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A57F1" w14:textId="01B95D61" w:rsidR="004A360A" w:rsidRPr="00C84F38" w:rsidRDefault="004A360A" w:rsidP="004A360A">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#11</w:t>
      </w:r>
      <w:r w:rsidR="004E5625">
        <w:rPr>
          <w:bCs/>
          <w:noProof w:val="0"/>
          <w:sz w:val="24"/>
          <w:szCs w:val="24"/>
        </w:rPr>
        <w:t>8</w:t>
      </w:r>
      <w:r w:rsidR="006C36B7">
        <w:rPr>
          <w:bCs/>
          <w:noProof w:val="0"/>
          <w:sz w:val="24"/>
          <w:szCs w:val="24"/>
        </w:rPr>
        <w:t>-bis</w:t>
      </w:r>
      <w:r>
        <w:rPr>
          <w:sz w:val="24"/>
          <w:szCs w:val="24"/>
        </w:rPr>
        <w:tab/>
      </w:r>
      <w:r w:rsidRPr="00A52C51">
        <w:t xml:space="preserve"> </w:t>
      </w:r>
      <w:r w:rsidRPr="00A52C51">
        <w:rPr>
          <w:bCs/>
          <w:noProof w:val="0"/>
          <w:sz w:val="24"/>
          <w:szCs w:val="24"/>
        </w:rPr>
        <w:t>R1-2</w:t>
      </w:r>
      <w:r w:rsidR="008F59F9">
        <w:rPr>
          <w:bCs/>
          <w:noProof w:val="0"/>
          <w:sz w:val="24"/>
          <w:szCs w:val="24"/>
        </w:rPr>
        <w:t>4</w:t>
      </w:r>
      <w:r w:rsidR="00485E1E">
        <w:rPr>
          <w:bCs/>
          <w:noProof w:val="0"/>
          <w:sz w:val="24"/>
          <w:szCs w:val="24"/>
        </w:rPr>
        <w:t>08938</w:t>
      </w:r>
    </w:p>
    <w:p w14:paraId="36EC7A1D" w14:textId="2128C254" w:rsidR="004A360A" w:rsidRDefault="006C36B7" w:rsidP="004A360A">
      <w:pPr>
        <w:pStyle w:val="Header"/>
        <w:jc w:val="both"/>
        <w:rPr>
          <w:bCs/>
          <w:noProof w:val="0"/>
          <w:sz w:val="24"/>
          <w:szCs w:val="24"/>
        </w:rPr>
      </w:pPr>
      <w:r>
        <w:rPr>
          <w:bCs/>
          <w:noProof w:val="0"/>
          <w:sz w:val="24"/>
          <w:szCs w:val="24"/>
        </w:rPr>
        <w:t>Hefei</w:t>
      </w:r>
      <w:r w:rsidR="00594706">
        <w:rPr>
          <w:bCs/>
          <w:noProof w:val="0"/>
          <w:sz w:val="24"/>
          <w:szCs w:val="24"/>
        </w:rPr>
        <w:t xml:space="preserve">, </w:t>
      </w:r>
      <w:r>
        <w:rPr>
          <w:bCs/>
          <w:noProof w:val="0"/>
          <w:sz w:val="24"/>
          <w:szCs w:val="24"/>
        </w:rPr>
        <w:t>C</w:t>
      </w:r>
      <w:r w:rsidR="0014743F">
        <w:rPr>
          <w:bCs/>
          <w:noProof w:val="0"/>
          <w:sz w:val="24"/>
          <w:szCs w:val="24"/>
        </w:rPr>
        <w:t>hina</w:t>
      </w:r>
      <w:r w:rsidR="004A360A">
        <w:rPr>
          <w:bCs/>
          <w:noProof w:val="0"/>
          <w:sz w:val="24"/>
          <w:szCs w:val="24"/>
        </w:rPr>
        <w:t xml:space="preserve">, </w:t>
      </w:r>
      <w:r>
        <w:rPr>
          <w:bCs/>
          <w:noProof w:val="0"/>
          <w:sz w:val="24"/>
          <w:szCs w:val="24"/>
        </w:rPr>
        <w:t>October</w:t>
      </w:r>
      <w:r w:rsidR="004A360A">
        <w:rPr>
          <w:bCs/>
          <w:noProof w:val="0"/>
          <w:sz w:val="24"/>
          <w:szCs w:val="24"/>
        </w:rPr>
        <w:t xml:space="preserve"> </w:t>
      </w:r>
      <w:r w:rsidR="004E5625">
        <w:rPr>
          <w:bCs/>
          <w:noProof w:val="0"/>
          <w:sz w:val="24"/>
          <w:szCs w:val="24"/>
        </w:rPr>
        <w:t>1</w:t>
      </w:r>
      <w:r>
        <w:rPr>
          <w:bCs/>
          <w:noProof w:val="0"/>
          <w:sz w:val="24"/>
          <w:szCs w:val="24"/>
        </w:rPr>
        <w:t>4</w:t>
      </w:r>
      <w:r w:rsidR="001E5CFF">
        <w:rPr>
          <w:bCs/>
          <w:noProof w:val="0"/>
          <w:sz w:val="24"/>
          <w:szCs w:val="24"/>
          <w:vertAlign w:val="superscript"/>
        </w:rPr>
        <w:t>th</w:t>
      </w:r>
      <w:r w:rsidR="004A360A">
        <w:rPr>
          <w:bCs/>
          <w:noProof w:val="0"/>
          <w:sz w:val="24"/>
          <w:szCs w:val="24"/>
        </w:rPr>
        <w:t xml:space="preserve"> – </w:t>
      </w:r>
      <w:r>
        <w:rPr>
          <w:bCs/>
          <w:noProof w:val="0"/>
          <w:sz w:val="24"/>
          <w:szCs w:val="24"/>
        </w:rPr>
        <w:t>October</w:t>
      </w:r>
      <w:r w:rsidR="001E5CFF">
        <w:rPr>
          <w:bCs/>
          <w:noProof w:val="0"/>
          <w:sz w:val="24"/>
          <w:szCs w:val="24"/>
        </w:rPr>
        <w:t xml:space="preserve"> </w:t>
      </w:r>
      <w:r>
        <w:rPr>
          <w:bCs/>
          <w:noProof w:val="0"/>
          <w:sz w:val="24"/>
          <w:szCs w:val="24"/>
        </w:rPr>
        <w:t>18</w:t>
      </w:r>
      <w:r>
        <w:rPr>
          <w:bCs/>
          <w:noProof w:val="0"/>
          <w:sz w:val="24"/>
          <w:szCs w:val="24"/>
          <w:vertAlign w:val="superscript"/>
        </w:rPr>
        <w:t>th</w:t>
      </w:r>
      <w:r w:rsidR="004A360A">
        <w:rPr>
          <w:bCs/>
          <w:noProof w:val="0"/>
          <w:sz w:val="24"/>
          <w:szCs w:val="24"/>
        </w:rPr>
        <w:t>, 202</w:t>
      </w:r>
      <w:r w:rsidR="001B2849">
        <w:rPr>
          <w:bCs/>
          <w:noProof w:val="0"/>
          <w:sz w:val="24"/>
          <w:szCs w:val="24"/>
        </w:rPr>
        <w:t>4</w:t>
      </w:r>
    </w:p>
    <w:bookmarkEnd w:id="0"/>
    <w:p w14:paraId="291581E7" w14:textId="77777777" w:rsidR="004A360A" w:rsidRPr="00850D96" w:rsidRDefault="004A360A" w:rsidP="004A360A">
      <w:pPr>
        <w:pStyle w:val="Header"/>
        <w:jc w:val="both"/>
        <w:rPr>
          <w:bCs/>
          <w:noProof w:val="0"/>
          <w:sz w:val="24"/>
          <w:lang w:val="en-GB" w:eastAsia="ja-JP"/>
        </w:rPr>
      </w:pPr>
    </w:p>
    <w:p w14:paraId="39254CD1" w14:textId="3C2FA3B6" w:rsidR="004A360A" w:rsidRPr="001E5981" w:rsidRDefault="004A360A" w:rsidP="004A360A">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w:t>
      </w:r>
      <w:r w:rsidR="0028799D">
        <w:rPr>
          <w:rFonts w:cs="Arial"/>
          <w:b/>
          <w:bCs/>
          <w:sz w:val="24"/>
          <w:szCs w:val="24"/>
        </w:rPr>
        <w:t>4</w:t>
      </w:r>
      <w:r>
        <w:rPr>
          <w:rFonts w:cs="Arial"/>
          <w:b/>
          <w:bCs/>
          <w:sz w:val="24"/>
          <w:szCs w:val="24"/>
        </w:rPr>
        <w:t>.</w:t>
      </w:r>
      <w:r w:rsidR="004A77F0">
        <w:rPr>
          <w:rFonts w:cs="Arial"/>
          <w:b/>
          <w:bCs/>
          <w:sz w:val="24"/>
          <w:szCs w:val="24"/>
        </w:rPr>
        <w:t>1</w:t>
      </w:r>
      <w:r w:rsidR="0028799D">
        <w:rPr>
          <w:rFonts w:cs="Arial"/>
          <w:b/>
          <w:bCs/>
          <w:sz w:val="24"/>
          <w:szCs w:val="24"/>
        </w:rPr>
        <w:t>.</w:t>
      </w:r>
      <w:r w:rsidR="00DE34EB">
        <w:rPr>
          <w:rFonts w:cs="Arial"/>
          <w:b/>
          <w:bCs/>
          <w:sz w:val="24"/>
          <w:szCs w:val="24"/>
        </w:rPr>
        <w:t>1</w:t>
      </w:r>
    </w:p>
    <w:p w14:paraId="6700B5DB" w14:textId="69E01911" w:rsidR="004A360A" w:rsidRPr="001E5981" w:rsidRDefault="004A360A" w:rsidP="004A360A">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Pr>
          <w:rFonts w:ascii="Arial" w:hAnsi="Arial" w:cs="Arial"/>
          <w:b/>
          <w:bCs/>
          <w:sz w:val="24"/>
          <w:szCs w:val="24"/>
        </w:rPr>
        <w:t>IIT Kanpur</w:t>
      </w:r>
      <w:r w:rsidR="00E87949">
        <w:rPr>
          <w:rFonts w:ascii="Arial" w:hAnsi="Arial" w:cs="Arial"/>
          <w:b/>
          <w:bCs/>
          <w:sz w:val="24"/>
          <w:szCs w:val="24"/>
        </w:rPr>
        <w:t>, Indian</w:t>
      </w:r>
      <w:r w:rsidR="00200751">
        <w:rPr>
          <w:rFonts w:ascii="Arial" w:hAnsi="Arial" w:cs="Arial"/>
          <w:b/>
          <w:bCs/>
          <w:sz w:val="24"/>
          <w:szCs w:val="24"/>
        </w:rPr>
        <w:t xml:space="preserve"> Institute of Technology Madras (IITM)</w:t>
      </w:r>
    </w:p>
    <w:p w14:paraId="214D7AC9" w14:textId="7A2CC2BC" w:rsidR="004A360A" w:rsidRPr="00C814B6" w:rsidRDefault="004A360A" w:rsidP="00C814B6">
      <w:pPr>
        <w:ind w:left="1985" w:hanging="1985"/>
        <w:rPr>
          <w:rFonts w:ascii="Arial" w:hAnsi="Arial" w:cs="Arial"/>
          <w:b/>
          <w:bCs/>
          <w:i/>
          <w:sz w:val="24"/>
          <w:lang w:val="en-US"/>
        </w:rPr>
      </w:pPr>
      <w:r w:rsidRPr="3E61DC49">
        <w:rPr>
          <w:rFonts w:ascii="Arial" w:hAnsi="Arial" w:cs="Arial"/>
          <w:b/>
          <w:bCs/>
          <w:sz w:val="24"/>
          <w:szCs w:val="24"/>
        </w:rPr>
        <w:t>Title:</w:t>
      </w:r>
      <w:r w:rsidRPr="0016316A">
        <w:rPr>
          <w:rFonts w:ascii="Arial" w:hAnsi="Arial" w:cs="Arial"/>
          <w:b/>
          <w:bCs/>
          <w:sz w:val="24"/>
        </w:rPr>
        <w:tab/>
      </w:r>
      <w:r w:rsidR="00DE34EB">
        <w:rPr>
          <w:rFonts w:ascii="Arial" w:hAnsi="Arial" w:cs="Arial"/>
          <w:b/>
          <w:bCs/>
          <w:sz w:val="24"/>
        </w:rPr>
        <w:t xml:space="preserve">Evaluation </w:t>
      </w:r>
      <w:r w:rsidR="00485E1E">
        <w:rPr>
          <w:rFonts w:ascii="Arial" w:hAnsi="Arial" w:cs="Arial"/>
          <w:b/>
          <w:bCs/>
          <w:sz w:val="24"/>
        </w:rPr>
        <w:t xml:space="preserve">Assumption and </w:t>
      </w:r>
      <w:r w:rsidR="00C13F9B">
        <w:rPr>
          <w:rFonts w:ascii="Arial" w:hAnsi="Arial" w:cs="Arial"/>
          <w:b/>
          <w:bCs/>
          <w:sz w:val="24"/>
        </w:rPr>
        <w:t>Results</w:t>
      </w:r>
      <w:r w:rsidR="006907CE">
        <w:rPr>
          <w:rFonts w:ascii="Arial" w:hAnsi="Arial" w:cs="Arial"/>
          <w:b/>
          <w:bCs/>
          <w:sz w:val="24"/>
        </w:rPr>
        <w:t xml:space="preserve"> for</w:t>
      </w:r>
      <w:r w:rsidR="00DE34EB">
        <w:rPr>
          <w:rFonts w:ascii="Arial" w:hAnsi="Arial" w:cs="Arial"/>
          <w:b/>
          <w:bCs/>
          <w:sz w:val="24"/>
        </w:rPr>
        <w:t xml:space="preserve"> </w:t>
      </w:r>
      <w:proofErr w:type="spellStart"/>
      <w:r w:rsidR="00DE34EB">
        <w:rPr>
          <w:rFonts w:ascii="Arial" w:hAnsi="Arial" w:cs="Arial"/>
          <w:b/>
          <w:bCs/>
          <w:sz w:val="24"/>
        </w:rPr>
        <w:t>AIoT</w:t>
      </w:r>
      <w:proofErr w:type="spellEnd"/>
      <w:r w:rsidR="00DE34EB">
        <w:rPr>
          <w:rFonts w:ascii="Arial" w:hAnsi="Arial" w:cs="Arial"/>
          <w:b/>
          <w:bCs/>
          <w:sz w:val="24"/>
        </w:rPr>
        <w:t xml:space="preserve"> </w:t>
      </w:r>
      <w:r w:rsidR="004A77F0">
        <w:rPr>
          <w:rFonts w:ascii="Arial" w:hAnsi="Arial" w:cs="Arial"/>
          <w:b/>
          <w:bCs/>
          <w:iCs/>
          <w:sz w:val="24"/>
          <w:lang w:val="en-US"/>
        </w:rPr>
        <w:t xml:space="preserve"> </w:t>
      </w:r>
    </w:p>
    <w:p w14:paraId="346C3DE6" w14:textId="77777777" w:rsidR="004A360A" w:rsidRPr="0016316A" w:rsidRDefault="004A360A" w:rsidP="004A360A">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378F61F8" w14:textId="77777777" w:rsidR="004A360A" w:rsidRPr="001B2849" w:rsidRDefault="004A360A" w:rsidP="002D5A08">
      <w:pPr>
        <w:pStyle w:val="Heading1"/>
        <w:numPr>
          <w:ilvl w:val="0"/>
          <w:numId w:val="1"/>
        </w:numPr>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Introduction</w:t>
      </w:r>
    </w:p>
    <w:p w14:paraId="2889FA85" w14:textId="5B013DAB" w:rsidR="00E61BC4" w:rsidRDefault="00F63E96" w:rsidP="004A360A">
      <w:pPr>
        <w:rPr>
          <w:color w:val="000000" w:themeColor="text1"/>
          <w:sz w:val="24"/>
          <w:szCs w:val="24"/>
          <w:lang w:val="en-US"/>
        </w:rPr>
      </w:pPr>
      <w:r>
        <w:rPr>
          <w:color w:val="000000" w:themeColor="text1"/>
          <w:sz w:val="24"/>
          <w:szCs w:val="24"/>
          <w:lang w:val="en-US"/>
        </w:rPr>
        <w:t xml:space="preserve">In recent years, </w:t>
      </w:r>
      <w:r w:rsidR="006755EB">
        <w:rPr>
          <w:color w:val="000000" w:themeColor="text1"/>
          <w:sz w:val="24"/>
          <w:szCs w:val="24"/>
          <w:lang w:val="en-US"/>
        </w:rPr>
        <w:t xml:space="preserve">IoT </w:t>
      </w:r>
      <w:r w:rsidR="003112FB">
        <w:rPr>
          <w:color w:val="000000" w:themeColor="text1"/>
          <w:sz w:val="24"/>
          <w:szCs w:val="24"/>
          <w:lang w:val="en-US"/>
        </w:rPr>
        <w:t xml:space="preserve">has </w:t>
      </w:r>
      <w:r w:rsidR="00BE7253">
        <w:rPr>
          <w:color w:val="000000" w:themeColor="text1"/>
          <w:sz w:val="24"/>
          <w:szCs w:val="24"/>
          <w:lang w:val="en-US"/>
        </w:rPr>
        <w:t xml:space="preserve">gained much attraction in </w:t>
      </w:r>
      <w:r w:rsidR="00E11BE1">
        <w:rPr>
          <w:color w:val="000000" w:themeColor="text1"/>
          <w:sz w:val="24"/>
          <w:szCs w:val="24"/>
          <w:lang w:val="en-US"/>
        </w:rPr>
        <w:t>wireless communications</w:t>
      </w:r>
      <w:r>
        <w:rPr>
          <w:color w:val="000000" w:themeColor="text1"/>
          <w:sz w:val="24"/>
          <w:szCs w:val="24"/>
          <w:lang w:val="en-US"/>
        </w:rPr>
        <w:t>.</w:t>
      </w:r>
      <w:r w:rsidR="0029735C">
        <w:rPr>
          <w:color w:val="000000" w:themeColor="text1"/>
          <w:sz w:val="24"/>
          <w:szCs w:val="24"/>
          <w:lang w:val="en-US"/>
        </w:rPr>
        <w:t xml:space="preserve"> </w:t>
      </w:r>
      <w:r w:rsidR="00A7361D">
        <w:rPr>
          <w:color w:val="000000" w:themeColor="text1"/>
          <w:sz w:val="24"/>
          <w:szCs w:val="24"/>
          <w:lang w:val="en-US"/>
        </w:rPr>
        <w:t>More things are expected to</w:t>
      </w:r>
      <w:r>
        <w:rPr>
          <w:color w:val="000000" w:themeColor="text1"/>
          <w:sz w:val="24"/>
          <w:szCs w:val="24"/>
          <w:lang w:val="en-US"/>
        </w:rPr>
        <w:t xml:space="preserve"> </w:t>
      </w:r>
      <w:r w:rsidR="00504EE4">
        <w:rPr>
          <w:color w:val="000000" w:themeColor="text1"/>
          <w:sz w:val="24"/>
          <w:szCs w:val="24"/>
          <w:lang w:val="en-US"/>
        </w:rPr>
        <w:t>be interconnected</w:t>
      </w:r>
      <w:r w:rsidR="008A150F">
        <w:rPr>
          <w:color w:val="000000" w:themeColor="text1"/>
          <w:sz w:val="24"/>
          <w:szCs w:val="24"/>
          <w:lang w:val="en-US"/>
        </w:rPr>
        <w:t xml:space="preserve"> </w:t>
      </w:r>
      <w:r w:rsidR="00504EE4">
        <w:rPr>
          <w:color w:val="000000" w:themeColor="text1"/>
          <w:sz w:val="24"/>
          <w:szCs w:val="24"/>
          <w:lang w:val="en-US"/>
        </w:rPr>
        <w:t xml:space="preserve">to increase </w:t>
      </w:r>
      <w:r w:rsidR="00D941C7">
        <w:rPr>
          <w:color w:val="000000" w:themeColor="text1"/>
          <w:sz w:val="24"/>
          <w:szCs w:val="24"/>
          <w:lang w:val="en-US"/>
        </w:rPr>
        <w:t>productivity</w:t>
      </w:r>
      <w:r w:rsidR="00504EE4">
        <w:rPr>
          <w:color w:val="000000" w:themeColor="text1"/>
          <w:sz w:val="24"/>
          <w:szCs w:val="24"/>
          <w:lang w:val="en-US"/>
        </w:rPr>
        <w:t>, efficiency, and the comfort of life and reduce the stress on the existing infrastructure</w:t>
      </w:r>
      <w:r w:rsidR="00774B10">
        <w:rPr>
          <w:color w:val="000000" w:themeColor="text1"/>
          <w:sz w:val="24"/>
          <w:szCs w:val="24"/>
          <w:lang w:val="en-US"/>
        </w:rPr>
        <w:t>.</w:t>
      </w:r>
      <w:r w:rsidR="00D941C7">
        <w:rPr>
          <w:color w:val="000000" w:themeColor="text1"/>
          <w:sz w:val="24"/>
          <w:szCs w:val="24"/>
          <w:lang w:val="en-US"/>
        </w:rPr>
        <w:t xml:space="preserve"> In</w:t>
      </w:r>
      <w:r w:rsidR="00774B10">
        <w:rPr>
          <w:color w:val="000000" w:themeColor="text1"/>
          <w:sz w:val="24"/>
          <w:szCs w:val="24"/>
          <w:lang w:val="en-US"/>
        </w:rPr>
        <w:t xml:space="preserve"> </w:t>
      </w:r>
      <w:r w:rsidR="00041601">
        <w:rPr>
          <w:color w:val="000000" w:themeColor="text1"/>
          <w:sz w:val="24"/>
          <w:szCs w:val="24"/>
          <w:lang w:val="en-US"/>
        </w:rPr>
        <w:t>most current</w:t>
      </w:r>
      <w:r w:rsidR="00D941C7">
        <w:rPr>
          <w:color w:val="000000" w:themeColor="text1"/>
          <w:sz w:val="24"/>
          <w:szCs w:val="24"/>
          <w:lang w:val="en-US"/>
        </w:rPr>
        <w:t xml:space="preserve"> technologies, the devices are </w:t>
      </w:r>
      <w:r w:rsidR="00492EBE">
        <w:rPr>
          <w:color w:val="000000" w:themeColor="text1"/>
          <w:sz w:val="24"/>
          <w:szCs w:val="24"/>
          <w:lang w:val="en-US"/>
        </w:rPr>
        <w:t>battery-powered</w:t>
      </w:r>
      <w:r w:rsidR="00702F0C">
        <w:rPr>
          <w:color w:val="000000" w:themeColor="text1"/>
          <w:sz w:val="24"/>
          <w:szCs w:val="24"/>
          <w:lang w:val="en-US"/>
        </w:rPr>
        <w:t xml:space="preserve">, </w:t>
      </w:r>
      <w:r w:rsidR="00041601">
        <w:rPr>
          <w:color w:val="000000" w:themeColor="text1"/>
          <w:sz w:val="24"/>
          <w:szCs w:val="24"/>
          <w:lang w:val="en-US"/>
        </w:rPr>
        <w:t>with a limited life cycle, or need</w:t>
      </w:r>
      <w:r w:rsidR="00E659F5">
        <w:rPr>
          <w:color w:val="000000" w:themeColor="text1"/>
          <w:sz w:val="24"/>
          <w:szCs w:val="24"/>
          <w:lang w:val="en-US"/>
        </w:rPr>
        <w:t xml:space="preserve"> to be charged manually. </w:t>
      </w:r>
      <w:r w:rsidR="00774B10">
        <w:rPr>
          <w:color w:val="000000" w:themeColor="text1"/>
          <w:sz w:val="24"/>
          <w:szCs w:val="24"/>
          <w:lang w:val="en-US"/>
        </w:rPr>
        <w:t xml:space="preserve">It is </w:t>
      </w:r>
      <w:r w:rsidR="00A7361D">
        <w:rPr>
          <w:color w:val="000000" w:themeColor="text1"/>
          <w:sz w:val="24"/>
          <w:szCs w:val="24"/>
          <w:lang w:val="en-US"/>
        </w:rPr>
        <w:t>impossible to power all these devices or things through batteries, leading</w:t>
      </w:r>
      <w:r w:rsidR="00452FCD">
        <w:rPr>
          <w:color w:val="000000" w:themeColor="text1"/>
          <w:sz w:val="24"/>
          <w:szCs w:val="24"/>
          <w:lang w:val="en-US"/>
        </w:rPr>
        <w:t xml:space="preserve"> to environmental issues</w:t>
      </w:r>
      <w:r w:rsidR="00DF0013">
        <w:rPr>
          <w:color w:val="000000" w:themeColor="text1"/>
          <w:sz w:val="24"/>
          <w:szCs w:val="24"/>
          <w:lang w:val="en-US"/>
        </w:rPr>
        <w:t xml:space="preserve"> and</w:t>
      </w:r>
      <w:r w:rsidR="00452FCD">
        <w:rPr>
          <w:color w:val="000000" w:themeColor="text1"/>
          <w:sz w:val="24"/>
          <w:szCs w:val="24"/>
          <w:lang w:val="en-US"/>
        </w:rPr>
        <w:t xml:space="preserve"> high maintenance</w:t>
      </w:r>
      <w:r w:rsidR="009F4A7D">
        <w:rPr>
          <w:color w:val="000000" w:themeColor="text1"/>
          <w:sz w:val="24"/>
          <w:szCs w:val="24"/>
          <w:lang w:val="en-US"/>
        </w:rPr>
        <w:t xml:space="preserve"> </w:t>
      </w:r>
      <w:r w:rsidR="00453D40">
        <w:rPr>
          <w:color w:val="000000" w:themeColor="text1"/>
          <w:sz w:val="24"/>
          <w:szCs w:val="24"/>
          <w:lang w:val="en-US"/>
        </w:rPr>
        <w:t>costs</w:t>
      </w:r>
      <w:r w:rsidR="00DF0013">
        <w:rPr>
          <w:color w:val="000000" w:themeColor="text1"/>
          <w:sz w:val="24"/>
          <w:szCs w:val="24"/>
          <w:lang w:val="en-US"/>
        </w:rPr>
        <w:t>.</w:t>
      </w:r>
      <w:r w:rsidR="008E1978">
        <w:rPr>
          <w:color w:val="000000" w:themeColor="text1"/>
          <w:sz w:val="24"/>
          <w:szCs w:val="24"/>
          <w:lang w:val="en-US"/>
        </w:rPr>
        <w:t xml:space="preserve"> </w:t>
      </w:r>
    </w:p>
    <w:p w14:paraId="03E0431A" w14:textId="1EC2F295" w:rsidR="002E4840" w:rsidRPr="00C17B4E" w:rsidRDefault="008E1978" w:rsidP="00C17B4E">
      <w:pPr>
        <w:rPr>
          <w:color w:val="000000" w:themeColor="text1"/>
          <w:sz w:val="24"/>
          <w:szCs w:val="24"/>
          <w:lang w:val="en-US"/>
        </w:rPr>
      </w:pPr>
      <w:r>
        <w:rPr>
          <w:color w:val="000000" w:themeColor="text1"/>
          <w:sz w:val="24"/>
          <w:szCs w:val="24"/>
          <w:lang w:val="en-US"/>
        </w:rPr>
        <w:t>Ex</w:t>
      </w:r>
      <w:r w:rsidR="00B0400E">
        <w:rPr>
          <w:color w:val="000000" w:themeColor="text1"/>
          <w:sz w:val="24"/>
          <w:szCs w:val="24"/>
          <w:lang w:val="en-US"/>
        </w:rPr>
        <w:t xml:space="preserve">isting technologies are not </w:t>
      </w:r>
      <w:r w:rsidR="003F7B71">
        <w:rPr>
          <w:color w:val="000000" w:themeColor="text1"/>
          <w:sz w:val="24"/>
          <w:szCs w:val="24"/>
          <w:lang w:val="en-US"/>
        </w:rPr>
        <w:t xml:space="preserve">suitable to meet the </w:t>
      </w:r>
      <w:r w:rsidR="000B3ED0">
        <w:rPr>
          <w:color w:val="000000" w:themeColor="text1"/>
          <w:sz w:val="24"/>
          <w:szCs w:val="24"/>
          <w:lang w:val="en-US"/>
        </w:rPr>
        <w:t xml:space="preserve">requirements of the </w:t>
      </w:r>
      <w:r w:rsidR="00E61BC4">
        <w:rPr>
          <w:color w:val="000000" w:themeColor="text1"/>
          <w:sz w:val="24"/>
          <w:szCs w:val="24"/>
          <w:lang w:val="en-US"/>
        </w:rPr>
        <w:t>target use case</w:t>
      </w:r>
      <w:r w:rsidR="00C17B4E">
        <w:rPr>
          <w:color w:val="000000" w:themeColor="text1"/>
          <w:sz w:val="24"/>
          <w:szCs w:val="24"/>
          <w:lang w:val="en-US"/>
        </w:rPr>
        <w:t xml:space="preserve"> mentioned in TR 22.</w:t>
      </w:r>
      <w:r w:rsidR="006D269B">
        <w:rPr>
          <w:color w:val="000000" w:themeColor="text1"/>
          <w:sz w:val="24"/>
          <w:szCs w:val="24"/>
          <w:lang w:val="en-US"/>
        </w:rPr>
        <w:t>84</w:t>
      </w:r>
      <w:r w:rsidR="001C2A4B">
        <w:rPr>
          <w:color w:val="000000" w:themeColor="text1"/>
          <w:sz w:val="24"/>
          <w:szCs w:val="24"/>
          <w:lang w:val="en-US"/>
        </w:rPr>
        <w:t>0</w:t>
      </w:r>
      <w:r w:rsidR="00E61BC4">
        <w:rPr>
          <w:color w:val="000000" w:themeColor="text1"/>
          <w:sz w:val="24"/>
          <w:szCs w:val="24"/>
          <w:lang w:val="en-US"/>
        </w:rPr>
        <w:t xml:space="preserve">. </w:t>
      </w:r>
      <w:r w:rsidR="00C63580">
        <w:rPr>
          <w:color w:val="000000" w:themeColor="text1"/>
          <w:sz w:val="24"/>
          <w:szCs w:val="24"/>
          <w:lang w:val="en-US"/>
        </w:rPr>
        <w:t>Hence,</w:t>
      </w:r>
      <w:r w:rsidR="00AB3FAA">
        <w:rPr>
          <w:color w:val="000000" w:themeColor="text1"/>
          <w:sz w:val="24"/>
          <w:szCs w:val="24"/>
          <w:lang w:val="en-US"/>
        </w:rPr>
        <w:t xml:space="preserve"> i</w:t>
      </w:r>
      <w:r w:rsidR="004A360A" w:rsidRPr="00FF52B7">
        <w:rPr>
          <w:color w:val="000000" w:themeColor="text1"/>
          <w:sz w:val="24"/>
          <w:szCs w:val="24"/>
          <w:lang w:val="en-US"/>
        </w:rPr>
        <w:t>n Rel-</w:t>
      </w:r>
      <w:r w:rsidR="002007FA">
        <w:rPr>
          <w:color w:val="000000" w:themeColor="text1"/>
          <w:sz w:val="24"/>
          <w:szCs w:val="24"/>
          <w:lang w:val="en-US"/>
        </w:rPr>
        <w:t>1</w:t>
      </w:r>
      <w:r w:rsidR="00B33416">
        <w:rPr>
          <w:color w:val="000000" w:themeColor="text1"/>
          <w:sz w:val="24"/>
          <w:szCs w:val="24"/>
          <w:lang w:val="en-US"/>
        </w:rPr>
        <w:t>8</w:t>
      </w:r>
      <w:r w:rsidR="005740ED">
        <w:rPr>
          <w:color w:val="000000" w:themeColor="text1"/>
          <w:sz w:val="24"/>
          <w:szCs w:val="24"/>
          <w:lang w:val="en-US"/>
        </w:rPr>
        <w:t>,</w:t>
      </w:r>
      <w:r w:rsidR="00C17B4E">
        <w:rPr>
          <w:color w:val="000000" w:themeColor="text1"/>
          <w:sz w:val="24"/>
          <w:szCs w:val="24"/>
          <w:lang w:val="en-US"/>
        </w:rPr>
        <w:t xml:space="preserve"> a </w:t>
      </w:r>
      <w:r w:rsidR="009A0132">
        <w:rPr>
          <w:color w:val="000000" w:themeColor="text1"/>
          <w:sz w:val="24"/>
          <w:szCs w:val="24"/>
          <w:lang w:val="en-US"/>
        </w:rPr>
        <w:t xml:space="preserve">RAN Plenary level study </w:t>
      </w:r>
      <w:r w:rsidR="00F605AD">
        <w:rPr>
          <w:color w:val="000000" w:themeColor="text1"/>
          <w:sz w:val="24"/>
          <w:szCs w:val="24"/>
          <w:lang w:val="en-US"/>
        </w:rPr>
        <w:t xml:space="preserve">was </w:t>
      </w:r>
      <w:r w:rsidR="009A0132">
        <w:rPr>
          <w:color w:val="000000" w:themeColor="text1"/>
          <w:sz w:val="24"/>
          <w:szCs w:val="24"/>
          <w:lang w:val="en-US"/>
        </w:rPr>
        <w:t>conducted</w:t>
      </w:r>
      <w:r w:rsidR="00F605AD">
        <w:rPr>
          <w:color w:val="000000" w:themeColor="text1"/>
          <w:sz w:val="24"/>
          <w:szCs w:val="24"/>
          <w:lang w:val="en-US"/>
        </w:rPr>
        <w:t xml:space="preserve"> </w:t>
      </w:r>
      <w:r w:rsidR="009A0132">
        <w:rPr>
          <w:color w:val="000000" w:themeColor="text1"/>
          <w:sz w:val="24"/>
          <w:szCs w:val="24"/>
          <w:lang w:val="en-US"/>
        </w:rPr>
        <w:t>to</w:t>
      </w:r>
      <w:r w:rsidR="00875B3A">
        <w:rPr>
          <w:color w:val="000000" w:themeColor="text1"/>
          <w:sz w:val="24"/>
          <w:szCs w:val="24"/>
          <w:lang w:val="en-US"/>
        </w:rPr>
        <w:t xml:space="preserve"> study </w:t>
      </w:r>
      <w:r w:rsidR="00F605AD">
        <w:rPr>
          <w:color w:val="000000" w:themeColor="text1"/>
          <w:sz w:val="24"/>
          <w:szCs w:val="24"/>
          <w:lang w:val="en-US"/>
        </w:rPr>
        <w:t xml:space="preserve">the use case and </w:t>
      </w:r>
      <w:r w:rsidR="007B2FF7">
        <w:rPr>
          <w:color w:val="000000" w:themeColor="text1"/>
          <w:sz w:val="24"/>
          <w:szCs w:val="24"/>
          <w:lang w:val="en-US"/>
        </w:rPr>
        <w:t xml:space="preserve">the </w:t>
      </w:r>
      <w:r w:rsidR="00287C8A">
        <w:rPr>
          <w:color w:val="000000" w:themeColor="text1"/>
          <w:sz w:val="24"/>
          <w:szCs w:val="24"/>
          <w:lang w:val="en-US"/>
        </w:rPr>
        <w:t>requirements of</w:t>
      </w:r>
      <w:r w:rsidR="0067188B">
        <w:rPr>
          <w:color w:val="000000" w:themeColor="text1"/>
          <w:sz w:val="24"/>
          <w:szCs w:val="24"/>
          <w:lang w:val="en-US"/>
        </w:rPr>
        <w:t xml:space="preserve"> a</w:t>
      </w:r>
      <w:r w:rsidR="009A0132">
        <w:rPr>
          <w:color w:val="000000" w:themeColor="text1"/>
          <w:sz w:val="24"/>
          <w:szCs w:val="24"/>
          <w:lang w:val="en-US"/>
        </w:rPr>
        <w:t xml:space="preserve"> new IoT </w:t>
      </w:r>
      <w:r w:rsidR="00077EAE">
        <w:rPr>
          <w:color w:val="000000" w:themeColor="text1"/>
          <w:sz w:val="24"/>
          <w:szCs w:val="24"/>
          <w:lang w:val="en-US"/>
        </w:rPr>
        <w:t>technology, which relies on ultra-low complexity devices with ultra-low power consumption for the very-low-end</w:t>
      </w:r>
      <w:r w:rsidR="00077EAE" w:rsidRPr="00077EAE">
        <w:rPr>
          <w:color w:val="000000" w:themeColor="text1"/>
          <w:sz w:val="24"/>
          <w:szCs w:val="24"/>
        </w:rPr>
        <w:t xml:space="preserve"> IoT application</w:t>
      </w:r>
      <w:r w:rsidR="00077EAE">
        <w:rPr>
          <w:color w:val="000000" w:themeColor="text1"/>
          <w:sz w:val="24"/>
          <w:szCs w:val="24"/>
        </w:rPr>
        <w:t>s</w:t>
      </w:r>
      <w:r w:rsidR="00332B89">
        <w:rPr>
          <w:color w:val="000000" w:themeColor="text1"/>
          <w:sz w:val="24"/>
          <w:szCs w:val="24"/>
          <w:lang w:val="en-US"/>
        </w:rPr>
        <w:t>.</w:t>
      </w:r>
      <w:r w:rsidR="00C17B4E">
        <w:rPr>
          <w:color w:val="000000" w:themeColor="text1"/>
          <w:sz w:val="24"/>
          <w:szCs w:val="24"/>
          <w:lang w:val="en-US"/>
        </w:rPr>
        <w:t xml:space="preserve"> </w:t>
      </w:r>
      <w:bookmarkStart w:id="1" w:name="_Hlk510705081"/>
      <w:r w:rsidR="00C17B4E">
        <w:rPr>
          <w:color w:val="000000" w:themeColor="text1"/>
          <w:sz w:val="24"/>
          <w:szCs w:val="24"/>
          <w:lang w:val="en-US"/>
        </w:rPr>
        <w:t>In Rel-19, a study on a new device class called Ambient IoT (</w:t>
      </w:r>
      <w:proofErr w:type="spellStart"/>
      <w:r w:rsidR="00C17B4E">
        <w:rPr>
          <w:color w:val="000000" w:themeColor="text1"/>
          <w:sz w:val="24"/>
          <w:szCs w:val="24"/>
          <w:lang w:val="en-US"/>
        </w:rPr>
        <w:t>AIoT</w:t>
      </w:r>
      <w:proofErr w:type="spellEnd"/>
      <w:r w:rsidR="00C17B4E">
        <w:rPr>
          <w:color w:val="000000" w:themeColor="text1"/>
          <w:sz w:val="24"/>
          <w:szCs w:val="24"/>
          <w:lang w:val="en-US"/>
        </w:rPr>
        <w:t>) is going on, which can meet the strict complexity and power consumption requirements of these use cases defined in TR 22.</w:t>
      </w:r>
      <w:r w:rsidR="006D269B">
        <w:rPr>
          <w:color w:val="000000" w:themeColor="text1"/>
          <w:sz w:val="24"/>
          <w:szCs w:val="24"/>
          <w:lang w:val="en-US"/>
        </w:rPr>
        <w:t>84</w:t>
      </w:r>
      <w:r w:rsidR="001C2A4B">
        <w:rPr>
          <w:color w:val="000000" w:themeColor="text1"/>
          <w:sz w:val="24"/>
          <w:szCs w:val="24"/>
          <w:lang w:val="en-US"/>
        </w:rPr>
        <w:t>0</w:t>
      </w:r>
      <w:r w:rsidR="00C17B4E">
        <w:rPr>
          <w:color w:val="000000" w:themeColor="text1"/>
          <w:sz w:val="24"/>
          <w:szCs w:val="24"/>
          <w:lang w:val="en-US"/>
        </w:rPr>
        <w:t xml:space="preserve">. </w:t>
      </w:r>
    </w:p>
    <w:p w14:paraId="1A649A18" w14:textId="3E2381D0" w:rsidR="00C17B4E" w:rsidRDefault="00C17B4E" w:rsidP="00C17B4E">
      <w:pPr>
        <w:snapToGrid w:val="0"/>
        <w:spacing w:after="120" w:line="280" w:lineRule="atLeast"/>
        <w:rPr>
          <w:rFonts w:eastAsia="DengXian"/>
          <w:bCs/>
          <w:sz w:val="24"/>
          <w:szCs w:val="24"/>
          <w:lang w:eastAsia="zh-CN"/>
        </w:rPr>
      </w:pPr>
      <w:r>
        <w:rPr>
          <w:color w:val="000000" w:themeColor="text1"/>
          <w:sz w:val="24"/>
          <w:szCs w:val="24"/>
          <w:lang w:val="en-US"/>
        </w:rPr>
        <w:t xml:space="preserve">For the evaluation of the coverage for </w:t>
      </w:r>
      <w:proofErr w:type="spellStart"/>
      <w:r>
        <w:rPr>
          <w:color w:val="000000" w:themeColor="text1"/>
          <w:sz w:val="24"/>
          <w:szCs w:val="24"/>
          <w:lang w:val="en-US"/>
        </w:rPr>
        <w:t>AIoT</w:t>
      </w:r>
      <w:proofErr w:type="spellEnd"/>
      <w:r>
        <w:rPr>
          <w:color w:val="000000" w:themeColor="text1"/>
          <w:sz w:val="24"/>
          <w:szCs w:val="24"/>
          <w:lang w:val="en-US"/>
        </w:rPr>
        <w:t xml:space="preserve">, </w:t>
      </w:r>
      <w:r>
        <w:rPr>
          <w:rFonts w:eastAsia="DengXian"/>
          <w:bCs/>
          <w:sz w:val="24"/>
          <w:szCs w:val="24"/>
          <w:lang w:eastAsia="zh-CN"/>
        </w:rPr>
        <w:t>the following agreements were made in the last RAN1 #11</w:t>
      </w:r>
      <w:r w:rsidR="007B43F0">
        <w:rPr>
          <w:rFonts w:eastAsia="DengXian"/>
          <w:bCs/>
          <w:sz w:val="24"/>
          <w:szCs w:val="24"/>
          <w:lang w:eastAsia="zh-CN"/>
        </w:rPr>
        <w:t>7</w:t>
      </w:r>
      <w:r>
        <w:rPr>
          <w:rFonts w:eastAsia="DengXian"/>
          <w:bCs/>
          <w:sz w:val="24"/>
          <w:szCs w:val="24"/>
          <w:lang w:eastAsia="zh-CN"/>
        </w:rPr>
        <w:t xml:space="preserve"> meeting</w:t>
      </w:r>
      <w:r w:rsidR="003F6127">
        <w:rPr>
          <w:rFonts w:eastAsia="DengXian"/>
          <w:bCs/>
          <w:sz w:val="24"/>
          <w:szCs w:val="24"/>
          <w:lang w:eastAsia="zh-CN"/>
        </w:rPr>
        <w:t xml:space="preserve"> </w:t>
      </w:r>
      <w:r w:rsidR="00833261">
        <w:rPr>
          <w:rFonts w:eastAsia="DengXian"/>
          <w:bCs/>
          <w:sz w:val="24"/>
          <w:szCs w:val="24"/>
          <w:lang w:eastAsia="zh-CN"/>
        </w:rPr>
        <w:t xml:space="preserve">and post meeting Email discussion </w:t>
      </w:r>
      <w:r w:rsidR="003F6127">
        <w:rPr>
          <w:rFonts w:eastAsia="DengXian"/>
          <w:bCs/>
          <w:sz w:val="24"/>
          <w:szCs w:val="24"/>
          <w:lang w:eastAsia="zh-CN"/>
        </w:rPr>
        <w:t>[1</w:t>
      </w:r>
      <w:r w:rsidR="00833261">
        <w:rPr>
          <w:rFonts w:eastAsia="DengXian"/>
          <w:bCs/>
          <w:sz w:val="24"/>
          <w:szCs w:val="24"/>
          <w:lang w:eastAsia="zh-CN"/>
        </w:rPr>
        <w:t>,2]</w:t>
      </w:r>
      <w:r w:rsidRPr="00CC4727">
        <w:rPr>
          <w:rFonts w:eastAsia="DengXian"/>
          <w:bCs/>
          <w:sz w:val="24"/>
          <w:szCs w:val="24"/>
          <w:lang w:eastAsia="zh-CN"/>
        </w:rPr>
        <w:t>.</w:t>
      </w:r>
    </w:p>
    <w:tbl>
      <w:tblPr>
        <w:tblStyle w:val="TableGrid"/>
        <w:tblW w:w="0" w:type="auto"/>
        <w:tblLook w:val="04A0" w:firstRow="1" w:lastRow="0" w:firstColumn="1" w:lastColumn="0" w:noHBand="0" w:noVBand="1"/>
      </w:tblPr>
      <w:tblGrid>
        <w:gridCol w:w="9629"/>
      </w:tblGrid>
      <w:tr w:rsidR="0014743F" w14:paraId="734B0499" w14:textId="77777777" w:rsidTr="0014743F">
        <w:tc>
          <w:tcPr>
            <w:tcW w:w="9629" w:type="dxa"/>
          </w:tcPr>
          <w:p w14:paraId="0977C15B" w14:textId="77777777" w:rsidR="0014743F" w:rsidRDefault="0014743F" w:rsidP="0014743F">
            <w:pPr>
              <w:pStyle w:val="0Maintext"/>
              <w:rPr>
                <w:lang w:eastAsia="zh-CN"/>
              </w:rPr>
            </w:pPr>
            <w:r>
              <w:rPr>
                <w:highlight w:val="green"/>
                <w:lang w:eastAsia="zh-CN"/>
              </w:rPr>
              <w:t>Agreement</w:t>
            </w:r>
          </w:p>
          <w:p w14:paraId="52416D77" w14:textId="77777777" w:rsidR="0014743F" w:rsidRPr="00CC4727" w:rsidRDefault="0014743F" w:rsidP="0014743F">
            <w:pPr>
              <w:snapToGrid w:val="0"/>
              <w:spacing w:after="120" w:line="280" w:lineRule="atLeast"/>
              <w:rPr>
                <w:rFonts w:eastAsia="DengXian"/>
                <w:bCs/>
                <w:sz w:val="24"/>
                <w:szCs w:val="24"/>
                <w:lang w:val="en-US" w:eastAsia="zh-CN"/>
              </w:rPr>
            </w:pPr>
            <w:r>
              <w:rPr>
                <w:iCs/>
              </w:rPr>
              <w:t>The</w:t>
            </w:r>
            <w:r>
              <w:rPr>
                <w:rFonts w:eastAsia="DengXian" w:hint="eastAsia"/>
                <w:iCs/>
              </w:rPr>
              <w:t xml:space="preserve"> link budget</w:t>
            </w:r>
            <w:r>
              <w:rPr>
                <w:iCs/>
              </w:rPr>
              <w:t xml:space="preserve"> table is </w:t>
            </w:r>
            <w:r>
              <w:rPr>
                <w:rFonts w:eastAsia="DengXian" w:hint="eastAsia"/>
                <w:iCs/>
              </w:rPr>
              <w:t>updated as follows</w:t>
            </w:r>
          </w:p>
          <w:tbl>
            <w:tblPr>
              <w:tblW w:w="93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4"/>
              <w:gridCol w:w="22"/>
              <w:gridCol w:w="1533"/>
              <w:gridCol w:w="567"/>
              <w:gridCol w:w="2810"/>
              <w:gridCol w:w="370"/>
              <w:gridCol w:w="3382"/>
              <w:gridCol w:w="59"/>
            </w:tblGrid>
            <w:tr w:rsidR="0014743F" w:rsidRPr="007B43F0" w14:paraId="7C8F5B69" w14:textId="77777777" w:rsidTr="002634F5">
              <w:trPr>
                <w:trHeight w:val="6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114AEB"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973E74C"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Item</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E7D24DA"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Reader-to-Device</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1FB9BA9"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Device-to-Reader</w:t>
                  </w:r>
                  <w:r w:rsidRPr="007B43F0">
                    <w:rPr>
                      <w:rFonts w:ascii="Arial" w:eastAsia="DengXian" w:hAnsi="Arial" w:cs="Arial"/>
                      <w:b/>
                      <w:bCs/>
                      <w:sz w:val="16"/>
                      <w:szCs w:val="16"/>
                      <w:lang w:bidi="ar"/>
                    </w:rPr>
                    <w:t> </w:t>
                  </w:r>
                </w:p>
              </w:tc>
            </w:tr>
            <w:tr w:rsidR="0014743F" w:rsidRPr="007B43F0" w14:paraId="418037DF" w14:textId="77777777" w:rsidTr="002634F5">
              <w:trPr>
                <w:trHeight w:val="450"/>
              </w:trPr>
              <w:tc>
                <w:tcPr>
                  <w:tcW w:w="9344"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22B2D41E"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(0) System configuration</w:t>
                  </w:r>
                  <w:r w:rsidRPr="007B43F0">
                    <w:rPr>
                      <w:rFonts w:ascii="Arial" w:eastAsia="DengXian" w:hAnsi="Arial" w:cs="Arial"/>
                      <w:b/>
                      <w:bCs/>
                      <w:sz w:val="16"/>
                      <w:szCs w:val="16"/>
                      <w:lang w:bidi="ar"/>
                    </w:rPr>
                    <w:t> </w:t>
                  </w:r>
                </w:p>
              </w:tc>
            </w:tr>
            <w:tr w:rsidR="0014743F" w:rsidRPr="007B43F0" w14:paraId="4162ED51" w14:textId="77777777" w:rsidTr="002634F5">
              <w:trPr>
                <w:trHeight w:val="135"/>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EC4FF5"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[0A]</w:t>
                  </w:r>
                  <w:r w:rsidRPr="007B43F0">
                    <w:rPr>
                      <w:rFonts w:ascii="Arial" w:eastAsia="DengXian" w:hAnsi="Arial" w:cs="Arial"/>
                      <w:b/>
                      <w:bCs/>
                      <w:sz w:val="16"/>
                      <w:szCs w:val="16"/>
                      <w:lang w:bidi="ar"/>
                    </w:rPr>
                    <w:t> </w:t>
                  </w:r>
                </w:p>
              </w:tc>
              <w:tc>
                <w:tcPr>
                  <w:tcW w:w="1800" w:type="dxa"/>
                  <w:gridSpan w:val="3"/>
                  <w:tcBorders>
                    <w:top w:val="nil"/>
                    <w:left w:val="single" w:sz="6" w:space="0" w:color="auto"/>
                    <w:bottom w:val="single" w:sz="6" w:space="0" w:color="auto"/>
                    <w:right w:val="single" w:sz="6" w:space="0" w:color="auto"/>
                  </w:tcBorders>
                  <w:shd w:val="clear" w:color="auto" w:fill="auto"/>
                  <w:vAlign w:val="center"/>
                  <w:hideMark/>
                </w:tcPr>
                <w:p w14:paraId="7AC4640F"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Scenarios</w:t>
                  </w:r>
                  <w:r w:rsidRPr="007B43F0">
                    <w:rPr>
                      <w:rFonts w:ascii="Arial" w:eastAsia="DengXian" w:hAnsi="Arial" w:cs="Arial"/>
                      <w:b/>
                      <w:bCs/>
                      <w:sz w:val="16"/>
                      <w:szCs w:val="16"/>
                      <w:lang w:bidi="ar"/>
                    </w:rPr>
                    <w:t> </w:t>
                  </w:r>
                </w:p>
              </w:tc>
              <w:tc>
                <w:tcPr>
                  <w:tcW w:w="3180" w:type="dxa"/>
                  <w:gridSpan w:val="2"/>
                  <w:tcBorders>
                    <w:top w:val="nil"/>
                    <w:left w:val="single" w:sz="6" w:space="0" w:color="auto"/>
                    <w:bottom w:val="single" w:sz="6" w:space="0" w:color="auto"/>
                    <w:right w:val="single" w:sz="6" w:space="0" w:color="auto"/>
                  </w:tcBorders>
                  <w:shd w:val="clear" w:color="auto" w:fill="auto"/>
                  <w:vAlign w:val="center"/>
                  <w:hideMark/>
                </w:tcPr>
                <w:p w14:paraId="5B3F8F9B"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fr-FR" w:bidi="ar"/>
                    </w:rPr>
                    <w:t>D1T1-A1/A2/B/C</w:t>
                  </w:r>
                  <w:r w:rsidRPr="007B43F0">
                    <w:rPr>
                      <w:rFonts w:ascii="Arial" w:eastAsia="DengXian" w:hAnsi="Arial" w:cs="Arial"/>
                      <w:b/>
                      <w:bCs/>
                      <w:sz w:val="16"/>
                      <w:szCs w:val="16"/>
                      <w:lang w:bidi="ar"/>
                    </w:rPr>
                    <w:t> </w:t>
                  </w:r>
                </w:p>
                <w:p w14:paraId="30750666"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fr-FR" w:bidi="ar"/>
                    </w:rPr>
                    <w:t>D2T2-A1/A2/B/C</w:t>
                  </w:r>
                  <w:r w:rsidRPr="007B43F0">
                    <w:rPr>
                      <w:rFonts w:ascii="Arial" w:eastAsia="DengXian" w:hAnsi="Arial" w:cs="Arial"/>
                      <w:b/>
                      <w:bCs/>
                      <w:sz w:val="16"/>
                      <w:szCs w:val="16"/>
                      <w:lang w:bidi="ar"/>
                    </w:rPr>
                    <w:t> </w:t>
                  </w:r>
                </w:p>
              </w:tc>
              <w:tc>
                <w:tcPr>
                  <w:tcW w:w="3540" w:type="dxa"/>
                  <w:gridSpan w:val="2"/>
                  <w:tcBorders>
                    <w:top w:val="nil"/>
                    <w:left w:val="single" w:sz="6" w:space="0" w:color="auto"/>
                    <w:bottom w:val="single" w:sz="6" w:space="0" w:color="auto"/>
                    <w:right w:val="single" w:sz="6" w:space="0" w:color="auto"/>
                  </w:tcBorders>
                  <w:shd w:val="clear" w:color="auto" w:fill="auto"/>
                  <w:vAlign w:val="center"/>
                  <w:hideMark/>
                </w:tcPr>
                <w:p w14:paraId="14834FC6"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fr-FR" w:bidi="ar"/>
                    </w:rPr>
                    <w:t>D1T1-A1/A2/B/C</w:t>
                  </w:r>
                  <w:r w:rsidRPr="007B43F0">
                    <w:rPr>
                      <w:rFonts w:ascii="Arial" w:eastAsia="DengXian" w:hAnsi="Arial" w:cs="Arial"/>
                      <w:b/>
                      <w:bCs/>
                      <w:sz w:val="16"/>
                      <w:szCs w:val="16"/>
                      <w:lang w:bidi="ar"/>
                    </w:rPr>
                    <w:t> </w:t>
                  </w:r>
                </w:p>
                <w:p w14:paraId="0C9814CE"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fr-FR" w:bidi="ar"/>
                    </w:rPr>
                    <w:t>D2T2-A1/A2/B/C</w:t>
                  </w:r>
                  <w:r w:rsidRPr="007B43F0">
                    <w:rPr>
                      <w:rFonts w:ascii="Arial" w:eastAsia="DengXian" w:hAnsi="Arial" w:cs="Arial"/>
                      <w:b/>
                      <w:bCs/>
                      <w:sz w:val="16"/>
                      <w:szCs w:val="16"/>
                      <w:lang w:bidi="ar"/>
                    </w:rPr>
                    <w:t> </w:t>
                  </w:r>
                </w:p>
              </w:tc>
            </w:tr>
            <w:tr w:rsidR="0014743F" w:rsidRPr="007B43F0" w14:paraId="48415958" w14:textId="77777777" w:rsidTr="002634F5">
              <w:trPr>
                <w:trHeight w:val="135"/>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370509"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[0A1]</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8C8DE1E"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CW case</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CFE196A"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N/A</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B21BC4B"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1-1/1-2/1-4/2-2/2-3/2-4</w:t>
                  </w:r>
                  <w:r w:rsidRPr="007B43F0">
                    <w:rPr>
                      <w:rFonts w:ascii="Arial" w:eastAsia="DengXian" w:hAnsi="Arial" w:cs="Arial"/>
                      <w:b/>
                      <w:bCs/>
                      <w:sz w:val="16"/>
                      <w:szCs w:val="16"/>
                      <w:lang w:bidi="ar"/>
                    </w:rPr>
                    <w:t> </w:t>
                  </w:r>
                </w:p>
              </w:tc>
            </w:tr>
            <w:tr w:rsidR="0014743F" w:rsidRPr="007B43F0" w14:paraId="71AEDE88" w14:textId="77777777" w:rsidTr="002634F5">
              <w:trPr>
                <w:trHeight w:val="135"/>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0D657B"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[0B]</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2FAD15D"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Device 1/2a/2b</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B3EA0AB"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Device 1/2a/2b</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CA6AFB1"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Device 1/2a/2b</w:t>
                  </w:r>
                  <w:r w:rsidRPr="007B43F0">
                    <w:rPr>
                      <w:rFonts w:ascii="Arial" w:eastAsia="DengXian" w:hAnsi="Arial" w:cs="Arial"/>
                      <w:b/>
                      <w:bCs/>
                      <w:sz w:val="16"/>
                      <w:szCs w:val="16"/>
                      <w:lang w:bidi="ar"/>
                    </w:rPr>
                    <w:t> </w:t>
                  </w:r>
                </w:p>
              </w:tc>
            </w:tr>
            <w:tr w:rsidR="0014743F" w:rsidRPr="007B43F0" w14:paraId="3ACBEE44" w14:textId="77777777" w:rsidTr="002634F5">
              <w:trPr>
                <w:trHeight w:val="135"/>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9C0150"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[0C]</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7EB4848"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Center frequency (MHz)</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840D36A"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900MHz (M), 2GHz (O)</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9FB5A81"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900MHz (M), 2GHz (O)</w:t>
                  </w:r>
                  <w:r w:rsidRPr="007B43F0">
                    <w:rPr>
                      <w:rFonts w:ascii="Arial" w:eastAsia="DengXian" w:hAnsi="Arial" w:cs="Arial"/>
                      <w:b/>
                      <w:bCs/>
                      <w:sz w:val="16"/>
                      <w:szCs w:val="16"/>
                      <w:lang w:bidi="ar"/>
                    </w:rPr>
                    <w:t> </w:t>
                  </w:r>
                </w:p>
              </w:tc>
            </w:tr>
            <w:tr w:rsidR="0014743F" w:rsidRPr="007B43F0" w14:paraId="3CEBEEA9" w14:textId="77777777" w:rsidTr="002634F5">
              <w:trPr>
                <w:trHeight w:val="135"/>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8073A8"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[0D]</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6E1BC6A"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Topology/Pathloss model</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D05F3D1"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D2T2:</w:t>
                  </w:r>
                  <w:r w:rsidRPr="007B43F0">
                    <w:rPr>
                      <w:rFonts w:ascii="Arial" w:eastAsia="DengXian" w:hAnsi="Arial" w:cs="Arial"/>
                      <w:b/>
                      <w:bCs/>
                      <w:sz w:val="16"/>
                      <w:szCs w:val="16"/>
                      <w:lang w:bidi="ar"/>
                    </w:rPr>
                    <w:t> </w:t>
                  </w:r>
                </w:p>
                <w:p w14:paraId="28677371" w14:textId="77777777" w:rsidR="0014743F" w:rsidRPr="007B43F0" w:rsidRDefault="0014743F" w:rsidP="00485E1E">
                  <w:pPr>
                    <w:numPr>
                      <w:ilvl w:val="0"/>
                      <w:numId w:val="11"/>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xml:space="preserve">[0D]-Alt1: </w:t>
                  </w:r>
                  <w:proofErr w:type="spellStart"/>
                  <w:r w:rsidRPr="007B43F0">
                    <w:rPr>
                      <w:rFonts w:ascii="Arial" w:eastAsia="DengXian" w:hAnsi="Arial" w:cs="Arial"/>
                      <w:b/>
                      <w:bCs/>
                      <w:sz w:val="16"/>
                      <w:szCs w:val="16"/>
                      <w:lang w:val="en-US" w:bidi="ar"/>
                    </w:rPr>
                    <w:t>InF</w:t>
                  </w:r>
                  <w:proofErr w:type="spellEnd"/>
                  <w:r w:rsidRPr="007B43F0">
                    <w:rPr>
                      <w:rFonts w:ascii="Arial" w:eastAsia="DengXian" w:hAnsi="Arial" w:cs="Arial"/>
                      <w:b/>
                      <w:bCs/>
                      <w:sz w:val="16"/>
                      <w:szCs w:val="16"/>
                      <w:lang w:val="en-US" w:bidi="ar"/>
                    </w:rPr>
                    <w:t>-DL NLOS </w:t>
                  </w:r>
                  <w:r w:rsidRPr="007B43F0">
                    <w:rPr>
                      <w:rFonts w:ascii="Arial" w:eastAsia="DengXian" w:hAnsi="Arial" w:cs="Arial"/>
                      <w:b/>
                      <w:bCs/>
                      <w:sz w:val="16"/>
                      <w:szCs w:val="16"/>
                      <w:lang w:bidi="ar"/>
                    </w:rPr>
                    <w:t> </w:t>
                  </w:r>
                </w:p>
                <w:p w14:paraId="23C479B7" w14:textId="77777777" w:rsidR="0014743F" w:rsidRPr="007B43F0" w:rsidRDefault="0014743F" w:rsidP="00485E1E">
                  <w:pPr>
                    <w:numPr>
                      <w:ilvl w:val="0"/>
                      <w:numId w:val="12"/>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xml:space="preserve">[0D]-Alt2: </w:t>
                  </w:r>
                  <w:proofErr w:type="spellStart"/>
                  <w:r w:rsidRPr="007B43F0">
                    <w:rPr>
                      <w:rFonts w:ascii="Arial" w:eastAsia="DengXian" w:hAnsi="Arial" w:cs="Arial"/>
                      <w:b/>
                      <w:bCs/>
                      <w:sz w:val="16"/>
                      <w:szCs w:val="16"/>
                      <w:lang w:val="en-US" w:bidi="ar"/>
                    </w:rPr>
                    <w:t>InH</w:t>
                  </w:r>
                  <w:proofErr w:type="spellEnd"/>
                  <w:r w:rsidRPr="007B43F0">
                    <w:rPr>
                      <w:rFonts w:ascii="Arial" w:eastAsia="DengXian" w:hAnsi="Arial" w:cs="Arial"/>
                      <w:b/>
                      <w:bCs/>
                      <w:sz w:val="16"/>
                      <w:szCs w:val="16"/>
                      <w:lang w:val="en-US" w:bidi="ar"/>
                    </w:rPr>
                    <w:t>-Office LOS</w:t>
                  </w:r>
                  <w:r w:rsidRPr="007B43F0">
                    <w:rPr>
                      <w:rFonts w:ascii="Arial" w:eastAsia="DengXian" w:hAnsi="Arial" w:cs="Arial"/>
                      <w:b/>
                      <w:bCs/>
                      <w:sz w:val="16"/>
                      <w:szCs w:val="16"/>
                      <w:lang w:bidi="ar"/>
                    </w:rPr>
                    <w:t> </w:t>
                  </w:r>
                </w:p>
                <w:p w14:paraId="437E15C8"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D1T1:</w:t>
                  </w:r>
                  <w:r w:rsidRPr="007B43F0">
                    <w:rPr>
                      <w:rFonts w:ascii="Arial" w:eastAsia="DengXian" w:hAnsi="Arial" w:cs="Arial"/>
                      <w:b/>
                      <w:bCs/>
                      <w:sz w:val="16"/>
                      <w:szCs w:val="16"/>
                      <w:lang w:bidi="ar"/>
                    </w:rPr>
                    <w:t> </w:t>
                  </w:r>
                </w:p>
                <w:p w14:paraId="57166B41" w14:textId="77777777" w:rsidR="0014743F" w:rsidRPr="007B43F0" w:rsidRDefault="0014743F" w:rsidP="00485E1E">
                  <w:pPr>
                    <w:numPr>
                      <w:ilvl w:val="0"/>
                      <w:numId w:val="13"/>
                    </w:numPr>
                    <w:snapToGrid w:val="0"/>
                    <w:jc w:val="center"/>
                    <w:rPr>
                      <w:rFonts w:ascii="Arial" w:eastAsia="DengXian" w:hAnsi="Arial" w:cs="Arial"/>
                      <w:b/>
                      <w:bCs/>
                      <w:sz w:val="16"/>
                      <w:szCs w:val="16"/>
                      <w:lang w:bidi="ar"/>
                    </w:rPr>
                  </w:pPr>
                  <w:proofErr w:type="spellStart"/>
                  <w:r w:rsidRPr="007B43F0">
                    <w:rPr>
                      <w:rFonts w:ascii="Arial" w:eastAsia="DengXian" w:hAnsi="Arial" w:cs="Arial"/>
                      <w:b/>
                      <w:bCs/>
                      <w:sz w:val="16"/>
                      <w:szCs w:val="16"/>
                      <w:lang w:val="en-US" w:bidi="ar"/>
                    </w:rPr>
                    <w:t>InF</w:t>
                  </w:r>
                  <w:proofErr w:type="spellEnd"/>
                  <w:r w:rsidRPr="007B43F0">
                    <w:rPr>
                      <w:rFonts w:ascii="Arial" w:eastAsia="DengXian" w:hAnsi="Arial" w:cs="Arial"/>
                      <w:b/>
                      <w:bCs/>
                      <w:sz w:val="16"/>
                      <w:szCs w:val="16"/>
                      <w:lang w:val="en-US" w:bidi="ar"/>
                    </w:rPr>
                    <w:t>-DH NLOS</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21D6F0A"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D2T2:</w:t>
                  </w:r>
                  <w:r w:rsidRPr="007B43F0">
                    <w:rPr>
                      <w:rFonts w:ascii="Arial" w:eastAsia="DengXian" w:hAnsi="Arial" w:cs="Arial"/>
                      <w:b/>
                      <w:bCs/>
                      <w:sz w:val="16"/>
                      <w:szCs w:val="16"/>
                      <w:lang w:bidi="ar"/>
                    </w:rPr>
                    <w:t> </w:t>
                  </w:r>
                </w:p>
                <w:p w14:paraId="0E397E9E" w14:textId="77777777" w:rsidR="0014743F" w:rsidRPr="007B43F0" w:rsidRDefault="0014743F" w:rsidP="00485E1E">
                  <w:pPr>
                    <w:numPr>
                      <w:ilvl w:val="0"/>
                      <w:numId w:val="14"/>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xml:space="preserve">[0D]-Alt1: </w:t>
                  </w:r>
                  <w:proofErr w:type="spellStart"/>
                  <w:r w:rsidRPr="007B43F0">
                    <w:rPr>
                      <w:rFonts w:ascii="Arial" w:eastAsia="DengXian" w:hAnsi="Arial" w:cs="Arial"/>
                      <w:b/>
                      <w:bCs/>
                      <w:sz w:val="16"/>
                      <w:szCs w:val="16"/>
                      <w:lang w:val="en-US" w:bidi="ar"/>
                    </w:rPr>
                    <w:t>InF</w:t>
                  </w:r>
                  <w:proofErr w:type="spellEnd"/>
                  <w:r w:rsidRPr="007B43F0">
                    <w:rPr>
                      <w:rFonts w:ascii="Arial" w:eastAsia="DengXian" w:hAnsi="Arial" w:cs="Arial"/>
                      <w:b/>
                      <w:bCs/>
                      <w:sz w:val="16"/>
                      <w:szCs w:val="16"/>
                      <w:lang w:val="en-US" w:bidi="ar"/>
                    </w:rPr>
                    <w:t>-DL NLOS </w:t>
                  </w:r>
                  <w:r w:rsidRPr="007B43F0">
                    <w:rPr>
                      <w:rFonts w:ascii="Arial" w:eastAsia="DengXian" w:hAnsi="Arial" w:cs="Arial"/>
                      <w:b/>
                      <w:bCs/>
                      <w:sz w:val="16"/>
                      <w:szCs w:val="16"/>
                      <w:lang w:bidi="ar"/>
                    </w:rPr>
                    <w:t> </w:t>
                  </w:r>
                </w:p>
                <w:p w14:paraId="4EBB3EC7" w14:textId="77777777" w:rsidR="0014743F" w:rsidRPr="007B43F0" w:rsidRDefault="0014743F" w:rsidP="00485E1E">
                  <w:pPr>
                    <w:numPr>
                      <w:ilvl w:val="0"/>
                      <w:numId w:val="15"/>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xml:space="preserve">[0D]-Alt2: </w:t>
                  </w:r>
                  <w:proofErr w:type="spellStart"/>
                  <w:r w:rsidRPr="007B43F0">
                    <w:rPr>
                      <w:rFonts w:ascii="Arial" w:eastAsia="DengXian" w:hAnsi="Arial" w:cs="Arial"/>
                      <w:b/>
                      <w:bCs/>
                      <w:sz w:val="16"/>
                      <w:szCs w:val="16"/>
                      <w:lang w:val="en-US" w:bidi="ar"/>
                    </w:rPr>
                    <w:t>InH</w:t>
                  </w:r>
                  <w:proofErr w:type="spellEnd"/>
                  <w:r w:rsidRPr="007B43F0">
                    <w:rPr>
                      <w:rFonts w:ascii="Arial" w:eastAsia="DengXian" w:hAnsi="Arial" w:cs="Arial"/>
                      <w:b/>
                      <w:bCs/>
                      <w:sz w:val="16"/>
                      <w:szCs w:val="16"/>
                      <w:lang w:val="en-US" w:bidi="ar"/>
                    </w:rPr>
                    <w:t>-Office LOS</w:t>
                  </w:r>
                  <w:r w:rsidRPr="007B43F0">
                    <w:rPr>
                      <w:rFonts w:ascii="Arial" w:eastAsia="DengXian" w:hAnsi="Arial" w:cs="Arial"/>
                      <w:b/>
                      <w:bCs/>
                      <w:sz w:val="16"/>
                      <w:szCs w:val="16"/>
                      <w:lang w:bidi="ar"/>
                    </w:rPr>
                    <w:t> </w:t>
                  </w:r>
                </w:p>
                <w:p w14:paraId="006427CC"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D1T1:</w:t>
                  </w:r>
                  <w:r w:rsidRPr="007B43F0">
                    <w:rPr>
                      <w:rFonts w:ascii="Arial" w:eastAsia="DengXian" w:hAnsi="Arial" w:cs="Arial"/>
                      <w:b/>
                      <w:bCs/>
                      <w:sz w:val="16"/>
                      <w:szCs w:val="16"/>
                      <w:lang w:bidi="ar"/>
                    </w:rPr>
                    <w:t> </w:t>
                  </w:r>
                </w:p>
                <w:p w14:paraId="1D5765DF" w14:textId="77777777" w:rsidR="0014743F" w:rsidRPr="007B43F0" w:rsidRDefault="0014743F" w:rsidP="00485E1E">
                  <w:pPr>
                    <w:numPr>
                      <w:ilvl w:val="0"/>
                      <w:numId w:val="16"/>
                    </w:numPr>
                    <w:snapToGrid w:val="0"/>
                    <w:jc w:val="center"/>
                    <w:rPr>
                      <w:rFonts w:ascii="Arial" w:eastAsia="DengXian" w:hAnsi="Arial" w:cs="Arial"/>
                      <w:b/>
                      <w:bCs/>
                      <w:sz w:val="16"/>
                      <w:szCs w:val="16"/>
                      <w:lang w:bidi="ar"/>
                    </w:rPr>
                  </w:pPr>
                  <w:proofErr w:type="spellStart"/>
                  <w:r w:rsidRPr="007B43F0">
                    <w:rPr>
                      <w:rFonts w:ascii="Arial" w:eastAsia="DengXian" w:hAnsi="Arial" w:cs="Arial"/>
                      <w:b/>
                      <w:bCs/>
                      <w:sz w:val="16"/>
                      <w:szCs w:val="16"/>
                      <w:lang w:val="en-US" w:bidi="ar"/>
                    </w:rPr>
                    <w:t>InF</w:t>
                  </w:r>
                  <w:proofErr w:type="spellEnd"/>
                  <w:r w:rsidRPr="007B43F0">
                    <w:rPr>
                      <w:rFonts w:ascii="Arial" w:eastAsia="DengXian" w:hAnsi="Arial" w:cs="Arial"/>
                      <w:b/>
                      <w:bCs/>
                      <w:sz w:val="16"/>
                      <w:szCs w:val="16"/>
                      <w:lang w:val="en-US" w:bidi="ar"/>
                    </w:rPr>
                    <w:t>-DH NLOS</w:t>
                  </w:r>
                  <w:r w:rsidRPr="007B43F0">
                    <w:rPr>
                      <w:rFonts w:ascii="Arial" w:eastAsia="DengXian" w:hAnsi="Arial" w:cs="Arial"/>
                      <w:b/>
                      <w:bCs/>
                      <w:sz w:val="16"/>
                      <w:szCs w:val="16"/>
                      <w:lang w:bidi="ar"/>
                    </w:rPr>
                    <w:t> </w:t>
                  </w:r>
                </w:p>
              </w:tc>
            </w:tr>
            <w:tr w:rsidR="0014743F" w:rsidRPr="007B43F0" w14:paraId="3700B8B4" w14:textId="77777777" w:rsidTr="002634F5">
              <w:trPr>
                <w:trHeight w:val="405"/>
              </w:trPr>
              <w:tc>
                <w:tcPr>
                  <w:tcW w:w="9344"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422F98AB"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 Transmitter</w:t>
                  </w:r>
                  <w:r w:rsidRPr="007B43F0">
                    <w:rPr>
                      <w:rFonts w:ascii="Arial" w:eastAsia="DengXian" w:hAnsi="Arial" w:cs="Arial"/>
                      <w:b/>
                      <w:bCs/>
                      <w:sz w:val="16"/>
                      <w:szCs w:val="16"/>
                      <w:lang w:bidi="ar"/>
                    </w:rPr>
                    <w:t> </w:t>
                  </w:r>
                </w:p>
              </w:tc>
            </w:tr>
            <w:tr w:rsidR="0014743F" w:rsidRPr="007B43F0" w14:paraId="72772C94"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BAB067"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[1D]</w:t>
                  </w:r>
                  <w:r w:rsidRPr="007B43F0">
                    <w:rPr>
                      <w:rFonts w:ascii="Arial" w:eastAsia="DengXian" w:hAnsi="Arial" w:cs="Arial"/>
                      <w:b/>
                      <w:bCs/>
                      <w:sz w:val="16"/>
                      <w:szCs w:val="16"/>
                      <w:lang w:bidi="ar"/>
                    </w:rPr>
                    <w:t> </w:t>
                  </w:r>
                </w:p>
              </w:tc>
              <w:tc>
                <w:tcPr>
                  <w:tcW w:w="1800" w:type="dxa"/>
                  <w:gridSpan w:val="3"/>
                  <w:tcBorders>
                    <w:top w:val="nil"/>
                    <w:left w:val="single" w:sz="6" w:space="0" w:color="auto"/>
                    <w:bottom w:val="single" w:sz="6" w:space="0" w:color="auto"/>
                    <w:right w:val="single" w:sz="6" w:space="0" w:color="auto"/>
                  </w:tcBorders>
                  <w:shd w:val="clear" w:color="auto" w:fill="auto"/>
                  <w:vAlign w:val="center"/>
                  <w:hideMark/>
                </w:tcPr>
                <w:p w14:paraId="620E1F2E"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xml:space="preserve">Number of Tx antenna elements / </w:t>
                  </w:r>
                  <w:proofErr w:type="spellStart"/>
                  <w:r w:rsidRPr="007B43F0">
                    <w:rPr>
                      <w:rFonts w:ascii="Arial" w:eastAsia="DengXian" w:hAnsi="Arial" w:cs="Arial"/>
                      <w:b/>
                      <w:bCs/>
                      <w:sz w:val="16"/>
                      <w:szCs w:val="16"/>
                      <w:lang w:val="en-US" w:bidi="ar"/>
                    </w:rPr>
                    <w:t>TxRU</w:t>
                  </w:r>
                  <w:proofErr w:type="spellEnd"/>
                  <w:r w:rsidRPr="007B43F0">
                    <w:rPr>
                      <w:rFonts w:ascii="Arial" w:eastAsia="DengXian" w:hAnsi="Arial" w:cs="Arial"/>
                      <w:b/>
                      <w:bCs/>
                      <w:sz w:val="16"/>
                      <w:szCs w:val="16"/>
                      <w:lang w:val="en-US" w:bidi="ar"/>
                    </w:rPr>
                    <w:t>/ Tx chains modelled in LLS</w:t>
                  </w:r>
                  <w:r w:rsidRPr="007B43F0">
                    <w:rPr>
                      <w:rFonts w:ascii="Arial" w:eastAsia="DengXian" w:hAnsi="Arial" w:cs="Arial"/>
                      <w:b/>
                      <w:bCs/>
                      <w:sz w:val="16"/>
                      <w:szCs w:val="16"/>
                      <w:lang w:bidi="ar"/>
                    </w:rPr>
                    <w:t> </w:t>
                  </w:r>
                </w:p>
              </w:tc>
              <w:tc>
                <w:tcPr>
                  <w:tcW w:w="3180" w:type="dxa"/>
                  <w:gridSpan w:val="2"/>
                  <w:tcBorders>
                    <w:top w:val="nil"/>
                    <w:left w:val="single" w:sz="6" w:space="0" w:color="auto"/>
                    <w:bottom w:val="single" w:sz="6" w:space="0" w:color="auto"/>
                    <w:right w:val="single" w:sz="6" w:space="0" w:color="auto"/>
                  </w:tcBorders>
                  <w:shd w:val="clear" w:color="auto" w:fill="auto"/>
                  <w:vAlign w:val="center"/>
                  <w:hideMark/>
                </w:tcPr>
                <w:p w14:paraId="52CF17A7"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BS:</w:t>
                  </w:r>
                  <w:r w:rsidRPr="007B43F0">
                    <w:rPr>
                      <w:rFonts w:ascii="Arial" w:eastAsia="DengXian" w:hAnsi="Arial" w:cs="Arial"/>
                      <w:b/>
                      <w:bCs/>
                      <w:sz w:val="16"/>
                      <w:szCs w:val="16"/>
                      <w:lang w:bidi="ar"/>
                    </w:rPr>
                    <w:t> </w:t>
                  </w:r>
                </w:p>
                <w:p w14:paraId="6DCB49BE"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lastRenderedPageBreak/>
                    <w:t>- 2(M) or 4(O) antenna elements for 0.9 GHz</w:t>
                  </w:r>
                  <w:r w:rsidRPr="007B43F0">
                    <w:rPr>
                      <w:rFonts w:ascii="Arial" w:eastAsia="DengXian" w:hAnsi="Arial" w:cs="Arial"/>
                      <w:b/>
                      <w:bCs/>
                      <w:sz w:val="16"/>
                      <w:szCs w:val="16"/>
                      <w:lang w:bidi="ar"/>
                    </w:rPr>
                    <w:t> </w:t>
                  </w:r>
                </w:p>
                <w:p w14:paraId="2AD8E354"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w:t>
                  </w:r>
                  <w:r w:rsidRPr="007B43F0">
                    <w:rPr>
                      <w:rFonts w:ascii="Arial" w:eastAsia="DengXian" w:hAnsi="Arial" w:cs="Arial"/>
                      <w:b/>
                      <w:bCs/>
                      <w:sz w:val="16"/>
                      <w:szCs w:val="16"/>
                      <w:lang w:bidi="ar"/>
                    </w:rPr>
                    <w:t> </w:t>
                  </w:r>
                </w:p>
                <w:p w14:paraId="5D95D72B"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Intermediate UE:</w:t>
                  </w:r>
                  <w:r w:rsidRPr="007B43F0">
                    <w:rPr>
                      <w:rFonts w:ascii="Arial" w:eastAsia="DengXian" w:hAnsi="Arial" w:cs="Arial"/>
                      <w:b/>
                      <w:bCs/>
                      <w:sz w:val="16"/>
                      <w:szCs w:val="16"/>
                      <w:lang w:bidi="ar"/>
                    </w:rPr>
                    <w:t> </w:t>
                  </w:r>
                </w:p>
                <w:p w14:paraId="586C7BAA"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- 1(M) or 2(O) </w:t>
                  </w:r>
                  <w:r w:rsidRPr="007B43F0">
                    <w:rPr>
                      <w:rFonts w:ascii="Arial" w:eastAsia="DengXian" w:hAnsi="Arial" w:cs="Arial"/>
                      <w:b/>
                      <w:bCs/>
                      <w:sz w:val="16"/>
                      <w:szCs w:val="16"/>
                      <w:lang w:bidi="ar"/>
                    </w:rPr>
                    <w:t> </w:t>
                  </w:r>
                </w:p>
              </w:tc>
              <w:tc>
                <w:tcPr>
                  <w:tcW w:w="3540" w:type="dxa"/>
                  <w:gridSpan w:val="2"/>
                  <w:tcBorders>
                    <w:top w:val="nil"/>
                    <w:left w:val="single" w:sz="6" w:space="0" w:color="auto"/>
                    <w:bottom w:val="single" w:sz="6" w:space="0" w:color="auto"/>
                    <w:right w:val="single" w:sz="6" w:space="0" w:color="auto"/>
                  </w:tcBorders>
                  <w:shd w:val="clear" w:color="auto" w:fill="auto"/>
                  <w:vAlign w:val="center"/>
                  <w:hideMark/>
                </w:tcPr>
                <w:p w14:paraId="54D109F0"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lastRenderedPageBreak/>
                    <w:t> 1</w:t>
                  </w:r>
                  <w:r w:rsidRPr="007B43F0">
                    <w:rPr>
                      <w:rFonts w:ascii="Arial" w:eastAsia="DengXian" w:hAnsi="Arial" w:cs="Arial"/>
                      <w:b/>
                      <w:bCs/>
                      <w:sz w:val="16"/>
                      <w:szCs w:val="16"/>
                      <w:lang w:bidi="ar"/>
                    </w:rPr>
                    <w:t> </w:t>
                  </w:r>
                </w:p>
              </w:tc>
            </w:tr>
            <w:tr w:rsidR="0014743F" w:rsidRPr="007B43F0" w14:paraId="19D87D0D"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F61549"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[1E]</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B9B8488"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Total Tx Power (dBm) </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8384EA3" w14:textId="77777777" w:rsidR="0014743F" w:rsidRPr="007B43F0" w:rsidRDefault="0014743F" w:rsidP="00485E1E">
                  <w:pPr>
                    <w:numPr>
                      <w:ilvl w:val="0"/>
                      <w:numId w:val="17"/>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BS in DL spectrum for indoor</w:t>
                  </w:r>
                  <w:r w:rsidRPr="007B43F0">
                    <w:rPr>
                      <w:rFonts w:ascii="Arial" w:eastAsia="DengXian" w:hAnsi="Arial" w:cs="Arial"/>
                      <w:b/>
                      <w:bCs/>
                      <w:sz w:val="16"/>
                      <w:szCs w:val="16"/>
                      <w:lang w:bidi="ar"/>
                    </w:rPr>
                    <w:t> </w:t>
                  </w:r>
                </w:p>
                <w:p w14:paraId="232DBF60" w14:textId="77777777" w:rsidR="0014743F" w:rsidRPr="007B43F0" w:rsidRDefault="0014743F" w:rsidP="00485E1E">
                  <w:pPr>
                    <w:numPr>
                      <w:ilvl w:val="0"/>
                      <w:numId w:val="18"/>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sv-SE" w:bidi="ar"/>
                    </w:rPr>
                    <w:t>[1E]-R2D-Alt1: 33dBm(M), </w:t>
                  </w:r>
                  <w:r w:rsidRPr="007B43F0">
                    <w:rPr>
                      <w:rFonts w:ascii="Arial" w:eastAsia="DengXian" w:hAnsi="Arial" w:cs="Arial"/>
                      <w:b/>
                      <w:bCs/>
                      <w:sz w:val="16"/>
                      <w:szCs w:val="16"/>
                      <w:lang w:bidi="ar"/>
                    </w:rPr>
                    <w:t> </w:t>
                  </w:r>
                </w:p>
                <w:p w14:paraId="2D13789A" w14:textId="77777777" w:rsidR="0014743F" w:rsidRPr="007B43F0" w:rsidRDefault="0014743F" w:rsidP="00485E1E">
                  <w:pPr>
                    <w:numPr>
                      <w:ilvl w:val="0"/>
                      <w:numId w:val="19"/>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sv-SE" w:bidi="ar"/>
                    </w:rPr>
                    <w:t>[1E]-R2D-Alt2: 38dBm(O), </w:t>
                  </w:r>
                  <w:r w:rsidRPr="007B43F0">
                    <w:rPr>
                      <w:rFonts w:ascii="Arial" w:eastAsia="DengXian" w:hAnsi="Arial" w:cs="Arial"/>
                      <w:b/>
                      <w:bCs/>
                      <w:sz w:val="16"/>
                      <w:szCs w:val="16"/>
                      <w:lang w:bidi="ar"/>
                    </w:rPr>
                    <w:t> </w:t>
                  </w:r>
                </w:p>
                <w:p w14:paraId="5F0684A9" w14:textId="77777777" w:rsidR="0014743F" w:rsidRPr="007B43F0" w:rsidRDefault="0014743F" w:rsidP="00485E1E">
                  <w:pPr>
                    <w:numPr>
                      <w:ilvl w:val="0"/>
                      <w:numId w:val="20"/>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sv-SE" w:bidi="ar"/>
                    </w:rPr>
                    <w:t>[1E]-R2D-Alt3: 24dBm(M)</w:t>
                  </w:r>
                  <w:r w:rsidRPr="007B43F0">
                    <w:rPr>
                      <w:rFonts w:ascii="Arial" w:eastAsia="DengXian" w:hAnsi="Arial" w:cs="Arial"/>
                      <w:b/>
                      <w:bCs/>
                      <w:sz w:val="16"/>
                      <w:szCs w:val="16"/>
                      <w:lang w:bidi="ar"/>
                    </w:rPr>
                    <w:t> </w:t>
                  </w:r>
                </w:p>
                <w:p w14:paraId="181C23A2" w14:textId="77777777" w:rsidR="0014743F" w:rsidRPr="007B43F0" w:rsidRDefault="0014743F" w:rsidP="00485E1E">
                  <w:pPr>
                    <w:numPr>
                      <w:ilvl w:val="0"/>
                      <w:numId w:val="21"/>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Companies to report if PSD constraints are imposed (company to report the condition for applying PSD constraints in Row [5A]: Other notes) </w:t>
                  </w:r>
                  <w:r w:rsidRPr="007B43F0">
                    <w:rPr>
                      <w:rFonts w:ascii="Arial" w:eastAsia="DengXian" w:hAnsi="Arial" w:cs="Arial"/>
                      <w:b/>
                      <w:bCs/>
                      <w:sz w:val="16"/>
                      <w:szCs w:val="16"/>
                      <w:lang w:bidi="ar"/>
                    </w:rPr>
                    <w:t> </w:t>
                  </w:r>
                </w:p>
                <w:p w14:paraId="0A8FC855" w14:textId="77777777" w:rsidR="0014743F" w:rsidRPr="007B43F0" w:rsidRDefault="0014743F" w:rsidP="00485E1E">
                  <w:pPr>
                    <w:numPr>
                      <w:ilvl w:val="0"/>
                      <w:numId w:val="22"/>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UL spectrum for indoor, </w:t>
                  </w:r>
                  <w:r w:rsidRPr="007B43F0">
                    <w:rPr>
                      <w:rFonts w:ascii="Arial" w:eastAsia="DengXian" w:hAnsi="Arial" w:cs="Arial"/>
                      <w:b/>
                      <w:bCs/>
                      <w:sz w:val="16"/>
                      <w:szCs w:val="16"/>
                      <w:lang w:bidi="ar"/>
                    </w:rPr>
                    <w:t> </w:t>
                  </w:r>
                </w:p>
                <w:p w14:paraId="49052D7C" w14:textId="77777777" w:rsidR="0014743F" w:rsidRPr="007B43F0" w:rsidRDefault="0014743F" w:rsidP="00485E1E">
                  <w:pPr>
                    <w:numPr>
                      <w:ilvl w:val="0"/>
                      <w:numId w:val="23"/>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sv-SE" w:bidi="ar"/>
                    </w:rPr>
                    <w:t>[1E]-R2D-Alt4:23dBm (M)</w:t>
                  </w:r>
                  <w:r w:rsidRPr="007B43F0">
                    <w:rPr>
                      <w:rFonts w:ascii="Arial" w:eastAsia="DengXian" w:hAnsi="Arial" w:cs="Arial"/>
                      <w:b/>
                      <w:bCs/>
                      <w:sz w:val="16"/>
                      <w:szCs w:val="16"/>
                      <w:lang w:bidi="ar"/>
                    </w:rPr>
                    <w:t> </w:t>
                  </w:r>
                </w:p>
                <w:p w14:paraId="66AEC842" w14:textId="77777777" w:rsidR="0014743F" w:rsidRPr="007B43F0" w:rsidRDefault="0014743F" w:rsidP="00485E1E">
                  <w:pPr>
                    <w:numPr>
                      <w:ilvl w:val="0"/>
                      <w:numId w:val="24"/>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sv-SE" w:bidi="ar"/>
                    </w:rPr>
                    <w:t>[1E]-R2D-Alt5:26dBm(O)</w:t>
                  </w:r>
                  <w:r w:rsidRPr="007B43F0">
                    <w:rPr>
                      <w:rFonts w:ascii="Arial" w:eastAsia="DengXian" w:hAnsi="Arial" w:cs="Arial"/>
                      <w:b/>
                      <w:bCs/>
                      <w:sz w:val="16"/>
                      <w:szCs w:val="16"/>
                      <w:lang w:bidi="ar"/>
                    </w:rPr>
                    <w:t> </w:t>
                  </w:r>
                </w:p>
                <w:p w14:paraId="5A45807D"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sv-SE" w:bidi="ar"/>
                    </w:rPr>
                    <w:t> </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75F268F" w14:textId="77777777" w:rsidR="0014743F" w:rsidRPr="007B43F0" w:rsidRDefault="0014743F" w:rsidP="00485E1E">
                  <w:pPr>
                    <w:numPr>
                      <w:ilvl w:val="0"/>
                      <w:numId w:val="25"/>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device 1/2a: (see note 1)</w:t>
                  </w:r>
                  <w:r w:rsidRPr="007B43F0">
                    <w:rPr>
                      <w:rFonts w:ascii="Arial" w:eastAsia="DengXian" w:hAnsi="Arial" w:cs="Arial"/>
                      <w:b/>
                      <w:bCs/>
                      <w:sz w:val="16"/>
                      <w:szCs w:val="16"/>
                      <w:lang w:bidi="ar"/>
                    </w:rPr>
                    <w:t> </w:t>
                  </w:r>
                </w:p>
                <w:p w14:paraId="58570C0C" w14:textId="77777777" w:rsidR="0014743F" w:rsidRPr="007B43F0" w:rsidRDefault="0014743F" w:rsidP="00485E1E">
                  <w:pPr>
                    <w:numPr>
                      <w:ilvl w:val="0"/>
                      <w:numId w:val="26"/>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[1E]-D2R-Alt1: (For scenarios ‘B’)</w:t>
                  </w:r>
                  <w:r w:rsidRPr="007B43F0">
                    <w:rPr>
                      <w:rFonts w:ascii="Arial" w:eastAsia="DengXian" w:hAnsi="Arial" w:cs="Arial"/>
                      <w:b/>
                      <w:bCs/>
                      <w:sz w:val="16"/>
                      <w:szCs w:val="16"/>
                      <w:lang w:bidi="ar"/>
                    </w:rPr>
                    <w:t> </w:t>
                  </w:r>
                </w:p>
                <w:p w14:paraId="1E7608DF" w14:textId="77777777" w:rsidR="0014743F" w:rsidRPr="007B43F0" w:rsidRDefault="0014743F" w:rsidP="00485E1E">
                  <w:pPr>
                    <w:numPr>
                      <w:ilvl w:val="0"/>
                      <w:numId w:val="27"/>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The Device Tx Power is calculated by CW received power which can be derived by at least CW2D distance (m) value and other related factors. </w:t>
                  </w:r>
                  <w:r w:rsidRPr="007B43F0">
                    <w:rPr>
                      <w:rFonts w:ascii="Arial" w:eastAsia="DengXian" w:hAnsi="Arial" w:cs="Arial"/>
                      <w:b/>
                      <w:bCs/>
                      <w:sz w:val="16"/>
                      <w:szCs w:val="16"/>
                      <w:lang w:bidi="ar"/>
                    </w:rPr>
                    <w:t> </w:t>
                  </w:r>
                </w:p>
                <w:p w14:paraId="313F04B1" w14:textId="77777777" w:rsidR="0014743F" w:rsidRPr="007B43F0" w:rsidRDefault="0014743F" w:rsidP="00485E1E">
                  <w:pPr>
                    <w:numPr>
                      <w:ilvl w:val="0"/>
                      <w:numId w:val="28"/>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[1E]-D2R-Alt2: (For scenarios ‘A1’ and ‘A2’)</w:t>
                  </w:r>
                  <w:r w:rsidRPr="007B43F0">
                    <w:rPr>
                      <w:rFonts w:ascii="Arial" w:eastAsia="DengXian" w:hAnsi="Arial" w:cs="Arial"/>
                      <w:b/>
                      <w:bCs/>
                      <w:sz w:val="16"/>
                      <w:szCs w:val="16"/>
                      <w:lang w:bidi="ar"/>
                    </w:rPr>
                    <w:t> </w:t>
                  </w:r>
                </w:p>
                <w:p w14:paraId="59A3BE2F" w14:textId="77777777" w:rsidR="0014743F" w:rsidRPr="007B43F0" w:rsidRDefault="0014743F" w:rsidP="00485E1E">
                  <w:pPr>
                    <w:numPr>
                      <w:ilvl w:val="0"/>
                      <w:numId w:val="29"/>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The Device Tx Power is calculated by assuming CW2D pathloss = D2R pathloss.</w:t>
                  </w:r>
                  <w:r w:rsidRPr="007B43F0">
                    <w:rPr>
                      <w:rFonts w:ascii="Arial" w:eastAsia="DengXian" w:hAnsi="Arial" w:cs="Arial"/>
                      <w:b/>
                      <w:bCs/>
                      <w:sz w:val="16"/>
                      <w:szCs w:val="16"/>
                      <w:lang w:bidi="ar"/>
                    </w:rPr>
                    <w:t> </w:t>
                  </w:r>
                </w:p>
                <w:p w14:paraId="79C400A4" w14:textId="77777777" w:rsidR="0014743F" w:rsidRPr="007B43F0" w:rsidRDefault="0014743F" w:rsidP="00485E1E">
                  <w:pPr>
                    <w:numPr>
                      <w:ilvl w:val="0"/>
                      <w:numId w:val="30"/>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device 2b: (For scenarios ‘C’)</w:t>
                  </w:r>
                  <w:r w:rsidRPr="007B43F0">
                    <w:rPr>
                      <w:rFonts w:ascii="Arial" w:eastAsia="DengXian" w:hAnsi="Arial" w:cs="Arial"/>
                      <w:b/>
                      <w:bCs/>
                      <w:sz w:val="16"/>
                      <w:szCs w:val="16"/>
                      <w:lang w:bidi="ar"/>
                    </w:rPr>
                    <w:t> </w:t>
                  </w:r>
                </w:p>
                <w:p w14:paraId="6F597F2C" w14:textId="77777777" w:rsidR="0014743F" w:rsidRPr="007B43F0" w:rsidRDefault="0014743F" w:rsidP="00485E1E">
                  <w:pPr>
                    <w:numPr>
                      <w:ilvl w:val="0"/>
                      <w:numId w:val="31"/>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sv-SE" w:bidi="ar"/>
                    </w:rPr>
                    <w:t>[1E]-D2R-Alt3: -20 dBm(M)</w:t>
                  </w:r>
                  <w:r w:rsidRPr="007B43F0">
                    <w:rPr>
                      <w:rFonts w:ascii="Arial" w:eastAsia="DengXian" w:hAnsi="Arial" w:cs="Arial"/>
                      <w:b/>
                      <w:bCs/>
                      <w:sz w:val="16"/>
                      <w:szCs w:val="16"/>
                      <w:lang w:bidi="ar"/>
                    </w:rPr>
                    <w:t> </w:t>
                  </w:r>
                </w:p>
                <w:p w14:paraId="5770B4E4" w14:textId="77777777" w:rsidR="0014743F" w:rsidRPr="007B43F0" w:rsidRDefault="0014743F" w:rsidP="00485E1E">
                  <w:pPr>
                    <w:numPr>
                      <w:ilvl w:val="0"/>
                      <w:numId w:val="32"/>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sv-SE" w:bidi="ar"/>
                    </w:rPr>
                    <w:t>[1E]-D2R-Alt4: -10 dBm(O)</w:t>
                  </w:r>
                  <w:r w:rsidRPr="007B43F0">
                    <w:rPr>
                      <w:rFonts w:ascii="Arial" w:eastAsia="DengXian" w:hAnsi="Arial" w:cs="Arial"/>
                      <w:b/>
                      <w:bCs/>
                      <w:sz w:val="16"/>
                      <w:szCs w:val="16"/>
                      <w:lang w:bidi="ar"/>
                    </w:rPr>
                    <w:t> </w:t>
                  </w:r>
                </w:p>
              </w:tc>
            </w:tr>
            <w:tr w:rsidR="0014743F" w:rsidRPr="007B43F0" w14:paraId="7711397B"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42169E"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[1E1]</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F6A7C64"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CW Tx power (dBm)</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3331618"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N/A</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9E363AB"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scenario ‘A1’, ‘A2’ and ‘B’</w:t>
                  </w:r>
                  <w:r w:rsidRPr="007B43F0">
                    <w:rPr>
                      <w:rFonts w:ascii="Arial" w:eastAsia="DengXian" w:hAnsi="Arial" w:cs="Arial"/>
                      <w:b/>
                      <w:bCs/>
                      <w:sz w:val="16"/>
                      <w:szCs w:val="16"/>
                      <w:lang w:bidi="ar"/>
                    </w:rPr>
                    <w:t> </w:t>
                  </w:r>
                </w:p>
                <w:p w14:paraId="337385DE" w14:textId="77777777" w:rsidR="0014743F" w:rsidRPr="007B43F0" w:rsidRDefault="0014743F" w:rsidP="00485E1E">
                  <w:pPr>
                    <w:numPr>
                      <w:ilvl w:val="0"/>
                      <w:numId w:val="33"/>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Report a value from the candidate values [1E]-R2D-Alt1/[1E]-R2D-Alt2/[1E]-R2D-Alt3 from [1E]-R2D if CW in DL spectrum</w:t>
                  </w:r>
                  <w:r w:rsidRPr="007B43F0">
                    <w:rPr>
                      <w:rFonts w:ascii="Arial" w:eastAsia="DengXian" w:hAnsi="Arial" w:cs="Arial"/>
                      <w:b/>
                      <w:bCs/>
                      <w:sz w:val="16"/>
                      <w:szCs w:val="16"/>
                      <w:lang w:bidi="ar"/>
                    </w:rPr>
                    <w:t> </w:t>
                  </w:r>
                </w:p>
                <w:p w14:paraId="71E35AF4" w14:textId="77777777" w:rsidR="0014743F" w:rsidRPr="007B43F0" w:rsidRDefault="0014743F" w:rsidP="00485E1E">
                  <w:pPr>
                    <w:numPr>
                      <w:ilvl w:val="0"/>
                      <w:numId w:val="34"/>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Report a value from the candidate values [1E]-R2D-Alt4/[1E]-R2D-Alt5 from [1E]-R2D if CW in UL spectrum.</w:t>
                  </w:r>
                  <w:r w:rsidRPr="007B43F0">
                    <w:rPr>
                      <w:rFonts w:ascii="Arial" w:eastAsia="DengXian" w:hAnsi="Arial" w:cs="Arial"/>
                      <w:b/>
                      <w:bCs/>
                      <w:sz w:val="16"/>
                      <w:szCs w:val="16"/>
                      <w:lang w:bidi="ar"/>
                    </w:rPr>
                    <w:t> </w:t>
                  </w:r>
                </w:p>
                <w:p w14:paraId="3A254385"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w:t>
                  </w:r>
                  <w:r w:rsidRPr="007B43F0">
                    <w:rPr>
                      <w:rFonts w:ascii="Arial" w:eastAsia="DengXian" w:hAnsi="Arial" w:cs="Arial"/>
                      <w:b/>
                      <w:bCs/>
                      <w:sz w:val="16"/>
                      <w:szCs w:val="16"/>
                      <w:lang w:bidi="ar"/>
                    </w:rPr>
                    <w:t> </w:t>
                  </w:r>
                </w:p>
                <w:p w14:paraId="429C08FA"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Note: only applicable for device 1/2a</w:t>
                  </w:r>
                  <w:r w:rsidRPr="007B43F0">
                    <w:rPr>
                      <w:rFonts w:ascii="Arial" w:eastAsia="DengXian" w:hAnsi="Arial" w:cs="Arial"/>
                      <w:b/>
                      <w:bCs/>
                      <w:sz w:val="16"/>
                      <w:szCs w:val="16"/>
                      <w:lang w:bidi="ar"/>
                    </w:rPr>
                    <w:t> </w:t>
                  </w:r>
                </w:p>
              </w:tc>
            </w:tr>
            <w:tr w:rsidR="0014743F" w:rsidRPr="007B43F0" w14:paraId="50E7E18C"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D71BA4"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[1E2]</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94C5B70"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CW Tx antenna gain (</w:t>
                  </w:r>
                  <w:proofErr w:type="spellStart"/>
                  <w:r w:rsidRPr="007B43F0">
                    <w:rPr>
                      <w:rFonts w:ascii="Arial" w:eastAsia="DengXian" w:hAnsi="Arial" w:cs="Arial"/>
                      <w:b/>
                      <w:bCs/>
                      <w:sz w:val="16"/>
                      <w:szCs w:val="16"/>
                      <w:lang w:val="en-US" w:bidi="ar"/>
                    </w:rPr>
                    <w:t>dBi</w:t>
                  </w:r>
                  <w:proofErr w:type="spellEnd"/>
                  <w:r w:rsidRPr="007B43F0">
                    <w:rPr>
                      <w:rFonts w:ascii="Arial" w:eastAsia="DengXian" w:hAnsi="Arial" w:cs="Arial"/>
                      <w:b/>
                      <w:bCs/>
                      <w:sz w:val="16"/>
                      <w:szCs w:val="16"/>
                      <w:lang w:val="en-US" w:bidi="ar"/>
                    </w:rPr>
                    <w:t>)</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15CB113"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N/A</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C021A7E" w14:textId="77777777" w:rsidR="0014743F" w:rsidRPr="007B43F0" w:rsidRDefault="0014743F" w:rsidP="00485E1E">
                  <w:pPr>
                    <w:numPr>
                      <w:ilvl w:val="0"/>
                      <w:numId w:val="35"/>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Company to report, the value equals to </w:t>
                  </w:r>
                  <w:r w:rsidRPr="007B43F0">
                    <w:rPr>
                      <w:rFonts w:ascii="Arial" w:eastAsia="DengXian" w:hAnsi="Arial" w:cs="Arial"/>
                      <w:b/>
                      <w:bCs/>
                      <w:sz w:val="16"/>
                      <w:szCs w:val="16"/>
                      <w:lang w:bidi="ar"/>
                    </w:rPr>
                    <w:t> </w:t>
                  </w:r>
                </w:p>
                <w:p w14:paraId="37BF1F87" w14:textId="77777777" w:rsidR="0014743F" w:rsidRPr="007B43F0" w:rsidRDefault="0014743F" w:rsidP="00485E1E">
                  <w:pPr>
                    <w:numPr>
                      <w:ilvl w:val="0"/>
                      <w:numId w:val="36"/>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UE Tx ant gain, or</w:t>
                  </w:r>
                  <w:r w:rsidRPr="007B43F0">
                    <w:rPr>
                      <w:rFonts w:ascii="Arial" w:eastAsia="DengXian" w:hAnsi="Arial" w:cs="Arial"/>
                      <w:b/>
                      <w:bCs/>
                      <w:sz w:val="16"/>
                      <w:szCs w:val="16"/>
                      <w:lang w:bidi="ar"/>
                    </w:rPr>
                    <w:t> </w:t>
                  </w:r>
                </w:p>
                <w:p w14:paraId="3A294A05" w14:textId="77777777" w:rsidR="0014743F" w:rsidRPr="007B43F0" w:rsidRDefault="0014743F" w:rsidP="00485E1E">
                  <w:pPr>
                    <w:numPr>
                      <w:ilvl w:val="0"/>
                      <w:numId w:val="37"/>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BS Tx ant gain</w:t>
                  </w:r>
                  <w:r w:rsidRPr="007B43F0">
                    <w:rPr>
                      <w:rFonts w:ascii="Arial" w:eastAsia="DengXian" w:hAnsi="Arial" w:cs="Arial"/>
                      <w:b/>
                      <w:bCs/>
                      <w:sz w:val="16"/>
                      <w:szCs w:val="16"/>
                      <w:lang w:bidi="ar"/>
                    </w:rPr>
                    <w:t> </w:t>
                  </w:r>
                </w:p>
                <w:p w14:paraId="5D0982B2"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Note: only applicable for device 1/2a</w:t>
                  </w:r>
                  <w:r w:rsidRPr="007B43F0">
                    <w:rPr>
                      <w:rFonts w:ascii="Arial" w:eastAsia="DengXian" w:hAnsi="Arial" w:cs="Arial"/>
                      <w:b/>
                      <w:bCs/>
                      <w:sz w:val="16"/>
                      <w:szCs w:val="16"/>
                      <w:lang w:bidi="ar"/>
                    </w:rPr>
                    <w:t> </w:t>
                  </w:r>
                </w:p>
              </w:tc>
            </w:tr>
            <w:tr w:rsidR="0014743F" w:rsidRPr="007B43F0" w14:paraId="4958C519"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C48D80"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[1E3]</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17558F2"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CW2D distance (m)</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DE1EF8A"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N/A</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FAF60BE"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scenarios ‘B’</w:t>
                  </w:r>
                  <w:r w:rsidRPr="007B43F0">
                    <w:rPr>
                      <w:rFonts w:ascii="Arial" w:eastAsia="DengXian" w:hAnsi="Arial" w:cs="Arial"/>
                      <w:b/>
                      <w:bCs/>
                      <w:sz w:val="16"/>
                      <w:szCs w:val="16"/>
                      <w:lang w:bidi="ar"/>
                    </w:rPr>
                    <w:t> </w:t>
                  </w:r>
                </w:p>
                <w:p w14:paraId="461F2A2C" w14:textId="77777777" w:rsidR="0014743F" w:rsidRPr="007B43F0" w:rsidRDefault="0014743F" w:rsidP="00485E1E">
                  <w:pPr>
                    <w:numPr>
                      <w:ilvl w:val="0"/>
                      <w:numId w:val="38"/>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D1T1-B: </w:t>
                  </w:r>
                  <w:r w:rsidRPr="007B43F0">
                    <w:rPr>
                      <w:rFonts w:ascii="Arial" w:eastAsia="DengXian" w:hAnsi="Arial" w:cs="Arial"/>
                      <w:b/>
                      <w:bCs/>
                      <w:sz w:val="16"/>
                      <w:szCs w:val="16"/>
                      <w:lang w:bidi="ar"/>
                    </w:rPr>
                    <w:t> </w:t>
                  </w:r>
                </w:p>
                <w:p w14:paraId="34A1A8F6" w14:textId="77777777" w:rsidR="0014743F" w:rsidRPr="007B43F0" w:rsidRDefault="0014743F" w:rsidP="00485E1E">
                  <w:pPr>
                    <w:numPr>
                      <w:ilvl w:val="0"/>
                      <w:numId w:val="39"/>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5m,</w:t>
                  </w:r>
                  <w:r w:rsidRPr="007B43F0">
                    <w:rPr>
                      <w:rFonts w:ascii="Arial" w:eastAsia="DengXian" w:hAnsi="Arial" w:cs="Arial"/>
                      <w:b/>
                      <w:bCs/>
                      <w:sz w:val="16"/>
                      <w:szCs w:val="16"/>
                      <w:lang w:bidi="ar"/>
                    </w:rPr>
                    <w:t> </w:t>
                  </w:r>
                </w:p>
                <w:p w14:paraId="38DBAA14" w14:textId="77777777" w:rsidR="0014743F" w:rsidRPr="007B43F0" w:rsidRDefault="0014743F" w:rsidP="00485E1E">
                  <w:pPr>
                    <w:numPr>
                      <w:ilvl w:val="0"/>
                      <w:numId w:val="40"/>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10m,</w:t>
                  </w:r>
                  <w:r w:rsidRPr="007B43F0">
                    <w:rPr>
                      <w:rFonts w:ascii="Arial" w:eastAsia="DengXian" w:hAnsi="Arial" w:cs="Arial"/>
                      <w:b/>
                      <w:bCs/>
                      <w:sz w:val="16"/>
                      <w:szCs w:val="16"/>
                      <w:lang w:bidi="ar"/>
                    </w:rPr>
                    <w:t> </w:t>
                  </w:r>
                </w:p>
                <w:p w14:paraId="5E188A65" w14:textId="77777777" w:rsidR="0014743F" w:rsidRPr="007B43F0" w:rsidRDefault="0014743F" w:rsidP="00485E1E">
                  <w:pPr>
                    <w:numPr>
                      <w:ilvl w:val="0"/>
                      <w:numId w:val="41"/>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20m</w:t>
                  </w:r>
                  <w:r w:rsidRPr="007B43F0">
                    <w:rPr>
                      <w:rFonts w:ascii="Arial" w:eastAsia="DengXian" w:hAnsi="Arial" w:cs="Arial"/>
                      <w:b/>
                      <w:bCs/>
                      <w:sz w:val="16"/>
                      <w:szCs w:val="16"/>
                      <w:lang w:bidi="ar"/>
                    </w:rPr>
                    <w:t> </w:t>
                  </w:r>
                </w:p>
                <w:p w14:paraId="6E822951" w14:textId="77777777" w:rsidR="0014743F" w:rsidRPr="007B43F0" w:rsidRDefault="0014743F" w:rsidP="00485E1E">
                  <w:pPr>
                    <w:numPr>
                      <w:ilvl w:val="0"/>
                      <w:numId w:val="42"/>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xml:space="preserve">CW2D distance is derived assuming CW node is located with </w:t>
                  </w:r>
                  <w:r w:rsidRPr="007B43F0">
                    <w:rPr>
                      <w:rFonts w:ascii="Arial" w:eastAsia="DengXian" w:hAnsi="Arial" w:cs="Arial"/>
                      <w:b/>
                      <w:bCs/>
                      <w:sz w:val="16"/>
                      <w:szCs w:val="16"/>
                      <w:lang w:val="en-US" w:bidi="ar"/>
                    </w:rPr>
                    <w:lastRenderedPageBreak/>
                    <w:t>the same position as ‘R1’ in ‘A1’ scenario. (see note 1)</w:t>
                  </w:r>
                  <w:r w:rsidRPr="007B43F0">
                    <w:rPr>
                      <w:rFonts w:ascii="Arial" w:eastAsia="DengXian" w:hAnsi="Arial" w:cs="Arial"/>
                      <w:b/>
                      <w:bCs/>
                      <w:sz w:val="16"/>
                      <w:szCs w:val="16"/>
                      <w:lang w:bidi="ar"/>
                    </w:rPr>
                    <w:t> </w:t>
                  </w:r>
                </w:p>
                <w:p w14:paraId="12780675" w14:textId="77777777" w:rsidR="0014743F" w:rsidRPr="007B43F0" w:rsidRDefault="0014743F" w:rsidP="00485E1E">
                  <w:pPr>
                    <w:numPr>
                      <w:ilvl w:val="0"/>
                      <w:numId w:val="43"/>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D2T2-B: </w:t>
                  </w:r>
                  <w:r w:rsidRPr="007B43F0">
                    <w:rPr>
                      <w:rFonts w:ascii="Arial" w:eastAsia="DengXian" w:hAnsi="Arial" w:cs="Arial"/>
                      <w:b/>
                      <w:bCs/>
                      <w:sz w:val="16"/>
                      <w:szCs w:val="16"/>
                      <w:lang w:bidi="ar"/>
                    </w:rPr>
                    <w:t> </w:t>
                  </w:r>
                </w:p>
                <w:p w14:paraId="219C7E10" w14:textId="77777777" w:rsidR="0014743F" w:rsidRPr="007B43F0" w:rsidRDefault="0014743F" w:rsidP="00485E1E">
                  <w:pPr>
                    <w:numPr>
                      <w:ilvl w:val="0"/>
                      <w:numId w:val="44"/>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5m, </w:t>
                  </w:r>
                  <w:r w:rsidRPr="007B43F0">
                    <w:rPr>
                      <w:rFonts w:ascii="Arial" w:eastAsia="DengXian" w:hAnsi="Arial" w:cs="Arial"/>
                      <w:b/>
                      <w:bCs/>
                      <w:sz w:val="16"/>
                      <w:szCs w:val="16"/>
                      <w:lang w:bidi="ar"/>
                    </w:rPr>
                    <w:t> </w:t>
                  </w:r>
                </w:p>
                <w:p w14:paraId="0B9CF133" w14:textId="77777777" w:rsidR="0014743F" w:rsidRPr="007B43F0" w:rsidRDefault="0014743F" w:rsidP="00485E1E">
                  <w:pPr>
                    <w:numPr>
                      <w:ilvl w:val="0"/>
                      <w:numId w:val="45"/>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10m, </w:t>
                  </w:r>
                  <w:r w:rsidRPr="007B43F0">
                    <w:rPr>
                      <w:rFonts w:ascii="Arial" w:eastAsia="DengXian" w:hAnsi="Arial" w:cs="Arial"/>
                      <w:b/>
                      <w:bCs/>
                      <w:sz w:val="16"/>
                      <w:szCs w:val="16"/>
                      <w:lang w:bidi="ar"/>
                    </w:rPr>
                    <w:t> </w:t>
                  </w:r>
                </w:p>
                <w:p w14:paraId="1EDDECA6" w14:textId="77777777" w:rsidR="0014743F" w:rsidRPr="007B43F0" w:rsidRDefault="0014743F" w:rsidP="00485E1E">
                  <w:pPr>
                    <w:numPr>
                      <w:ilvl w:val="0"/>
                      <w:numId w:val="46"/>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FFS other values</w:t>
                  </w:r>
                  <w:r w:rsidRPr="007B43F0">
                    <w:rPr>
                      <w:rFonts w:ascii="Arial" w:eastAsia="DengXian" w:hAnsi="Arial" w:cs="Arial"/>
                      <w:b/>
                      <w:bCs/>
                      <w:sz w:val="16"/>
                      <w:szCs w:val="16"/>
                      <w:lang w:bidi="ar"/>
                    </w:rPr>
                    <w:t> </w:t>
                  </w:r>
                </w:p>
                <w:p w14:paraId="42CC5BD8"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scenarios ‘A1’ and ‘A2’</w:t>
                  </w:r>
                  <w:r w:rsidRPr="007B43F0">
                    <w:rPr>
                      <w:rFonts w:ascii="Arial" w:eastAsia="DengXian" w:hAnsi="Arial" w:cs="Arial"/>
                      <w:b/>
                      <w:bCs/>
                      <w:sz w:val="16"/>
                      <w:szCs w:val="16"/>
                      <w:lang w:bidi="ar"/>
                    </w:rPr>
                    <w:t> </w:t>
                  </w:r>
                </w:p>
                <w:p w14:paraId="34EC4882" w14:textId="77777777" w:rsidR="0014743F" w:rsidRPr="007B43F0" w:rsidRDefault="0014743F" w:rsidP="00485E1E">
                  <w:pPr>
                    <w:numPr>
                      <w:ilvl w:val="0"/>
                      <w:numId w:val="47"/>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 1), (i.e., CW2D distance is calculated by assuming CW2D pathloss = D2R pathloss)</w:t>
                  </w:r>
                  <w:r w:rsidRPr="007B43F0">
                    <w:rPr>
                      <w:rFonts w:ascii="Arial" w:eastAsia="DengXian" w:hAnsi="Arial" w:cs="Arial"/>
                      <w:b/>
                      <w:bCs/>
                      <w:sz w:val="16"/>
                      <w:szCs w:val="16"/>
                      <w:lang w:bidi="ar"/>
                    </w:rPr>
                    <w:t> </w:t>
                  </w:r>
                </w:p>
                <w:p w14:paraId="67A6714D"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w:t>
                  </w:r>
                  <w:r w:rsidRPr="007B43F0">
                    <w:rPr>
                      <w:rFonts w:ascii="Arial" w:eastAsia="DengXian" w:hAnsi="Arial" w:cs="Arial"/>
                      <w:b/>
                      <w:bCs/>
                      <w:sz w:val="16"/>
                      <w:szCs w:val="16"/>
                      <w:lang w:bidi="ar"/>
                    </w:rPr>
                    <w:t> </w:t>
                  </w:r>
                </w:p>
                <w:p w14:paraId="77557B26"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Note: only applicable for device 1/2a</w:t>
                  </w:r>
                  <w:r w:rsidRPr="007B43F0">
                    <w:rPr>
                      <w:rFonts w:ascii="Arial" w:eastAsia="DengXian" w:hAnsi="Arial" w:cs="Arial"/>
                      <w:b/>
                      <w:bCs/>
                      <w:sz w:val="16"/>
                      <w:szCs w:val="16"/>
                      <w:lang w:bidi="ar"/>
                    </w:rPr>
                    <w:t> </w:t>
                  </w:r>
                </w:p>
                <w:p w14:paraId="25625B64"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Note: companies to report which value(s) are evaluated.</w:t>
                  </w:r>
                  <w:r w:rsidRPr="007B43F0">
                    <w:rPr>
                      <w:rFonts w:ascii="Arial" w:eastAsia="DengXian" w:hAnsi="Arial" w:cs="Arial"/>
                      <w:b/>
                      <w:bCs/>
                      <w:sz w:val="16"/>
                      <w:szCs w:val="16"/>
                      <w:lang w:bidi="ar"/>
                    </w:rPr>
                    <w:t> </w:t>
                  </w:r>
                </w:p>
              </w:tc>
            </w:tr>
            <w:tr w:rsidR="0014743F" w:rsidRPr="007B43F0" w14:paraId="2318DFFD"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8E2BA4"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lastRenderedPageBreak/>
                    <w:t>[1E4]</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22D3170"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CW2D pathloss (dB)</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ACE36BC"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N/A</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41681BE"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note1)</w:t>
                  </w:r>
                  <w:r w:rsidRPr="007B43F0">
                    <w:rPr>
                      <w:rFonts w:ascii="Arial" w:eastAsia="DengXian" w:hAnsi="Arial" w:cs="Arial"/>
                      <w:b/>
                      <w:bCs/>
                      <w:sz w:val="16"/>
                      <w:szCs w:val="16"/>
                      <w:lang w:bidi="ar"/>
                    </w:rPr>
                    <w:t> </w:t>
                  </w:r>
                </w:p>
                <w:p w14:paraId="1E7C56C1"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Note: only applicable for device 1/2a</w:t>
                  </w:r>
                  <w:r w:rsidRPr="007B43F0">
                    <w:rPr>
                      <w:rFonts w:ascii="Arial" w:eastAsia="DengXian" w:hAnsi="Arial" w:cs="Arial"/>
                      <w:b/>
                      <w:bCs/>
                      <w:sz w:val="16"/>
                      <w:szCs w:val="16"/>
                      <w:lang w:bidi="ar"/>
                    </w:rPr>
                    <w:t> </w:t>
                  </w:r>
                </w:p>
              </w:tc>
            </w:tr>
            <w:tr w:rsidR="0014743F" w:rsidRPr="007B43F0" w14:paraId="235660F0"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55B764"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[1E5]</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F693FEF"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CW received power (dBm)</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3C68E0A"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N/A</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343E3C8"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note1)</w:t>
                  </w:r>
                  <w:r w:rsidRPr="007B43F0">
                    <w:rPr>
                      <w:rFonts w:ascii="Arial" w:eastAsia="DengXian" w:hAnsi="Arial" w:cs="Arial"/>
                      <w:b/>
                      <w:bCs/>
                      <w:sz w:val="16"/>
                      <w:szCs w:val="16"/>
                      <w:lang w:bidi="ar"/>
                    </w:rPr>
                    <w:t> </w:t>
                  </w:r>
                </w:p>
                <w:p w14:paraId="1E865ACE"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Note: only applicable for device 1/2a</w:t>
                  </w:r>
                  <w:r w:rsidRPr="007B43F0">
                    <w:rPr>
                      <w:rFonts w:ascii="Arial" w:eastAsia="DengXian" w:hAnsi="Arial" w:cs="Arial"/>
                      <w:b/>
                      <w:bCs/>
                      <w:sz w:val="16"/>
                      <w:szCs w:val="16"/>
                      <w:lang w:bidi="ar"/>
                    </w:rPr>
                    <w:t> </w:t>
                  </w:r>
                </w:p>
              </w:tc>
            </w:tr>
            <w:tr w:rsidR="0014743F" w:rsidRPr="007B43F0" w14:paraId="587C8098"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D19155"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[1F]</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9C141EB"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Transmission Bandwidth used for the evaluated channel (Hz)</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60ABE9E"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de-DE" w:bidi="ar"/>
                    </w:rPr>
                    <w:t>180kHz(M), </w:t>
                  </w:r>
                  <w:r w:rsidRPr="007B43F0">
                    <w:rPr>
                      <w:rFonts w:ascii="Arial" w:eastAsia="DengXian" w:hAnsi="Arial" w:cs="Arial"/>
                      <w:b/>
                      <w:bCs/>
                      <w:sz w:val="16"/>
                      <w:szCs w:val="16"/>
                      <w:lang w:bidi="ar"/>
                    </w:rPr>
                    <w:t> </w:t>
                  </w:r>
                </w:p>
                <w:p w14:paraId="453FA2F7"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de-DE" w:bidi="ar"/>
                    </w:rPr>
                    <w:t>360kHz(O), </w:t>
                  </w:r>
                  <w:r w:rsidRPr="007B43F0">
                    <w:rPr>
                      <w:rFonts w:ascii="Arial" w:eastAsia="DengXian" w:hAnsi="Arial" w:cs="Arial"/>
                      <w:b/>
                      <w:bCs/>
                      <w:sz w:val="16"/>
                      <w:szCs w:val="16"/>
                      <w:lang w:bidi="ar"/>
                    </w:rPr>
                    <w:t> </w:t>
                  </w:r>
                </w:p>
                <w:p w14:paraId="355BC954"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de-DE" w:bidi="ar"/>
                    </w:rPr>
                    <w:t>1.08MHz(O)</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D476F10"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Refer to LLS table [1a]</w:t>
                  </w:r>
                  <w:r w:rsidRPr="007B43F0">
                    <w:rPr>
                      <w:rFonts w:ascii="Arial" w:eastAsia="DengXian" w:hAnsi="Arial" w:cs="Arial"/>
                      <w:b/>
                      <w:bCs/>
                      <w:sz w:val="16"/>
                      <w:szCs w:val="16"/>
                      <w:lang w:bidi="ar"/>
                    </w:rPr>
                    <w:t> </w:t>
                  </w:r>
                </w:p>
              </w:tc>
            </w:tr>
            <w:tr w:rsidR="0014743F" w:rsidRPr="007B43F0" w14:paraId="6D64E512"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5E2182"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[1G]</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5384D59"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Tx antenna gain (</w:t>
                  </w:r>
                  <w:proofErr w:type="spellStart"/>
                  <w:r w:rsidRPr="007B43F0">
                    <w:rPr>
                      <w:rFonts w:ascii="Arial" w:eastAsia="DengXian" w:hAnsi="Arial" w:cs="Arial"/>
                      <w:b/>
                      <w:bCs/>
                      <w:sz w:val="16"/>
                      <w:szCs w:val="16"/>
                      <w:lang w:val="en-US" w:bidi="ar"/>
                    </w:rPr>
                    <w:t>dBi</w:t>
                  </w:r>
                  <w:proofErr w:type="spellEnd"/>
                  <w:r w:rsidRPr="007B43F0">
                    <w:rPr>
                      <w:rFonts w:ascii="Arial" w:eastAsia="DengXian" w:hAnsi="Arial" w:cs="Arial"/>
                      <w:b/>
                      <w:bCs/>
                      <w:sz w:val="16"/>
                      <w:szCs w:val="16"/>
                      <w:lang w:val="en-US" w:bidi="ar"/>
                    </w:rPr>
                    <w:t>)</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BFC0FFE" w14:textId="77777777" w:rsidR="0014743F" w:rsidRPr="007B43F0" w:rsidRDefault="0014743F" w:rsidP="00485E1E">
                  <w:pPr>
                    <w:numPr>
                      <w:ilvl w:val="0"/>
                      <w:numId w:val="48"/>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xml:space="preserve">For BS for indoor, 6 </w:t>
                  </w:r>
                  <w:proofErr w:type="spellStart"/>
                  <w:r w:rsidRPr="007B43F0">
                    <w:rPr>
                      <w:rFonts w:ascii="Arial" w:eastAsia="DengXian" w:hAnsi="Arial" w:cs="Arial"/>
                      <w:b/>
                      <w:bCs/>
                      <w:sz w:val="16"/>
                      <w:szCs w:val="16"/>
                      <w:lang w:val="en-US" w:bidi="ar"/>
                    </w:rPr>
                    <w:t>dBi</w:t>
                  </w:r>
                  <w:proofErr w:type="spellEnd"/>
                  <w:r w:rsidRPr="007B43F0">
                    <w:rPr>
                      <w:rFonts w:ascii="Arial" w:eastAsia="DengXian" w:hAnsi="Arial" w:cs="Arial"/>
                      <w:b/>
                      <w:bCs/>
                      <w:sz w:val="16"/>
                      <w:szCs w:val="16"/>
                      <w:lang w:val="en-US" w:bidi="ar"/>
                    </w:rPr>
                    <w:t>(M), 2dBi(M)</w:t>
                  </w:r>
                  <w:r w:rsidRPr="007B43F0">
                    <w:rPr>
                      <w:rFonts w:ascii="Arial" w:eastAsia="DengXian" w:hAnsi="Arial" w:cs="Arial"/>
                      <w:b/>
                      <w:bCs/>
                      <w:sz w:val="16"/>
                      <w:szCs w:val="16"/>
                      <w:lang w:bidi="ar"/>
                    </w:rPr>
                    <w:t> </w:t>
                  </w:r>
                </w:p>
                <w:p w14:paraId="0FFE7A1D" w14:textId="77777777" w:rsidR="0014743F" w:rsidRPr="007B43F0" w:rsidRDefault="0014743F" w:rsidP="00485E1E">
                  <w:pPr>
                    <w:numPr>
                      <w:ilvl w:val="0"/>
                      <w:numId w:val="49"/>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xml:space="preserve">For intermediate UE, 0 </w:t>
                  </w:r>
                  <w:proofErr w:type="spellStart"/>
                  <w:r w:rsidRPr="007B43F0">
                    <w:rPr>
                      <w:rFonts w:ascii="Arial" w:eastAsia="DengXian" w:hAnsi="Arial" w:cs="Arial"/>
                      <w:b/>
                      <w:bCs/>
                      <w:sz w:val="16"/>
                      <w:szCs w:val="16"/>
                      <w:lang w:val="en-US" w:bidi="ar"/>
                    </w:rPr>
                    <w:t>dBi</w:t>
                  </w:r>
                  <w:proofErr w:type="spellEnd"/>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09F614F" w14:textId="77777777" w:rsidR="0014743F" w:rsidRPr="007B43F0" w:rsidRDefault="0014743F" w:rsidP="00485E1E">
                  <w:pPr>
                    <w:numPr>
                      <w:ilvl w:val="0"/>
                      <w:numId w:val="50"/>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A-IoT device, 0dBi</w:t>
                  </w:r>
                  <w:r w:rsidRPr="007B43F0">
                    <w:rPr>
                      <w:rFonts w:ascii="Arial" w:eastAsia="DengXian" w:hAnsi="Arial" w:cs="Arial"/>
                      <w:b/>
                      <w:bCs/>
                      <w:sz w:val="16"/>
                      <w:szCs w:val="16"/>
                      <w:lang w:bidi="ar"/>
                    </w:rPr>
                    <w:t> </w:t>
                  </w:r>
                </w:p>
              </w:tc>
            </w:tr>
            <w:tr w:rsidR="0014743F" w:rsidRPr="007B43F0" w14:paraId="4F87FE07"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B4C76B"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[1H]</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C5332A7"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Ambient IoT backscatter loss (dB) due to Modulation factor </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ECB2842"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N/A</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2D41B8E" w14:textId="77777777" w:rsidR="0014743F" w:rsidRPr="007B43F0" w:rsidRDefault="0014743F" w:rsidP="00485E1E">
                  <w:pPr>
                    <w:numPr>
                      <w:ilvl w:val="0"/>
                      <w:numId w:val="51"/>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OOK: 6 dB</w:t>
                  </w:r>
                  <w:r w:rsidRPr="007B43F0">
                    <w:rPr>
                      <w:rFonts w:ascii="Arial" w:eastAsia="DengXian" w:hAnsi="Arial" w:cs="Arial"/>
                      <w:b/>
                      <w:bCs/>
                      <w:sz w:val="16"/>
                      <w:szCs w:val="16"/>
                      <w:lang w:bidi="ar"/>
                    </w:rPr>
                    <w:t> </w:t>
                  </w:r>
                </w:p>
                <w:p w14:paraId="4E31FD89" w14:textId="77777777" w:rsidR="0014743F" w:rsidRPr="007B43F0" w:rsidRDefault="0014743F" w:rsidP="00485E1E">
                  <w:pPr>
                    <w:numPr>
                      <w:ilvl w:val="0"/>
                      <w:numId w:val="52"/>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PSK: 0 dB</w:t>
                  </w:r>
                  <w:r w:rsidRPr="007B43F0">
                    <w:rPr>
                      <w:rFonts w:ascii="Arial" w:eastAsia="DengXian" w:hAnsi="Arial" w:cs="Arial"/>
                      <w:b/>
                      <w:bCs/>
                      <w:sz w:val="16"/>
                      <w:szCs w:val="16"/>
                      <w:lang w:bidi="ar"/>
                    </w:rPr>
                    <w:t> </w:t>
                  </w:r>
                </w:p>
                <w:p w14:paraId="6ED860C9" w14:textId="77777777" w:rsidR="0014743F" w:rsidRPr="007B43F0" w:rsidRDefault="0014743F" w:rsidP="00485E1E">
                  <w:pPr>
                    <w:numPr>
                      <w:ilvl w:val="0"/>
                      <w:numId w:val="53"/>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FSK: Y dB</w:t>
                  </w:r>
                  <w:r w:rsidRPr="007B43F0">
                    <w:rPr>
                      <w:rFonts w:ascii="Arial" w:eastAsia="DengXian" w:hAnsi="Arial" w:cs="Arial"/>
                      <w:b/>
                      <w:bCs/>
                      <w:sz w:val="16"/>
                      <w:szCs w:val="16"/>
                      <w:lang w:bidi="ar"/>
                    </w:rPr>
                    <w:t> </w:t>
                  </w:r>
                </w:p>
                <w:p w14:paraId="7E05EE0F"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It is applicable for device 1 and 2a</w:t>
                  </w:r>
                  <w:r w:rsidRPr="007B43F0">
                    <w:rPr>
                      <w:rFonts w:ascii="Arial" w:eastAsia="DengXian" w:hAnsi="Arial" w:cs="Arial"/>
                      <w:b/>
                      <w:bCs/>
                      <w:sz w:val="16"/>
                      <w:szCs w:val="16"/>
                      <w:lang w:bidi="ar"/>
                    </w:rPr>
                    <w:t> </w:t>
                  </w:r>
                </w:p>
                <w:p w14:paraId="448ABD25"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w:t>
                  </w:r>
                  <w:r w:rsidRPr="007B43F0">
                    <w:rPr>
                      <w:rFonts w:ascii="Arial" w:eastAsia="DengXian" w:hAnsi="Arial" w:cs="Arial"/>
                      <w:b/>
                      <w:bCs/>
                      <w:sz w:val="16"/>
                      <w:szCs w:val="16"/>
                      <w:lang w:bidi="ar"/>
                    </w:rPr>
                    <w:t> </w:t>
                  </w:r>
                </w:p>
                <w:p w14:paraId="19870C7C"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Companies to report and justify their assumptions for Y.</w:t>
                  </w:r>
                  <w:r w:rsidRPr="007B43F0">
                    <w:rPr>
                      <w:rFonts w:ascii="Arial" w:eastAsia="DengXian" w:hAnsi="Arial" w:cs="Arial"/>
                      <w:b/>
                      <w:bCs/>
                      <w:sz w:val="16"/>
                      <w:szCs w:val="16"/>
                      <w:lang w:bidi="ar"/>
                    </w:rPr>
                    <w:t> </w:t>
                  </w:r>
                </w:p>
                <w:p w14:paraId="6CF6B4EE"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Companies to report in row 3D if they assume any additional related loss.</w:t>
                  </w:r>
                  <w:r w:rsidRPr="007B43F0">
                    <w:rPr>
                      <w:rFonts w:ascii="Arial" w:eastAsia="DengXian" w:hAnsi="Arial" w:cs="Arial"/>
                      <w:b/>
                      <w:bCs/>
                      <w:sz w:val="16"/>
                      <w:szCs w:val="16"/>
                      <w:lang w:bidi="ar"/>
                    </w:rPr>
                    <w:t> </w:t>
                  </w:r>
                </w:p>
              </w:tc>
            </w:tr>
            <w:tr w:rsidR="0014743F" w:rsidRPr="007B43F0" w14:paraId="48953287"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293E37"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[1J]</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C449E7E"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Ambient IoT on-object antenna penalty</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F8131CC"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 applicable</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A6039C6"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0.9dB or 4.7dB</w:t>
                  </w:r>
                  <w:r w:rsidRPr="007B43F0">
                    <w:rPr>
                      <w:rFonts w:ascii="Arial" w:eastAsia="DengXian" w:hAnsi="Arial" w:cs="Arial"/>
                      <w:b/>
                      <w:bCs/>
                      <w:sz w:val="16"/>
                      <w:szCs w:val="16"/>
                      <w:lang w:bidi="ar"/>
                    </w:rPr>
                    <w:t> </w:t>
                  </w:r>
                </w:p>
              </w:tc>
            </w:tr>
            <w:tr w:rsidR="0014743F" w:rsidRPr="007B43F0" w14:paraId="0A147D08"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C03777"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[1K]</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F1CA293"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Ambient IoT backscatter amplifier gain (dB)</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895D325"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N/A</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6D201F1" w14:textId="77777777" w:rsidR="0014743F" w:rsidRPr="007B43F0" w:rsidRDefault="0014743F" w:rsidP="00485E1E">
                  <w:pPr>
                    <w:numPr>
                      <w:ilvl w:val="0"/>
                      <w:numId w:val="54"/>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10 dB (M)</w:t>
                  </w:r>
                  <w:r w:rsidRPr="007B43F0">
                    <w:rPr>
                      <w:rFonts w:ascii="Arial" w:eastAsia="DengXian" w:hAnsi="Arial" w:cs="Arial"/>
                      <w:b/>
                      <w:bCs/>
                      <w:sz w:val="16"/>
                      <w:szCs w:val="16"/>
                      <w:lang w:bidi="ar"/>
                    </w:rPr>
                    <w:t> </w:t>
                  </w:r>
                </w:p>
                <w:p w14:paraId="01A149AE" w14:textId="77777777" w:rsidR="0014743F" w:rsidRPr="007B43F0" w:rsidRDefault="0014743F" w:rsidP="00485E1E">
                  <w:pPr>
                    <w:numPr>
                      <w:ilvl w:val="0"/>
                      <w:numId w:val="55"/>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15 dB (O)</w:t>
                  </w:r>
                  <w:r w:rsidRPr="007B43F0">
                    <w:rPr>
                      <w:rFonts w:ascii="Arial" w:eastAsia="DengXian" w:hAnsi="Arial" w:cs="Arial"/>
                      <w:b/>
                      <w:bCs/>
                      <w:sz w:val="16"/>
                      <w:szCs w:val="16"/>
                      <w:lang w:bidi="ar"/>
                    </w:rPr>
                    <w:t> </w:t>
                  </w:r>
                </w:p>
                <w:p w14:paraId="2394447F"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Note: Only for device 2a</w:t>
                  </w:r>
                  <w:r w:rsidRPr="007B43F0">
                    <w:rPr>
                      <w:rFonts w:ascii="Arial" w:eastAsia="DengXian" w:hAnsi="Arial" w:cs="Arial"/>
                      <w:b/>
                      <w:bCs/>
                      <w:sz w:val="16"/>
                      <w:szCs w:val="16"/>
                      <w:lang w:bidi="ar"/>
                    </w:rPr>
                    <w:t> </w:t>
                  </w:r>
                </w:p>
              </w:tc>
            </w:tr>
            <w:tr w:rsidR="0014743F" w:rsidRPr="007B43F0" w14:paraId="123FD044"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0D400F"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[1N]</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A5F5EB8"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Cable, connector, combiner, body losses, etc. (dB)</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7C1A424" w14:textId="77777777" w:rsidR="0014743F" w:rsidRPr="007B43F0" w:rsidRDefault="0014743F" w:rsidP="00485E1E">
                  <w:pPr>
                    <w:numPr>
                      <w:ilvl w:val="0"/>
                      <w:numId w:val="56"/>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BS, X dB, X &lt;=3 to be reported by companies with justification provided in row 5A</w:t>
                  </w:r>
                  <w:r w:rsidRPr="007B43F0">
                    <w:rPr>
                      <w:rFonts w:ascii="Arial" w:eastAsia="DengXian" w:hAnsi="Arial" w:cs="Arial"/>
                      <w:b/>
                      <w:bCs/>
                      <w:sz w:val="16"/>
                      <w:szCs w:val="16"/>
                      <w:lang w:bidi="ar"/>
                    </w:rPr>
                    <w:t> </w:t>
                  </w:r>
                </w:p>
                <w:p w14:paraId="6AC2D71C" w14:textId="77777777" w:rsidR="0014743F" w:rsidRPr="007B43F0" w:rsidRDefault="0014743F" w:rsidP="00485E1E">
                  <w:pPr>
                    <w:numPr>
                      <w:ilvl w:val="0"/>
                      <w:numId w:val="57"/>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lastRenderedPageBreak/>
                    <w:t>For intermediate UE, 1 dB</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FC34BCD"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lastRenderedPageBreak/>
                    <w:t>N/A</w:t>
                  </w:r>
                  <w:r w:rsidRPr="007B43F0">
                    <w:rPr>
                      <w:rFonts w:ascii="Arial" w:eastAsia="DengXian" w:hAnsi="Arial" w:cs="Arial"/>
                      <w:b/>
                      <w:bCs/>
                      <w:sz w:val="16"/>
                      <w:szCs w:val="16"/>
                      <w:lang w:bidi="ar"/>
                    </w:rPr>
                    <w:t> </w:t>
                  </w:r>
                </w:p>
              </w:tc>
            </w:tr>
            <w:tr w:rsidR="0014743F" w:rsidRPr="007B43F0" w14:paraId="6E19CAAD"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257D8C"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[1M]</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A4E2A37"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EIRP (dBm)</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3B66F53"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 1)</w:t>
                  </w:r>
                  <w:r w:rsidRPr="007B43F0">
                    <w:rPr>
                      <w:rFonts w:ascii="Arial" w:eastAsia="DengXian" w:hAnsi="Arial" w:cs="Arial"/>
                      <w:b/>
                      <w:bCs/>
                      <w:sz w:val="16"/>
                      <w:szCs w:val="16"/>
                      <w:lang w:bidi="ar"/>
                    </w:rPr>
                    <w:t> </w:t>
                  </w:r>
                </w:p>
                <w:p w14:paraId="28D999FF"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FFS: any limitation of the EIRP subject to future discussion</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EF5931E"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 1)</w:t>
                  </w:r>
                  <w:r w:rsidRPr="007B43F0">
                    <w:rPr>
                      <w:rFonts w:ascii="Arial" w:eastAsia="DengXian" w:hAnsi="Arial" w:cs="Arial"/>
                      <w:b/>
                      <w:bCs/>
                      <w:sz w:val="16"/>
                      <w:szCs w:val="16"/>
                      <w:lang w:bidi="ar"/>
                    </w:rPr>
                    <w:t> </w:t>
                  </w:r>
                </w:p>
              </w:tc>
            </w:tr>
            <w:tr w:rsidR="0014743F" w:rsidRPr="007B43F0" w14:paraId="6DC6054D" w14:textId="77777777" w:rsidTr="002634F5">
              <w:trPr>
                <w:trHeight w:val="525"/>
              </w:trPr>
              <w:tc>
                <w:tcPr>
                  <w:tcW w:w="9344"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6E813473"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 Receiver</w:t>
                  </w:r>
                  <w:r w:rsidRPr="007B43F0">
                    <w:rPr>
                      <w:rFonts w:ascii="Arial" w:eastAsia="DengXian" w:hAnsi="Arial" w:cs="Arial"/>
                      <w:b/>
                      <w:bCs/>
                      <w:sz w:val="16"/>
                      <w:szCs w:val="16"/>
                      <w:lang w:bidi="ar"/>
                    </w:rPr>
                    <w:t> </w:t>
                  </w:r>
                </w:p>
              </w:tc>
            </w:tr>
            <w:tr w:rsidR="0014743F" w:rsidRPr="007B43F0" w14:paraId="50960141"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C65FF8"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[2A]</w:t>
                  </w:r>
                  <w:r w:rsidRPr="007B43F0">
                    <w:rPr>
                      <w:rFonts w:ascii="Arial" w:eastAsia="DengXian" w:hAnsi="Arial" w:cs="Arial"/>
                      <w:b/>
                      <w:bCs/>
                      <w:sz w:val="16"/>
                      <w:szCs w:val="16"/>
                      <w:lang w:bidi="ar"/>
                    </w:rPr>
                    <w:t> </w:t>
                  </w:r>
                </w:p>
              </w:tc>
              <w:tc>
                <w:tcPr>
                  <w:tcW w:w="1800" w:type="dxa"/>
                  <w:gridSpan w:val="3"/>
                  <w:tcBorders>
                    <w:top w:val="nil"/>
                    <w:left w:val="single" w:sz="6" w:space="0" w:color="auto"/>
                    <w:bottom w:val="single" w:sz="6" w:space="0" w:color="auto"/>
                    <w:right w:val="single" w:sz="6" w:space="0" w:color="auto"/>
                  </w:tcBorders>
                  <w:shd w:val="clear" w:color="auto" w:fill="auto"/>
                  <w:vAlign w:val="center"/>
                  <w:hideMark/>
                </w:tcPr>
                <w:p w14:paraId="355C96D2"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xml:space="preserve">Number of receive antenna elements / </w:t>
                  </w:r>
                  <w:proofErr w:type="spellStart"/>
                  <w:r w:rsidRPr="007B43F0">
                    <w:rPr>
                      <w:rFonts w:ascii="Arial" w:eastAsia="DengXian" w:hAnsi="Arial" w:cs="Arial"/>
                      <w:b/>
                      <w:bCs/>
                      <w:sz w:val="16"/>
                      <w:szCs w:val="16"/>
                      <w:lang w:val="en-US" w:bidi="ar"/>
                    </w:rPr>
                    <w:t>TxRU</w:t>
                  </w:r>
                  <w:proofErr w:type="spellEnd"/>
                  <w:r w:rsidRPr="007B43F0">
                    <w:rPr>
                      <w:rFonts w:ascii="Arial" w:eastAsia="DengXian" w:hAnsi="Arial" w:cs="Arial"/>
                      <w:b/>
                      <w:bCs/>
                      <w:sz w:val="16"/>
                      <w:szCs w:val="16"/>
                      <w:lang w:val="en-US" w:bidi="ar"/>
                    </w:rPr>
                    <w:t xml:space="preserve"> / chains modelled in LLS</w:t>
                  </w:r>
                  <w:r w:rsidRPr="007B43F0">
                    <w:rPr>
                      <w:rFonts w:ascii="Arial" w:eastAsia="DengXian" w:hAnsi="Arial" w:cs="Arial"/>
                      <w:b/>
                      <w:bCs/>
                      <w:sz w:val="16"/>
                      <w:szCs w:val="16"/>
                      <w:lang w:bidi="ar"/>
                    </w:rPr>
                    <w:t> </w:t>
                  </w:r>
                </w:p>
              </w:tc>
              <w:tc>
                <w:tcPr>
                  <w:tcW w:w="3180" w:type="dxa"/>
                  <w:gridSpan w:val="2"/>
                  <w:tcBorders>
                    <w:top w:val="nil"/>
                    <w:left w:val="single" w:sz="6" w:space="0" w:color="auto"/>
                    <w:bottom w:val="single" w:sz="6" w:space="0" w:color="auto"/>
                    <w:right w:val="single" w:sz="6" w:space="0" w:color="auto"/>
                  </w:tcBorders>
                  <w:shd w:val="clear" w:color="auto" w:fill="auto"/>
                  <w:vAlign w:val="center"/>
                  <w:hideMark/>
                </w:tcPr>
                <w:p w14:paraId="3C12B514"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Same as [1D]-D2R</w:t>
                  </w:r>
                  <w:r w:rsidRPr="007B43F0">
                    <w:rPr>
                      <w:rFonts w:ascii="Arial" w:eastAsia="DengXian" w:hAnsi="Arial" w:cs="Arial"/>
                      <w:b/>
                      <w:bCs/>
                      <w:sz w:val="16"/>
                      <w:szCs w:val="16"/>
                      <w:lang w:bidi="ar"/>
                    </w:rPr>
                    <w:t> </w:t>
                  </w:r>
                </w:p>
              </w:tc>
              <w:tc>
                <w:tcPr>
                  <w:tcW w:w="3540" w:type="dxa"/>
                  <w:gridSpan w:val="2"/>
                  <w:tcBorders>
                    <w:top w:val="nil"/>
                    <w:left w:val="single" w:sz="6" w:space="0" w:color="auto"/>
                    <w:bottom w:val="single" w:sz="6" w:space="0" w:color="auto"/>
                    <w:right w:val="single" w:sz="6" w:space="0" w:color="auto"/>
                  </w:tcBorders>
                  <w:shd w:val="clear" w:color="auto" w:fill="auto"/>
                  <w:vAlign w:val="center"/>
                  <w:hideMark/>
                </w:tcPr>
                <w:p w14:paraId="34B9A259"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Same as [1D]-R2D</w:t>
                  </w:r>
                  <w:r w:rsidRPr="007B43F0">
                    <w:rPr>
                      <w:rFonts w:ascii="Arial" w:eastAsia="DengXian" w:hAnsi="Arial" w:cs="Arial"/>
                      <w:b/>
                      <w:bCs/>
                      <w:sz w:val="16"/>
                      <w:szCs w:val="16"/>
                      <w:lang w:bidi="ar"/>
                    </w:rPr>
                    <w:t> </w:t>
                  </w:r>
                </w:p>
              </w:tc>
            </w:tr>
            <w:tr w:rsidR="0014743F" w:rsidRPr="007B43F0" w14:paraId="161A95E0"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BAFB0C"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[2B]</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13DCC6F"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Bandwidth used for the evaluated channel (Hz)</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AD88655"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Refer to LLS table [1b] ED bandwidth</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FA633B6"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Refer to LLS table [2a] [receiver bandwidth?]</w:t>
                  </w:r>
                  <w:r w:rsidRPr="007B43F0">
                    <w:rPr>
                      <w:rFonts w:ascii="Arial" w:eastAsia="DengXian" w:hAnsi="Arial" w:cs="Arial"/>
                      <w:b/>
                      <w:bCs/>
                      <w:sz w:val="16"/>
                      <w:szCs w:val="16"/>
                      <w:lang w:bidi="ar"/>
                    </w:rPr>
                    <w:t> </w:t>
                  </w:r>
                </w:p>
              </w:tc>
            </w:tr>
            <w:tr w:rsidR="0014743F" w:rsidRPr="007B43F0" w14:paraId="1B16E69F"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F4742A"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[2C]</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119352C"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Receiver antenna gain (</w:t>
                  </w:r>
                  <w:proofErr w:type="spellStart"/>
                  <w:r w:rsidRPr="007B43F0">
                    <w:rPr>
                      <w:rFonts w:ascii="Arial" w:eastAsia="DengXian" w:hAnsi="Arial" w:cs="Arial"/>
                      <w:b/>
                      <w:bCs/>
                      <w:sz w:val="16"/>
                      <w:szCs w:val="16"/>
                      <w:lang w:val="en-US" w:bidi="ar"/>
                    </w:rPr>
                    <w:t>dBi</w:t>
                  </w:r>
                  <w:proofErr w:type="spellEnd"/>
                  <w:r w:rsidRPr="007B43F0">
                    <w:rPr>
                      <w:rFonts w:ascii="Arial" w:eastAsia="DengXian" w:hAnsi="Arial" w:cs="Arial"/>
                      <w:b/>
                      <w:bCs/>
                      <w:sz w:val="16"/>
                      <w:szCs w:val="16"/>
                      <w:lang w:val="en-US" w:bidi="ar"/>
                    </w:rPr>
                    <w:t>)</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F197828"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same as [1G]-D2R</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F235F96"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Same as [1G]-R2D</w:t>
                  </w:r>
                  <w:r w:rsidRPr="007B43F0">
                    <w:rPr>
                      <w:rFonts w:ascii="Arial" w:eastAsia="DengXian" w:hAnsi="Arial" w:cs="Arial"/>
                      <w:b/>
                      <w:bCs/>
                      <w:sz w:val="16"/>
                      <w:szCs w:val="16"/>
                      <w:lang w:bidi="ar"/>
                    </w:rPr>
                    <w:t> </w:t>
                  </w:r>
                </w:p>
              </w:tc>
            </w:tr>
            <w:tr w:rsidR="0014743F" w:rsidRPr="007B43F0" w14:paraId="59E70B9C"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9A0F2B"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[2X]</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944C14F"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Cable, connector, combiner, body losses, etc. (dB)</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DB8C1A0"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N/A</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3E8ED5E"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Same as [1N]-R2D</w:t>
                  </w:r>
                  <w:r w:rsidRPr="007B43F0">
                    <w:rPr>
                      <w:rFonts w:ascii="Arial" w:eastAsia="DengXian" w:hAnsi="Arial" w:cs="Arial"/>
                      <w:b/>
                      <w:bCs/>
                      <w:sz w:val="16"/>
                      <w:szCs w:val="16"/>
                      <w:lang w:bidi="ar"/>
                    </w:rPr>
                    <w:t> </w:t>
                  </w:r>
                </w:p>
              </w:tc>
            </w:tr>
            <w:tr w:rsidR="0014743F" w:rsidRPr="007B43F0" w14:paraId="5E5CF40B"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B53F0F"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[2D]</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740DEB1"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Receiver Noise Figure (dB)</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EAC07A3"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RF-ED receiver</w:t>
                  </w:r>
                  <w:r w:rsidRPr="007B43F0">
                    <w:rPr>
                      <w:rFonts w:ascii="Arial" w:eastAsia="DengXian" w:hAnsi="Arial" w:cs="Arial"/>
                      <w:b/>
                      <w:bCs/>
                      <w:sz w:val="16"/>
                      <w:szCs w:val="16"/>
                      <w:lang w:bidi="ar"/>
                    </w:rPr>
                    <w:t> </w:t>
                  </w:r>
                </w:p>
                <w:p w14:paraId="38ADE22A" w14:textId="77777777" w:rsidR="0014743F" w:rsidRPr="007B43F0" w:rsidRDefault="0014743F" w:rsidP="00485E1E">
                  <w:pPr>
                    <w:numPr>
                      <w:ilvl w:val="0"/>
                      <w:numId w:val="58"/>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20dB, Device 2</w:t>
                  </w:r>
                  <w:r w:rsidRPr="007B43F0">
                    <w:rPr>
                      <w:rFonts w:ascii="Arial" w:eastAsia="DengXian" w:hAnsi="Arial" w:cs="Arial"/>
                      <w:b/>
                      <w:bCs/>
                      <w:sz w:val="16"/>
                      <w:szCs w:val="16"/>
                      <w:lang w:bidi="ar"/>
                    </w:rPr>
                    <w:t> </w:t>
                  </w:r>
                </w:p>
                <w:p w14:paraId="01CA38F5" w14:textId="77777777" w:rsidR="0014743F" w:rsidRPr="007B43F0" w:rsidRDefault="0014743F" w:rsidP="00485E1E">
                  <w:pPr>
                    <w:numPr>
                      <w:ilvl w:val="0"/>
                      <w:numId w:val="59"/>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FFS other values</w:t>
                  </w:r>
                  <w:r w:rsidRPr="007B43F0">
                    <w:rPr>
                      <w:rFonts w:ascii="Arial" w:eastAsia="DengXian" w:hAnsi="Arial" w:cs="Arial"/>
                      <w:b/>
                      <w:bCs/>
                      <w:sz w:val="16"/>
                      <w:szCs w:val="16"/>
                      <w:lang w:bidi="ar"/>
                    </w:rPr>
                    <w:t> </w:t>
                  </w:r>
                </w:p>
                <w:p w14:paraId="45F7BE5C"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IF/ZIF receiver</w:t>
                  </w:r>
                  <w:r w:rsidRPr="007B43F0">
                    <w:rPr>
                      <w:rFonts w:ascii="Arial" w:eastAsia="DengXian" w:hAnsi="Arial" w:cs="Arial"/>
                      <w:b/>
                      <w:bCs/>
                      <w:sz w:val="16"/>
                      <w:szCs w:val="16"/>
                      <w:lang w:bidi="ar"/>
                    </w:rPr>
                    <w:t> </w:t>
                  </w:r>
                </w:p>
                <w:p w14:paraId="4C4EA178" w14:textId="77777777" w:rsidR="0014743F" w:rsidRPr="007B43F0" w:rsidRDefault="0014743F" w:rsidP="00485E1E">
                  <w:pPr>
                    <w:numPr>
                      <w:ilvl w:val="0"/>
                      <w:numId w:val="60"/>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15dB, Device 2</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F956576"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BS as reader</w:t>
                  </w:r>
                  <w:r w:rsidRPr="007B43F0">
                    <w:rPr>
                      <w:rFonts w:ascii="Arial" w:eastAsia="DengXian" w:hAnsi="Arial" w:cs="Arial"/>
                      <w:b/>
                      <w:bCs/>
                      <w:sz w:val="16"/>
                      <w:szCs w:val="16"/>
                      <w:lang w:bidi="ar"/>
                    </w:rPr>
                    <w:t> </w:t>
                  </w:r>
                </w:p>
                <w:p w14:paraId="21625D26" w14:textId="77777777" w:rsidR="0014743F" w:rsidRPr="007B43F0" w:rsidRDefault="0014743F" w:rsidP="00485E1E">
                  <w:pPr>
                    <w:numPr>
                      <w:ilvl w:val="0"/>
                      <w:numId w:val="61"/>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5dB</w:t>
                  </w:r>
                  <w:r w:rsidRPr="007B43F0">
                    <w:rPr>
                      <w:rFonts w:ascii="Arial" w:eastAsia="DengXian" w:hAnsi="Arial" w:cs="Arial"/>
                      <w:b/>
                      <w:bCs/>
                      <w:sz w:val="16"/>
                      <w:szCs w:val="16"/>
                      <w:lang w:bidi="ar"/>
                    </w:rPr>
                    <w:t> </w:t>
                  </w:r>
                </w:p>
                <w:p w14:paraId="559C4941"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intermediate UE as reader</w:t>
                  </w:r>
                  <w:r w:rsidRPr="007B43F0">
                    <w:rPr>
                      <w:rFonts w:ascii="Arial" w:eastAsia="DengXian" w:hAnsi="Arial" w:cs="Arial"/>
                      <w:b/>
                      <w:bCs/>
                      <w:sz w:val="16"/>
                      <w:szCs w:val="16"/>
                      <w:lang w:bidi="ar"/>
                    </w:rPr>
                    <w:t> </w:t>
                  </w:r>
                </w:p>
                <w:p w14:paraId="67B32345" w14:textId="77777777" w:rsidR="0014743F" w:rsidRPr="007B43F0" w:rsidRDefault="0014743F" w:rsidP="00485E1E">
                  <w:pPr>
                    <w:numPr>
                      <w:ilvl w:val="0"/>
                      <w:numId w:val="62"/>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7dB</w:t>
                  </w:r>
                  <w:r w:rsidRPr="007B43F0">
                    <w:rPr>
                      <w:rFonts w:ascii="Arial" w:eastAsia="DengXian" w:hAnsi="Arial" w:cs="Arial"/>
                      <w:b/>
                      <w:bCs/>
                      <w:sz w:val="16"/>
                      <w:szCs w:val="16"/>
                      <w:lang w:bidi="ar"/>
                    </w:rPr>
                    <w:t> </w:t>
                  </w:r>
                </w:p>
              </w:tc>
            </w:tr>
            <w:tr w:rsidR="0014743F" w:rsidRPr="007B43F0" w14:paraId="4C135DA1"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0B2C01"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[2E]</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AA3EC51"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Thermal Noise power spectrum density (dBm/Hz)</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DADC3FA"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-174</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E4444E1"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-174</w:t>
                  </w:r>
                  <w:r w:rsidRPr="007B43F0">
                    <w:rPr>
                      <w:rFonts w:ascii="Arial" w:eastAsia="DengXian" w:hAnsi="Arial" w:cs="Arial"/>
                      <w:b/>
                      <w:bCs/>
                      <w:sz w:val="16"/>
                      <w:szCs w:val="16"/>
                      <w:lang w:bidi="ar"/>
                    </w:rPr>
                    <w:t> </w:t>
                  </w:r>
                </w:p>
              </w:tc>
            </w:tr>
            <w:tr w:rsidR="0014743F" w:rsidRPr="007B43F0" w14:paraId="191DF3FE"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FBC6ED"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[2F]</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F0B38FA"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Noise Power (dBm)</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C95C894"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 1)</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93CB5FA"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 1)</w:t>
                  </w:r>
                  <w:r w:rsidRPr="007B43F0">
                    <w:rPr>
                      <w:rFonts w:ascii="Arial" w:eastAsia="DengXian" w:hAnsi="Arial" w:cs="Arial"/>
                      <w:b/>
                      <w:bCs/>
                      <w:sz w:val="16"/>
                      <w:szCs w:val="16"/>
                      <w:lang w:bidi="ar"/>
                    </w:rPr>
                    <w:t> </w:t>
                  </w:r>
                </w:p>
              </w:tc>
            </w:tr>
            <w:tr w:rsidR="0014743F" w:rsidRPr="007B43F0" w14:paraId="1ED8EB83"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260548"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[2G]</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6A562DD"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Required SNR/CNR</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1CE8B9B"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Reported by companies for Budget-Alt2</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BCE928C"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Reported by companies for Budget-Alt2</w:t>
                  </w:r>
                  <w:r w:rsidRPr="007B43F0">
                    <w:rPr>
                      <w:rFonts w:ascii="Arial" w:eastAsia="DengXian" w:hAnsi="Arial" w:cs="Arial"/>
                      <w:b/>
                      <w:bCs/>
                      <w:sz w:val="16"/>
                      <w:szCs w:val="16"/>
                      <w:lang w:bidi="ar"/>
                    </w:rPr>
                    <w:t> </w:t>
                  </w:r>
                </w:p>
              </w:tc>
            </w:tr>
            <w:tr w:rsidR="0014743F" w:rsidRPr="007B43F0" w14:paraId="6018BE04"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CFD497"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[2H]</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A1B49B8"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Ambient IoT on-object antenna penalty</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3E7FFC7"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0.9dB or 4.7dB</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64C16EF"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 applicable</w:t>
                  </w:r>
                  <w:r w:rsidRPr="007B43F0">
                    <w:rPr>
                      <w:rFonts w:ascii="Arial" w:eastAsia="DengXian" w:hAnsi="Arial" w:cs="Arial"/>
                      <w:b/>
                      <w:bCs/>
                      <w:sz w:val="16"/>
                      <w:szCs w:val="16"/>
                      <w:lang w:bidi="ar"/>
                    </w:rPr>
                    <w:t> </w:t>
                  </w:r>
                </w:p>
              </w:tc>
            </w:tr>
            <w:tr w:rsidR="0014743F" w:rsidRPr="007B43F0" w14:paraId="57744E98"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3E8E93"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[2J]</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AF05F30"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Budget-Alt1/ Budget-Alt2</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280A0B6"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Budget-Alt1/ Budget-Alt2 (see note1)</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BA22BBA"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Budget-Alt2</w:t>
                  </w:r>
                  <w:r w:rsidRPr="007B43F0">
                    <w:rPr>
                      <w:rFonts w:ascii="Arial" w:eastAsia="DengXian" w:hAnsi="Arial" w:cs="Arial"/>
                      <w:b/>
                      <w:bCs/>
                      <w:sz w:val="16"/>
                      <w:szCs w:val="16"/>
                      <w:lang w:bidi="ar"/>
                    </w:rPr>
                    <w:t> </w:t>
                  </w:r>
                </w:p>
              </w:tc>
            </w:tr>
            <w:tr w:rsidR="0014743F" w:rsidRPr="007B43F0" w14:paraId="4FE1E277"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F7F6C3"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[2K]</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AC24CA3"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CW cancellation (dB)</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B02F318"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N/A</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B348629"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Companies to report for scenario A2/A1/B for BS and intermediate UE.</w:t>
                  </w:r>
                  <w:r w:rsidRPr="007B43F0">
                    <w:rPr>
                      <w:rFonts w:ascii="Arial" w:eastAsia="DengXian" w:hAnsi="Arial" w:cs="Arial"/>
                      <w:b/>
                      <w:bCs/>
                      <w:sz w:val="16"/>
                      <w:szCs w:val="16"/>
                      <w:lang w:bidi="ar"/>
                    </w:rPr>
                    <w:t> </w:t>
                  </w:r>
                </w:p>
                <w:p w14:paraId="790B8D56"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w:t>
                  </w:r>
                  <w:r w:rsidRPr="007B43F0">
                    <w:rPr>
                      <w:rFonts w:ascii="Arial" w:eastAsia="DengXian" w:hAnsi="Arial" w:cs="Arial"/>
                      <w:b/>
                      <w:bCs/>
                      <w:sz w:val="16"/>
                      <w:szCs w:val="16"/>
                      <w:lang w:bidi="ar"/>
                    </w:rPr>
                    <w:t> </w:t>
                  </w:r>
                </w:p>
                <w:p w14:paraId="4B3A1028"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Note: </w:t>
                  </w:r>
                  <w:r w:rsidRPr="007B43F0">
                    <w:rPr>
                      <w:rFonts w:ascii="Arial" w:eastAsia="DengXian" w:hAnsi="Arial" w:cs="Arial"/>
                      <w:b/>
                      <w:bCs/>
                      <w:sz w:val="16"/>
                      <w:szCs w:val="16"/>
                      <w:lang w:bidi="ar"/>
                    </w:rPr>
                    <w:t> </w:t>
                  </w:r>
                </w:p>
                <w:p w14:paraId="0D8AA860" w14:textId="77777777" w:rsidR="0014743F" w:rsidRPr="007B43F0" w:rsidRDefault="0014743F" w:rsidP="00485E1E">
                  <w:pPr>
                    <w:numPr>
                      <w:ilvl w:val="0"/>
                      <w:numId w:val="63"/>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Only applicable for device 1/2a</w:t>
                  </w:r>
                  <w:r w:rsidRPr="007B43F0">
                    <w:rPr>
                      <w:rFonts w:ascii="Arial" w:eastAsia="DengXian" w:hAnsi="Arial" w:cs="Arial"/>
                      <w:b/>
                      <w:bCs/>
                      <w:sz w:val="16"/>
                      <w:szCs w:val="16"/>
                      <w:lang w:bidi="ar"/>
                    </w:rPr>
                    <w:t> </w:t>
                  </w:r>
                </w:p>
                <w:p w14:paraId="1B6A1630" w14:textId="77777777" w:rsidR="0014743F" w:rsidRPr="007B43F0" w:rsidRDefault="0014743F" w:rsidP="00485E1E">
                  <w:pPr>
                    <w:numPr>
                      <w:ilvl w:val="0"/>
                      <w:numId w:val="64"/>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The value provided is for the unmodulated single-tone CW. The impact of a multi-tone CW, e.g., assuming an [X] dB difference, is FFS</w:t>
                  </w:r>
                  <w:r w:rsidRPr="007B43F0">
                    <w:rPr>
                      <w:rFonts w:ascii="Arial" w:eastAsia="DengXian" w:hAnsi="Arial" w:cs="Arial"/>
                      <w:b/>
                      <w:bCs/>
                      <w:sz w:val="16"/>
                      <w:szCs w:val="16"/>
                      <w:lang w:bidi="ar"/>
                    </w:rPr>
                    <w:t> </w:t>
                  </w:r>
                </w:p>
              </w:tc>
            </w:tr>
            <w:tr w:rsidR="0014743F" w:rsidRPr="007B43F0" w14:paraId="7A55D02B"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B9BD75"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[2K1]</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BA5FD42"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Remaining CW interference (dB)</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9F198F4"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N/A</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485A986"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 1)</w:t>
                  </w:r>
                  <w:r w:rsidRPr="007B43F0">
                    <w:rPr>
                      <w:rFonts w:ascii="Arial" w:eastAsia="DengXian" w:hAnsi="Arial" w:cs="Arial"/>
                      <w:b/>
                      <w:bCs/>
                      <w:sz w:val="16"/>
                      <w:szCs w:val="16"/>
                      <w:lang w:bidi="ar"/>
                    </w:rPr>
                    <w:t> </w:t>
                  </w:r>
                </w:p>
                <w:p w14:paraId="26C54E33"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Note: only applicable for device 1/2a</w:t>
                  </w:r>
                  <w:r w:rsidRPr="007B43F0">
                    <w:rPr>
                      <w:rFonts w:ascii="Arial" w:eastAsia="DengXian" w:hAnsi="Arial" w:cs="Arial"/>
                      <w:b/>
                      <w:bCs/>
                      <w:sz w:val="16"/>
                      <w:szCs w:val="16"/>
                      <w:lang w:bidi="ar"/>
                    </w:rPr>
                    <w:t> </w:t>
                  </w:r>
                </w:p>
              </w:tc>
            </w:tr>
            <w:tr w:rsidR="0014743F" w:rsidRPr="007B43F0" w14:paraId="384ED70E"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1FF310"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[2K2]</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9BC86F3"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Receiver sensitivity loss(dB)</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09205D4"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N/A</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CF6388E"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 1)</w:t>
                  </w:r>
                  <w:r w:rsidRPr="007B43F0">
                    <w:rPr>
                      <w:rFonts w:ascii="Arial" w:eastAsia="DengXian" w:hAnsi="Arial" w:cs="Arial"/>
                      <w:b/>
                      <w:bCs/>
                      <w:sz w:val="16"/>
                      <w:szCs w:val="16"/>
                      <w:lang w:bidi="ar"/>
                    </w:rPr>
                    <w:t> </w:t>
                  </w:r>
                </w:p>
                <w:p w14:paraId="0CE495AD"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Note: only applicable for device 1/2a</w:t>
                  </w:r>
                  <w:r w:rsidRPr="007B43F0">
                    <w:rPr>
                      <w:rFonts w:ascii="Arial" w:eastAsia="DengXian" w:hAnsi="Arial" w:cs="Arial"/>
                      <w:b/>
                      <w:bCs/>
                      <w:sz w:val="16"/>
                      <w:szCs w:val="16"/>
                      <w:lang w:bidi="ar"/>
                    </w:rPr>
                    <w:t> </w:t>
                  </w:r>
                </w:p>
              </w:tc>
            </w:tr>
            <w:tr w:rsidR="0014743F" w:rsidRPr="007B43F0" w14:paraId="47A59B79"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9CF952"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[2L]</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8159255"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Receiver Sensitivity (dBm)</w:t>
                  </w:r>
                  <w:r w:rsidRPr="007B43F0">
                    <w:rPr>
                      <w:rFonts w:ascii="Arial" w:eastAsia="DengXian" w:hAnsi="Arial" w:cs="Arial"/>
                      <w:b/>
                      <w:bCs/>
                      <w:sz w:val="16"/>
                      <w:szCs w:val="16"/>
                      <w:lang w:bidi="ar"/>
                    </w:rPr>
                    <w:t> </w:t>
                  </w:r>
                </w:p>
                <w:p w14:paraId="6E9BB505"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lastRenderedPageBreak/>
                    <w:t> </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67C819E"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lastRenderedPageBreak/>
                    <w:t>For Budget-Alt1, </w:t>
                  </w:r>
                  <w:r w:rsidRPr="007B43F0">
                    <w:rPr>
                      <w:rFonts w:ascii="Arial" w:eastAsia="DengXian" w:hAnsi="Arial" w:cs="Arial"/>
                      <w:b/>
                      <w:bCs/>
                      <w:sz w:val="16"/>
                      <w:szCs w:val="16"/>
                      <w:lang w:bidi="ar"/>
                    </w:rPr>
                    <w:t> </w:t>
                  </w:r>
                </w:p>
                <w:p w14:paraId="51856D87" w14:textId="77777777" w:rsidR="0014743F" w:rsidRPr="007B43F0" w:rsidRDefault="0014743F" w:rsidP="00485E1E">
                  <w:pPr>
                    <w:numPr>
                      <w:ilvl w:val="0"/>
                      <w:numId w:val="65"/>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lastRenderedPageBreak/>
                    <w:t>For device 1 (RF-ED), for example:</w:t>
                  </w:r>
                  <w:r w:rsidRPr="007B43F0">
                    <w:rPr>
                      <w:rFonts w:ascii="Arial" w:eastAsia="DengXian" w:hAnsi="Arial" w:cs="Arial"/>
                      <w:b/>
                      <w:bCs/>
                      <w:sz w:val="16"/>
                      <w:szCs w:val="16"/>
                      <w:lang w:bidi="ar"/>
                    </w:rPr>
                    <w:t> </w:t>
                  </w:r>
                </w:p>
                <w:p w14:paraId="06C7B9CD" w14:textId="77777777" w:rsidR="0014743F" w:rsidRPr="007B43F0" w:rsidRDefault="0014743F" w:rsidP="00485E1E">
                  <w:pPr>
                    <w:numPr>
                      <w:ilvl w:val="0"/>
                      <w:numId w:val="66"/>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xml:space="preserve">{-30dBm, -36dBm, -40dBm, </w:t>
                  </w:r>
                  <w:proofErr w:type="spellStart"/>
                  <w:r w:rsidRPr="007B43F0">
                    <w:rPr>
                      <w:rFonts w:ascii="Arial" w:eastAsia="DengXian" w:hAnsi="Arial" w:cs="Arial"/>
                      <w:b/>
                      <w:bCs/>
                      <w:sz w:val="16"/>
                      <w:szCs w:val="16"/>
                      <w:lang w:val="en-US" w:bidi="ar"/>
                    </w:rPr>
                    <w:t>etc</w:t>
                  </w:r>
                  <w:proofErr w:type="spellEnd"/>
                  <w:r w:rsidRPr="007B43F0">
                    <w:rPr>
                      <w:rFonts w:ascii="Arial" w:eastAsia="DengXian" w:hAnsi="Arial" w:cs="Arial"/>
                      <w:b/>
                      <w:bCs/>
                      <w:sz w:val="16"/>
                      <w:szCs w:val="16"/>
                      <w:lang w:val="en-US" w:bidi="ar"/>
                    </w:rPr>
                    <w:t>}</w:t>
                  </w:r>
                  <w:r w:rsidRPr="007B43F0">
                    <w:rPr>
                      <w:rFonts w:ascii="Arial" w:eastAsia="DengXian" w:hAnsi="Arial" w:cs="Arial"/>
                      <w:b/>
                      <w:bCs/>
                      <w:sz w:val="16"/>
                      <w:szCs w:val="16"/>
                      <w:lang w:bidi="ar"/>
                    </w:rPr>
                    <w:t> </w:t>
                  </w:r>
                </w:p>
                <w:p w14:paraId="372F9436"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w:t>
                  </w:r>
                  <w:r w:rsidRPr="007B43F0">
                    <w:rPr>
                      <w:rFonts w:ascii="Arial" w:eastAsia="DengXian" w:hAnsi="Arial" w:cs="Arial"/>
                      <w:b/>
                      <w:bCs/>
                      <w:sz w:val="16"/>
                      <w:szCs w:val="16"/>
                      <w:lang w:bidi="ar"/>
                    </w:rPr>
                    <w:t> </w:t>
                  </w:r>
                </w:p>
                <w:p w14:paraId="3755B1EF" w14:textId="77777777" w:rsidR="0014743F" w:rsidRPr="007B43F0" w:rsidRDefault="0014743F" w:rsidP="00485E1E">
                  <w:pPr>
                    <w:numPr>
                      <w:ilvl w:val="0"/>
                      <w:numId w:val="67"/>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device 2 (RF-ED), for example:</w:t>
                  </w:r>
                  <w:r w:rsidRPr="007B43F0">
                    <w:rPr>
                      <w:rFonts w:ascii="Arial" w:eastAsia="DengXian" w:hAnsi="Arial" w:cs="Arial"/>
                      <w:b/>
                      <w:bCs/>
                      <w:sz w:val="16"/>
                      <w:szCs w:val="16"/>
                      <w:lang w:bidi="ar"/>
                    </w:rPr>
                    <w:t> </w:t>
                  </w:r>
                </w:p>
                <w:p w14:paraId="6D980140" w14:textId="77777777" w:rsidR="0014743F" w:rsidRPr="007B43F0" w:rsidRDefault="0014743F" w:rsidP="00485E1E">
                  <w:pPr>
                    <w:numPr>
                      <w:ilvl w:val="0"/>
                      <w:numId w:val="68"/>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xml:space="preserve">{-40dBm, -45dBm, </w:t>
                  </w:r>
                  <w:proofErr w:type="spellStart"/>
                  <w:r w:rsidRPr="007B43F0">
                    <w:rPr>
                      <w:rFonts w:ascii="Arial" w:eastAsia="DengXian" w:hAnsi="Arial" w:cs="Arial"/>
                      <w:b/>
                      <w:bCs/>
                      <w:sz w:val="16"/>
                      <w:szCs w:val="16"/>
                      <w:lang w:val="en-US" w:bidi="ar"/>
                    </w:rPr>
                    <w:t>etc</w:t>
                  </w:r>
                  <w:proofErr w:type="spellEnd"/>
                  <w:r w:rsidRPr="007B43F0">
                    <w:rPr>
                      <w:rFonts w:ascii="Arial" w:eastAsia="DengXian" w:hAnsi="Arial" w:cs="Arial"/>
                      <w:b/>
                      <w:bCs/>
                      <w:sz w:val="16"/>
                      <w:szCs w:val="16"/>
                      <w:lang w:val="en-US" w:bidi="ar"/>
                    </w:rPr>
                    <w:t>}</w:t>
                  </w:r>
                  <w:r w:rsidRPr="007B43F0">
                    <w:rPr>
                      <w:rFonts w:ascii="Arial" w:eastAsia="DengXian" w:hAnsi="Arial" w:cs="Arial"/>
                      <w:b/>
                      <w:bCs/>
                      <w:sz w:val="16"/>
                      <w:szCs w:val="16"/>
                      <w:lang w:bidi="ar"/>
                    </w:rPr>
                    <w:t> </w:t>
                  </w:r>
                </w:p>
                <w:p w14:paraId="7B74F5DF"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w:t>
                  </w:r>
                  <w:r w:rsidRPr="007B43F0">
                    <w:rPr>
                      <w:rFonts w:ascii="Arial" w:eastAsia="DengXian" w:hAnsi="Arial" w:cs="Arial"/>
                      <w:b/>
                      <w:bCs/>
                      <w:sz w:val="16"/>
                      <w:szCs w:val="16"/>
                      <w:lang w:bidi="ar"/>
                    </w:rPr>
                    <w:t> </w:t>
                  </w:r>
                </w:p>
                <w:p w14:paraId="51097581"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Budget-Alt2,</w:t>
                  </w:r>
                  <w:r w:rsidRPr="007B43F0">
                    <w:rPr>
                      <w:rFonts w:ascii="Arial" w:eastAsia="DengXian" w:hAnsi="Arial" w:cs="Arial"/>
                      <w:b/>
                      <w:bCs/>
                      <w:sz w:val="16"/>
                      <w:szCs w:val="16"/>
                      <w:lang w:bidi="ar"/>
                    </w:rPr>
                    <w:t> </w:t>
                  </w:r>
                </w:p>
                <w:p w14:paraId="72EDBBB0" w14:textId="77777777" w:rsidR="0014743F" w:rsidRPr="007B43F0" w:rsidRDefault="0014743F" w:rsidP="00485E1E">
                  <w:pPr>
                    <w:numPr>
                      <w:ilvl w:val="0"/>
                      <w:numId w:val="69"/>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note1)</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546495F"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lastRenderedPageBreak/>
                    <w:t>Calculated (see Note 1)</w:t>
                  </w:r>
                  <w:r w:rsidRPr="007B43F0">
                    <w:rPr>
                      <w:rFonts w:ascii="Arial" w:eastAsia="DengXian" w:hAnsi="Arial" w:cs="Arial"/>
                      <w:b/>
                      <w:bCs/>
                      <w:sz w:val="16"/>
                      <w:szCs w:val="16"/>
                      <w:lang w:bidi="ar"/>
                    </w:rPr>
                    <w:t> </w:t>
                  </w:r>
                </w:p>
                <w:p w14:paraId="147993DC"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lastRenderedPageBreak/>
                    <w:t>Note: the receiver sensitivity includes the receiver sensitivity loss [2K2], i.e. after CW cancellation at least if ‘A2’ scenario is used</w:t>
                  </w:r>
                  <w:r w:rsidRPr="007B43F0">
                    <w:rPr>
                      <w:rFonts w:ascii="Arial" w:eastAsia="DengXian" w:hAnsi="Arial" w:cs="Arial"/>
                      <w:b/>
                      <w:bCs/>
                      <w:sz w:val="16"/>
                      <w:szCs w:val="16"/>
                      <w:lang w:bidi="ar"/>
                    </w:rPr>
                    <w:t> </w:t>
                  </w:r>
                </w:p>
                <w:p w14:paraId="172A2A4D"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w:t>
                  </w:r>
                  <w:r w:rsidRPr="007B43F0">
                    <w:rPr>
                      <w:rFonts w:ascii="Arial" w:eastAsia="DengXian" w:hAnsi="Arial" w:cs="Arial"/>
                      <w:b/>
                      <w:bCs/>
                      <w:sz w:val="16"/>
                      <w:szCs w:val="16"/>
                      <w:lang w:bidi="ar"/>
                    </w:rPr>
                    <w:t> </w:t>
                  </w:r>
                </w:p>
              </w:tc>
            </w:tr>
            <w:tr w:rsidR="0014743F" w:rsidRPr="007B43F0" w14:paraId="36893847" w14:textId="77777777" w:rsidTr="002634F5">
              <w:trPr>
                <w:trHeight w:val="525"/>
              </w:trPr>
              <w:tc>
                <w:tcPr>
                  <w:tcW w:w="9344"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374A4015"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lastRenderedPageBreak/>
                    <w:t>(3) System margins</w:t>
                  </w:r>
                  <w:r w:rsidRPr="007B43F0">
                    <w:rPr>
                      <w:rFonts w:ascii="Arial" w:eastAsia="DengXian" w:hAnsi="Arial" w:cs="Arial"/>
                      <w:b/>
                      <w:bCs/>
                      <w:sz w:val="16"/>
                      <w:szCs w:val="16"/>
                      <w:lang w:bidi="ar"/>
                    </w:rPr>
                    <w:t> </w:t>
                  </w:r>
                </w:p>
              </w:tc>
            </w:tr>
            <w:tr w:rsidR="0014743F" w:rsidRPr="007B43F0" w14:paraId="09B23300"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40BCAE"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[3A]</w:t>
                  </w:r>
                  <w:r w:rsidRPr="007B43F0">
                    <w:rPr>
                      <w:rFonts w:ascii="Arial" w:eastAsia="DengXian" w:hAnsi="Arial" w:cs="Arial"/>
                      <w:b/>
                      <w:bCs/>
                      <w:sz w:val="16"/>
                      <w:szCs w:val="16"/>
                      <w:lang w:bidi="ar"/>
                    </w:rPr>
                    <w:t> </w:t>
                  </w:r>
                </w:p>
              </w:tc>
              <w:tc>
                <w:tcPr>
                  <w:tcW w:w="1800" w:type="dxa"/>
                  <w:gridSpan w:val="3"/>
                  <w:tcBorders>
                    <w:top w:val="nil"/>
                    <w:left w:val="single" w:sz="6" w:space="0" w:color="auto"/>
                    <w:bottom w:val="single" w:sz="6" w:space="0" w:color="auto"/>
                    <w:right w:val="single" w:sz="6" w:space="0" w:color="auto"/>
                  </w:tcBorders>
                  <w:shd w:val="clear" w:color="auto" w:fill="auto"/>
                  <w:vAlign w:val="center"/>
                  <w:hideMark/>
                </w:tcPr>
                <w:p w14:paraId="53934497"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Shadow fading margin (dB)</w:t>
                  </w:r>
                  <w:r w:rsidRPr="007B43F0">
                    <w:rPr>
                      <w:rFonts w:ascii="Arial" w:eastAsia="DengXian" w:hAnsi="Arial" w:cs="Arial"/>
                      <w:b/>
                      <w:bCs/>
                      <w:sz w:val="16"/>
                      <w:szCs w:val="16"/>
                      <w:lang w:bidi="ar"/>
                    </w:rPr>
                    <w:t> </w:t>
                  </w:r>
                </w:p>
              </w:tc>
              <w:tc>
                <w:tcPr>
                  <w:tcW w:w="3180" w:type="dxa"/>
                  <w:gridSpan w:val="2"/>
                  <w:tcBorders>
                    <w:top w:val="nil"/>
                    <w:left w:val="single" w:sz="6" w:space="0" w:color="auto"/>
                    <w:bottom w:val="single" w:sz="6" w:space="0" w:color="auto"/>
                    <w:right w:val="single" w:sz="6" w:space="0" w:color="auto"/>
                  </w:tcBorders>
                  <w:shd w:val="clear" w:color="auto" w:fill="auto"/>
                  <w:vAlign w:val="center"/>
                  <w:hideMark/>
                </w:tcPr>
                <w:p w14:paraId="53BB257A"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D1T1: 4 dB</w:t>
                  </w:r>
                  <w:r w:rsidRPr="007B43F0">
                    <w:rPr>
                      <w:rFonts w:ascii="Arial" w:eastAsia="DengXian" w:hAnsi="Arial" w:cs="Arial"/>
                      <w:b/>
                      <w:bCs/>
                      <w:sz w:val="16"/>
                      <w:szCs w:val="16"/>
                      <w:lang w:bidi="ar"/>
                    </w:rPr>
                    <w:t> </w:t>
                  </w:r>
                </w:p>
                <w:p w14:paraId="4D99A43E"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w:t>
                  </w:r>
                  <w:r w:rsidRPr="007B43F0">
                    <w:rPr>
                      <w:rFonts w:ascii="Arial" w:eastAsia="DengXian" w:hAnsi="Arial" w:cs="Arial"/>
                      <w:b/>
                      <w:bCs/>
                      <w:sz w:val="16"/>
                      <w:szCs w:val="16"/>
                      <w:lang w:bidi="ar"/>
                    </w:rPr>
                    <w:t> </w:t>
                  </w:r>
                </w:p>
                <w:p w14:paraId="1A3EC015"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xml:space="preserve">For D2T2: 3dB for </w:t>
                  </w:r>
                  <w:proofErr w:type="spellStart"/>
                  <w:r w:rsidRPr="007B43F0">
                    <w:rPr>
                      <w:rFonts w:ascii="Arial" w:eastAsia="DengXian" w:hAnsi="Arial" w:cs="Arial"/>
                      <w:b/>
                      <w:bCs/>
                      <w:sz w:val="16"/>
                      <w:szCs w:val="16"/>
                      <w:lang w:val="en-US" w:bidi="ar"/>
                    </w:rPr>
                    <w:t>InH</w:t>
                  </w:r>
                  <w:proofErr w:type="spellEnd"/>
                  <w:r w:rsidRPr="007B43F0">
                    <w:rPr>
                      <w:rFonts w:ascii="Arial" w:eastAsia="DengXian" w:hAnsi="Arial" w:cs="Arial"/>
                      <w:b/>
                      <w:bCs/>
                      <w:sz w:val="16"/>
                      <w:szCs w:val="16"/>
                      <w:lang w:val="en-US" w:bidi="ar"/>
                    </w:rPr>
                    <w:t>-LOS</w:t>
                  </w:r>
                  <w:r w:rsidRPr="007B43F0">
                    <w:rPr>
                      <w:rFonts w:ascii="Arial" w:eastAsia="DengXian" w:hAnsi="Arial" w:cs="Arial"/>
                      <w:b/>
                      <w:bCs/>
                      <w:sz w:val="16"/>
                      <w:szCs w:val="16"/>
                      <w:lang w:bidi="ar"/>
                    </w:rPr>
                    <w:t> </w:t>
                  </w:r>
                </w:p>
                <w:p w14:paraId="745BAC22"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xml:space="preserve">7.2dB for </w:t>
                  </w:r>
                  <w:proofErr w:type="spellStart"/>
                  <w:r w:rsidRPr="007B43F0">
                    <w:rPr>
                      <w:rFonts w:ascii="Arial" w:eastAsia="DengXian" w:hAnsi="Arial" w:cs="Arial"/>
                      <w:b/>
                      <w:bCs/>
                      <w:sz w:val="16"/>
                      <w:szCs w:val="16"/>
                      <w:lang w:val="en-US" w:bidi="ar"/>
                    </w:rPr>
                    <w:t>InF</w:t>
                  </w:r>
                  <w:proofErr w:type="spellEnd"/>
                  <w:r w:rsidRPr="007B43F0">
                    <w:rPr>
                      <w:rFonts w:ascii="Arial" w:eastAsia="DengXian" w:hAnsi="Arial" w:cs="Arial"/>
                      <w:b/>
                      <w:bCs/>
                      <w:sz w:val="16"/>
                      <w:szCs w:val="16"/>
                      <w:lang w:val="en-US" w:bidi="ar"/>
                    </w:rPr>
                    <w:t>-DL-NLOS</w:t>
                  </w:r>
                  <w:r w:rsidRPr="007B43F0">
                    <w:rPr>
                      <w:rFonts w:ascii="Arial" w:eastAsia="DengXian" w:hAnsi="Arial" w:cs="Arial"/>
                      <w:b/>
                      <w:bCs/>
                      <w:sz w:val="16"/>
                      <w:szCs w:val="16"/>
                      <w:lang w:bidi="ar"/>
                    </w:rPr>
                    <w:t> </w:t>
                  </w:r>
                </w:p>
              </w:tc>
              <w:tc>
                <w:tcPr>
                  <w:tcW w:w="3540" w:type="dxa"/>
                  <w:gridSpan w:val="2"/>
                  <w:tcBorders>
                    <w:top w:val="nil"/>
                    <w:left w:val="single" w:sz="6" w:space="0" w:color="auto"/>
                    <w:bottom w:val="single" w:sz="6" w:space="0" w:color="auto"/>
                    <w:right w:val="single" w:sz="6" w:space="0" w:color="auto"/>
                  </w:tcBorders>
                  <w:shd w:val="clear" w:color="auto" w:fill="auto"/>
                  <w:vAlign w:val="center"/>
                  <w:hideMark/>
                </w:tcPr>
                <w:p w14:paraId="7BE791A1"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D1T1: 4 dB</w:t>
                  </w:r>
                  <w:r w:rsidRPr="007B43F0">
                    <w:rPr>
                      <w:rFonts w:ascii="Arial" w:eastAsia="DengXian" w:hAnsi="Arial" w:cs="Arial"/>
                      <w:b/>
                      <w:bCs/>
                      <w:sz w:val="16"/>
                      <w:szCs w:val="16"/>
                      <w:lang w:bidi="ar"/>
                    </w:rPr>
                    <w:t> </w:t>
                  </w:r>
                </w:p>
                <w:p w14:paraId="7DCAC24C"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w:t>
                  </w:r>
                  <w:r w:rsidRPr="007B43F0">
                    <w:rPr>
                      <w:rFonts w:ascii="Arial" w:eastAsia="DengXian" w:hAnsi="Arial" w:cs="Arial"/>
                      <w:b/>
                      <w:bCs/>
                      <w:sz w:val="16"/>
                      <w:szCs w:val="16"/>
                      <w:lang w:bidi="ar"/>
                    </w:rPr>
                    <w:t> </w:t>
                  </w:r>
                </w:p>
                <w:p w14:paraId="668CE4B4"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xml:space="preserve">For D2T2: 3dB for </w:t>
                  </w:r>
                  <w:proofErr w:type="spellStart"/>
                  <w:r w:rsidRPr="007B43F0">
                    <w:rPr>
                      <w:rFonts w:ascii="Arial" w:eastAsia="DengXian" w:hAnsi="Arial" w:cs="Arial"/>
                      <w:b/>
                      <w:bCs/>
                      <w:sz w:val="16"/>
                      <w:szCs w:val="16"/>
                      <w:lang w:val="en-US" w:bidi="ar"/>
                    </w:rPr>
                    <w:t>InH</w:t>
                  </w:r>
                  <w:proofErr w:type="spellEnd"/>
                  <w:r w:rsidRPr="007B43F0">
                    <w:rPr>
                      <w:rFonts w:ascii="Arial" w:eastAsia="DengXian" w:hAnsi="Arial" w:cs="Arial"/>
                      <w:b/>
                      <w:bCs/>
                      <w:sz w:val="16"/>
                      <w:szCs w:val="16"/>
                      <w:lang w:val="en-US" w:bidi="ar"/>
                    </w:rPr>
                    <w:t>-LOS</w:t>
                  </w:r>
                  <w:r w:rsidRPr="007B43F0">
                    <w:rPr>
                      <w:rFonts w:ascii="Arial" w:eastAsia="DengXian" w:hAnsi="Arial" w:cs="Arial"/>
                      <w:b/>
                      <w:bCs/>
                      <w:sz w:val="16"/>
                      <w:szCs w:val="16"/>
                      <w:lang w:bidi="ar"/>
                    </w:rPr>
                    <w:t> </w:t>
                  </w:r>
                </w:p>
                <w:p w14:paraId="462EBA69"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xml:space="preserve">7.2dB for </w:t>
                  </w:r>
                  <w:proofErr w:type="spellStart"/>
                  <w:r w:rsidRPr="007B43F0">
                    <w:rPr>
                      <w:rFonts w:ascii="Arial" w:eastAsia="DengXian" w:hAnsi="Arial" w:cs="Arial"/>
                      <w:b/>
                      <w:bCs/>
                      <w:sz w:val="16"/>
                      <w:szCs w:val="16"/>
                      <w:lang w:val="en-US" w:bidi="ar"/>
                    </w:rPr>
                    <w:t>InF</w:t>
                  </w:r>
                  <w:proofErr w:type="spellEnd"/>
                  <w:r w:rsidRPr="007B43F0">
                    <w:rPr>
                      <w:rFonts w:ascii="Arial" w:eastAsia="DengXian" w:hAnsi="Arial" w:cs="Arial"/>
                      <w:b/>
                      <w:bCs/>
                      <w:sz w:val="16"/>
                      <w:szCs w:val="16"/>
                      <w:lang w:val="en-US" w:bidi="ar"/>
                    </w:rPr>
                    <w:t>-DL-NLOS</w:t>
                  </w:r>
                  <w:r w:rsidRPr="007B43F0">
                    <w:rPr>
                      <w:rFonts w:ascii="Arial" w:eastAsia="DengXian" w:hAnsi="Arial" w:cs="Arial"/>
                      <w:b/>
                      <w:bCs/>
                      <w:sz w:val="16"/>
                      <w:szCs w:val="16"/>
                      <w:lang w:bidi="ar"/>
                    </w:rPr>
                    <w:t> </w:t>
                  </w:r>
                </w:p>
              </w:tc>
            </w:tr>
            <w:tr w:rsidR="0014743F" w:rsidRPr="007B43F0" w14:paraId="68A8748C"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5B4D36"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[3B]</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DADCBAA"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polarization mismatching loss (dB)</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F6AF154"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3 dB</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4B902AD"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3 dB</w:t>
                  </w:r>
                  <w:r w:rsidRPr="007B43F0">
                    <w:rPr>
                      <w:rFonts w:ascii="Arial" w:eastAsia="DengXian" w:hAnsi="Arial" w:cs="Arial"/>
                      <w:b/>
                      <w:bCs/>
                      <w:sz w:val="16"/>
                      <w:szCs w:val="16"/>
                      <w:lang w:bidi="ar"/>
                    </w:rPr>
                    <w:t> </w:t>
                  </w:r>
                </w:p>
              </w:tc>
            </w:tr>
            <w:tr w:rsidR="0014743F" w:rsidRPr="007B43F0" w14:paraId="5DC7F148"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8C0690"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[3C]</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3E484C7"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BS selection/macro-diversity gain (dB)</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0C67E31"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0 dB </w:t>
                  </w:r>
                  <w:r w:rsidRPr="007B43F0">
                    <w:rPr>
                      <w:rFonts w:ascii="Arial" w:eastAsia="DengXian" w:hAnsi="Arial" w:cs="Arial"/>
                      <w:b/>
                      <w:bCs/>
                      <w:sz w:val="16"/>
                      <w:szCs w:val="16"/>
                      <w:lang w:bidi="ar"/>
                    </w:rPr>
                    <w:t> </w:t>
                  </w:r>
                </w:p>
                <w:p w14:paraId="19E3E49C"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w:t>
                  </w:r>
                  <w:r w:rsidRPr="007B43F0">
                    <w:rPr>
                      <w:rFonts w:ascii="Arial" w:eastAsia="DengXian" w:hAnsi="Arial" w:cs="Arial"/>
                      <w:b/>
                      <w:bCs/>
                      <w:sz w:val="16"/>
                      <w:szCs w:val="16"/>
                      <w:lang w:bidi="ar"/>
                    </w:rPr>
                    <w:t> </w:t>
                  </w:r>
                </w:p>
                <w:p w14:paraId="56C60119"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FFS: other values are not precluded</w:t>
                  </w:r>
                  <w:r w:rsidRPr="007B43F0">
                    <w:rPr>
                      <w:rFonts w:ascii="Arial" w:eastAsia="DengXian" w:hAnsi="Arial" w:cs="Arial"/>
                      <w:b/>
                      <w:bCs/>
                      <w:sz w:val="16"/>
                      <w:szCs w:val="16"/>
                      <w:lang w:bidi="ar"/>
                    </w:rPr>
                    <w:t> </w:t>
                  </w:r>
                </w:p>
                <w:p w14:paraId="0525006A"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Note: only applicable for D1T1 </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78D9E4C"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0 dB</w:t>
                  </w:r>
                  <w:r w:rsidRPr="007B43F0">
                    <w:rPr>
                      <w:rFonts w:ascii="Arial" w:eastAsia="DengXian" w:hAnsi="Arial" w:cs="Arial"/>
                      <w:b/>
                      <w:bCs/>
                      <w:sz w:val="16"/>
                      <w:szCs w:val="16"/>
                      <w:lang w:bidi="ar"/>
                    </w:rPr>
                    <w:t> </w:t>
                  </w:r>
                </w:p>
                <w:p w14:paraId="0EFEC7DE"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w:t>
                  </w:r>
                  <w:r w:rsidRPr="007B43F0">
                    <w:rPr>
                      <w:rFonts w:ascii="Arial" w:eastAsia="DengXian" w:hAnsi="Arial" w:cs="Arial"/>
                      <w:b/>
                      <w:bCs/>
                      <w:sz w:val="16"/>
                      <w:szCs w:val="16"/>
                      <w:lang w:bidi="ar"/>
                    </w:rPr>
                    <w:t> </w:t>
                  </w:r>
                </w:p>
                <w:p w14:paraId="5F4645AC"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FFS: other values are not precluded</w:t>
                  </w:r>
                  <w:r w:rsidRPr="007B43F0">
                    <w:rPr>
                      <w:rFonts w:ascii="Arial" w:eastAsia="DengXian" w:hAnsi="Arial" w:cs="Arial"/>
                      <w:b/>
                      <w:bCs/>
                      <w:sz w:val="16"/>
                      <w:szCs w:val="16"/>
                      <w:lang w:bidi="ar"/>
                    </w:rPr>
                    <w:t> </w:t>
                  </w:r>
                </w:p>
                <w:p w14:paraId="25EBAFE7"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Note: only applicable for D1T1</w:t>
                  </w:r>
                  <w:r w:rsidRPr="007B43F0">
                    <w:rPr>
                      <w:rFonts w:ascii="Arial" w:eastAsia="DengXian" w:hAnsi="Arial" w:cs="Arial"/>
                      <w:b/>
                      <w:bCs/>
                      <w:sz w:val="16"/>
                      <w:szCs w:val="16"/>
                      <w:lang w:bidi="ar"/>
                    </w:rPr>
                    <w:t> </w:t>
                  </w:r>
                </w:p>
              </w:tc>
            </w:tr>
            <w:tr w:rsidR="0014743F" w:rsidRPr="007B43F0" w14:paraId="017F9D6A"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80321E"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[3D]</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30F965F"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Other gains (dB) (if any please specify)</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8087C74"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Reported by companies with justification</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89B1BA0"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Reported by companies with justification</w:t>
                  </w:r>
                  <w:r w:rsidRPr="007B43F0">
                    <w:rPr>
                      <w:rFonts w:ascii="Arial" w:eastAsia="DengXian" w:hAnsi="Arial" w:cs="Arial"/>
                      <w:b/>
                      <w:bCs/>
                      <w:sz w:val="16"/>
                      <w:szCs w:val="16"/>
                      <w:lang w:bidi="ar"/>
                    </w:rPr>
                    <w:t> </w:t>
                  </w:r>
                </w:p>
              </w:tc>
            </w:tr>
            <w:tr w:rsidR="0014743F" w:rsidRPr="007B43F0" w14:paraId="39805EB6" w14:textId="77777777" w:rsidTr="002634F5">
              <w:trPr>
                <w:trHeight w:val="525"/>
              </w:trPr>
              <w:tc>
                <w:tcPr>
                  <w:tcW w:w="9344"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17C69CF7"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(4) MPL / distance</w:t>
                  </w:r>
                  <w:r w:rsidRPr="007B43F0">
                    <w:rPr>
                      <w:rFonts w:ascii="Arial" w:eastAsia="DengXian" w:hAnsi="Arial" w:cs="Arial"/>
                      <w:b/>
                      <w:bCs/>
                      <w:sz w:val="16"/>
                      <w:szCs w:val="16"/>
                      <w:lang w:bidi="ar"/>
                    </w:rPr>
                    <w:t> </w:t>
                  </w:r>
                </w:p>
              </w:tc>
            </w:tr>
            <w:tr w:rsidR="0014743F" w:rsidRPr="007B43F0" w14:paraId="04EEE599"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BE4D31"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[4A]</w:t>
                  </w:r>
                  <w:r w:rsidRPr="007B43F0">
                    <w:rPr>
                      <w:rFonts w:ascii="Arial" w:eastAsia="DengXian" w:hAnsi="Arial" w:cs="Arial"/>
                      <w:b/>
                      <w:bCs/>
                      <w:sz w:val="16"/>
                      <w:szCs w:val="16"/>
                      <w:lang w:bidi="ar"/>
                    </w:rPr>
                    <w:t> </w:t>
                  </w:r>
                </w:p>
              </w:tc>
              <w:tc>
                <w:tcPr>
                  <w:tcW w:w="1800" w:type="dxa"/>
                  <w:gridSpan w:val="3"/>
                  <w:tcBorders>
                    <w:top w:val="nil"/>
                    <w:left w:val="single" w:sz="6" w:space="0" w:color="auto"/>
                    <w:bottom w:val="single" w:sz="6" w:space="0" w:color="auto"/>
                    <w:right w:val="single" w:sz="6" w:space="0" w:color="auto"/>
                  </w:tcBorders>
                  <w:shd w:val="clear" w:color="auto" w:fill="auto"/>
                  <w:vAlign w:val="center"/>
                  <w:hideMark/>
                </w:tcPr>
                <w:p w14:paraId="7BA3FD28"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MPL (dB)</w:t>
                  </w:r>
                  <w:r w:rsidRPr="007B43F0">
                    <w:rPr>
                      <w:rFonts w:ascii="Arial" w:eastAsia="DengXian" w:hAnsi="Arial" w:cs="Arial"/>
                      <w:b/>
                      <w:bCs/>
                      <w:sz w:val="16"/>
                      <w:szCs w:val="16"/>
                      <w:lang w:bidi="ar"/>
                    </w:rPr>
                    <w:t> </w:t>
                  </w:r>
                </w:p>
              </w:tc>
              <w:tc>
                <w:tcPr>
                  <w:tcW w:w="3180" w:type="dxa"/>
                  <w:gridSpan w:val="2"/>
                  <w:tcBorders>
                    <w:top w:val="nil"/>
                    <w:left w:val="single" w:sz="6" w:space="0" w:color="auto"/>
                    <w:bottom w:val="single" w:sz="6" w:space="0" w:color="auto"/>
                    <w:right w:val="single" w:sz="6" w:space="0" w:color="auto"/>
                  </w:tcBorders>
                  <w:shd w:val="clear" w:color="auto" w:fill="auto"/>
                  <w:vAlign w:val="center"/>
                  <w:hideMark/>
                </w:tcPr>
                <w:p w14:paraId="5D33D5C0"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 1)</w:t>
                  </w:r>
                  <w:r w:rsidRPr="007B43F0">
                    <w:rPr>
                      <w:rFonts w:ascii="Arial" w:eastAsia="DengXian" w:hAnsi="Arial" w:cs="Arial"/>
                      <w:b/>
                      <w:bCs/>
                      <w:sz w:val="16"/>
                      <w:szCs w:val="16"/>
                      <w:lang w:bidi="ar"/>
                    </w:rPr>
                    <w:t> </w:t>
                  </w:r>
                </w:p>
              </w:tc>
              <w:tc>
                <w:tcPr>
                  <w:tcW w:w="3540" w:type="dxa"/>
                  <w:gridSpan w:val="2"/>
                  <w:tcBorders>
                    <w:top w:val="nil"/>
                    <w:left w:val="single" w:sz="6" w:space="0" w:color="auto"/>
                    <w:bottom w:val="single" w:sz="6" w:space="0" w:color="auto"/>
                    <w:right w:val="single" w:sz="6" w:space="0" w:color="auto"/>
                  </w:tcBorders>
                  <w:shd w:val="clear" w:color="auto" w:fill="auto"/>
                  <w:vAlign w:val="center"/>
                  <w:hideMark/>
                </w:tcPr>
                <w:p w14:paraId="289C0815"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 1)</w:t>
                  </w:r>
                  <w:r w:rsidRPr="007B43F0">
                    <w:rPr>
                      <w:rFonts w:ascii="Arial" w:eastAsia="DengXian" w:hAnsi="Arial" w:cs="Arial"/>
                      <w:b/>
                      <w:bCs/>
                      <w:sz w:val="16"/>
                      <w:szCs w:val="16"/>
                      <w:lang w:bidi="ar"/>
                    </w:rPr>
                    <w:t> </w:t>
                  </w:r>
                </w:p>
              </w:tc>
            </w:tr>
            <w:tr w:rsidR="0014743F" w:rsidRPr="007B43F0" w14:paraId="1A17D671"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EADB7F"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[4B]</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BF38AD3"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Distance (m)</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921ABE0"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 1)</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BCB8772"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 1)</w:t>
                  </w:r>
                  <w:r w:rsidRPr="007B43F0">
                    <w:rPr>
                      <w:rFonts w:ascii="Arial" w:eastAsia="DengXian" w:hAnsi="Arial" w:cs="Arial"/>
                      <w:b/>
                      <w:bCs/>
                      <w:sz w:val="16"/>
                      <w:szCs w:val="16"/>
                      <w:lang w:bidi="ar"/>
                    </w:rPr>
                    <w:t> </w:t>
                  </w:r>
                </w:p>
              </w:tc>
            </w:tr>
            <w:tr w:rsidR="0014743F" w:rsidRPr="007B43F0" w14:paraId="1A6F4F2D" w14:textId="77777777" w:rsidTr="002634F5">
              <w:trPr>
                <w:trHeight w:val="270"/>
              </w:trPr>
              <w:tc>
                <w:tcPr>
                  <w:tcW w:w="9344"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1F8A5F1B"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hint="eastAsia"/>
                      <w:b/>
                      <w:bCs/>
                      <w:sz w:val="16"/>
                      <w:szCs w:val="16"/>
                      <w:lang w:val="en-US" w:bidi="ar"/>
                    </w:rPr>
                    <w:t>（</w:t>
                  </w:r>
                  <w:r w:rsidRPr="007B43F0">
                    <w:rPr>
                      <w:rFonts w:ascii="Arial" w:eastAsia="DengXian" w:hAnsi="Arial" w:cs="Arial"/>
                      <w:b/>
                      <w:bCs/>
                      <w:sz w:val="16"/>
                      <w:szCs w:val="16"/>
                      <w:lang w:val="en-US" w:bidi="ar"/>
                    </w:rPr>
                    <w:t>5</w:t>
                  </w:r>
                  <w:r w:rsidRPr="007B43F0">
                    <w:rPr>
                      <w:rFonts w:ascii="Arial" w:eastAsia="DengXian" w:hAnsi="Arial" w:cs="Arial" w:hint="eastAsia"/>
                      <w:b/>
                      <w:bCs/>
                      <w:sz w:val="16"/>
                      <w:szCs w:val="16"/>
                      <w:lang w:val="en-US" w:bidi="ar"/>
                    </w:rPr>
                    <w:t>）</w:t>
                  </w:r>
                  <w:r w:rsidRPr="007B43F0">
                    <w:rPr>
                      <w:rFonts w:ascii="Arial" w:eastAsia="DengXian" w:hAnsi="Arial" w:cs="Arial"/>
                      <w:b/>
                      <w:bCs/>
                      <w:sz w:val="16"/>
                      <w:szCs w:val="16"/>
                      <w:lang w:val="en-US" w:bidi="ar"/>
                    </w:rPr>
                    <w:t>Other </w:t>
                  </w:r>
                  <w:r w:rsidRPr="007B43F0">
                    <w:rPr>
                      <w:rFonts w:ascii="Arial" w:eastAsia="DengXian" w:hAnsi="Arial" w:cs="Arial"/>
                      <w:b/>
                      <w:bCs/>
                      <w:sz w:val="16"/>
                      <w:szCs w:val="16"/>
                      <w:lang w:bidi="ar"/>
                    </w:rPr>
                    <w:t> </w:t>
                  </w:r>
                </w:p>
              </w:tc>
            </w:tr>
            <w:tr w:rsidR="0014743F" w:rsidRPr="007B43F0" w14:paraId="465CE27F" w14:textId="77777777" w:rsidTr="002634F5">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3D25F3"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[5A]</w:t>
                  </w:r>
                  <w:r w:rsidRPr="007B43F0">
                    <w:rPr>
                      <w:rFonts w:ascii="Arial" w:eastAsia="DengXian" w:hAnsi="Arial" w:cs="Arial"/>
                      <w:b/>
                      <w:bCs/>
                      <w:sz w:val="16"/>
                      <w:szCs w:val="16"/>
                      <w:lang w:bidi="ar"/>
                    </w:rPr>
                    <w:t> </w:t>
                  </w:r>
                </w:p>
              </w:tc>
              <w:tc>
                <w:tcPr>
                  <w:tcW w:w="1800" w:type="dxa"/>
                  <w:gridSpan w:val="3"/>
                  <w:tcBorders>
                    <w:top w:val="nil"/>
                    <w:left w:val="single" w:sz="6" w:space="0" w:color="auto"/>
                    <w:bottom w:val="single" w:sz="6" w:space="0" w:color="auto"/>
                    <w:right w:val="single" w:sz="6" w:space="0" w:color="auto"/>
                  </w:tcBorders>
                  <w:shd w:val="clear" w:color="auto" w:fill="auto"/>
                  <w:vAlign w:val="center"/>
                  <w:hideMark/>
                </w:tcPr>
                <w:p w14:paraId="33E5A263"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Other notes</w:t>
                  </w:r>
                  <w:r w:rsidRPr="007B43F0">
                    <w:rPr>
                      <w:rFonts w:ascii="Arial" w:eastAsia="DengXian" w:hAnsi="Arial" w:cs="Arial"/>
                      <w:b/>
                      <w:bCs/>
                      <w:sz w:val="16"/>
                      <w:szCs w:val="16"/>
                      <w:lang w:bidi="ar"/>
                    </w:rPr>
                    <w:t> </w:t>
                  </w:r>
                </w:p>
              </w:tc>
              <w:tc>
                <w:tcPr>
                  <w:tcW w:w="3180" w:type="dxa"/>
                  <w:gridSpan w:val="2"/>
                  <w:tcBorders>
                    <w:top w:val="nil"/>
                    <w:left w:val="single" w:sz="6" w:space="0" w:color="auto"/>
                    <w:bottom w:val="single" w:sz="6" w:space="0" w:color="auto"/>
                    <w:right w:val="single" w:sz="6" w:space="0" w:color="auto"/>
                  </w:tcBorders>
                  <w:shd w:val="clear" w:color="auto" w:fill="auto"/>
                  <w:vAlign w:val="center"/>
                  <w:hideMark/>
                </w:tcPr>
                <w:p w14:paraId="0B9371E8"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Companies to report</w:t>
                  </w:r>
                  <w:r w:rsidRPr="007B43F0">
                    <w:rPr>
                      <w:rFonts w:ascii="Arial" w:eastAsia="DengXian" w:hAnsi="Arial" w:cs="Arial"/>
                      <w:b/>
                      <w:bCs/>
                      <w:sz w:val="16"/>
                      <w:szCs w:val="16"/>
                      <w:lang w:bidi="ar"/>
                    </w:rPr>
                    <w:t> </w:t>
                  </w:r>
                </w:p>
              </w:tc>
              <w:tc>
                <w:tcPr>
                  <w:tcW w:w="3540" w:type="dxa"/>
                  <w:gridSpan w:val="2"/>
                  <w:tcBorders>
                    <w:top w:val="nil"/>
                    <w:left w:val="single" w:sz="6" w:space="0" w:color="auto"/>
                    <w:bottom w:val="single" w:sz="6" w:space="0" w:color="auto"/>
                    <w:right w:val="single" w:sz="6" w:space="0" w:color="auto"/>
                  </w:tcBorders>
                  <w:shd w:val="clear" w:color="auto" w:fill="auto"/>
                  <w:vAlign w:val="center"/>
                  <w:hideMark/>
                </w:tcPr>
                <w:p w14:paraId="32857EC4" w14:textId="77777777" w:rsidR="0014743F" w:rsidRPr="007B43F0" w:rsidRDefault="0014743F" w:rsidP="0014743F">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Companies to report</w:t>
                  </w:r>
                  <w:r w:rsidRPr="007B43F0">
                    <w:rPr>
                      <w:rFonts w:ascii="Arial" w:eastAsia="DengXian" w:hAnsi="Arial" w:cs="Arial"/>
                      <w:b/>
                      <w:bCs/>
                      <w:sz w:val="16"/>
                      <w:szCs w:val="16"/>
                      <w:lang w:bidi="ar"/>
                    </w:rPr>
                    <w:t> </w:t>
                  </w:r>
                </w:p>
              </w:tc>
            </w:tr>
            <w:tr w:rsidR="0014743F" w14:paraId="310892D6"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64"/>
              </w:trPr>
              <w:tc>
                <w:tcPr>
                  <w:tcW w:w="934" w:type="dxa"/>
                  <w:gridSpan w:val="2"/>
                  <w:vAlign w:val="center"/>
                </w:tcPr>
                <w:p w14:paraId="7469EBF0" w14:textId="77777777" w:rsidR="0014743F" w:rsidRDefault="0014743F" w:rsidP="0014743F">
                  <w:pPr>
                    <w:snapToGrid w:val="0"/>
                    <w:jc w:val="center"/>
                    <w:rPr>
                      <w:rFonts w:ascii="Arial" w:eastAsia="DengXian" w:hAnsi="Arial" w:cs="Arial"/>
                      <w:b/>
                      <w:bCs/>
                      <w:sz w:val="16"/>
                      <w:szCs w:val="16"/>
                      <w:lang w:bidi="ar"/>
                    </w:rPr>
                  </w:pPr>
                  <w:r>
                    <w:rPr>
                      <w:rFonts w:ascii="Arial" w:eastAsia="DengXian" w:hAnsi="Arial" w:cs="Arial"/>
                      <w:b/>
                      <w:bCs/>
                      <w:sz w:val="16"/>
                      <w:szCs w:val="16"/>
                      <w:lang w:bidi="ar"/>
                    </w:rPr>
                    <w:t>No.</w:t>
                  </w:r>
                </w:p>
              </w:tc>
              <w:tc>
                <w:tcPr>
                  <w:tcW w:w="1123" w:type="dxa"/>
                  <w:shd w:val="clear" w:color="auto" w:fill="auto"/>
                  <w:noWrap/>
                  <w:vAlign w:val="center"/>
                </w:tcPr>
                <w:p w14:paraId="1E8D532C" w14:textId="77777777" w:rsidR="0014743F" w:rsidRDefault="0014743F" w:rsidP="0014743F">
                  <w:pPr>
                    <w:snapToGrid w:val="0"/>
                    <w:jc w:val="center"/>
                    <w:rPr>
                      <w:rFonts w:ascii="Arial" w:eastAsia="DengXian" w:hAnsi="Arial" w:cs="Arial"/>
                      <w:b/>
                      <w:bCs/>
                      <w:sz w:val="16"/>
                      <w:szCs w:val="16"/>
                      <w:lang w:bidi="ar"/>
                    </w:rPr>
                  </w:pPr>
                  <w:r>
                    <w:rPr>
                      <w:rFonts w:ascii="Arial" w:eastAsia="DengXian" w:hAnsi="Arial" w:cs="Arial"/>
                      <w:b/>
                      <w:bCs/>
                      <w:sz w:val="16"/>
                      <w:szCs w:val="16"/>
                      <w:lang w:bidi="ar"/>
                    </w:rPr>
                    <w:t>Item</w:t>
                  </w:r>
                </w:p>
              </w:tc>
              <w:tc>
                <w:tcPr>
                  <w:tcW w:w="3377" w:type="dxa"/>
                  <w:gridSpan w:val="2"/>
                  <w:shd w:val="clear" w:color="auto" w:fill="auto"/>
                  <w:noWrap/>
                  <w:vAlign w:val="center"/>
                </w:tcPr>
                <w:p w14:paraId="2EBC7190" w14:textId="77777777" w:rsidR="0014743F" w:rsidRDefault="0014743F" w:rsidP="0014743F">
                  <w:pPr>
                    <w:adjustRightInd w:val="0"/>
                    <w:snapToGrid w:val="0"/>
                    <w:jc w:val="center"/>
                    <w:rPr>
                      <w:rFonts w:ascii="Arial" w:eastAsia="DengXian" w:hAnsi="Arial" w:cs="Arial"/>
                      <w:b/>
                      <w:bCs/>
                      <w:sz w:val="16"/>
                      <w:szCs w:val="16"/>
                      <w:lang w:bidi="ar"/>
                    </w:rPr>
                  </w:pPr>
                  <w:r>
                    <w:rPr>
                      <w:rFonts w:ascii="Arial" w:eastAsia="DengXian" w:hAnsi="Arial" w:cs="Arial"/>
                      <w:b/>
                      <w:bCs/>
                      <w:sz w:val="16"/>
                      <w:szCs w:val="16"/>
                      <w:lang w:bidi="ar"/>
                    </w:rPr>
                    <w:t>Reader-to-Device</w:t>
                  </w:r>
                </w:p>
              </w:tc>
              <w:tc>
                <w:tcPr>
                  <w:tcW w:w="3752" w:type="dxa"/>
                  <w:gridSpan w:val="2"/>
                  <w:shd w:val="clear" w:color="auto" w:fill="auto"/>
                  <w:noWrap/>
                  <w:vAlign w:val="center"/>
                </w:tcPr>
                <w:p w14:paraId="0E5D6C18" w14:textId="77777777" w:rsidR="0014743F" w:rsidRDefault="0014743F" w:rsidP="0014743F">
                  <w:pPr>
                    <w:adjustRightInd w:val="0"/>
                    <w:snapToGrid w:val="0"/>
                    <w:jc w:val="center"/>
                    <w:rPr>
                      <w:rFonts w:ascii="Arial" w:eastAsia="DengXian" w:hAnsi="Arial" w:cs="Arial"/>
                      <w:b/>
                      <w:bCs/>
                      <w:sz w:val="16"/>
                      <w:szCs w:val="16"/>
                      <w:lang w:bidi="ar"/>
                    </w:rPr>
                  </w:pPr>
                  <w:r>
                    <w:rPr>
                      <w:rFonts w:ascii="Arial" w:eastAsia="DengXian" w:hAnsi="Arial" w:cs="Arial"/>
                      <w:b/>
                      <w:bCs/>
                      <w:sz w:val="16"/>
                      <w:szCs w:val="16"/>
                      <w:lang w:bidi="ar"/>
                    </w:rPr>
                    <w:t>Device-to-Reader</w:t>
                  </w:r>
                </w:p>
              </w:tc>
            </w:tr>
            <w:tr w:rsidR="0014743F" w14:paraId="6471229B"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451"/>
              </w:trPr>
              <w:tc>
                <w:tcPr>
                  <w:tcW w:w="9186" w:type="dxa"/>
                  <w:gridSpan w:val="7"/>
                  <w:vAlign w:val="center"/>
                </w:tcPr>
                <w:p w14:paraId="30F5E579" w14:textId="77777777" w:rsidR="0014743F" w:rsidRDefault="0014743F" w:rsidP="0014743F">
                  <w:pPr>
                    <w:adjustRightInd w:val="0"/>
                    <w:snapToGrid w:val="0"/>
                    <w:jc w:val="center"/>
                    <w:rPr>
                      <w:rFonts w:ascii="Arial" w:eastAsia="DengXian" w:hAnsi="Arial" w:cs="Arial"/>
                      <w:b/>
                      <w:bCs/>
                      <w:sz w:val="16"/>
                      <w:szCs w:val="16"/>
                    </w:rPr>
                  </w:pPr>
                  <w:r>
                    <w:rPr>
                      <w:rFonts w:ascii="Arial" w:eastAsia="DengXian" w:hAnsi="Arial" w:cs="Arial"/>
                      <w:b/>
                      <w:bCs/>
                      <w:sz w:val="16"/>
                      <w:szCs w:val="16"/>
                      <w:lang w:bidi="ar"/>
                    </w:rPr>
                    <w:t>(0) System configuration</w:t>
                  </w:r>
                </w:p>
              </w:tc>
            </w:tr>
            <w:tr w:rsidR="0014743F" w14:paraId="23FE5A7E"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151"/>
              </w:trPr>
              <w:tc>
                <w:tcPr>
                  <w:tcW w:w="934" w:type="dxa"/>
                  <w:gridSpan w:val="2"/>
                  <w:vAlign w:val="center"/>
                </w:tcPr>
                <w:p w14:paraId="6349715E" w14:textId="77777777" w:rsidR="0014743F" w:rsidRDefault="0014743F" w:rsidP="0014743F">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[0A]</w:t>
                  </w:r>
                </w:p>
              </w:tc>
              <w:tc>
                <w:tcPr>
                  <w:tcW w:w="1123" w:type="dxa"/>
                  <w:shd w:val="clear" w:color="auto" w:fill="auto"/>
                  <w:noWrap/>
                  <w:vAlign w:val="center"/>
                </w:tcPr>
                <w:p w14:paraId="138F13EB"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sz w:val="16"/>
                      <w:szCs w:val="16"/>
                      <w:lang w:bidi="ar"/>
                    </w:rPr>
                    <w:t>Scenarios</w:t>
                  </w:r>
                </w:p>
              </w:tc>
              <w:tc>
                <w:tcPr>
                  <w:tcW w:w="3377" w:type="dxa"/>
                  <w:gridSpan w:val="2"/>
                  <w:shd w:val="clear" w:color="auto" w:fill="auto"/>
                  <w:vAlign w:val="center"/>
                </w:tcPr>
                <w:p w14:paraId="72FBE001" w14:textId="77777777" w:rsidR="0014743F" w:rsidRDefault="0014743F" w:rsidP="0014743F">
                  <w:pPr>
                    <w:widowControl w:val="0"/>
                    <w:rPr>
                      <w:rFonts w:ascii="Arial" w:eastAsia="DengXian" w:hAnsi="Arial" w:cs="Arial"/>
                      <w:sz w:val="16"/>
                      <w:szCs w:val="16"/>
                      <w:lang w:val="fr-FR"/>
                    </w:rPr>
                  </w:pPr>
                  <w:r>
                    <w:rPr>
                      <w:rFonts w:ascii="Arial" w:eastAsia="DengXian" w:hAnsi="Arial" w:cs="Arial"/>
                      <w:sz w:val="16"/>
                      <w:szCs w:val="16"/>
                      <w:lang w:val="fr-FR"/>
                    </w:rPr>
                    <w:t>D1T1-A1/A2/B/C</w:t>
                  </w:r>
                </w:p>
                <w:p w14:paraId="43CD8B10" w14:textId="77777777" w:rsidR="0014743F" w:rsidRDefault="0014743F" w:rsidP="0014743F">
                  <w:pPr>
                    <w:widowControl w:val="0"/>
                    <w:rPr>
                      <w:rFonts w:ascii="Arial" w:eastAsia="DengXian" w:hAnsi="Arial" w:cs="Arial"/>
                      <w:sz w:val="16"/>
                      <w:szCs w:val="16"/>
                      <w:lang w:val="fr-FR"/>
                    </w:rPr>
                  </w:pPr>
                  <w:r>
                    <w:rPr>
                      <w:rFonts w:ascii="Arial" w:eastAsia="DengXian" w:hAnsi="Arial" w:cs="Arial"/>
                      <w:sz w:val="16"/>
                      <w:szCs w:val="16"/>
                      <w:lang w:val="fr-FR"/>
                    </w:rPr>
                    <w:t>D2T2-A1/A2/B/C</w:t>
                  </w:r>
                </w:p>
              </w:tc>
              <w:tc>
                <w:tcPr>
                  <w:tcW w:w="3752" w:type="dxa"/>
                  <w:gridSpan w:val="2"/>
                  <w:shd w:val="clear" w:color="auto" w:fill="auto"/>
                  <w:vAlign w:val="center"/>
                </w:tcPr>
                <w:p w14:paraId="3F5CB2AA" w14:textId="77777777" w:rsidR="0014743F" w:rsidRDefault="0014743F" w:rsidP="0014743F">
                  <w:pPr>
                    <w:widowControl w:val="0"/>
                    <w:rPr>
                      <w:rFonts w:ascii="Arial" w:eastAsia="DengXian" w:hAnsi="Arial" w:cs="Arial"/>
                      <w:sz w:val="16"/>
                      <w:szCs w:val="16"/>
                      <w:lang w:val="fr-FR"/>
                    </w:rPr>
                  </w:pPr>
                  <w:r>
                    <w:rPr>
                      <w:rFonts w:ascii="Arial" w:eastAsia="DengXian" w:hAnsi="Arial" w:cs="Arial"/>
                      <w:sz w:val="16"/>
                      <w:szCs w:val="16"/>
                      <w:lang w:val="fr-FR"/>
                    </w:rPr>
                    <w:t>D1T1-A1/A2/B/C</w:t>
                  </w:r>
                </w:p>
                <w:p w14:paraId="623EF308" w14:textId="77777777" w:rsidR="0014743F" w:rsidRDefault="0014743F" w:rsidP="0014743F">
                  <w:pPr>
                    <w:widowControl w:val="0"/>
                    <w:rPr>
                      <w:rFonts w:ascii="Arial" w:eastAsia="DengXian" w:hAnsi="Arial" w:cs="Arial"/>
                      <w:sz w:val="16"/>
                      <w:szCs w:val="16"/>
                      <w:lang w:val="fr-FR"/>
                    </w:rPr>
                  </w:pPr>
                  <w:r>
                    <w:rPr>
                      <w:rFonts w:ascii="Arial" w:eastAsia="DengXian" w:hAnsi="Arial" w:cs="Arial"/>
                      <w:sz w:val="16"/>
                      <w:szCs w:val="16"/>
                      <w:lang w:val="fr-FR"/>
                    </w:rPr>
                    <w:t>D2T2-A1/A2/B/C</w:t>
                  </w:r>
                </w:p>
              </w:tc>
            </w:tr>
            <w:tr w:rsidR="0014743F" w14:paraId="425BB04D"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151"/>
              </w:trPr>
              <w:tc>
                <w:tcPr>
                  <w:tcW w:w="934" w:type="dxa"/>
                  <w:gridSpan w:val="2"/>
                  <w:vAlign w:val="center"/>
                </w:tcPr>
                <w:p w14:paraId="6FE24C6B" w14:textId="77777777" w:rsidR="0014743F" w:rsidRDefault="0014743F" w:rsidP="0014743F">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[0A1]</w:t>
                  </w:r>
                </w:p>
              </w:tc>
              <w:tc>
                <w:tcPr>
                  <w:tcW w:w="1123" w:type="dxa"/>
                  <w:shd w:val="clear" w:color="auto" w:fill="auto"/>
                  <w:noWrap/>
                  <w:vAlign w:val="center"/>
                </w:tcPr>
                <w:p w14:paraId="579A8AFF"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sz w:val="16"/>
                      <w:szCs w:val="16"/>
                      <w:lang w:bidi="ar"/>
                    </w:rPr>
                    <w:t>CW case</w:t>
                  </w:r>
                </w:p>
              </w:tc>
              <w:tc>
                <w:tcPr>
                  <w:tcW w:w="3377" w:type="dxa"/>
                  <w:gridSpan w:val="2"/>
                  <w:shd w:val="clear" w:color="auto" w:fill="auto"/>
                  <w:vAlign w:val="center"/>
                </w:tcPr>
                <w:p w14:paraId="5ED348A7" w14:textId="77777777" w:rsidR="0014743F" w:rsidRDefault="0014743F" w:rsidP="0014743F">
                  <w:pPr>
                    <w:widowControl w:val="0"/>
                    <w:rPr>
                      <w:rFonts w:ascii="Arial" w:eastAsia="DengXian" w:hAnsi="Arial" w:cs="Arial"/>
                      <w:sz w:val="16"/>
                      <w:szCs w:val="16"/>
                    </w:rPr>
                  </w:pPr>
                  <w:r>
                    <w:rPr>
                      <w:rFonts w:ascii="Arial" w:eastAsia="DengXian" w:hAnsi="Arial" w:cs="Arial"/>
                      <w:sz w:val="16"/>
                      <w:szCs w:val="16"/>
                    </w:rPr>
                    <w:t>N/A</w:t>
                  </w:r>
                </w:p>
              </w:tc>
              <w:tc>
                <w:tcPr>
                  <w:tcW w:w="3752" w:type="dxa"/>
                  <w:gridSpan w:val="2"/>
                  <w:shd w:val="clear" w:color="auto" w:fill="auto"/>
                  <w:vAlign w:val="center"/>
                </w:tcPr>
                <w:p w14:paraId="6A971DB6" w14:textId="77777777" w:rsidR="0014743F" w:rsidRDefault="0014743F" w:rsidP="0014743F">
                  <w:pPr>
                    <w:widowControl w:val="0"/>
                    <w:rPr>
                      <w:rFonts w:ascii="Arial" w:eastAsia="DengXian" w:hAnsi="Arial" w:cs="Arial"/>
                      <w:sz w:val="16"/>
                      <w:szCs w:val="16"/>
                    </w:rPr>
                  </w:pPr>
                  <w:r>
                    <w:rPr>
                      <w:rFonts w:ascii="Arial" w:eastAsia="DengXian" w:hAnsi="Arial" w:cs="Arial"/>
                      <w:sz w:val="16"/>
                      <w:szCs w:val="16"/>
                    </w:rPr>
                    <w:t>1-1/1-2/1-4/2-2/2-3/2-4</w:t>
                  </w:r>
                </w:p>
              </w:tc>
            </w:tr>
            <w:tr w:rsidR="0014743F" w14:paraId="5EF6E8A7"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151"/>
              </w:trPr>
              <w:tc>
                <w:tcPr>
                  <w:tcW w:w="934" w:type="dxa"/>
                  <w:gridSpan w:val="2"/>
                  <w:vAlign w:val="center"/>
                </w:tcPr>
                <w:p w14:paraId="52874400" w14:textId="77777777" w:rsidR="0014743F" w:rsidRDefault="0014743F" w:rsidP="0014743F">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[0B]</w:t>
                  </w:r>
                </w:p>
              </w:tc>
              <w:tc>
                <w:tcPr>
                  <w:tcW w:w="1123" w:type="dxa"/>
                  <w:shd w:val="clear" w:color="auto" w:fill="auto"/>
                  <w:noWrap/>
                  <w:vAlign w:val="center"/>
                </w:tcPr>
                <w:p w14:paraId="2A489F86"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sz w:val="16"/>
                      <w:szCs w:val="16"/>
                      <w:lang w:bidi="ar"/>
                    </w:rPr>
                    <w:t>Device 1/2a/2b</w:t>
                  </w:r>
                </w:p>
              </w:tc>
              <w:tc>
                <w:tcPr>
                  <w:tcW w:w="3377" w:type="dxa"/>
                  <w:gridSpan w:val="2"/>
                  <w:shd w:val="clear" w:color="auto" w:fill="auto"/>
                  <w:vAlign w:val="center"/>
                </w:tcPr>
                <w:p w14:paraId="3F1CA442" w14:textId="77777777" w:rsidR="0014743F" w:rsidRDefault="0014743F" w:rsidP="0014743F">
                  <w:pPr>
                    <w:widowControl w:val="0"/>
                    <w:rPr>
                      <w:rFonts w:ascii="Arial" w:eastAsia="DengXian" w:hAnsi="Arial" w:cs="Arial"/>
                      <w:sz w:val="16"/>
                      <w:szCs w:val="16"/>
                    </w:rPr>
                  </w:pPr>
                  <w:r>
                    <w:rPr>
                      <w:rFonts w:ascii="Arial" w:eastAsia="DengXian" w:hAnsi="Arial" w:cs="Arial"/>
                      <w:sz w:val="16"/>
                      <w:szCs w:val="16"/>
                    </w:rPr>
                    <w:t>Device 1/2a/2b</w:t>
                  </w:r>
                </w:p>
              </w:tc>
              <w:tc>
                <w:tcPr>
                  <w:tcW w:w="3752" w:type="dxa"/>
                  <w:gridSpan w:val="2"/>
                  <w:shd w:val="clear" w:color="auto" w:fill="auto"/>
                  <w:vAlign w:val="center"/>
                </w:tcPr>
                <w:p w14:paraId="48D643E1" w14:textId="77777777" w:rsidR="0014743F" w:rsidRDefault="0014743F" w:rsidP="0014743F">
                  <w:pPr>
                    <w:widowControl w:val="0"/>
                    <w:rPr>
                      <w:rFonts w:ascii="Arial" w:eastAsia="DengXian" w:hAnsi="Arial" w:cs="Arial"/>
                      <w:sz w:val="16"/>
                      <w:szCs w:val="16"/>
                    </w:rPr>
                  </w:pPr>
                  <w:r>
                    <w:rPr>
                      <w:rFonts w:ascii="Arial" w:eastAsia="DengXian" w:hAnsi="Arial" w:cs="Arial"/>
                      <w:sz w:val="16"/>
                      <w:szCs w:val="16"/>
                    </w:rPr>
                    <w:t>Device 1/2a/2b</w:t>
                  </w:r>
                </w:p>
              </w:tc>
            </w:tr>
            <w:tr w:rsidR="0014743F" w14:paraId="0BBC38EE"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151"/>
              </w:trPr>
              <w:tc>
                <w:tcPr>
                  <w:tcW w:w="934" w:type="dxa"/>
                  <w:gridSpan w:val="2"/>
                  <w:vAlign w:val="center"/>
                </w:tcPr>
                <w:p w14:paraId="4148274F" w14:textId="77777777" w:rsidR="0014743F" w:rsidRDefault="0014743F" w:rsidP="0014743F">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[0C]</w:t>
                  </w:r>
                </w:p>
              </w:tc>
              <w:tc>
                <w:tcPr>
                  <w:tcW w:w="1123" w:type="dxa"/>
                  <w:shd w:val="clear" w:color="auto" w:fill="auto"/>
                  <w:noWrap/>
                  <w:vAlign w:val="center"/>
                </w:tcPr>
                <w:p w14:paraId="0818D6F9" w14:textId="77777777" w:rsidR="0014743F" w:rsidRDefault="0014743F" w:rsidP="0014743F">
                  <w:pPr>
                    <w:adjustRightInd w:val="0"/>
                    <w:snapToGrid w:val="0"/>
                    <w:rPr>
                      <w:rFonts w:ascii="Arial" w:eastAsia="DengXian" w:hAnsi="Arial" w:cs="Arial"/>
                      <w:sz w:val="16"/>
                      <w:szCs w:val="16"/>
                    </w:rPr>
                  </w:pPr>
                  <w:proofErr w:type="spellStart"/>
                  <w:r>
                    <w:rPr>
                      <w:rFonts w:ascii="Arial" w:eastAsia="DengXian" w:hAnsi="Arial" w:cs="Arial"/>
                      <w:sz w:val="16"/>
                      <w:szCs w:val="16"/>
                      <w:lang w:bidi="ar"/>
                    </w:rPr>
                    <w:t>Center</w:t>
                  </w:r>
                  <w:proofErr w:type="spellEnd"/>
                  <w:r>
                    <w:rPr>
                      <w:rFonts w:ascii="Arial" w:eastAsia="DengXian" w:hAnsi="Arial" w:cs="Arial"/>
                      <w:sz w:val="16"/>
                      <w:szCs w:val="16"/>
                      <w:lang w:bidi="ar"/>
                    </w:rPr>
                    <w:t xml:space="preserve"> frequency (MHz)</w:t>
                  </w:r>
                </w:p>
              </w:tc>
              <w:tc>
                <w:tcPr>
                  <w:tcW w:w="3377" w:type="dxa"/>
                  <w:gridSpan w:val="2"/>
                  <w:shd w:val="clear" w:color="auto" w:fill="auto"/>
                  <w:vAlign w:val="center"/>
                </w:tcPr>
                <w:p w14:paraId="3BFBB6B2" w14:textId="77777777" w:rsidR="0014743F" w:rsidRDefault="0014743F" w:rsidP="0014743F">
                  <w:pPr>
                    <w:widowControl w:val="0"/>
                    <w:rPr>
                      <w:rFonts w:ascii="Arial" w:eastAsia="DengXian" w:hAnsi="Arial" w:cs="Arial"/>
                      <w:sz w:val="16"/>
                      <w:szCs w:val="16"/>
                    </w:rPr>
                  </w:pPr>
                  <w:r>
                    <w:rPr>
                      <w:rFonts w:ascii="Arial" w:eastAsia="DengXian" w:hAnsi="Arial" w:cs="Arial"/>
                      <w:sz w:val="16"/>
                      <w:szCs w:val="16"/>
                    </w:rPr>
                    <w:t>900MHz (M), 2GHz (O)</w:t>
                  </w:r>
                </w:p>
              </w:tc>
              <w:tc>
                <w:tcPr>
                  <w:tcW w:w="3752" w:type="dxa"/>
                  <w:gridSpan w:val="2"/>
                  <w:shd w:val="clear" w:color="auto" w:fill="auto"/>
                  <w:vAlign w:val="center"/>
                </w:tcPr>
                <w:p w14:paraId="429C92E5" w14:textId="77777777" w:rsidR="0014743F" w:rsidRDefault="0014743F" w:rsidP="0014743F">
                  <w:pPr>
                    <w:widowControl w:val="0"/>
                    <w:rPr>
                      <w:rFonts w:ascii="Arial" w:eastAsia="DengXian" w:hAnsi="Arial" w:cs="Arial"/>
                      <w:sz w:val="16"/>
                      <w:szCs w:val="16"/>
                    </w:rPr>
                  </w:pPr>
                  <w:r>
                    <w:rPr>
                      <w:rFonts w:ascii="Arial" w:eastAsia="DengXian" w:hAnsi="Arial" w:cs="Arial"/>
                      <w:sz w:val="16"/>
                      <w:szCs w:val="16"/>
                    </w:rPr>
                    <w:t>900MHz (M), 2GHz (O)</w:t>
                  </w:r>
                </w:p>
              </w:tc>
            </w:tr>
            <w:tr w:rsidR="0014743F" w14:paraId="158DDD53"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151"/>
              </w:trPr>
              <w:tc>
                <w:tcPr>
                  <w:tcW w:w="934" w:type="dxa"/>
                  <w:gridSpan w:val="2"/>
                  <w:vAlign w:val="center"/>
                </w:tcPr>
                <w:p w14:paraId="4EE0BEDA" w14:textId="77777777" w:rsidR="0014743F" w:rsidRDefault="0014743F" w:rsidP="0014743F">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[0D]</w:t>
                  </w:r>
                </w:p>
              </w:tc>
              <w:tc>
                <w:tcPr>
                  <w:tcW w:w="1123" w:type="dxa"/>
                  <w:shd w:val="clear" w:color="auto" w:fill="auto"/>
                  <w:noWrap/>
                  <w:vAlign w:val="center"/>
                </w:tcPr>
                <w:p w14:paraId="1F069A79"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sz w:val="16"/>
                      <w:szCs w:val="16"/>
                      <w:lang w:bidi="ar"/>
                    </w:rPr>
                    <w:t>Topology/Pathloss model</w:t>
                  </w:r>
                </w:p>
              </w:tc>
              <w:tc>
                <w:tcPr>
                  <w:tcW w:w="3377" w:type="dxa"/>
                  <w:gridSpan w:val="2"/>
                  <w:shd w:val="clear" w:color="auto" w:fill="auto"/>
                  <w:vAlign w:val="center"/>
                </w:tcPr>
                <w:p w14:paraId="5B60CF4D"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For D2T2:</w:t>
                  </w:r>
                </w:p>
                <w:p w14:paraId="2BFD916B" w14:textId="77777777" w:rsidR="0014743F" w:rsidRDefault="0014743F" w:rsidP="00485E1E">
                  <w:pPr>
                    <w:pStyle w:val="ListParagraph"/>
                    <w:numPr>
                      <w:ilvl w:val="0"/>
                      <w:numId w:val="2"/>
                    </w:numPr>
                    <w:adjustRightInd w:val="0"/>
                    <w:snapToGrid w:val="0"/>
                    <w:spacing w:after="0" w:line="240" w:lineRule="auto"/>
                    <w:contextualSpacing w:val="0"/>
                    <w:jc w:val="left"/>
                    <w:rPr>
                      <w:rFonts w:ascii="Arial" w:eastAsia="DengXian" w:hAnsi="Arial" w:cs="Arial"/>
                      <w:sz w:val="16"/>
                      <w:szCs w:val="16"/>
                    </w:rPr>
                  </w:pPr>
                  <w:r>
                    <w:rPr>
                      <w:rFonts w:ascii="Arial" w:eastAsia="DengXian" w:hAnsi="Arial" w:cs="Arial"/>
                      <w:sz w:val="16"/>
                      <w:szCs w:val="16"/>
                      <w:lang w:eastAsia="zh-CN"/>
                    </w:rPr>
                    <w:t xml:space="preserve">[0D]-Alt1: </w:t>
                  </w:r>
                  <w:proofErr w:type="spellStart"/>
                  <w:r>
                    <w:rPr>
                      <w:rFonts w:ascii="Arial" w:eastAsia="DengXian" w:hAnsi="Arial" w:cs="Arial"/>
                      <w:sz w:val="16"/>
                      <w:szCs w:val="16"/>
                    </w:rPr>
                    <w:t>InF</w:t>
                  </w:r>
                  <w:proofErr w:type="spellEnd"/>
                  <w:r>
                    <w:rPr>
                      <w:rFonts w:ascii="Arial" w:eastAsia="DengXian" w:hAnsi="Arial" w:cs="Arial"/>
                      <w:sz w:val="16"/>
                      <w:szCs w:val="16"/>
                    </w:rPr>
                    <w:t xml:space="preserve">-DL NLOS </w:t>
                  </w:r>
                </w:p>
                <w:p w14:paraId="39C0848C" w14:textId="77777777" w:rsidR="0014743F" w:rsidRDefault="0014743F" w:rsidP="00485E1E">
                  <w:pPr>
                    <w:pStyle w:val="ListParagraph"/>
                    <w:numPr>
                      <w:ilvl w:val="0"/>
                      <w:numId w:val="2"/>
                    </w:numPr>
                    <w:adjustRightInd w:val="0"/>
                    <w:snapToGrid w:val="0"/>
                    <w:spacing w:after="0" w:line="240" w:lineRule="auto"/>
                    <w:contextualSpacing w:val="0"/>
                    <w:jc w:val="left"/>
                    <w:rPr>
                      <w:rFonts w:ascii="Arial" w:eastAsia="DengXian" w:hAnsi="Arial" w:cs="Arial"/>
                      <w:sz w:val="16"/>
                      <w:szCs w:val="16"/>
                    </w:rPr>
                  </w:pPr>
                  <w:r>
                    <w:rPr>
                      <w:rFonts w:ascii="Arial" w:eastAsia="DengXian" w:hAnsi="Arial" w:cs="Arial"/>
                      <w:sz w:val="16"/>
                      <w:szCs w:val="16"/>
                      <w:lang w:eastAsia="zh-CN"/>
                    </w:rPr>
                    <w:t>[0D]-Alt2:</w:t>
                  </w:r>
                  <w:r>
                    <w:rPr>
                      <w:rFonts w:ascii="Arial" w:eastAsia="DengXian" w:hAnsi="Arial" w:cs="Arial"/>
                      <w:sz w:val="16"/>
                      <w:szCs w:val="16"/>
                    </w:rPr>
                    <w:t xml:space="preserve"> </w:t>
                  </w:r>
                  <w:proofErr w:type="spellStart"/>
                  <w:r>
                    <w:rPr>
                      <w:rFonts w:ascii="Arial" w:eastAsia="DengXian" w:hAnsi="Arial" w:cs="Arial"/>
                      <w:sz w:val="16"/>
                      <w:szCs w:val="16"/>
                    </w:rPr>
                    <w:t>InH</w:t>
                  </w:r>
                  <w:proofErr w:type="spellEnd"/>
                  <w:r>
                    <w:rPr>
                      <w:rFonts w:ascii="Arial" w:eastAsia="DengXian" w:hAnsi="Arial" w:cs="Arial"/>
                      <w:sz w:val="16"/>
                      <w:szCs w:val="16"/>
                    </w:rPr>
                    <w:t>-Office LOS</w:t>
                  </w:r>
                </w:p>
                <w:p w14:paraId="29A9BE0F"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lastRenderedPageBreak/>
                    <w:t>For D1T1:</w:t>
                  </w:r>
                </w:p>
                <w:p w14:paraId="6FED1F10" w14:textId="77777777" w:rsidR="0014743F" w:rsidRDefault="0014743F" w:rsidP="00485E1E">
                  <w:pPr>
                    <w:pStyle w:val="ListParagraph"/>
                    <w:widowControl w:val="0"/>
                    <w:numPr>
                      <w:ilvl w:val="0"/>
                      <w:numId w:val="2"/>
                    </w:numPr>
                    <w:spacing w:after="0" w:line="240" w:lineRule="auto"/>
                    <w:contextualSpacing w:val="0"/>
                    <w:jc w:val="left"/>
                    <w:rPr>
                      <w:rFonts w:ascii="Arial" w:eastAsia="DengXian" w:hAnsi="Arial" w:cs="Arial"/>
                      <w:sz w:val="16"/>
                      <w:szCs w:val="16"/>
                      <w:lang w:eastAsia="zh-CN"/>
                    </w:rPr>
                  </w:pPr>
                  <w:proofErr w:type="spellStart"/>
                  <w:r>
                    <w:rPr>
                      <w:rFonts w:ascii="Arial" w:eastAsia="DengXian" w:hAnsi="Arial" w:cs="Arial"/>
                      <w:sz w:val="16"/>
                      <w:szCs w:val="16"/>
                      <w:lang w:eastAsia="zh-CN"/>
                    </w:rPr>
                    <w:t>InF</w:t>
                  </w:r>
                  <w:proofErr w:type="spellEnd"/>
                  <w:r>
                    <w:rPr>
                      <w:rFonts w:ascii="Arial" w:eastAsia="DengXian" w:hAnsi="Arial" w:cs="Arial"/>
                      <w:sz w:val="16"/>
                      <w:szCs w:val="16"/>
                      <w:lang w:eastAsia="zh-CN"/>
                    </w:rPr>
                    <w:t>-DH NLOS</w:t>
                  </w:r>
                </w:p>
              </w:tc>
              <w:tc>
                <w:tcPr>
                  <w:tcW w:w="3752" w:type="dxa"/>
                  <w:gridSpan w:val="2"/>
                  <w:shd w:val="clear" w:color="auto" w:fill="auto"/>
                  <w:vAlign w:val="center"/>
                </w:tcPr>
                <w:p w14:paraId="76CD8BF1"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lastRenderedPageBreak/>
                    <w:t>For D2T2:</w:t>
                  </w:r>
                </w:p>
                <w:p w14:paraId="467E8261" w14:textId="77777777" w:rsidR="0014743F" w:rsidRDefault="0014743F" w:rsidP="00485E1E">
                  <w:pPr>
                    <w:pStyle w:val="ListParagraph"/>
                    <w:numPr>
                      <w:ilvl w:val="0"/>
                      <w:numId w:val="2"/>
                    </w:numPr>
                    <w:adjustRightInd w:val="0"/>
                    <w:snapToGrid w:val="0"/>
                    <w:spacing w:after="0" w:line="240" w:lineRule="auto"/>
                    <w:contextualSpacing w:val="0"/>
                    <w:jc w:val="left"/>
                    <w:rPr>
                      <w:rFonts w:ascii="Arial" w:eastAsia="DengXian" w:hAnsi="Arial" w:cs="Arial"/>
                      <w:sz w:val="16"/>
                      <w:szCs w:val="16"/>
                    </w:rPr>
                  </w:pPr>
                  <w:r>
                    <w:rPr>
                      <w:rFonts w:ascii="Arial" w:eastAsia="DengXian" w:hAnsi="Arial" w:cs="Arial"/>
                      <w:sz w:val="16"/>
                      <w:szCs w:val="16"/>
                      <w:lang w:eastAsia="zh-CN"/>
                    </w:rPr>
                    <w:t xml:space="preserve">[0D]-Alt1: </w:t>
                  </w:r>
                  <w:proofErr w:type="spellStart"/>
                  <w:r>
                    <w:rPr>
                      <w:rFonts w:ascii="Arial" w:eastAsia="DengXian" w:hAnsi="Arial" w:cs="Arial"/>
                      <w:sz w:val="16"/>
                      <w:szCs w:val="16"/>
                    </w:rPr>
                    <w:t>InF</w:t>
                  </w:r>
                  <w:proofErr w:type="spellEnd"/>
                  <w:r>
                    <w:rPr>
                      <w:rFonts w:ascii="Arial" w:eastAsia="DengXian" w:hAnsi="Arial" w:cs="Arial"/>
                      <w:sz w:val="16"/>
                      <w:szCs w:val="16"/>
                    </w:rPr>
                    <w:t xml:space="preserve">-DL NLOS </w:t>
                  </w:r>
                </w:p>
                <w:p w14:paraId="7E5C9761" w14:textId="77777777" w:rsidR="0014743F" w:rsidRDefault="0014743F" w:rsidP="00485E1E">
                  <w:pPr>
                    <w:pStyle w:val="ListParagraph"/>
                    <w:numPr>
                      <w:ilvl w:val="0"/>
                      <w:numId w:val="2"/>
                    </w:numPr>
                    <w:adjustRightInd w:val="0"/>
                    <w:snapToGrid w:val="0"/>
                    <w:spacing w:after="0" w:line="240" w:lineRule="auto"/>
                    <w:contextualSpacing w:val="0"/>
                    <w:jc w:val="left"/>
                    <w:rPr>
                      <w:rFonts w:ascii="Arial" w:eastAsia="DengXian" w:hAnsi="Arial" w:cs="Arial"/>
                      <w:sz w:val="16"/>
                      <w:szCs w:val="16"/>
                    </w:rPr>
                  </w:pPr>
                  <w:r>
                    <w:rPr>
                      <w:rFonts w:ascii="Arial" w:eastAsia="DengXian" w:hAnsi="Arial" w:cs="Arial"/>
                      <w:sz w:val="16"/>
                      <w:szCs w:val="16"/>
                      <w:lang w:eastAsia="zh-CN"/>
                    </w:rPr>
                    <w:t>[0D]-Alt2:</w:t>
                  </w:r>
                  <w:r>
                    <w:rPr>
                      <w:rFonts w:ascii="Arial" w:eastAsia="DengXian" w:hAnsi="Arial" w:cs="Arial"/>
                      <w:sz w:val="16"/>
                      <w:szCs w:val="16"/>
                    </w:rPr>
                    <w:t xml:space="preserve"> </w:t>
                  </w:r>
                  <w:proofErr w:type="spellStart"/>
                  <w:r>
                    <w:rPr>
                      <w:rFonts w:ascii="Arial" w:eastAsia="DengXian" w:hAnsi="Arial" w:cs="Arial"/>
                      <w:sz w:val="16"/>
                      <w:szCs w:val="16"/>
                    </w:rPr>
                    <w:t>InH</w:t>
                  </w:r>
                  <w:proofErr w:type="spellEnd"/>
                  <w:r>
                    <w:rPr>
                      <w:rFonts w:ascii="Arial" w:eastAsia="DengXian" w:hAnsi="Arial" w:cs="Arial"/>
                      <w:sz w:val="16"/>
                      <w:szCs w:val="16"/>
                    </w:rPr>
                    <w:t>-Office LOS</w:t>
                  </w:r>
                </w:p>
                <w:p w14:paraId="412863C4"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lastRenderedPageBreak/>
                    <w:t>For D1T1:</w:t>
                  </w:r>
                </w:p>
                <w:p w14:paraId="45883609" w14:textId="77777777" w:rsidR="0014743F" w:rsidRDefault="0014743F" w:rsidP="00485E1E">
                  <w:pPr>
                    <w:pStyle w:val="ListParagraph"/>
                    <w:widowControl w:val="0"/>
                    <w:numPr>
                      <w:ilvl w:val="0"/>
                      <w:numId w:val="2"/>
                    </w:numPr>
                    <w:spacing w:after="0" w:line="240" w:lineRule="auto"/>
                    <w:contextualSpacing w:val="0"/>
                    <w:jc w:val="left"/>
                    <w:rPr>
                      <w:rFonts w:ascii="Arial" w:eastAsia="DengXian" w:hAnsi="Arial" w:cs="Arial"/>
                      <w:sz w:val="16"/>
                      <w:szCs w:val="16"/>
                      <w:lang w:eastAsia="zh-CN"/>
                    </w:rPr>
                  </w:pPr>
                  <w:proofErr w:type="spellStart"/>
                  <w:r>
                    <w:rPr>
                      <w:rFonts w:ascii="Arial" w:eastAsia="DengXian" w:hAnsi="Arial" w:cs="Arial"/>
                      <w:sz w:val="16"/>
                      <w:szCs w:val="16"/>
                      <w:lang w:eastAsia="zh-CN"/>
                    </w:rPr>
                    <w:t>InF</w:t>
                  </w:r>
                  <w:proofErr w:type="spellEnd"/>
                  <w:r>
                    <w:rPr>
                      <w:rFonts w:ascii="Arial" w:eastAsia="DengXian" w:hAnsi="Arial" w:cs="Arial"/>
                      <w:sz w:val="16"/>
                      <w:szCs w:val="16"/>
                      <w:lang w:eastAsia="zh-CN"/>
                    </w:rPr>
                    <w:t>-DH NLOS</w:t>
                  </w:r>
                </w:p>
              </w:tc>
            </w:tr>
            <w:tr w:rsidR="0014743F" w14:paraId="3C48D409"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425"/>
              </w:trPr>
              <w:tc>
                <w:tcPr>
                  <w:tcW w:w="9186" w:type="dxa"/>
                  <w:gridSpan w:val="7"/>
                  <w:vAlign w:val="center"/>
                </w:tcPr>
                <w:p w14:paraId="7E707BC3" w14:textId="77777777" w:rsidR="0014743F" w:rsidRDefault="0014743F" w:rsidP="0014743F">
                  <w:pPr>
                    <w:adjustRightInd w:val="0"/>
                    <w:snapToGrid w:val="0"/>
                    <w:jc w:val="center"/>
                    <w:rPr>
                      <w:rFonts w:ascii="Arial" w:eastAsia="DengXian" w:hAnsi="Arial" w:cs="Arial"/>
                      <w:b/>
                      <w:bCs/>
                      <w:sz w:val="16"/>
                      <w:szCs w:val="16"/>
                    </w:rPr>
                  </w:pPr>
                  <w:r>
                    <w:rPr>
                      <w:rFonts w:ascii="Arial" w:eastAsia="DengXian" w:hAnsi="Arial" w:cs="Arial"/>
                      <w:b/>
                      <w:bCs/>
                      <w:sz w:val="16"/>
                      <w:szCs w:val="16"/>
                    </w:rPr>
                    <w:lastRenderedPageBreak/>
                    <w:t>(1) Transmitter</w:t>
                  </w:r>
                </w:p>
              </w:tc>
            </w:tr>
            <w:tr w:rsidR="0014743F" w14:paraId="74F8E71C"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vAlign w:val="center"/>
                </w:tcPr>
                <w:p w14:paraId="50FB4232"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highlight w:val="cyan"/>
                    </w:rPr>
                  </w:pPr>
                  <w:r>
                    <w:rPr>
                      <w:rFonts w:ascii="Arial" w:eastAsia="DengXian" w:hAnsi="Arial" w:cs="Arial"/>
                      <w:sz w:val="16"/>
                      <w:szCs w:val="16"/>
                    </w:rPr>
                    <w:t>[1D]</w:t>
                  </w:r>
                </w:p>
              </w:tc>
              <w:tc>
                <w:tcPr>
                  <w:tcW w:w="1123" w:type="dxa"/>
                  <w:shd w:val="clear" w:color="auto" w:fill="auto"/>
                  <w:noWrap/>
                  <w:vAlign w:val="center"/>
                </w:tcPr>
                <w:p w14:paraId="52276BB4"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 xml:space="preserve">Number of Tx antenna elements / </w:t>
                  </w:r>
                  <w:proofErr w:type="spellStart"/>
                  <w:r>
                    <w:rPr>
                      <w:rFonts w:ascii="Arial" w:eastAsia="DengXian" w:hAnsi="Arial" w:cs="Arial"/>
                      <w:sz w:val="16"/>
                      <w:szCs w:val="16"/>
                    </w:rPr>
                    <w:t>TxRU</w:t>
                  </w:r>
                  <w:proofErr w:type="spellEnd"/>
                  <w:r>
                    <w:rPr>
                      <w:rFonts w:ascii="Arial" w:eastAsia="DengXian" w:hAnsi="Arial" w:cs="Arial"/>
                      <w:sz w:val="16"/>
                      <w:szCs w:val="16"/>
                    </w:rPr>
                    <w:t>/ Tx chains modelled in LLS</w:t>
                  </w:r>
                </w:p>
              </w:tc>
              <w:tc>
                <w:tcPr>
                  <w:tcW w:w="3377" w:type="dxa"/>
                  <w:gridSpan w:val="2"/>
                  <w:shd w:val="clear" w:color="auto" w:fill="auto"/>
                  <w:vAlign w:val="center"/>
                </w:tcPr>
                <w:p w14:paraId="4D5BB5AD"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sz w:val="16"/>
                      <w:szCs w:val="16"/>
                      <w:lang w:bidi="ar"/>
                    </w:rPr>
                    <w:t>For BS:</w:t>
                  </w:r>
                </w:p>
                <w:p w14:paraId="52558D28"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sz w:val="16"/>
                      <w:szCs w:val="16"/>
                      <w:lang w:bidi="ar"/>
                    </w:rPr>
                    <w:t>- 2(M) or 4(O) antenna elements for 0.9 GHz</w:t>
                  </w:r>
                </w:p>
                <w:p w14:paraId="3715132B" w14:textId="77777777" w:rsidR="0014743F" w:rsidRDefault="0014743F" w:rsidP="0014743F">
                  <w:pPr>
                    <w:adjustRightInd w:val="0"/>
                    <w:snapToGrid w:val="0"/>
                    <w:rPr>
                      <w:rFonts w:ascii="Arial" w:eastAsia="DengXian" w:hAnsi="Arial" w:cs="Arial"/>
                      <w:sz w:val="16"/>
                      <w:szCs w:val="16"/>
                      <w:lang w:bidi="ar"/>
                    </w:rPr>
                  </w:pPr>
                </w:p>
                <w:p w14:paraId="3E8D3815"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sz w:val="16"/>
                      <w:szCs w:val="16"/>
                      <w:lang w:bidi="ar"/>
                    </w:rPr>
                    <w:t>For Intermediate UE:</w:t>
                  </w:r>
                </w:p>
                <w:p w14:paraId="4AAD40D7"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sz w:val="16"/>
                      <w:szCs w:val="16"/>
                      <w:lang w:bidi="ar"/>
                    </w:rPr>
                    <w:t xml:space="preserve">- 1(M) or 2(O) </w:t>
                  </w:r>
                </w:p>
              </w:tc>
              <w:tc>
                <w:tcPr>
                  <w:tcW w:w="3752" w:type="dxa"/>
                  <w:gridSpan w:val="2"/>
                  <w:shd w:val="clear" w:color="auto" w:fill="auto"/>
                  <w:vAlign w:val="center"/>
                </w:tcPr>
                <w:p w14:paraId="739D4F52"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 xml:space="preserve"> 1</w:t>
                  </w:r>
                </w:p>
              </w:tc>
            </w:tr>
            <w:tr w:rsidR="0014743F" w:rsidRPr="0085568D" w14:paraId="223B584A"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vAlign w:val="center"/>
                </w:tcPr>
                <w:p w14:paraId="0BC713C9"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w:t>
                  </w:r>
                </w:p>
              </w:tc>
              <w:tc>
                <w:tcPr>
                  <w:tcW w:w="1123" w:type="dxa"/>
                  <w:shd w:val="clear" w:color="auto" w:fill="auto"/>
                  <w:noWrap/>
                  <w:vAlign w:val="center"/>
                </w:tcPr>
                <w:p w14:paraId="6F4ECE2C"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sz w:val="16"/>
                      <w:szCs w:val="16"/>
                    </w:rPr>
                    <w:t xml:space="preserve">Total Tx Power (dBm) </w:t>
                  </w:r>
                </w:p>
              </w:tc>
              <w:tc>
                <w:tcPr>
                  <w:tcW w:w="3377" w:type="dxa"/>
                  <w:gridSpan w:val="2"/>
                  <w:shd w:val="clear" w:color="auto" w:fill="auto"/>
                  <w:vAlign w:val="center"/>
                </w:tcPr>
                <w:p w14:paraId="3D486B1D" w14:textId="77777777" w:rsidR="0014743F" w:rsidRDefault="0014743F" w:rsidP="00485E1E">
                  <w:pPr>
                    <w:numPr>
                      <w:ilvl w:val="0"/>
                      <w:numId w:val="2"/>
                    </w:numPr>
                    <w:adjustRightInd w:val="0"/>
                    <w:snapToGrid w:val="0"/>
                    <w:spacing w:after="0" w:line="240" w:lineRule="auto"/>
                    <w:jc w:val="left"/>
                    <w:rPr>
                      <w:rFonts w:ascii="Arial" w:eastAsia="DengXian" w:hAnsi="Arial" w:cs="Arial"/>
                      <w:sz w:val="16"/>
                      <w:szCs w:val="16"/>
                      <w:lang w:bidi="ar"/>
                    </w:rPr>
                  </w:pPr>
                  <w:r>
                    <w:rPr>
                      <w:rFonts w:ascii="Arial" w:eastAsia="DengXian" w:hAnsi="Arial" w:cs="Arial"/>
                      <w:sz w:val="16"/>
                      <w:szCs w:val="16"/>
                      <w:lang w:bidi="ar"/>
                    </w:rPr>
                    <w:t>For BS in DL spectrum for indoor</w:t>
                  </w:r>
                </w:p>
                <w:p w14:paraId="1E421E90" w14:textId="77777777" w:rsidR="0014743F" w:rsidRDefault="0014743F" w:rsidP="00485E1E">
                  <w:pPr>
                    <w:numPr>
                      <w:ilvl w:val="1"/>
                      <w:numId w:val="2"/>
                    </w:numPr>
                    <w:adjustRightInd w:val="0"/>
                    <w:snapToGrid w:val="0"/>
                    <w:spacing w:after="0" w:line="240" w:lineRule="auto"/>
                    <w:jc w:val="left"/>
                    <w:rPr>
                      <w:rFonts w:ascii="Arial" w:eastAsia="DengXian" w:hAnsi="Arial" w:cs="Arial"/>
                      <w:sz w:val="16"/>
                      <w:szCs w:val="16"/>
                      <w:lang w:val="sv-SE" w:bidi="ar"/>
                    </w:rPr>
                  </w:pPr>
                  <w:r>
                    <w:rPr>
                      <w:rFonts w:ascii="Arial" w:eastAsia="DengXian" w:hAnsi="Arial" w:cs="Arial"/>
                      <w:sz w:val="16"/>
                      <w:szCs w:val="16"/>
                      <w:lang w:val="sv-SE" w:bidi="ar"/>
                    </w:rPr>
                    <w:t xml:space="preserve">[1E]-R2D-Alt1: 33dBm(M), </w:t>
                  </w:r>
                </w:p>
                <w:p w14:paraId="699B4AC9" w14:textId="77777777" w:rsidR="0014743F" w:rsidRDefault="0014743F" w:rsidP="00485E1E">
                  <w:pPr>
                    <w:numPr>
                      <w:ilvl w:val="1"/>
                      <w:numId w:val="2"/>
                    </w:numPr>
                    <w:adjustRightInd w:val="0"/>
                    <w:snapToGrid w:val="0"/>
                    <w:spacing w:after="0" w:line="240" w:lineRule="auto"/>
                    <w:jc w:val="left"/>
                    <w:rPr>
                      <w:rFonts w:ascii="Arial" w:eastAsia="DengXian" w:hAnsi="Arial" w:cs="Arial"/>
                      <w:sz w:val="16"/>
                      <w:szCs w:val="16"/>
                      <w:lang w:val="sv-SE" w:bidi="ar"/>
                    </w:rPr>
                  </w:pPr>
                  <w:r>
                    <w:rPr>
                      <w:rFonts w:ascii="Arial" w:eastAsia="DengXian" w:hAnsi="Arial" w:cs="Arial"/>
                      <w:sz w:val="16"/>
                      <w:szCs w:val="16"/>
                      <w:lang w:val="sv-SE" w:bidi="ar"/>
                    </w:rPr>
                    <w:t xml:space="preserve">[1E]-R2D-Alt2: 38dBm(O), </w:t>
                  </w:r>
                </w:p>
                <w:p w14:paraId="0590DE02" w14:textId="77777777" w:rsidR="0014743F" w:rsidRDefault="0014743F" w:rsidP="00485E1E">
                  <w:pPr>
                    <w:numPr>
                      <w:ilvl w:val="1"/>
                      <w:numId w:val="2"/>
                    </w:numPr>
                    <w:adjustRightInd w:val="0"/>
                    <w:snapToGrid w:val="0"/>
                    <w:spacing w:after="0" w:line="240" w:lineRule="auto"/>
                    <w:jc w:val="left"/>
                    <w:rPr>
                      <w:rFonts w:ascii="Arial" w:eastAsia="DengXian" w:hAnsi="Arial" w:cs="Arial"/>
                      <w:sz w:val="16"/>
                      <w:szCs w:val="16"/>
                      <w:lang w:val="sv-SE" w:bidi="ar"/>
                    </w:rPr>
                  </w:pPr>
                  <w:r>
                    <w:rPr>
                      <w:rFonts w:ascii="Arial" w:eastAsia="DengXian" w:hAnsi="Arial" w:cs="Arial"/>
                      <w:sz w:val="16"/>
                      <w:szCs w:val="16"/>
                      <w:lang w:val="sv-SE" w:bidi="ar"/>
                    </w:rPr>
                    <w:t xml:space="preserve">[1E]-R2D-Alt3: </w:t>
                  </w:r>
                  <w:r>
                    <w:rPr>
                      <w:rFonts w:ascii="Arial" w:eastAsia="DengXian" w:hAnsi="Arial" w:cs="Arial" w:hint="eastAsia"/>
                      <w:sz w:val="16"/>
                      <w:szCs w:val="16"/>
                      <w:lang w:val="sv-SE" w:bidi="ar"/>
                    </w:rPr>
                    <w:t>24dBm(M)</w:t>
                  </w:r>
                </w:p>
                <w:p w14:paraId="21A1B62A" w14:textId="77777777" w:rsidR="0014743F" w:rsidRDefault="0014743F" w:rsidP="00485E1E">
                  <w:pPr>
                    <w:numPr>
                      <w:ilvl w:val="1"/>
                      <w:numId w:val="2"/>
                    </w:numPr>
                    <w:adjustRightInd w:val="0"/>
                    <w:snapToGrid w:val="0"/>
                    <w:spacing w:after="0" w:line="240" w:lineRule="auto"/>
                    <w:jc w:val="left"/>
                    <w:rPr>
                      <w:rFonts w:ascii="Arial" w:eastAsia="DengXian" w:hAnsi="Arial" w:cs="Arial"/>
                      <w:sz w:val="16"/>
                      <w:szCs w:val="16"/>
                      <w:lang w:bidi="ar"/>
                    </w:rPr>
                  </w:pPr>
                  <w:r>
                    <w:rPr>
                      <w:rFonts w:ascii="Arial" w:eastAsia="DengXian" w:hAnsi="Arial" w:cs="Arial"/>
                      <w:sz w:val="16"/>
                      <w:szCs w:val="16"/>
                      <w:lang w:bidi="ar"/>
                    </w:rPr>
                    <w:t>Companies to report if PSD constraints are imposed (company to report the condition for applying PSD constraints in Row [</w:t>
                  </w:r>
                  <w:r>
                    <w:rPr>
                      <w:rFonts w:ascii="Arial" w:eastAsia="DengXian" w:hAnsi="Arial" w:cs="Arial" w:hint="eastAsia"/>
                      <w:sz w:val="16"/>
                      <w:szCs w:val="16"/>
                      <w:lang w:bidi="ar"/>
                    </w:rPr>
                    <w:t>5A</w:t>
                  </w:r>
                  <w:r>
                    <w:rPr>
                      <w:rFonts w:ascii="Arial" w:eastAsia="DengXian" w:hAnsi="Arial" w:cs="Arial"/>
                      <w:sz w:val="16"/>
                      <w:szCs w:val="16"/>
                      <w:lang w:bidi="ar"/>
                    </w:rPr>
                    <w:t>]: Other notes)</w:t>
                  </w:r>
                  <w:r>
                    <w:rPr>
                      <w:rFonts w:ascii="Arial" w:eastAsia="DengXian" w:hAnsi="Arial" w:cs="Arial" w:hint="eastAsia"/>
                      <w:sz w:val="16"/>
                      <w:szCs w:val="16"/>
                      <w:lang w:bidi="ar"/>
                    </w:rPr>
                    <w:t xml:space="preserve"> </w:t>
                  </w:r>
                </w:p>
                <w:p w14:paraId="53D62F04" w14:textId="77777777" w:rsidR="0014743F" w:rsidRDefault="0014743F" w:rsidP="00485E1E">
                  <w:pPr>
                    <w:numPr>
                      <w:ilvl w:val="0"/>
                      <w:numId w:val="2"/>
                    </w:numPr>
                    <w:adjustRightInd w:val="0"/>
                    <w:snapToGrid w:val="0"/>
                    <w:spacing w:after="0" w:line="240" w:lineRule="auto"/>
                    <w:jc w:val="left"/>
                    <w:rPr>
                      <w:rFonts w:ascii="Arial" w:eastAsia="DengXian" w:hAnsi="Arial" w:cs="Arial"/>
                      <w:sz w:val="16"/>
                      <w:szCs w:val="16"/>
                      <w:lang w:bidi="ar"/>
                    </w:rPr>
                  </w:pPr>
                  <w:r>
                    <w:rPr>
                      <w:rFonts w:ascii="Arial" w:eastAsia="DengXian" w:hAnsi="Arial" w:cs="Arial"/>
                      <w:sz w:val="16"/>
                      <w:szCs w:val="16"/>
                      <w:lang w:bidi="ar"/>
                    </w:rPr>
                    <w:t xml:space="preserve">For UL spectrum for indoor, </w:t>
                  </w:r>
                </w:p>
                <w:p w14:paraId="5AD68A69" w14:textId="77777777" w:rsidR="0014743F" w:rsidRDefault="0014743F" w:rsidP="00485E1E">
                  <w:pPr>
                    <w:numPr>
                      <w:ilvl w:val="1"/>
                      <w:numId w:val="2"/>
                    </w:numPr>
                    <w:adjustRightInd w:val="0"/>
                    <w:snapToGrid w:val="0"/>
                    <w:spacing w:after="0" w:line="240" w:lineRule="auto"/>
                    <w:jc w:val="left"/>
                    <w:rPr>
                      <w:rFonts w:ascii="Arial" w:eastAsia="DengXian" w:hAnsi="Arial" w:cs="Arial"/>
                      <w:sz w:val="16"/>
                      <w:szCs w:val="16"/>
                      <w:lang w:val="sv-SE" w:bidi="ar"/>
                    </w:rPr>
                  </w:pPr>
                  <w:r>
                    <w:rPr>
                      <w:rFonts w:ascii="Arial" w:eastAsia="DengXian" w:hAnsi="Arial" w:cs="Arial"/>
                      <w:sz w:val="16"/>
                      <w:szCs w:val="16"/>
                      <w:lang w:val="sv-SE" w:bidi="ar"/>
                    </w:rPr>
                    <w:t>[1E]-R2D-Alt4:23dBm (M)</w:t>
                  </w:r>
                </w:p>
                <w:p w14:paraId="7388D5CD" w14:textId="77777777" w:rsidR="0014743F" w:rsidRDefault="0014743F" w:rsidP="00485E1E">
                  <w:pPr>
                    <w:numPr>
                      <w:ilvl w:val="1"/>
                      <w:numId w:val="2"/>
                    </w:numPr>
                    <w:adjustRightInd w:val="0"/>
                    <w:snapToGrid w:val="0"/>
                    <w:spacing w:after="0" w:line="240" w:lineRule="auto"/>
                    <w:jc w:val="left"/>
                    <w:rPr>
                      <w:rFonts w:ascii="Arial" w:eastAsia="DengXian" w:hAnsi="Arial" w:cs="Arial"/>
                      <w:sz w:val="16"/>
                      <w:szCs w:val="16"/>
                      <w:lang w:val="sv-SE"/>
                    </w:rPr>
                  </w:pPr>
                  <w:r>
                    <w:rPr>
                      <w:rFonts w:ascii="Arial" w:eastAsia="DengXian" w:hAnsi="Arial" w:cs="Arial"/>
                      <w:sz w:val="16"/>
                      <w:szCs w:val="16"/>
                      <w:lang w:val="sv-SE" w:bidi="ar"/>
                    </w:rPr>
                    <w:t>[1E]-R2D-Alt5:26dBm(O)</w:t>
                  </w:r>
                </w:p>
                <w:p w14:paraId="637F1CBF" w14:textId="77777777" w:rsidR="0014743F" w:rsidRDefault="0014743F" w:rsidP="0014743F">
                  <w:pPr>
                    <w:adjustRightInd w:val="0"/>
                    <w:snapToGrid w:val="0"/>
                    <w:rPr>
                      <w:rFonts w:ascii="Arial" w:eastAsia="DengXian" w:hAnsi="Arial" w:cs="Arial"/>
                      <w:sz w:val="16"/>
                      <w:szCs w:val="16"/>
                      <w:lang w:val="sv-SE"/>
                    </w:rPr>
                  </w:pPr>
                </w:p>
              </w:tc>
              <w:tc>
                <w:tcPr>
                  <w:tcW w:w="3752" w:type="dxa"/>
                  <w:gridSpan w:val="2"/>
                  <w:shd w:val="clear" w:color="auto" w:fill="auto"/>
                  <w:vAlign w:val="center"/>
                </w:tcPr>
                <w:p w14:paraId="1E7EAE38" w14:textId="77777777" w:rsidR="0014743F" w:rsidRDefault="0014743F" w:rsidP="00485E1E">
                  <w:pPr>
                    <w:numPr>
                      <w:ilvl w:val="0"/>
                      <w:numId w:val="2"/>
                    </w:numPr>
                    <w:adjustRightInd w:val="0"/>
                    <w:snapToGrid w:val="0"/>
                    <w:spacing w:after="0" w:line="240" w:lineRule="auto"/>
                    <w:jc w:val="left"/>
                    <w:rPr>
                      <w:rFonts w:ascii="Arial" w:eastAsia="DengXian" w:hAnsi="Arial" w:cs="Arial"/>
                      <w:color w:val="FF0000"/>
                      <w:sz w:val="16"/>
                      <w:szCs w:val="16"/>
                    </w:rPr>
                  </w:pPr>
                  <w:r>
                    <w:rPr>
                      <w:rFonts w:ascii="Arial" w:eastAsia="DengXian" w:hAnsi="Arial" w:cs="Arial"/>
                      <w:sz w:val="16"/>
                      <w:szCs w:val="16"/>
                    </w:rPr>
                    <w:t>For device 1/2a:</w:t>
                  </w:r>
                  <w:r>
                    <w:rPr>
                      <w:rFonts w:ascii="Arial" w:eastAsia="DengXian" w:hAnsi="Arial" w:cs="Arial" w:hint="eastAsia"/>
                      <w:sz w:val="16"/>
                      <w:szCs w:val="16"/>
                    </w:rPr>
                    <w:t xml:space="preserve"> </w:t>
                  </w:r>
                  <w:r>
                    <w:rPr>
                      <w:rFonts w:ascii="Arial" w:eastAsia="DengXian" w:hAnsi="Arial" w:cs="Arial" w:hint="eastAsia"/>
                      <w:color w:val="FF0000"/>
                      <w:sz w:val="16"/>
                      <w:szCs w:val="16"/>
                    </w:rPr>
                    <w:t>(see note 1)</w:t>
                  </w:r>
                </w:p>
                <w:p w14:paraId="7CEE6438" w14:textId="77777777" w:rsidR="0014743F" w:rsidRDefault="0014743F" w:rsidP="00485E1E">
                  <w:pPr>
                    <w:numPr>
                      <w:ilvl w:val="1"/>
                      <w:numId w:val="2"/>
                    </w:numPr>
                    <w:adjustRightInd w:val="0"/>
                    <w:snapToGrid w:val="0"/>
                    <w:spacing w:after="0" w:line="240" w:lineRule="auto"/>
                    <w:jc w:val="left"/>
                    <w:rPr>
                      <w:rFonts w:ascii="Arial" w:eastAsia="DengXian" w:hAnsi="Arial" w:cs="Arial"/>
                      <w:sz w:val="16"/>
                      <w:szCs w:val="16"/>
                    </w:rPr>
                  </w:pPr>
                  <w:r>
                    <w:rPr>
                      <w:rFonts w:ascii="Arial" w:eastAsia="DengXian" w:hAnsi="Arial" w:cs="Arial"/>
                      <w:sz w:val="16"/>
                      <w:szCs w:val="16"/>
                    </w:rPr>
                    <w:t>[1E]-D2R-Alt1: (For scenarios ‘B’)</w:t>
                  </w:r>
                </w:p>
                <w:p w14:paraId="6087BC4A" w14:textId="77777777" w:rsidR="0014743F" w:rsidRDefault="0014743F" w:rsidP="00485E1E">
                  <w:pPr>
                    <w:numPr>
                      <w:ilvl w:val="2"/>
                      <w:numId w:val="2"/>
                    </w:numPr>
                    <w:adjustRightInd w:val="0"/>
                    <w:snapToGrid w:val="0"/>
                    <w:spacing w:after="0" w:line="240" w:lineRule="auto"/>
                    <w:jc w:val="left"/>
                    <w:rPr>
                      <w:rFonts w:ascii="Arial" w:eastAsia="DengXian" w:hAnsi="Arial" w:cs="Arial"/>
                      <w:sz w:val="16"/>
                      <w:szCs w:val="16"/>
                    </w:rPr>
                  </w:pPr>
                  <w:r>
                    <w:rPr>
                      <w:rFonts w:ascii="Arial" w:eastAsia="DengXian" w:hAnsi="Arial" w:cs="Arial"/>
                      <w:sz w:val="16"/>
                      <w:szCs w:val="16"/>
                    </w:rPr>
                    <w:t xml:space="preserve">The Device Tx Power is calculated by CW received power which can be derived by at least CW2D distance (m) value and other related factors. </w:t>
                  </w:r>
                </w:p>
                <w:p w14:paraId="524F5E24" w14:textId="77777777" w:rsidR="0014743F" w:rsidRDefault="0014743F" w:rsidP="00485E1E">
                  <w:pPr>
                    <w:numPr>
                      <w:ilvl w:val="1"/>
                      <w:numId w:val="2"/>
                    </w:numPr>
                    <w:adjustRightInd w:val="0"/>
                    <w:snapToGrid w:val="0"/>
                    <w:spacing w:after="0" w:line="240" w:lineRule="auto"/>
                    <w:jc w:val="left"/>
                    <w:rPr>
                      <w:rFonts w:ascii="Arial" w:eastAsia="DengXian" w:hAnsi="Arial" w:cs="Arial"/>
                      <w:sz w:val="16"/>
                      <w:szCs w:val="16"/>
                    </w:rPr>
                  </w:pPr>
                  <w:r>
                    <w:rPr>
                      <w:rFonts w:ascii="Arial" w:eastAsia="DengXian" w:hAnsi="Arial" w:cs="Arial"/>
                      <w:sz w:val="16"/>
                      <w:szCs w:val="16"/>
                    </w:rPr>
                    <w:t>[1E]-D2R-Alt2: (For scenarios ‘A1’ and ‘A2’)</w:t>
                  </w:r>
                </w:p>
                <w:p w14:paraId="49DB5D33" w14:textId="77777777" w:rsidR="0014743F" w:rsidRDefault="0014743F" w:rsidP="00485E1E">
                  <w:pPr>
                    <w:numPr>
                      <w:ilvl w:val="2"/>
                      <w:numId w:val="2"/>
                    </w:numPr>
                    <w:adjustRightInd w:val="0"/>
                    <w:snapToGrid w:val="0"/>
                    <w:spacing w:after="0" w:line="240" w:lineRule="auto"/>
                    <w:jc w:val="left"/>
                    <w:rPr>
                      <w:rFonts w:ascii="Arial" w:eastAsia="DengXian" w:hAnsi="Arial" w:cs="Arial"/>
                      <w:sz w:val="16"/>
                      <w:szCs w:val="16"/>
                    </w:rPr>
                  </w:pPr>
                  <w:r>
                    <w:rPr>
                      <w:rFonts w:ascii="Arial" w:eastAsia="DengXian" w:hAnsi="Arial" w:cs="Arial"/>
                      <w:sz w:val="16"/>
                      <w:szCs w:val="16"/>
                    </w:rPr>
                    <w:t>The Device Tx Power is calculated by assuming CW2D pathloss = D2R pathloss.</w:t>
                  </w:r>
                </w:p>
                <w:p w14:paraId="7F934A5C" w14:textId="77777777" w:rsidR="0014743F" w:rsidRDefault="0014743F" w:rsidP="00485E1E">
                  <w:pPr>
                    <w:numPr>
                      <w:ilvl w:val="0"/>
                      <w:numId w:val="2"/>
                    </w:numPr>
                    <w:adjustRightInd w:val="0"/>
                    <w:snapToGrid w:val="0"/>
                    <w:spacing w:after="0" w:line="240" w:lineRule="auto"/>
                    <w:jc w:val="left"/>
                    <w:rPr>
                      <w:rFonts w:ascii="Arial" w:eastAsia="DengXian" w:hAnsi="Arial" w:cs="Arial"/>
                      <w:sz w:val="16"/>
                      <w:szCs w:val="16"/>
                    </w:rPr>
                  </w:pPr>
                  <w:r>
                    <w:rPr>
                      <w:rFonts w:ascii="Arial" w:eastAsia="DengXian" w:hAnsi="Arial" w:cs="Arial"/>
                      <w:sz w:val="16"/>
                      <w:szCs w:val="16"/>
                    </w:rPr>
                    <w:t>For device 2b: (For scenarios ‘C’)</w:t>
                  </w:r>
                </w:p>
                <w:p w14:paraId="5098ADA6" w14:textId="77777777" w:rsidR="0014743F" w:rsidRDefault="0014743F" w:rsidP="00485E1E">
                  <w:pPr>
                    <w:numPr>
                      <w:ilvl w:val="1"/>
                      <w:numId w:val="2"/>
                    </w:numPr>
                    <w:adjustRightInd w:val="0"/>
                    <w:snapToGrid w:val="0"/>
                    <w:spacing w:after="0" w:line="240" w:lineRule="auto"/>
                    <w:jc w:val="left"/>
                    <w:rPr>
                      <w:rFonts w:ascii="Arial" w:eastAsia="DengXian" w:hAnsi="Arial" w:cs="Arial"/>
                      <w:sz w:val="16"/>
                      <w:szCs w:val="16"/>
                      <w:lang w:val="sv-SE"/>
                    </w:rPr>
                  </w:pPr>
                  <w:r>
                    <w:rPr>
                      <w:rFonts w:ascii="Arial" w:eastAsia="DengXian" w:hAnsi="Arial" w:cs="Arial"/>
                      <w:sz w:val="16"/>
                      <w:szCs w:val="16"/>
                      <w:lang w:val="sv-SE"/>
                    </w:rPr>
                    <w:t>[1E]-D2R-Alt3: -20 dBm(M)</w:t>
                  </w:r>
                </w:p>
                <w:p w14:paraId="0C4A8775" w14:textId="77777777" w:rsidR="0014743F" w:rsidRDefault="0014743F" w:rsidP="00485E1E">
                  <w:pPr>
                    <w:numPr>
                      <w:ilvl w:val="1"/>
                      <w:numId w:val="2"/>
                    </w:numPr>
                    <w:adjustRightInd w:val="0"/>
                    <w:snapToGrid w:val="0"/>
                    <w:spacing w:after="0" w:line="240" w:lineRule="auto"/>
                    <w:jc w:val="left"/>
                    <w:rPr>
                      <w:rFonts w:ascii="Arial" w:eastAsia="DengXian" w:hAnsi="Arial" w:cs="Arial"/>
                      <w:sz w:val="16"/>
                      <w:szCs w:val="16"/>
                      <w:lang w:val="sv-SE"/>
                    </w:rPr>
                  </w:pPr>
                  <w:r>
                    <w:rPr>
                      <w:rFonts w:ascii="Arial" w:eastAsia="DengXian" w:hAnsi="Arial" w:cs="Arial"/>
                      <w:sz w:val="16"/>
                      <w:szCs w:val="16"/>
                      <w:lang w:val="sv-SE"/>
                    </w:rPr>
                    <w:t>[1E]-D2R-Alt4: -10 dBm(O)</w:t>
                  </w:r>
                </w:p>
              </w:tc>
            </w:tr>
            <w:tr w:rsidR="0014743F" w14:paraId="1E93870E"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vAlign w:val="center"/>
                </w:tcPr>
                <w:p w14:paraId="59B6DEFB"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[1E1]</w:t>
                  </w:r>
                </w:p>
              </w:tc>
              <w:tc>
                <w:tcPr>
                  <w:tcW w:w="1123" w:type="dxa"/>
                  <w:shd w:val="clear" w:color="auto" w:fill="auto"/>
                  <w:noWrap/>
                  <w:vAlign w:val="center"/>
                </w:tcPr>
                <w:p w14:paraId="579523B1"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lang w:bidi="ar"/>
                    </w:rPr>
                    <w:t>CW Tx power (dBm)</w:t>
                  </w:r>
                </w:p>
              </w:tc>
              <w:tc>
                <w:tcPr>
                  <w:tcW w:w="3377" w:type="dxa"/>
                  <w:gridSpan w:val="2"/>
                  <w:shd w:val="clear" w:color="auto" w:fill="auto"/>
                  <w:vAlign w:val="center"/>
                </w:tcPr>
                <w:p w14:paraId="0F871558"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3752" w:type="dxa"/>
                  <w:gridSpan w:val="2"/>
                  <w:shd w:val="clear" w:color="auto" w:fill="auto"/>
                  <w:vAlign w:val="center"/>
                </w:tcPr>
                <w:p w14:paraId="4C4A94DA"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sz w:val="16"/>
                      <w:szCs w:val="16"/>
                      <w:lang w:bidi="ar"/>
                    </w:rPr>
                    <w:t>For scenario ‘A1’</w:t>
                  </w:r>
                  <w:r>
                    <w:rPr>
                      <w:rFonts w:ascii="Arial" w:eastAsia="DengXian" w:hAnsi="Arial" w:cs="Arial" w:hint="eastAsia"/>
                      <w:sz w:val="16"/>
                      <w:szCs w:val="16"/>
                      <w:lang w:bidi="ar"/>
                    </w:rPr>
                    <w:t xml:space="preserve">, </w:t>
                  </w:r>
                  <w:r>
                    <w:rPr>
                      <w:rFonts w:ascii="Arial" w:eastAsia="DengXian" w:hAnsi="Arial" w:cs="Arial"/>
                      <w:sz w:val="16"/>
                      <w:szCs w:val="16"/>
                      <w:lang w:bidi="ar"/>
                    </w:rPr>
                    <w:t>‘A2’</w:t>
                  </w:r>
                  <w:r>
                    <w:rPr>
                      <w:rFonts w:ascii="Arial" w:eastAsia="DengXian" w:hAnsi="Arial" w:cs="Arial" w:hint="eastAsia"/>
                      <w:sz w:val="16"/>
                      <w:szCs w:val="16"/>
                      <w:lang w:bidi="ar"/>
                    </w:rPr>
                    <w:t xml:space="preserve"> and </w:t>
                  </w:r>
                  <w:r>
                    <w:rPr>
                      <w:rFonts w:ascii="Arial" w:eastAsia="DengXian" w:hAnsi="Arial" w:cs="Arial"/>
                      <w:sz w:val="16"/>
                      <w:szCs w:val="16"/>
                      <w:lang w:bidi="ar"/>
                    </w:rPr>
                    <w:t>‘</w:t>
                  </w:r>
                  <w:r>
                    <w:rPr>
                      <w:rFonts w:ascii="Arial" w:eastAsia="DengXian" w:hAnsi="Arial" w:cs="Arial" w:hint="eastAsia"/>
                      <w:sz w:val="16"/>
                      <w:szCs w:val="16"/>
                      <w:lang w:bidi="ar"/>
                    </w:rPr>
                    <w:t>B</w:t>
                  </w:r>
                  <w:r>
                    <w:rPr>
                      <w:rFonts w:ascii="Arial" w:eastAsia="DengXian" w:hAnsi="Arial" w:cs="Arial"/>
                      <w:sz w:val="16"/>
                      <w:szCs w:val="16"/>
                      <w:lang w:bidi="ar"/>
                    </w:rPr>
                    <w:t>’</w:t>
                  </w:r>
                </w:p>
                <w:p w14:paraId="643D5EC3" w14:textId="77777777" w:rsidR="0014743F" w:rsidRDefault="0014743F" w:rsidP="00485E1E">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bidi="ar"/>
                    </w:rPr>
                  </w:pPr>
                  <w:r>
                    <w:rPr>
                      <w:rFonts w:ascii="Arial" w:eastAsia="DengXian" w:hAnsi="Arial" w:cs="Arial" w:hint="eastAsia"/>
                      <w:sz w:val="16"/>
                      <w:szCs w:val="16"/>
                      <w:lang w:eastAsia="zh-CN" w:bidi="ar"/>
                    </w:rPr>
                    <w:t xml:space="preserve">Report a value from </w:t>
                  </w:r>
                  <w:r>
                    <w:rPr>
                      <w:rFonts w:ascii="Arial" w:eastAsia="DengXian" w:hAnsi="Arial" w:cs="Arial"/>
                      <w:sz w:val="16"/>
                      <w:szCs w:val="16"/>
                      <w:lang w:eastAsia="zh-CN" w:bidi="ar"/>
                    </w:rPr>
                    <w:t>the</w:t>
                  </w:r>
                  <w:r>
                    <w:rPr>
                      <w:rFonts w:ascii="Arial" w:eastAsia="DengXian" w:hAnsi="Arial" w:cs="Arial" w:hint="eastAsia"/>
                      <w:sz w:val="16"/>
                      <w:szCs w:val="16"/>
                      <w:lang w:eastAsia="zh-CN" w:bidi="ar"/>
                    </w:rPr>
                    <w:t xml:space="preserve"> candidate values </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1/</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2/</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 xml:space="preserve">3 from </w:t>
                  </w:r>
                  <w:r>
                    <w:rPr>
                      <w:rFonts w:ascii="Arial" w:eastAsia="DengXian" w:hAnsi="Arial" w:cs="Arial"/>
                      <w:sz w:val="16"/>
                      <w:szCs w:val="16"/>
                      <w:lang w:eastAsia="zh-CN" w:bidi="ar"/>
                    </w:rPr>
                    <w:t>[1E]</w:t>
                  </w:r>
                  <w:r>
                    <w:rPr>
                      <w:rFonts w:ascii="Arial" w:eastAsia="DengXian" w:hAnsi="Arial" w:cs="Arial" w:hint="eastAsia"/>
                      <w:sz w:val="16"/>
                      <w:szCs w:val="16"/>
                      <w:lang w:eastAsia="zh-CN" w:bidi="ar"/>
                    </w:rPr>
                    <w:t>-R2D if CW in DL spectrum</w:t>
                  </w:r>
                </w:p>
                <w:p w14:paraId="21694A70" w14:textId="77777777" w:rsidR="0014743F" w:rsidRDefault="0014743F" w:rsidP="00485E1E">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bidi="ar"/>
                    </w:rPr>
                  </w:pPr>
                  <w:r>
                    <w:rPr>
                      <w:rFonts w:ascii="Arial" w:eastAsia="DengXian" w:hAnsi="Arial" w:cs="Arial" w:hint="eastAsia"/>
                      <w:sz w:val="16"/>
                      <w:szCs w:val="16"/>
                      <w:lang w:eastAsia="zh-CN" w:bidi="ar"/>
                    </w:rPr>
                    <w:t xml:space="preserve">Report a value from </w:t>
                  </w:r>
                  <w:r>
                    <w:rPr>
                      <w:rFonts w:ascii="Arial" w:eastAsia="DengXian" w:hAnsi="Arial" w:cs="Arial"/>
                      <w:sz w:val="16"/>
                      <w:szCs w:val="16"/>
                      <w:lang w:eastAsia="zh-CN" w:bidi="ar"/>
                    </w:rPr>
                    <w:t>the</w:t>
                  </w:r>
                  <w:r>
                    <w:rPr>
                      <w:rFonts w:ascii="Arial" w:eastAsia="DengXian" w:hAnsi="Arial" w:cs="Arial" w:hint="eastAsia"/>
                      <w:sz w:val="16"/>
                      <w:szCs w:val="16"/>
                      <w:lang w:eastAsia="zh-CN" w:bidi="ar"/>
                    </w:rPr>
                    <w:t xml:space="preserve"> candidate values </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4/</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 xml:space="preserve">5 from </w:t>
                  </w:r>
                  <w:r>
                    <w:rPr>
                      <w:rFonts w:ascii="Arial" w:eastAsia="DengXian" w:hAnsi="Arial" w:cs="Arial"/>
                      <w:sz w:val="16"/>
                      <w:szCs w:val="16"/>
                      <w:lang w:eastAsia="zh-CN" w:bidi="ar"/>
                    </w:rPr>
                    <w:t>[1E]</w:t>
                  </w:r>
                  <w:r>
                    <w:rPr>
                      <w:rFonts w:ascii="Arial" w:eastAsia="DengXian" w:hAnsi="Arial" w:cs="Arial" w:hint="eastAsia"/>
                      <w:sz w:val="16"/>
                      <w:szCs w:val="16"/>
                      <w:lang w:eastAsia="zh-CN" w:bidi="ar"/>
                    </w:rPr>
                    <w:t>-R2D if CW in UL spectrum.</w:t>
                  </w:r>
                </w:p>
                <w:p w14:paraId="5F597E3B" w14:textId="77777777" w:rsidR="0014743F" w:rsidRDefault="0014743F" w:rsidP="0014743F">
                  <w:pPr>
                    <w:adjustRightInd w:val="0"/>
                    <w:snapToGrid w:val="0"/>
                    <w:rPr>
                      <w:rFonts w:ascii="Arial" w:eastAsia="DengXian" w:hAnsi="Arial" w:cs="Arial"/>
                      <w:sz w:val="16"/>
                      <w:szCs w:val="16"/>
                    </w:rPr>
                  </w:pPr>
                </w:p>
                <w:p w14:paraId="074C8B95" w14:textId="77777777" w:rsidR="0014743F" w:rsidRDefault="0014743F" w:rsidP="0014743F">
                  <w:pPr>
                    <w:adjustRightInd w:val="0"/>
                    <w:snapToGrid w:val="0"/>
                    <w:ind w:left="320" w:hangingChars="200" w:hanging="320"/>
                    <w:rPr>
                      <w:rFonts w:ascii="Arial" w:eastAsia="DengXian" w:hAnsi="Arial" w:cs="Arial"/>
                      <w:sz w:val="16"/>
                      <w:szCs w:val="16"/>
                    </w:rPr>
                  </w:pPr>
                  <w:r>
                    <w:rPr>
                      <w:rFonts w:ascii="Arial" w:eastAsia="DengXian" w:hAnsi="Arial" w:cs="Arial"/>
                      <w:sz w:val="16"/>
                      <w:szCs w:val="16"/>
                      <w:lang w:bidi="ar"/>
                    </w:rPr>
                    <w:t>Note: only applicable for device 1/2a</w:t>
                  </w:r>
                </w:p>
              </w:tc>
            </w:tr>
            <w:tr w:rsidR="0014743F" w14:paraId="48C1E6E5"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vAlign w:val="center"/>
                </w:tcPr>
                <w:p w14:paraId="1CB0F935"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[1E2]</w:t>
                  </w:r>
                </w:p>
              </w:tc>
              <w:tc>
                <w:tcPr>
                  <w:tcW w:w="1123" w:type="dxa"/>
                  <w:shd w:val="clear" w:color="auto" w:fill="auto"/>
                  <w:noWrap/>
                  <w:vAlign w:val="center"/>
                </w:tcPr>
                <w:p w14:paraId="4C5526EB"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CW Tx antenna gain (</w:t>
                  </w:r>
                  <w:proofErr w:type="spellStart"/>
                  <w:r>
                    <w:rPr>
                      <w:rFonts w:ascii="Arial" w:eastAsia="DengXian" w:hAnsi="Arial" w:cs="Arial"/>
                      <w:sz w:val="16"/>
                      <w:szCs w:val="16"/>
                    </w:rPr>
                    <w:t>dBi</w:t>
                  </w:r>
                  <w:proofErr w:type="spellEnd"/>
                  <w:r>
                    <w:rPr>
                      <w:rFonts w:ascii="Arial" w:eastAsia="DengXian" w:hAnsi="Arial" w:cs="Arial"/>
                      <w:sz w:val="16"/>
                      <w:szCs w:val="16"/>
                    </w:rPr>
                    <w:t>)</w:t>
                  </w:r>
                </w:p>
              </w:tc>
              <w:tc>
                <w:tcPr>
                  <w:tcW w:w="3377" w:type="dxa"/>
                  <w:gridSpan w:val="2"/>
                  <w:shd w:val="clear" w:color="auto" w:fill="auto"/>
                  <w:vAlign w:val="center"/>
                </w:tcPr>
                <w:p w14:paraId="79C2D5D7"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3752" w:type="dxa"/>
                  <w:gridSpan w:val="2"/>
                  <w:shd w:val="clear" w:color="auto" w:fill="auto"/>
                  <w:vAlign w:val="center"/>
                </w:tcPr>
                <w:p w14:paraId="42929C74" w14:textId="77777777" w:rsidR="0014743F" w:rsidRDefault="0014743F" w:rsidP="00485E1E">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bidi="ar"/>
                    </w:rPr>
                  </w:pPr>
                  <w:r>
                    <w:rPr>
                      <w:rFonts w:ascii="Arial" w:eastAsia="DengXian" w:hAnsi="Arial" w:cs="Arial"/>
                      <w:sz w:val="16"/>
                      <w:szCs w:val="16"/>
                      <w:lang w:eastAsia="zh-CN" w:bidi="ar"/>
                    </w:rPr>
                    <w:t xml:space="preserve">Company to report, the value equals to </w:t>
                  </w:r>
                </w:p>
                <w:p w14:paraId="0D88F805" w14:textId="77777777" w:rsidR="0014743F" w:rsidRDefault="0014743F" w:rsidP="00485E1E">
                  <w:pPr>
                    <w:pStyle w:val="ListParagraph"/>
                    <w:numPr>
                      <w:ilvl w:val="1"/>
                      <w:numId w:val="2"/>
                    </w:numPr>
                    <w:adjustRightInd w:val="0"/>
                    <w:snapToGrid w:val="0"/>
                    <w:spacing w:after="0" w:line="240" w:lineRule="auto"/>
                    <w:contextualSpacing w:val="0"/>
                    <w:jc w:val="left"/>
                    <w:rPr>
                      <w:rFonts w:ascii="Arial" w:eastAsia="DengXian" w:hAnsi="Arial" w:cs="Arial"/>
                      <w:sz w:val="16"/>
                      <w:szCs w:val="16"/>
                      <w:lang w:eastAsia="zh-CN" w:bidi="ar"/>
                    </w:rPr>
                  </w:pPr>
                  <w:r>
                    <w:rPr>
                      <w:rFonts w:ascii="Arial" w:eastAsia="DengXian" w:hAnsi="Arial" w:cs="Arial"/>
                      <w:sz w:val="16"/>
                      <w:szCs w:val="16"/>
                      <w:lang w:eastAsia="zh-CN" w:bidi="ar"/>
                    </w:rPr>
                    <w:t>UE Tx ant gain, or</w:t>
                  </w:r>
                </w:p>
                <w:p w14:paraId="5A9F7E2E" w14:textId="77777777" w:rsidR="0014743F" w:rsidRDefault="0014743F" w:rsidP="00485E1E">
                  <w:pPr>
                    <w:pStyle w:val="ListParagraph"/>
                    <w:numPr>
                      <w:ilvl w:val="1"/>
                      <w:numId w:val="2"/>
                    </w:numPr>
                    <w:adjustRightInd w:val="0"/>
                    <w:snapToGrid w:val="0"/>
                    <w:spacing w:after="0" w:line="240" w:lineRule="auto"/>
                    <w:contextualSpacing w:val="0"/>
                    <w:jc w:val="left"/>
                    <w:rPr>
                      <w:rFonts w:ascii="Arial" w:eastAsia="DengXian" w:hAnsi="Arial" w:cs="Arial"/>
                      <w:sz w:val="16"/>
                      <w:szCs w:val="16"/>
                      <w:lang w:eastAsia="zh-CN" w:bidi="ar"/>
                    </w:rPr>
                  </w:pPr>
                  <w:r>
                    <w:rPr>
                      <w:rFonts w:ascii="Arial" w:eastAsia="DengXian" w:hAnsi="Arial" w:cs="Arial"/>
                      <w:sz w:val="16"/>
                      <w:szCs w:val="16"/>
                      <w:lang w:eastAsia="zh-CN" w:bidi="ar"/>
                    </w:rPr>
                    <w:t>BS Tx ant gain</w:t>
                  </w:r>
                </w:p>
                <w:p w14:paraId="33B8848D" w14:textId="77777777" w:rsidR="0014743F" w:rsidRDefault="0014743F" w:rsidP="0014743F">
                  <w:pPr>
                    <w:adjustRightInd w:val="0"/>
                    <w:snapToGrid w:val="0"/>
                    <w:ind w:left="320" w:hangingChars="200" w:hanging="320"/>
                    <w:rPr>
                      <w:rFonts w:ascii="Arial" w:eastAsia="DengXian" w:hAnsi="Arial" w:cs="Arial"/>
                      <w:sz w:val="16"/>
                      <w:szCs w:val="16"/>
                    </w:rPr>
                  </w:pPr>
                  <w:r>
                    <w:rPr>
                      <w:rFonts w:ascii="Arial" w:eastAsia="DengXian" w:hAnsi="Arial" w:cs="Arial"/>
                      <w:sz w:val="16"/>
                      <w:szCs w:val="16"/>
                      <w:lang w:bidi="ar"/>
                    </w:rPr>
                    <w:t>Note: only applicable for device 1/2a</w:t>
                  </w:r>
                </w:p>
              </w:tc>
            </w:tr>
            <w:tr w:rsidR="0014743F" w14:paraId="4A36BFC4"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vAlign w:val="center"/>
                </w:tcPr>
                <w:p w14:paraId="51C3B895"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[1E3]</w:t>
                  </w:r>
                </w:p>
              </w:tc>
              <w:tc>
                <w:tcPr>
                  <w:tcW w:w="1123" w:type="dxa"/>
                  <w:shd w:val="clear" w:color="auto" w:fill="auto"/>
                  <w:noWrap/>
                  <w:vAlign w:val="center"/>
                </w:tcPr>
                <w:p w14:paraId="5C8CFA5A"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CW2D distance (m)</w:t>
                  </w:r>
                </w:p>
              </w:tc>
              <w:tc>
                <w:tcPr>
                  <w:tcW w:w="3377" w:type="dxa"/>
                  <w:gridSpan w:val="2"/>
                  <w:shd w:val="clear" w:color="auto" w:fill="auto"/>
                  <w:vAlign w:val="center"/>
                </w:tcPr>
                <w:p w14:paraId="276D40D0"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3752" w:type="dxa"/>
                  <w:gridSpan w:val="2"/>
                  <w:shd w:val="clear" w:color="auto" w:fill="auto"/>
                  <w:vAlign w:val="center"/>
                </w:tcPr>
                <w:p w14:paraId="255C378B"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hint="eastAsia"/>
                      <w:sz w:val="16"/>
                      <w:szCs w:val="16"/>
                    </w:rPr>
                    <w:t xml:space="preserve">For scenarios </w:t>
                  </w:r>
                  <w:r>
                    <w:rPr>
                      <w:rFonts w:ascii="Arial" w:eastAsia="DengXian" w:hAnsi="Arial" w:cs="Arial"/>
                      <w:sz w:val="16"/>
                      <w:szCs w:val="16"/>
                    </w:rPr>
                    <w:t>‘</w:t>
                  </w:r>
                  <w:r>
                    <w:rPr>
                      <w:rFonts w:ascii="Arial" w:eastAsia="DengXian" w:hAnsi="Arial" w:cs="Arial" w:hint="eastAsia"/>
                      <w:sz w:val="16"/>
                      <w:szCs w:val="16"/>
                    </w:rPr>
                    <w:t>B</w:t>
                  </w:r>
                  <w:r>
                    <w:rPr>
                      <w:rFonts w:ascii="Arial" w:eastAsia="DengXian" w:hAnsi="Arial" w:cs="Arial"/>
                      <w:sz w:val="16"/>
                      <w:szCs w:val="16"/>
                    </w:rPr>
                    <w:t>’</w:t>
                  </w:r>
                </w:p>
                <w:p w14:paraId="5DCB8A03" w14:textId="77777777" w:rsidR="0014743F" w:rsidRDefault="0014743F" w:rsidP="00485E1E">
                  <w:pPr>
                    <w:pStyle w:val="ListParagraph"/>
                    <w:numPr>
                      <w:ilvl w:val="1"/>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 xml:space="preserve">D1T1-B: </w:t>
                  </w:r>
                </w:p>
                <w:p w14:paraId="647A8FF8" w14:textId="77777777" w:rsidR="0014743F" w:rsidRDefault="0014743F" w:rsidP="00485E1E">
                  <w:pPr>
                    <w:pStyle w:val="ListParagraph"/>
                    <w:numPr>
                      <w:ilvl w:val="2"/>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hint="eastAsia"/>
                      <w:sz w:val="16"/>
                      <w:szCs w:val="16"/>
                      <w:lang w:eastAsia="zh-CN"/>
                    </w:rPr>
                    <w:t>5m,</w:t>
                  </w:r>
                </w:p>
                <w:p w14:paraId="4CF21919" w14:textId="77777777" w:rsidR="0014743F" w:rsidRDefault="0014743F" w:rsidP="00485E1E">
                  <w:pPr>
                    <w:pStyle w:val="ListParagraph"/>
                    <w:numPr>
                      <w:ilvl w:val="2"/>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10m,</w:t>
                  </w:r>
                </w:p>
                <w:p w14:paraId="7EB9C585" w14:textId="77777777" w:rsidR="0014743F" w:rsidRDefault="0014743F" w:rsidP="00485E1E">
                  <w:pPr>
                    <w:pStyle w:val="ListParagraph"/>
                    <w:numPr>
                      <w:ilvl w:val="2"/>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20m</w:t>
                  </w:r>
                </w:p>
                <w:p w14:paraId="37DB7FAB" w14:textId="77777777" w:rsidR="0014743F" w:rsidRDefault="0014743F" w:rsidP="00485E1E">
                  <w:pPr>
                    <w:pStyle w:val="ListParagraph"/>
                    <w:numPr>
                      <w:ilvl w:val="2"/>
                      <w:numId w:val="2"/>
                    </w:numPr>
                    <w:spacing w:after="0" w:line="240" w:lineRule="auto"/>
                    <w:contextualSpacing w:val="0"/>
                    <w:jc w:val="left"/>
                    <w:rPr>
                      <w:rFonts w:ascii="Arial" w:eastAsia="DengXian" w:hAnsi="Arial" w:cs="Arial"/>
                      <w:sz w:val="16"/>
                      <w:szCs w:val="16"/>
                      <w:lang w:eastAsia="zh-CN"/>
                    </w:rPr>
                  </w:pPr>
                  <w:r>
                    <w:rPr>
                      <w:rFonts w:ascii="Arial" w:eastAsia="DengXian" w:hAnsi="Arial" w:cs="Arial" w:hint="eastAsia"/>
                      <w:sz w:val="16"/>
                      <w:szCs w:val="16"/>
                      <w:lang w:eastAsia="zh-CN"/>
                    </w:rPr>
                    <w:t xml:space="preserve">CW2D distance is </w:t>
                  </w:r>
                  <w:r>
                    <w:rPr>
                      <w:rFonts w:ascii="Arial" w:eastAsia="DengXian" w:hAnsi="Arial" w:cs="Arial"/>
                      <w:sz w:val="16"/>
                      <w:szCs w:val="16"/>
                      <w:lang w:eastAsia="zh-CN"/>
                    </w:rPr>
                    <w:t>derived</w:t>
                  </w:r>
                  <w:r>
                    <w:rPr>
                      <w:rFonts w:ascii="Arial" w:eastAsia="DengXian" w:hAnsi="Arial" w:cs="Arial" w:hint="eastAsia"/>
                      <w:sz w:val="16"/>
                      <w:szCs w:val="16"/>
                      <w:lang w:eastAsia="zh-CN"/>
                    </w:rPr>
                    <w:t xml:space="preserve"> assuming CW node is located with the same position as </w:t>
                  </w:r>
                  <w:r>
                    <w:rPr>
                      <w:rFonts w:ascii="Arial" w:eastAsia="DengXian" w:hAnsi="Arial" w:cs="Arial"/>
                      <w:sz w:val="16"/>
                      <w:szCs w:val="16"/>
                      <w:lang w:eastAsia="zh-CN"/>
                    </w:rPr>
                    <w:t>‘</w:t>
                  </w:r>
                  <w:r>
                    <w:rPr>
                      <w:rFonts w:ascii="Arial" w:eastAsia="DengXian" w:hAnsi="Arial" w:cs="Arial" w:hint="eastAsia"/>
                      <w:sz w:val="16"/>
                      <w:szCs w:val="16"/>
                      <w:lang w:eastAsia="zh-CN"/>
                    </w:rPr>
                    <w:t>R1</w:t>
                  </w:r>
                  <w:r>
                    <w:rPr>
                      <w:rFonts w:ascii="Arial" w:eastAsia="DengXian" w:hAnsi="Arial" w:cs="Arial"/>
                      <w:sz w:val="16"/>
                      <w:szCs w:val="16"/>
                      <w:lang w:eastAsia="zh-CN"/>
                    </w:rPr>
                    <w:t>’</w:t>
                  </w:r>
                  <w:r>
                    <w:rPr>
                      <w:rFonts w:ascii="Arial" w:eastAsia="DengXian" w:hAnsi="Arial" w:cs="Arial" w:hint="eastAsia"/>
                      <w:sz w:val="16"/>
                      <w:szCs w:val="16"/>
                      <w:lang w:eastAsia="zh-CN"/>
                    </w:rPr>
                    <w:t xml:space="preserve"> in </w:t>
                  </w:r>
                  <w:r>
                    <w:rPr>
                      <w:rFonts w:ascii="Arial" w:eastAsia="DengXian" w:hAnsi="Arial" w:cs="Arial"/>
                      <w:sz w:val="16"/>
                      <w:szCs w:val="16"/>
                      <w:lang w:eastAsia="zh-CN"/>
                    </w:rPr>
                    <w:t>‘</w:t>
                  </w:r>
                  <w:r>
                    <w:rPr>
                      <w:rFonts w:ascii="Arial" w:eastAsia="DengXian" w:hAnsi="Arial" w:cs="Arial" w:hint="eastAsia"/>
                      <w:sz w:val="16"/>
                      <w:szCs w:val="16"/>
                      <w:lang w:eastAsia="zh-CN"/>
                    </w:rPr>
                    <w:t>A1</w:t>
                  </w:r>
                  <w:r>
                    <w:rPr>
                      <w:rFonts w:ascii="Arial" w:eastAsia="DengXian" w:hAnsi="Arial" w:cs="Arial"/>
                      <w:sz w:val="16"/>
                      <w:szCs w:val="16"/>
                      <w:lang w:eastAsia="zh-CN"/>
                    </w:rPr>
                    <w:t>’</w:t>
                  </w:r>
                  <w:r>
                    <w:rPr>
                      <w:rFonts w:ascii="Arial" w:eastAsia="DengXian" w:hAnsi="Arial" w:cs="Arial" w:hint="eastAsia"/>
                      <w:sz w:val="16"/>
                      <w:szCs w:val="16"/>
                      <w:lang w:eastAsia="zh-CN"/>
                    </w:rPr>
                    <w:t xml:space="preserve"> scenario. </w:t>
                  </w:r>
                  <w:r>
                    <w:rPr>
                      <w:rFonts w:ascii="Arial" w:eastAsia="DengXian" w:hAnsi="Arial" w:cs="Arial" w:hint="eastAsia"/>
                      <w:color w:val="7030A0"/>
                      <w:sz w:val="16"/>
                      <w:szCs w:val="16"/>
                      <w:lang w:eastAsia="zh-CN"/>
                    </w:rPr>
                    <w:t>(</w:t>
                  </w:r>
                  <w:r>
                    <w:rPr>
                      <w:rFonts w:ascii="Arial" w:eastAsia="DengXian" w:hAnsi="Arial" w:cs="Arial"/>
                      <w:color w:val="7030A0"/>
                      <w:sz w:val="16"/>
                      <w:szCs w:val="16"/>
                      <w:lang w:eastAsia="zh-CN"/>
                    </w:rPr>
                    <w:t>see note 1)</w:t>
                  </w:r>
                </w:p>
                <w:p w14:paraId="7ABDA2CD" w14:textId="77777777" w:rsidR="0014743F" w:rsidRDefault="0014743F" w:rsidP="00485E1E">
                  <w:pPr>
                    <w:pStyle w:val="ListParagraph"/>
                    <w:numPr>
                      <w:ilvl w:val="1"/>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 xml:space="preserve">D2T2-B: </w:t>
                  </w:r>
                </w:p>
                <w:p w14:paraId="581B90F3" w14:textId="77777777" w:rsidR="0014743F" w:rsidRDefault="0014743F" w:rsidP="00485E1E">
                  <w:pPr>
                    <w:pStyle w:val="ListParagraph"/>
                    <w:numPr>
                      <w:ilvl w:val="2"/>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 xml:space="preserve">5m, </w:t>
                  </w:r>
                </w:p>
                <w:p w14:paraId="3494AB7F" w14:textId="77777777" w:rsidR="0014743F" w:rsidRDefault="0014743F" w:rsidP="00485E1E">
                  <w:pPr>
                    <w:pStyle w:val="ListParagraph"/>
                    <w:numPr>
                      <w:ilvl w:val="2"/>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 xml:space="preserve">10m, </w:t>
                  </w:r>
                </w:p>
                <w:p w14:paraId="4683EC38" w14:textId="77777777" w:rsidR="0014743F" w:rsidRDefault="0014743F" w:rsidP="00485E1E">
                  <w:pPr>
                    <w:pStyle w:val="ListParagraph"/>
                    <w:numPr>
                      <w:ilvl w:val="1"/>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bidi="ar"/>
                    </w:rPr>
                    <w:t>FFS other values</w:t>
                  </w:r>
                </w:p>
                <w:p w14:paraId="4E0A0C51"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hint="eastAsia"/>
                      <w:sz w:val="16"/>
                      <w:szCs w:val="16"/>
                    </w:rPr>
                    <w:t xml:space="preserve">For scenarios </w:t>
                  </w:r>
                  <w:r>
                    <w:rPr>
                      <w:rFonts w:ascii="Arial" w:eastAsia="DengXian" w:hAnsi="Arial" w:cs="Arial"/>
                      <w:sz w:val="16"/>
                      <w:szCs w:val="16"/>
                    </w:rPr>
                    <w:t>‘</w:t>
                  </w:r>
                  <w:r>
                    <w:rPr>
                      <w:rFonts w:ascii="Arial" w:eastAsia="DengXian" w:hAnsi="Arial" w:cs="Arial" w:hint="eastAsia"/>
                      <w:sz w:val="16"/>
                      <w:szCs w:val="16"/>
                    </w:rPr>
                    <w:t>A1</w:t>
                  </w:r>
                  <w:r>
                    <w:rPr>
                      <w:rFonts w:ascii="Arial" w:eastAsia="DengXian" w:hAnsi="Arial" w:cs="Arial"/>
                      <w:sz w:val="16"/>
                      <w:szCs w:val="16"/>
                    </w:rPr>
                    <w:t>’</w:t>
                  </w:r>
                  <w:r>
                    <w:rPr>
                      <w:rFonts w:ascii="Arial" w:eastAsia="DengXian" w:hAnsi="Arial" w:cs="Arial" w:hint="eastAsia"/>
                      <w:sz w:val="16"/>
                      <w:szCs w:val="16"/>
                    </w:rPr>
                    <w:t xml:space="preserve"> and </w:t>
                  </w:r>
                  <w:r>
                    <w:rPr>
                      <w:rFonts w:ascii="Arial" w:eastAsia="DengXian" w:hAnsi="Arial" w:cs="Arial"/>
                      <w:sz w:val="16"/>
                      <w:szCs w:val="16"/>
                    </w:rPr>
                    <w:t>‘</w:t>
                  </w:r>
                  <w:r>
                    <w:rPr>
                      <w:rFonts w:ascii="Arial" w:eastAsia="DengXian" w:hAnsi="Arial" w:cs="Arial" w:hint="eastAsia"/>
                      <w:sz w:val="16"/>
                      <w:szCs w:val="16"/>
                    </w:rPr>
                    <w:t>A2</w:t>
                  </w:r>
                  <w:r>
                    <w:rPr>
                      <w:rFonts w:ascii="Arial" w:eastAsia="DengXian" w:hAnsi="Arial" w:cs="Arial"/>
                      <w:sz w:val="16"/>
                      <w:szCs w:val="16"/>
                    </w:rPr>
                    <w:t>’</w:t>
                  </w:r>
                </w:p>
                <w:p w14:paraId="72874F72" w14:textId="77777777" w:rsidR="0014743F" w:rsidRDefault="0014743F" w:rsidP="00485E1E">
                  <w:pPr>
                    <w:pStyle w:val="ListParagraph"/>
                    <w:numPr>
                      <w:ilvl w:val="1"/>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Calculated (see note 1)</w:t>
                  </w:r>
                  <w:r>
                    <w:rPr>
                      <w:rFonts w:ascii="Arial" w:eastAsia="DengXian" w:hAnsi="Arial" w:cs="Arial" w:hint="eastAsia"/>
                      <w:sz w:val="16"/>
                      <w:szCs w:val="16"/>
                      <w:lang w:eastAsia="zh-CN"/>
                    </w:rPr>
                    <w:t xml:space="preserve">, (i.e., CW2D distance is calculated by assuming </w:t>
                  </w:r>
                  <w:r>
                    <w:rPr>
                      <w:rFonts w:ascii="Arial" w:eastAsia="DengXian" w:hAnsi="Arial" w:cs="Arial"/>
                      <w:sz w:val="16"/>
                      <w:szCs w:val="16"/>
                      <w:lang w:eastAsia="zh-CN"/>
                    </w:rPr>
                    <w:t>CW2D pathloss = D2R pathloss</w:t>
                  </w:r>
                  <w:r>
                    <w:rPr>
                      <w:rFonts w:ascii="Arial" w:eastAsia="DengXian" w:hAnsi="Arial" w:cs="Arial" w:hint="eastAsia"/>
                      <w:sz w:val="16"/>
                      <w:szCs w:val="16"/>
                      <w:lang w:eastAsia="zh-CN"/>
                    </w:rPr>
                    <w:t>)</w:t>
                  </w:r>
                </w:p>
                <w:p w14:paraId="4BFFC851" w14:textId="77777777" w:rsidR="0014743F" w:rsidRDefault="0014743F" w:rsidP="0014743F">
                  <w:pPr>
                    <w:adjustRightInd w:val="0"/>
                    <w:snapToGrid w:val="0"/>
                    <w:rPr>
                      <w:rFonts w:ascii="Arial" w:eastAsia="DengXian" w:hAnsi="Arial" w:cs="Arial"/>
                      <w:sz w:val="16"/>
                      <w:szCs w:val="16"/>
                      <w:lang w:bidi="ar"/>
                    </w:rPr>
                  </w:pPr>
                </w:p>
                <w:p w14:paraId="2EB4A7AA"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sz w:val="16"/>
                      <w:szCs w:val="16"/>
                      <w:lang w:bidi="ar"/>
                    </w:rPr>
                    <w:t>Note: only applicable for device 1/2a</w:t>
                  </w:r>
                </w:p>
                <w:p w14:paraId="6390EF3C"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hint="eastAsia"/>
                      <w:sz w:val="16"/>
                      <w:szCs w:val="16"/>
                      <w:lang w:bidi="ar"/>
                    </w:rPr>
                    <w:t>Note: companies to report which value(s) are evaluated.</w:t>
                  </w:r>
                </w:p>
              </w:tc>
            </w:tr>
            <w:tr w:rsidR="0014743F" w14:paraId="51E5A1A7"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vAlign w:val="center"/>
                </w:tcPr>
                <w:p w14:paraId="31679C6B"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lastRenderedPageBreak/>
                    <w:t>[1E4]</w:t>
                  </w:r>
                </w:p>
              </w:tc>
              <w:tc>
                <w:tcPr>
                  <w:tcW w:w="1123" w:type="dxa"/>
                  <w:shd w:val="clear" w:color="auto" w:fill="auto"/>
                  <w:noWrap/>
                  <w:vAlign w:val="center"/>
                </w:tcPr>
                <w:p w14:paraId="6EE88305"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CW2D pathloss (dB)</w:t>
                  </w:r>
                </w:p>
              </w:tc>
              <w:tc>
                <w:tcPr>
                  <w:tcW w:w="3377" w:type="dxa"/>
                  <w:gridSpan w:val="2"/>
                  <w:shd w:val="clear" w:color="auto" w:fill="auto"/>
                  <w:vAlign w:val="center"/>
                </w:tcPr>
                <w:p w14:paraId="68F741F6"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3752" w:type="dxa"/>
                  <w:gridSpan w:val="2"/>
                  <w:shd w:val="clear" w:color="auto" w:fill="auto"/>
                  <w:vAlign w:val="center"/>
                </w:tcPr>
                <w:p w14:paraId="70AA70FA" w14:textId="77777777" w:rsidR="0014743F" w:rsidRDefault="0014743F" w:rsidP="0014743F">
                  <w:pPr>
                    <w:adjustRightInd w:val="0"/>
                    <w:snapToGrid w:val="0"/>
                    <w:ind w:left="320" w:hangingChars="200" w:hanging="320"/>
                    <w:rPr>
                      <w:rFonts w:ascii="Arial" w:eastAsia="DengXian" w:hAnsi="Arial" w:cs="Arial"/>
                      <w:sz w:val="16"/>
                      <w:szCs w:val="16"/>
                    </w:rPr>
                  </w:pPr>
                  <w:r>
                    <w:rPr>
                      <w:rFonts w:ascii="Arial" w:eastAsia="DengXian" w:hAnsi="Arial" w:cs="Arial"/>
                      <w:sz w:val="16"/>
                      <w:szCs w:val="16"/>
                    </w:rPr>
                    <w:t>Calculated (see note1)</w:t>
                  </w:r>
                </w:p>
                <w:p w14:paraId="55BD1543" w14:textId="77777777" w:rsidR="0014743F" w:rsidRDefault="0014743F" w:rsidP="0014743F">
                  <w:pPr>
                    <w:adjustRightInd w:val="0"/>
                    <w:snapToGrid w:val="0"/>
                    <w:ind w:left="320" w:hangingChars="200" w:hanging="320"/>
                    <w:rPr>
                      <w:rFonts w:ascii="Arial" w:eastAsia="DengXian" w:hAnsi="Arial" w:cs="Arial"/>
                      <w:sz w:val="16"/>
                      <w:szCs w:val="16"/>
                      <w:lang w:bidi="ar"/>
                    </w:rPr>
                  </w:pPr>
                  <w:r>
                    <w:rPr>
                      <w:rFonts w:ascii="Arial" w:eastAsia="DengXian" w:hAnsi="Arial" w:cs="Arial"/>
                      <w:sz w:val="16"/>
                      <w:szCs w:val="16"/>
                      <w:lang w:bidi="ar"/>
                    </w:rPr>
                    <w:t>Note: only applicable for device 1/2a</w:t>
                  </w:r>
                </w:p>
              </w:tc>
            </w:tr>
            <w:tr w:rsidR="0014743F" w14:paraId="3671F4A3"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vAlign w:val="center"/>
                </w:tcPr>
                <w:p w14:paraId="7177563C"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[1E5]</w:t>
                  </w:r>
                </w:p>
              </w:tc>
              <w:tc>
                <w:tcPr>
                  <w:tcW w:w="1123" w:type="dxa"/>
                  <w:shd w:val="clear" w:color="auto" w:fill="auto"/>
                  <w:noWrap/>
                  <w:vAlign w:val="center"/>
                </w:tcPr>
                <w:p w14:paraId="0A344272"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CW received power (dBm)</w:t>
                  </w:r>
                </w:p>
              </w:tc>
              <w:tc>
                <w:tcPr>
                  <w:tcW w:w="3377" w:type="dxa"/>
                  <w:gridSpan w:val="2"/>
                  <w:shd w:val="clear" w:color="auto" w:fill="auto"/>
                  <w:vAlign w:val="center"/>
                </w:tcPr>
                <w:p w14:paraId="11E5D2A1"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3752" w:type="dxa"/>
                  <w:gridSpan w:val="2"/>
                  <w:shd w:val="clear" w:color="auto" w:fill="auto"/>
                  <w:vAlign w:val="center"/>
                </w:tcPr>
                <w:p w14:paraId="38CE1B58" w14:textId="77777777" w:rsidR="0014743F" w:rsidRDefault="0014743F" w:rsidP="0014743F">
                  <w:pPr>
                    <w:adjustRightInd w:val="0"/>
                    <w:snapToGrid w:val="0"/>
                    <w:ind w:left="320" w:hangingChars="200" w:hanging="320"/>
                    <w:rPr>
                      <w:rFonts w:ascii="Arial" w:eastAsia="DengXian" w:hAnsi="Arial" w:cs="Arial"/>
                      <w:sz w:val="16"/>
                      <w:szCs w:val="16"/>
                    </w:rPr>
                  </w:pPr>
                  <w:r>
                    <w:rPr>
                      <w:rFonts w:ascii="Arial" w:eastAsia="DengXian" w:hAnsi="Arial" w:cs="Arial"/>
                      <w:sz w:val="16"/>
                      <w:szCs w:val="16"/>
                    </w:rPr>
                    <w:t>Calculated</w:t>
                  </w:r>
                  <w:r>
                    <w:rPr>
                      <w:rFonts w:ascii="Arial" w:eastAsia="DengXian" w:hAnsi="Arial" w:cs="Arial" w:hint="eastAsia"/>
                      <w:sz w:val="16"/>
                      <w:szCs w:val="16"/>
                    </w:rPr>
                    <w:t xml:space="preserve"> (see note1)</w:t>
                  </w:r>
                </w:p>
                <w:p w14:paraId="55FBC2ED" w14:textId="77777777" w:rsidR="0014743F" w:rsidRDefault="0014743F" w:rsidP="0014743F">
                  <w:pPr>
                    <w:adjustRightInd w:val="0"/>
                    <w:snapToGrid w:val="0"/>
                    <w:ind w:left="320" w:hangingChars="200" w:hanging="320"/>
                    <w:rPr>
                      <w:rFonts w:ascii="Arial" w:eastAsia="DengXian" w:hAnsi="Arial" w:cs="Arial"/>
                      <w:sz w:val="16"/>
                      <w:szCs w:val="16"/>
                    </w:rPr>
                  </w:pPr>
                  <w:r>
                    <w:rPr>
                      <w:rFonts w:ascii="Arial" w:eastAsia="DengXian" w:hAnsi="Arial" w:cs="Arial"/>
                      <w:sz w:val="16"/>
                      <w:szCs w:val="16"/>
                      <w:lang w:bidi="ar"/>
                    </w:rPr>
                    <w:t>Note: only applicable for device 1/2a</w:t>
                  </w:r>
                </w:p>
              </w:tc>
            </w:tr>
            <w:tr w:rsidR="0014743F" w14:paraId="291575DB"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4CC2D254"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[1F]</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BB46F"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sz w:val="16"/>
                      <w:szCs w:val="16"/>
                      <w:lang w:bidi="ar"/>
                    </w:rPr>
                    <w:t>Transmission Bandwidth used for the evaluated channel (Hz)</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5F0F4" w14:textId="77777777" w:rsidR="0014743F" w:rsidRDefault="0014743F" w:rsidP="0014743F">
                  <w:pPr>
                    <w:adjustRightInd w:val="0"/>
                    <w:snapToGrid w:val="0"/>
                    <w:rPr>
                      <w:rFonts w:ascii="Arial" w:eastAsia="DengXian" w:hAnsi="Arial" w:cs="Arial"/>
                      <w:sz w:val="16"/>
                      <w:szCs w:val="16"/>
                      <w:lang w:val="de-DE"/>
                    </w:rPr>
                  </w:pPr>
                  <w:r>
                    <w:rPr>
                      <w:rFonts w:ascii="Arial" w:eastAsia="DengXian" w:hAnsi="Arial" w:cs="Arial"/>
                      <w:sz w:val="16"/>
                      <w:szCs w:val="16"/>
                      <w:lang w:val="de-DE"/>
                    </w:rPr>
                    <w:t xml:space="preserve">180kHz(M), </w:t>
                  </w:r>
                </w:p>
                <w:p w14:paraId="41C95FF6" w14:textId="77777777" w:rsidR="0014743F" w:rsidRDefault="0014743F" w:rsidP="0014743F">
                  <w:pPr>
                    <w:adjustRightInd w:val="0"/>
                    <w:snapToGrid w:val="0"/>
                    <w:rPr>
                      <w:rFonts w:ascii="Arial" w:eastAsia="DengXian" w:hAnsi="Arial" w:cs="Arial"/>
                      <w:sz w:val="16"/>
                      <w:szCs w:val="16"/>
                      <w:lang w:val="de-DE"/>
                    </w:rPr>
                  </w:pPr>
                  <w:r>
                    <w:rPr>
                      <w:rFonts w:ascii="Arial" w:eastAsia="DengXian" w:hAnsi="Arial" w:cs="Arial"/>
                      <w:sz w:val="16"/>
                      <w:szCs w:val="16"/>
                      <w:lang w:val="de-DE"/>
                    </w:rPr>
                    <w:t xml:space="preserve">360kHz(O), </w:t>
                  </w:r>
                </w:p>
                <w:p w14:paraId="6573375C" w14:textId="77777777" w:rsidR="0014743F" w:rsidRDefault="0014743F" w:rsidP="0014743F">
                  <w:pPr>
                    <w:adjustRightInd w:val="0"/>
                    <w:snapToGrid w:val="0"/>
                    <w:rPr>
                      <w:rFonts w:ascii="Arial" w:eastAsia="DengXian" w:hAnsi="Arial" w:cs="Arial"/>
                      <w:sz w:val="16"/>
                      <w:szCs w:val="16"/>
                      <w:lang w:val="de-DE"/>
                    </w:rPr>
                  </w:pPr>
                  <w:r>
                    <w:rPr>
                      <w:rFonts w:ascii="Arial" w:eastAsia="DengXian" w:hAnsi="Arial" w:cs="Arial"/>
                      <w:sz w:val="16"/>
                      <w:szCs w:val="16"/>
                      <w:lang w:val="de-DE"/>
                    </w:rPr>
                    <w:t>1.08M</w:t>
                  </w:r>
                  <w:r>
                    <w:rPr>
                      <w:rFonts w:eastAsia="DengXian"/>
                      <w:sz w:val="16"/>
                      <w:lang w:val="de-DE"/>
                    </w:rPr>
                    <w:t>Hz</w:t>
                  </w:r>
                  <w:r>
                    <w:rPr>
                      <w:rFonts w:ascii="Arial" w:eastAsia="DengXian" w:hAnsi="Arial" w:cs="Arial"/>
                      <w:sz w:val="16"/>
                      <w:szCs w:val="16"/>
                      <w:lang w:val="de-DE"/>
                    </w:rPr>
                    <w:t>(O)</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FA54F"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Refer to LLS table [1a]</w:t>
                  </w:r>
                </w:p>
              </w:tc>
            </w:tr>
            <w:tr w:rsidR="0014743F" w14:paraId="5AA054AC"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37572834"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[1G]</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E1DF9"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sz w:val="16"/>
                      <w:szCs w:val="16"/>
                    </w:rPr>
                    <w:t>Tx antenna gain (</w:t>
                  </w:r>
                  <w:proofErr w:type="spellStart"/>
                  <w:r>
                    <w:rPr>
                      <w:rFonts w:ascii="Arial" w:eastAsia="DengXian" w:hAnsi="Arial" w:cs="Arial"/>
                      <w:sz w:val="16"/>
                      <w:szCs w:val="16"/>
                    </w:rPr>
                    <w:t>dBi</w:t>
                  </w:r>
                  <w:proofErr w:type="spellEnd"/>
                  <w:r>
                    <w:rPr>
                      <w:rFonts w:ascii="Arial" w:eastAsia="DengXian" w:hAnsi="Arial" w:cs="Arial"/>
                      <w:sz w:val="16"/>
                      <w:szCs w:val="16"/>
                    </w:rPr>
                    <w:t>)</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08D16" w14:textId="77777777" w:rsidR="0014743F" w:rsidRDefault="0014743F" w:rsidP="00485E1E">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 xml:space="preserve">For BS for indoor, 6 </w:t>
                  </w:r>
                  <w:proofErr w:type="spellStart"/>
                  <w:r>
                    <w:rPr>
                      <w:rFonts w:ascii="Arial" w:eastAsia="DengXian" w:hAnsi="Arial" w:cs="Arial"/>
                      <w:sz w:val="16"/>
                      <w:szCs w:val="16"/>
                      <w:lang w:eastAsia="zh-CN"/>
                    </w:rPr>
                    <w:t>dBi</w:t>
                  </w:r>
                  <w:proofErr w:type="spellEnd"/>
                  <w:r>
                    <w:rPr>
                      <w:rFonts w:ascii="Arial" w:eastAsia="DengXian" w:hAnsi="Arial" w:cs="Arial"/>
                      <w:sz w:val="16"/>
                      <w:szCs w:val="16"/>
                      <w:lang w:eastAsia="zh-CN"/>
                    </w:rPr>
                    <w:t>(M), 2dBi(M)</w:t>
                  </w:r>
                </w:p>
                <w:p w14:paraId="2CF13E3D" w14:textId="77777777" w:rsidR="0014743F" w:rsidRDefault="0014743F" w:rsidP="00485E1E">
                  <w:pPr>
                    <w:pStyle w:val="ListParagraph"/>
                    <w:numPr>
                      <w:ilvl w:val="0"/>
                      <w:numId w:val="2"/>
                    </w:numPr>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 xml:space="preserve">For intermediate UE, 0 </w:t>
                  </w:r>
                  <w:proofErr w:type="spellStart"/>
                  <w:r>
                    <w:rPr>
                      <w:rFonts w:ascii="Arial" w:eastAsia="DengXian" w:hAnsi="Arial" w:cs="Arial"/>
                      <w:sz w:val="16"/>
                      <w:szCs w:val="16"/>
                      <w:lang w:eastAsia="zh-CN"/>
                    </w:rPr>
                    <w:t>dBi</w:t>
                  </w:r>
                  <w:proofErr w:type="spellEnd"/>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D7B4F" w14:textId="77777777" w:rsidR="0014743F" w:rsidRDefault="0014743F" w:rsidP="00485E1E">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For A-IoT device, 0dBi</w:t>
                  </w:r>
                </w:p>
              </w:tc>
            </w:tr>
            <w:tr w:rsidR="0014743F" w14:paraId="3EC01F8B"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53DD358E"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[1H]</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C7814"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 xml:space="preserve">Ambient IoT backscatter loss (dB) </w:t>
                  </w:r>
                  <w:r>
                    <w:rPr>
                      <w:rFonts w:ascii="Arial" w:eastAsia="DengXian" w:hAnsi="Arial" w:cs="Arial"/>
                      <w:sz w:val="16"/>
                      <w:szCs w:val="16"/>
                      <w:lang w:bidi="ar"/>
                    </w:rPr>
                    <w:t xml:space="preserve">due to Modulation factor </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77BE5"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N/A</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8D7DC" w14:textId="77777777" w:rsidR="0014743F" w:rsidRDefault="0014743F" w:rsidP="00485E1E">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OOK: 6 dB</w:t>
                  </w:r>
                </w:p>
                <w:p w14:paraId="01DDDA55" w14:textId="77777777" w:rsidR="0014743F" w:rsidRDefault="0014743F" w:rsidP="00485E1E">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PSK: 0 dB</w:t>
                  </w:r>
                </w:p>
                <w:p w14:paraId="370DA654" w14:textId="77777777" w:rsidR="0014743F" w:rsidRDefault="0014743F" w:rsidP="00485E1E">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hint="eastAsia"/>
                      <w:sz w:val="16"/>
                      <w:szCs w:val="16"/>
                      <w:lang w:eastAsia="zh-CN"/>
                    </w:rPr>
                    <w:t xml:space="preserve">FSK: </w:t>
                  </w:r>
                  <w:r>
                    <w:rPr>
                      <w:rFonts w:ascii="Arial" w:eastAsia="DengXian" w:hAnsi="Arial" w:cs="Arial"/>
                      <w:sz w:val="16"/>
                      <w:szCs w:val="16"/>
                      <w:lang w:eastAsia="zh-CN"/>
                    </w:rPr>
                    <w:t>Y</w:t>
                  </w:r>
                  <w:r>
                    <w:rPr>
                      <w:rFonts w:ascii="Arial" w:eastAsia="DengXian" w:hAnsi="Arial" w:cs="Arial" w:hint="eastAsia"/>
                      <w:sz w:val="16"/>
                      <w:szCs w:val="16"/>
                      <w:lang w:eastAsia="zh-CN"/>
                    </w:rPr>
                    <w:t xml:space="preserve"> dB</w:t>
                  </w:r>
                </w:p>
                <w:p w14:paraId="21B2A7E1"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sz w:val="16"/>
                      <w:szCs w:val="16"/>
                      <w:lang w:bidi="ar"/>
                    </w:rPr>
                    <w:t>It is applicable for device 1 and 2a</w:t>
                  </w:r>
                </w:p>
                <w:p w14:paraId="5DDF3888" w14:textId="77777777" w:rsidR="0014743F" w:rsidRDefault="0014743F" w:rsidP="0014743F">
                  <w:pPr>
                    <w:adjustRightInd w:val="0"/>
                    <w:snapToGrid w:val="0"/>
                    <w:rPr>
                      <w:rFonts w:ascii="Arial" w:eastAsia="DengXian" w:hAnsi="Arial" w:cs="Arial"/>
                      <w:sz w:val="16"/>
                      <w:szCs w:val="16"/>
                      <w:lang w:bidi="ar"/>
                    </w:rPr>
                  </w:pPr>
                </w:p>
                <w:p w14:paraId="5788926C"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hint="eastAsia"/>
                      <w:sz w:val="16"/>
                      <w:szCs w:val="16"/>
                      <w:lang w:bidi="ar"/>
                    </w:rPr>
                    <w:t>C</w:t>
                  </w:r>
                  <w:r>
                    <w:rPr>
                      <w:rFonts w:ascii="Arial" w:eastAsia="DengXian" w:hAnsi="Arial" w:cs="Arial"/>
                      <w:sz w:val="16"/>
                      <w:szCs w:val="16"/>
                      <w:lang w:bidi="ar"/>
                    </w:rPr>
                    <w:t>ompanies to report and justify their assumptions for Y.</w:t>
                  </w:r>
                </w:p>
                <w:p w14:paraId="2D660AFC"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hint="eastAsia"/>
                      <w:sz w:val="16"/>
                      <w:szCs w:val="16"/>
                      <w:lang w:bidi="ar"/>
                    </w:rPr>
                    <w:t>C</w:t>
                  </w:r>
                  <w:r>
                    <w:rPr>
                      <w:rFonts w:ascii="Arial" w:eastAsia="DengXian" w:hAnsi="Arial" w:cs="Arial"/>
                      <w:sz w:val="16"/>
                      <w:szCs w:val="16"/>
                      <w:lang w:bidi="ar"/>
                    </w:rPr>
                    <w:t>ompanies to report in row 3D if they assume any additional related</w:t>
                  </w:r>
                  <w:r>
                    <w:rPr>
                      <w:rFonts w:ascii="Arial" w:eastAsia="DengXian" w:hAnsi="Arial" w:cs="Arial"/>
                      <w:sz w:val="16"/>
                      <w:szCs w:val="16"/>
                    </w:rPr>
                    <w:t xml:space="preserve"> loss</w:t>
                  </w:r>
                  <w:r>
                    <w:rPr>
                      <w:rFonts w:ascii="Arial" w:eastAsia="DengXian" w:hAnsi="Arial" w:cs="Arial"/>
                      <w:sz w:val="16"/>
                      <w:szCs w:val="16"/>
                      <w:lang w:bidi="ar"/>
                    </w:rPr>
                    <w:t>.</w:t>
                  </w:r>
                </w:p>
              </w:tc>
            </w:tr>
            <w:tr w:rsidR="0014743F" w14:paraId="2A68446C"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6B86E199"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[1J]</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99D13"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Ambient IoT on-object antenna penalty</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BAA5C" w14:textId="77777777" w:rsidR="0014743F" w:rsidRDefault="0014743F" w:rsidP="0014743F">
                  <w:pPr>
                    <w:pStyle w:val="ListParagraph"/>
                    <w:adjustRightInd w:val="0"/>
                    <w:snapToGrid w:val="0"/>
                    <w:ind w:firstLine="320"/>
                    <w:rPr>
                      <w:rFonts w:ascii="Arial" w:eastAsia="DengXian" w:hAnsi="Arial" w:cs="Arial"/>
                      <w:sz w:val="16"/>
                      <w:szCs w:val="16"/>
                      <w:lang w:eastAsia="zh-CN"/>
                    </w:rPr>
                  </w:pPr>
                  <w:r>
                    <w:rPr>
                      <w:rFonts w:ascii="Arial" w:eastAsia="DengXian" w:hAnsi="Arial" w:cs="Arial"/>
                      <w:sz w:val="16"/>
                      <w:szCs w:val="16"/>
                      <w:lang w:eastAsia="zh-CN"/>
                    </w:rPr>
                    <w:t>Not applicable</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357B4" w14:textId="77777777" w:rsidR="0014743F" w:rsidRDefault="0014743F" w:rsidP="0014743F">
                  <w:pPr>
                    <w:pStyle w:val="ListParagraph"/>
                    <w:adjustRightInd w:val="0"/>
                    <w:snapToGrid w:val="0"/>
                    <w:ind w:firstLine="320"/>
                    <w:rPr>
                      <w:rFonts w:ascii="Arial" w:eastAsia="DengXian" w:hAnsi="Arial" w:cs="Arial"/>
                      <w:sz w:val="16"/>
                      <w:szCs w:val="16"/>
                      <w:lang w:eastAsia="zh-CN"/>
                    </w:rPr>
                  </w:pPr>
                  <w:r>
                    <w:rPr>
                      <w:rFonts w:ascii="Arial" w:eastAsia="DengXian" w:hAnsi="Arial" w:cs="Arial"/>
                      <w:sz w:val="16"/>
                      <w:szCs w:val="16"/>
                      <w:lang w:eastAsia="zh-CN"/>
                    </w:rPr>
                    <w:t>0.9dB</w:t>
                  </w:r>
                  <w:r>
                    <w:rPr>
                      <w:rFonts w:ascii="Arial" w:eastAsia="DengXian" w:hAnsi="Arial" w:cs="Arial" w:hint="eastAsia"/>
                      <w:sz w:val="16"/>
                      <w:szCs w:val="16"/>
                      <w:lang w:eastAsia="zh-CN"/>
                    </w:rPr>
                    <w:t xml:space="preserve"> </w:t>
                  </w:r>
                  <w:r>
                    <w:rPr>
                      <w:rFonts w:ascii="Arial" w:eastAsia="DengXian" w:hAnsi="Arial" w:cs="Arial"/>
                      <w:sz w:val="16"/>
                      <w:szCs w:val="16"/>
                      <w:lang w:eastAsia="zh-CN"/>
                    </w:rPr>
                    <w:t xml:space="preserve">or </w:t>
                  </w:r>
                  <w:r>
                    <w:rPr>
                      <w:rFonts w:ascii="Arial" w:eastAsia="DengXian" w:hAnsi="Arial" w:cs="Arial" w:hint="eastAsia"/>
                      <w:sz w:val="16"/>
                      <w:szCs w:val="16"/>
                      <w:lang w:eastAsia="zh-CN"/>
                    </w:rPr>
                    <w:t>4.7dB</w:t>
                  </w:r>
                </w:p>
              </w:tc>
            </w:tr>
            <w:tr w:rsidR="0014743F" w14:paraId="097B5987"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7D15A744"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[1K]</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ED935"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sz w:val="16"/>
                      <w:szCs w:val="16"/>
                    </w:rPr>
                    <w:t>Ambient IoT backscatter amplifier gain (dB)</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A9AF"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N/A</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D79D6" w14:textId="77777777" w:rsidR="0014743F" w:rsidRDefault="0014743F" w:rsidP="00485E1E">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10 dB (M)</w:t>
                  </w:r>
                </w:p>
                <w:p w14:paraId="5777E9B9" w14:textId="77777777" w:rsidR="0014743F" w:rsidRDefault="0014743F" w:rsidP="00485E1E">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15 dB (O)</w:t>
                  </w:r>
                </w:p>
                <w:p w14:paraId="2E4E3606"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 xml:space="preserve">Note: Only for device </w:t>
                  </w:r>
                  <w:r>
                    <w:rPr>
                      <w:rFonts w:ascii="Arial" w:eastAsia="DengXian" w:hAnsi="Arial" w:cs="Arial"/>
                      <w:sz w:val="16"/>
                      <w:szCs w:val="16"/>
                      <w:lang w:bidi="ar"/>
                    </w:rPr>
                    <w:t>2a</w:t>
                  </w:r>
                </w:p>
              </w:tc>
            </w:tr>
            <w:tr w:rsidR="0014743F" w14:paraId="50FF3D77"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5C263F3F"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[1N]</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53E5C"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Cable, connector, combiner, body losses, etc. (dB)</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62D88" w14:textId="77777777" w:rsidR="0014743F" w:rsidRDefault="0014743F" w:rsidP="00485E1E">
                  <w:pPr>
                    <w:pStyle w:val="ListParagraph"/>
                    <w:numPr>
                      <w:ilvl w:val="0"/>
                      <w:numId w:val="5"/>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For BS, X dB, X &lt;=3 to be reported by companies with justification provided in row 5A</w:t>
                  </w:r>
                </w:p>
                <w:p w14:paraId="2E4D99A4" w14:textId="77777777" w:rsidR="0014743F" w:rsidRDefault="0014743F" w:rsidP="00485E1E">
                  <w:pPr>
                    <w:pStyle w:val="ListParagraph"/>
                    <w:numPr>
                      <w:ilvl w:val="0"/>
                      <w:numId w:val="5"/>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For intermediate UE, 1 dB</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BFD3F"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N/A</w:t>
                  </w:r>
                </w:p>
              </w:tc>
            </w:tr>
            <w:tr w:rsidR="0014743F" w14:paraId="4F580C65"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6AE5E781"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[1M]</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F2193"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sz w:val="16"/>
                      <w:szCs w:val="16"/>
                      <w:lang w:bidi="ar"/>
                    </w:rPr>
                    <w:t>EIRP (dBm)</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7B27C" w14:textId="77777777" w:rsidR="0014743F" w:rsidRDefault="0014743F" w:rsidP="0014743F">
                  <w:pPr>
                    <w:adjustRightInd w:val="0"/>
                    <w:snapToGrid w:val="0"/>
                    <w:jc w:val="center"/>
                    <w:rPr>
                      <w:rFonts w:eastAsia="DengXian"/>
                    </w:rPr>
                  </w:pPr>
                  <w:r>
                    <w:rPr>
                      <w:rFonts w:ascii="Arial" w:eastAsia="DengXian" w:hAnsi="Arial" w:cs="Arial"/>
                      <w:sz w:val="16"/>
                      <w:szCs w:val="16"/>
                    </w:rPr>
                    <w:t>Calculated (see Note 1)</w:t>
                  </w:r>
                </w:p>
                <w:p w14:paraId="13B70DBA"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FFS: any limitation of the EIRP subject to future discussion</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64167"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14743F" w14:paraId="5E159B0A"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531"/>
              </w:trPr>
              <w:tc>
                <w:tcPr>
                  <w:tcW w:w="9186" w:type="dxa"/>
                  <w:gridSpan w:val="7"/>
                  <w:vAlign w:val="center"/>
                </w:tcPr>
                <w:p w14:paraId="7FE061D1" w14:textId="77777777" w:rsidR="0014743F" w:rsidRDefault="0014743F" w:rsidP="0014743F">
                  <w:pPr>
                    <w:adjustRightInd w:val="0"/>
                    <w:snapToGrid w:val="0"/>
                    <w:jc w:val="center"/>
                    <w:rPr>
                      <w:rFonts w:ascii="Arial" w:eastAsia="DengXian" w:hAnsi="Arial" w:cs="Arial"/>
                      <w:b/>
                      <w:bCs/>
                      <w:sz w:val="16"/>
                      <w:szCs w:val="16"/>
                    </w:rPr>
                  </w:pPr>
                  <w:r>
                    <w:rPr>
                      <w:rFonts w:ascii="Arial" w:eastAsia="DengXian" w:hAnsi="Arial" w:cs="Arial"/>
                      <w:b/>
                      <w:bCs/>
                      <w:sz w:val="16"/>
                      <w:szCs w:val="16"/>
                    </w:rPr>
                    <w:t>(2) Receiver</w:t>
                  </w:r>
                </w:p>
              </w:tc>
            </w:tr>
            <w:tr w:rsidR="0014743F" w14:paraId="572DC359"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7DE9C23E"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[2A]</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DCF25"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 xml:space="preserve">Number of receive antenna elements / </w:t>
                  </w:r>
                  <w:proofErr w:type="spellStart"/>
                  <w:r>
                    <w:rPr>
                      <w:rFonts w:ascii="Arial" w:eastAsia="DengXian" w:hAnsi="Arial" w:cs="Arial"/>
                      <w:sz w:val="16"/>
                      <w:szCs w:val="16"/>
                    </w:rPr>
                    <w:t>TxRU</w:t>
                  </w:r>
                  <w:proofErr w:type="spellEnd"/>
                  <w:r>
                    <w:rPr>
                      <w:rFonts w:ascii="Arial" w:eastAsia="DengXian" w:hAnsi="Arial" w:cs="Arial"/>
                      <w:sz w:val="16"/>
                      <w:szCs w:val="16"/>
                    </w:rPr>
                    <w:t xml:space="preserve"> / chains modelled in LLS</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0736A"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Same as [1D]-D2R</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89375"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Same as [1D]-R2D</w:t>
                  </w:r>
                </w:p>
              </w:tc>
            </w:tr>
            <w:tr w:rsidR="0014743F" w14:paraId="447712F5"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11AC10FD"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[2B]</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483B8"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sz w:val="16"/>
                      <w:szCs w:val="16"/>
                      <w:lang w:bidi="ar"/>
                    </w:rPr>
                    <w:t>Bandwidth used for the evaluated channel (Hz)</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DDA19"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Refer to LLS table [1b] ED bandwidth</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4CA06"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 xml:space="preserve">Refer to LLS </w:t>
                  </w:r>
                  <w:r>
                    <w:rPr>
                      <w:rFonts w:ascii="Arial" w:eastAsia="DengXian" w:hAnsi="Arial" w:cs="Arial" w:hint="eastAsia"/>
                      <w:sz w:val="16"/>
                      <w:szCs w:val="16"/>
                    </w:rPr>
                    <w:t>table [2a]</w:t>
                  </w:r>
                  <w:r>
                    <w:rPr>
                      <w:rFonts w:ascii="Arial" w:eastAsia="DengXian" w:hAnsi="Arial" w:cs="Arial"/>
                      <w:sz w:val="16"/>
                      <w:szCs w:val="16"/>
                    </w:rPr>
                    <w:t xml:space="preserve"> [receiver bandwidth?]</w:t>
                  </w:r>
                </w:p>
              </w:tc>
            </w:tr>
            <w:tr w:rsidR="0014743F" w14:paraId="48C07762"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271F257C"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[2C]</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DCFC6"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sz w:val="16"/>
                      <w:szCs w:val="16"/>
                    </w:rPr>
                    <w:t>Receiver antenna gain (</w:t>
                  </w:r>
                  <w:proofErr w:type="spellStart"/>
                  <w:r>
                    <w:rPr>
                      <w:rFonts w:ascii="Arial" w:eastAsia="DengXian" w:hAnsi="Arial" w:cs="Arial"/>
                      <w:sz w:val="16"/>
                      <w:szCs w:val="16"/>
                    </w:rPr>
                    <w:t>dBi</w:t>
                  </w:r>
                  <w:proofErr w:type="spellEnd"/>
                  <w:r>
                    <w:rPr>
                      <w:rFonts w:ascii="Arial" w:eastAsia="DengXian" w:hAnsi="Arial" w:cs="Arial"/>
                      <w:sz w:val="16"/>
                      <w:szCs w:val="16"/>
                    </w:rPr>
                    <w:t>)</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8D4F0"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same as [1G]-D2R</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DFEAF"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Same as [1G]-R2D</w:t>
                  </w:r>
                </w:p>
              </w:tc>
            </w:tr>
            <w:tr w:rsidR="0014743F" w14:paraId="4F8DF615"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1AB0D587"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[2X]</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C573D"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Cable, connector, combiner, body losses, etc. (dB)</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B85AB"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3C80A"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Same as [1N]-R2D</w:t>
                  </w:r>
                </w:p>
              </w:tc>
            </w:tr>
            <w:tr w:rsidR="0014743F" w14:paraId="08DE395A"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1426644A"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[2D]</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22A80"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sz w:val="16"/>
                      <w:szCs w:val="16"/>
                    </w:rPr>
                    <w:t>Receiver Noise Figure (dB)</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52C25" w14:textId="77777777" w:rsidR="0014743F" w:rsidRDefault="0014743F" w:rsidP="0014743F">
                  <w:pPr>
                    <w:rPr>
                      <w:rFonts w:ascii="Arial" w:eastAsia="DengXian" w:hAnsi="Arial" w:cs="Arial"/>
                      <w:sz w:val="16"/>
                      <w:szCs w:val="16"/>
                    </w:rPr>
                  </w:pPr>
                  <w:r>
                    <w:rPr>
                      <w:rFonts w:ascii="Arial" w:eastAsia="DengXian" w:hAnsi="Arial" w:cs="Arial"/>
                      <w:sz w:val="16"/>
                      <w:szCs w:val="16"/>
                    </w:rPr>
                    <w:t>For RF-ED receiver</w:t>
                  </w:r>
                </w:p>
                <w:p w14:paraId="09FB5166" w14:textId="77777777" w:rsidR="0014743F" w:rsidRDefault="0014743F" w:rsidP="00485E1E">
                  <w:pPr>
                    <w:pStyle w:val="ListParagraph"/>
                    <w:numPr>
                      <w:ilvl w:val="0"/>
                      <w:numId w:val="2"/>
                    </w:numPr>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20dB, Device 2</w:t>
                  </w:r>
                </w:p>
                <w:p w14:paraId="096E7440" w14:textId="77777777" w:rsidR="0014743F" w:rsidRDefault="0014743F" w:rsidP="00485E1E">
                  <w:pPr>
                    <w:pStyle w:val="ListParagraph"/>
                    <w:numPr>
                      <w:ilvl w:val="1"/>
                      <w:numId w:val="2"/>
                    </w:numPr>
                    <w:spacing w:after="0" w:line="240" w:lineRule="auto"/>
                    <w:contextualSpacing w:val="0"/>
                    <w:jc w:val="left"/>
                    <w:rPr>
                      <w:rFonts w:ascii="Arial" w:eastAsia="DengXian" w:hAnsi="Arial" w:cs="Arial"/>
                      <w:sz w:val="16"/>
                      <w:szCs w:val="16"/>
                      <w:lang w:eastAsia="zh-CN"/>
                    </w:rPr>
                  </w:pPr>
                  <w:r>
                    <w:rPr>
                      <w:rFonts w:ascii="Arial" w:eastAsia="DengXian" w:hAnsi="Arial" w:cs="Arial" w:hint="eastAsia"/>
                      <w:sz w:val="16"/>
                      <w:szCs w:val="16"/>
                      <w:lang w:eastAsia="zh-CN"/>
                    </w:rPr>
                    <w:t>FFS other values</w:t>
                  </w:r>
                </w:p>
                <w:p w14:paraId="6D6E6595" w14:textId="77777777" w:rsidR="0014743F" w:rsidRDefault="0014743F" w:rsidP="0014743F">
                  <w:pPr>
                    <w:rPr>
                      <w:rFonts w:ascii="Arial" w:eastAsia="DengXian" w:hAnsi="Arial" w:cs="Arial"/>
                      <w:sz w:val="16"/>
                      <w:szCs w:val="16"/>
                    </w:rPr>
                  </w:pPr>
                  <w:r>
                    <w:rPr>
                      <w:rFonts w:ascii="Arial" w:eastAsia="DengXian" w:hAnsi="Arial" w:cs="Arial"/>
                      <w:sz w:val="16"/>
                      <w:szCs w:val="16"/>
                    </w:rPr>
                    <w:t>For IF/ZIF receiver</w:t>
                  </w:r>
                </w:p>
                <w:p w14:paraId="3F3BF705" w14:textId="77777777" w:rsidR="0014743F" w:rsidRDefault="0014743F" w:rsidP="00485E1E">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15dB, Device 2</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05840"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For BS as reader</w:t>
                  </w:r>
                </w:p>
                <w:p w14:paraId="28C67C7F" w14:textId="77777777" w:rsidR="0014743F" w:rsidRDefault="0014743F" w:rsidP="00485E1E">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5dB</w:t>
                  </w:r>
                </w:p>
                <w:p w14:paraId="61A2E7AE"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For</w:t>
                  </w:r>
                  <w:r>
                    <w:rPr>
                      <w:rFonts w:ascii="Arial" w:eastAsia="DengXian" w:hAnsi="Arial" w:cs="Arial" w:hint="eastAsia"/>
                      <w:sz w:val="16"/>
                      <w:szCs w:val="16"/>
                    </w:rPr>
                    <w:t xml:space="preserve"> </w:t>
                  </w:r>
                  <w:r>
                    <w:rPr>
                      <w:rFonts w:ascii="Arial" w:eastAsia="DengXian" w:hAnsi="Arial" w:cs="Arial"/>
                      <w:sz w:val="16"/>
                      <w:szCs w:val="16"/>
                    </w:rPr>
                    <w:t>intermediate UE as reader</w:t>
                  </w:r>
                </w:p>
                <w:p w14:paraId="419EEC5B" w14:textId="77777777" w:rsidR="0014743F" w:rsidRDefault="0014743F" w:rsidP="00485E1E">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7dB</w:t>
                  </w:r>
                </w:p>
              </w:tc>
            </w:tr>
            <w:tr w:rsidR="0014743F" w14:paraId="09991B60"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504AE073"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lastRenderedPageBreak/>
                    <w:t>[2E]</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182CD"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sz w:val="16"/>
                      <w:szCs w:val="16"/>
                    </w:rPr>
                    <w:t>Thermal Noise power spectrum density (dBm/Hz)</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3E94F"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-174</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A58B0"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-174</w:t>
                  </w:r>
                </w:p>
              </w:tc>
            </w:tr>
            <w:tr w:rsidR="0014743F" w14:paraId="0D8F0936"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51BBF7A2"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[2F]</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7DFD0"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Noise Power (dBm)</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1FFDC"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177D6"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14743F" w14:paraId="3CE7B120"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4361267F"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[2G]</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EB3BA"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Required SNR</w:t>
                  </w:r>
                  <w:r>
                    <w:rPr>
                      <w:rFonts w:ascii="Arial" w:eastAsia="DengXian" w:hAnsi="Arial" w:cs="Arial" w:hint="eastAsia"/>
                      <w:sz w:val="16"/>
                      <w:szCs w:val="16"/>
                    </w:rPr>
                    <w:t>/CNR</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19507"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Reported by companies for Budget-Alt2</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EF8B3"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Reported by companies for Budget-Alt2</w:t>
                  </w:r>
                </w:p>
              </w:tc>
            </w:tr>
            <w:tr w:rsidR="0014743F" w14:paraId="18D7B4BE"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1F82DC5D"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[2H]</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C970D"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Ambient IoT on-object antenna penalty</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BC18F" w14:textId="77777777" w:rsidR="0014743F" w:rsidRDefault="0014743F" w:rsidP="0014743F">
                  <w:pPr>
                    <w:pStyle w:val="ListParagraph"/>
                    <w:adjustRightInd w:val="0"/>
                    <w:snapToGrid w:val="0"/>
                    <w:ind w:firstLine="320"/>
                    <w:rPr>
                      <w:rFonts w:ascii="Arial" w:eastAsia="DengXian" w:hAnsi="Arial" w:cs="Arial"/>
                      <w:sz w:val="16"/>
                      <w:szCs w:val="16"/>
                      <w:lang w:eastAsia="zh-CN"/>
                    </w:rPr>
                  </w:pPr>
                  <w:r>
                    <w:rPr>
                      <w:rFonts w:ascii="Arial" w:eastAsia="DengXian" w:hAnsi="Arial" w:cs="Arial"/>
                      <w:sz w:val="16"/>
                      <w:szCs w:val="16"/>
                      <w:lang w:eastAsia="zh-CN"/>
                    </w:rPr>
                    <w:t>0.9dB or 4.7dB</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D8442" w14:textId="77777777" w:rsidR="0014743F" w:rsidRDefault="0014743F" w:rsidP="0014743F">
                  <w:pPr>
                    <w:pStyle w:val="ListParagraph"/>
                    <w:adjustRightInd w:val="0"/>
                    <w:snapToGrid w:val="0"/>
                    <w:ind w:firstLine="320"/>
                    <w:rPr>
                      <w:rFonts w:ascii="Arial" w:eastAsia="DengXian" w:hAnsi="Arial" w:cs="Arial"/>
                      <w:sz w:val="16"/>
                      <w:szCs w:val="16"/>
                      <w:lang w:eastAsia="zh-CN"/>
                    </w:rPr>
                  </w:pPr>
                  <w:r>
                    <w:rPr>
                      <w:rFonts w:ascii="Arial" w:eastAsia="DengXian" w:hAnsi="Arial" w:cs="Arial"/>
                      <w:sz w:val="16"/>
                      <w:szCs w:val="16"/>
                      <w:lang w:eastAsia="zh-CN"/>
                    </w:rPr>
                    <w:t>Not applicable</w:t>
                  </w:r>
                </w:p>
              </w:tc>
            </w:tr>
            <w:tr w:rsidR="0014743F" w14:paraId="384340D8"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263D8B8E"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[2J]</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1F98B6"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Budget-Alt1/ Budget-Alt2</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23497"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Budget-Alt1/ Budget-Alt2 (see note1)</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860B7"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Budget-Alt2</w:t>
                  </w:r>
                </w:p>
              </w:tc>
            </w:tr>
            <w:tr w:rsidR="0014743F" w14:paraId="58FF40AD"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071B7BC2"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[2K]</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77A6C"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CW cancellation (dB)</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05CDF"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7B678"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hint="eastAsia"/>
                      <w:sz w:val="16"/>
                      <w:szCs w:val="16"/>
                    </w:rPr>
                    <w:t>C</w:t>
                  </w:r>
                  <w:r>
                    <w:rPr>
                      <w:rFonts w:ascii="Arial" w:eastAsia="DengXian" w:hAnsi="Arial" w:cs="Arial"/>
                      <w:sz w:val="16"/>
                      <w:szCs w:val="16"/>
                    </w:rPr>
                    <w:t>ompanies to report for scenario A2/A1/B for BS and intermediate UE.</w:t>
                  </w:r>
                </w:p>
                <w:p w14:paraId="4570032B" w14:textId="77777777" w:rsidR="0014743F" w:rsidRDefault="0014743F" w:rsidP="0014743F">
                  <w:pPr>
                    <w:adjustRightInd w:val="0"/>
                    <w:snapToGrid w:val="0"/>
                    <w:rPr>
                      <w:rFonts w:ascii="Arial" w:eastAsia="DengXian" w:hAnsi="Arial" w:cs="Arial"/>
                      <w:sz w:val="16"/>
                      <w:szCs w:val="16"/>
                    </w:rPr>
                  </w:pPr>
                </w:p>
                <w:p w14:paraId="75365FD6" w14:textId="77777777" w:rsidR="0014743F" w:rsidRDefault="0014743F" w:rsidP="0014743F">
                  <w:pPr>
                    <w:adjustRightInd w:val="0"/>
                    <w:snapToGrid w:val="0"/>
                    <w:rPr>
                      <w:rFonts w:ascii="Arial" w:eastAsia="DengXian" w:hAnsi="Arial" w:cs="Arial"/>
                      <w:sz w:val="16"/>
                      <w:szCs w:val="16"/>
                      <w:lang w:bidi="ar"/>
                    </w:rPr>
                  </w:pPr>
                  <w:r>
                    <w:rPr>
                      <w:rFonts w:ascii="Arial" w:eastAsia="DengXian" w:hAnsi="Arial" w:cs="Arial"/>
                      <w:sz w:val="16"/>
                      <w:szCs w:val="16"/>
                      <w:lang w:bidi="ar"/>
                    </w:rPr>
                    <w:t xml:space="preserve">Note: </w:t>
                  </w:r>
                </w:p>
                <w:p w14:paraId="42077F11" w14:textId="77777777" w:rsidR="0014743F" w:rsidRDefault="0014743F" w:rsidP="00485E1E">
                  <w:pPr>
                    <w:pStyle w:val="ListParagraph"/>
                    <w:numPr>
                      <w:ilvl w:val="0"/>
                      <w:numId w:val="2"/>
                    </w:numPr>
                    <w:adjustRightInd w:val="0"/>
                    <w:snapToGrid w:val="0"/>
                    <w:spacing w:after="0" w:line="240" w:lineRule="auto"/>
                    <w:contextualSpacing w:val="0"/>
                    <w:jc w:val="left"/>
                    <w:rPr>
                      <w:rFonts w:eastAsia="DengXian"/>
                      <w:lang w:eastAsia="zh-CN" w:bidi="ar"/>
                    </w:rPr>
                  </w:pPr>
                  <w:r>
                    <w:rPr>
                      <w:rFonts w:ascii="Arial" w:eastAsia="DengXian" w:hAnsi="Arial" w:cs="Arial"/>
                      <w:sz w:val="16"/>
                      <w:szCs w:val="16"/>
                      <w:lang w:eastAsia="zh-CN" w:bidi="ar"/>
                    </w:rPr>
                    <w:t>Only applicable for device 1/2a</w:t>
                  </w:r>
                </w:p>
                <w:p w14:paraId="34A27F6D" w14:textId="77777777" w:rsidR="0014743F" w:rsidRDefault="0014743F" w:rsidP="00485E1E">
                  <w:pPr>
                    <w:pStyle w:val="ListParagraph"/>
                    <w:numPr>
                      <w:ilvl w:val="0"/>
                      <w:numId w:val="2"/>
                    </w:numPr>
                    <w:adjustRightInd w:val="0"/>
                    <w:snapToGrid w:val="0"/>
                    <w:spacing w:after="0" w:line="240" w:lineRule="auto"/>
                    <w:contextualSpacing w:val="0"/>
                    <w:jc w:val="left"/>
                    <w:rPr>
                      <w:rFonts w:eastAsia="DengXian"/>
                      <w:lang w:eastAsia="zh-CN" w:bidi="ar"/>
                    </w:rPr>
                  </w:pPr>
                  <w:r>
                    <w:rPr>
                      <w:rFonts w:ascii="Arial" w:eastAsia="DengXian" w:hAnsi="Arial" w:cs="Arial"/>
                      <w:sz w:val="16"/>
                      <w:szCs w:val="16"/>
                      <w:lang w:eastAsia="zh-CN" w:bidi="ar"/>
                    </w:rPr>
                    <w:t xml:space="preserve">The value provided is for </w:t>
                  </w:r>
                  <w:r>
                    <w:rPr>
                      <w:rFonts w:ascii="Arial" w:eastAsia="DengXian" w:hAnsi="Arial" w:cs="Arial" w:hint="eastAsia"/>
                      <w:sz w:val="16"/>
                      <w:szCs w:val="16"/>
                      <w:lang w:eastAsia="zh-CN" w:bidi="ar"/>
                    </w:rPr>
                    <w:t xml:space="preserve">the </w:t>
                  </w:r>
                  <w:r>
                    <w:rPr>
                      <w:rFonts w:ascii="Arial" w:eastAsia="DengXian" w:hAnsi="Arial" w:cs="Arial"/>
                      <w:sz w:val="16"/>
                      <w:szCs w:val="16"/>
                      <w:lang w:eastAsia="zh-CN" w:bidi="ar"/>
                    </w:rPr>
                    <w:t xml:space="preserve">unmodulated single-tone CW. The impact of a multi-tone CW, </w:t>
                  </w:r>
                  <w:r>
                    <w:rPr>
                      <w:rFonts w:ascii="Arial" w:eastAsia="DengXian" w:hAnsi="Arial" w:cs="Arial" w:hint="eastAsia"/>
                      <w:sz w:val="16"/>
                      <w:szCs w:val="16"/>
                      <w:lang w:eastAsia="zh-CN" w:bidi="ar"/>
                    </w:rPr>
                    <w:t xml:space="preserve">e.g., </w:t>
                  </w:r>
                  <w:r>
                    <w:rPr>
                      <w:rFonts w:ascii="Arial" w:eastAsia="DengXian" w:hAnsi="Arial" w:cs="Arial"/>
                      <w:sz w:val="16"/>
                      <w:szCs w:val="16"/>
                      <w:lang w:eastAsia="zh-CN" w:bidi="ar"/>
                    </w:rPr>
                    <w:t>assuming an [X] dB difference, is</w:t>
                  </w:r>
                  <w:r>
                    <w:rPr>
                      <w:rFonts w:ascii="Arial" w:eastAsia="DengXian" w:hAnsi="Arial" w:cs="Arial" w:hint="eastAsia"/>
                      <w:sz w:val="16"/>
                      <w:szCs w:val="16"/>
                      <w:lang w:eastAsia="zh-CN" w:bidi="ar"/>
                    </w:rPr>
                    <w:t xml:space="preserve"> FFS</w:t>
                  </w:r>
                </w:p>
              </w:tc>
            </w:tr>
            <w:tr w:rsidR="0014743F" w14:paraId="71B73093"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53612302"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[2K1]</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8EEB9"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Remaining CW interference (dB)</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B17BC"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A49AE"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p w14:paraId="33B995DE"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Note: only applicable for device 1/2a</w:t>
                  </w:r>
                </w:p>
              </w:tc>
            </w:tr>
            <w:tr w:rsidR="0014743F" w14:paraId="784B17DD"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1BCF69D2"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[2K2]</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B5ED9"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Receiver sensitivity loss(dB)</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2A890"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96E5C"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p w14:paraId="566B954A"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hint="eastAsia"/>
                      <w:sz w:val="16"/>
                      <w:szCs w:val="16"/>
                    </w:rPr>
                    <w:t>Note: only applicable for device 1/2a</w:t>
                  </w:r>
                </w:p>
              </w:tc>
            </w:tr>
            <w:tr w:rsidR="0014743F" w14:paraId="3F3698D2"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73DF6D45"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[2L]</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FF729"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Receiver Sensitivity (dBm)</w:t>
                  </w:r>
                </w:p>
                <w:p w14:paraId="2B69CCEB" w14:textId="77777777" w:rsidR="0014743F" w:rsidRDefault="0014743F" w:rsidP="0014743F">
                  <w:pPr>
                    <w:adjustRightInd w:val="0"/>
                    <w:snapToGrid w:val="0"/>
                    <w:rPr>
                      <w:rFonts w:ascii="Arial" w:eastAsia="DengXian" w:hAnsi="Arial" w:cs="Arial"/>
                      <w:sz w:val="16"/>
                      <w:szCs w:val="16"/>
                    </w:rPr>
                  </w:pP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711DD"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 xml:space="preserve">For Budget-Alt1, </w:t>
                  </w:r>
                </w:p>
                <w:p w14:paraId="7FA5117D" w14:textId="77777777" w:rsidR="0014743F" w:rsidRDefault="0014743F" w:rsidP="00485E1E">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For device 1 (RF-ED), for example:</w:t>
                  </w:r>
                </w:p>
                <w:p w14:paraId="7A9CF02D" w14:textId="77777777" w:rsidR="0014743F" w:rsidRDefault="0014743F" w:rsidP="00485E1E">
                  <w:pPr>
                    <w:pStyle w:val="ListParagraph"/>
                    <w:numPr>
                      <w:ilvl w:val="1"/>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{-30dBm, -36dBm, -40dBm, etc}</w:t>
                  </w:r>
                </w:p>
                <w:p w14:paraId="71B6F3A4" w14:textId="77777777" w:rsidR="0014743F" w:rsidRDefault="0014743F" w:rsidP="0014743F">
                  <w:pPr>
                    <w:pStyle w:val="ListParagraph"/>
                    <w:adjustRightInd w:val="0"/>
                    <w:snapToGrid w:val="0"/>
                    <w:ind w:left="800" w:firstLine="320"/>
                    <w:rPr>
                      <w:rFonts w:ascii="Arial" w:eastAsia="DengXian" w:hAnsi="Arial" w:cs="Arial"/>
                      <w:sz w:val="16"/>
                      <w:szCs w:val="16"/>
                      <w:lang w:eastAsia="zh-CN"/>
                    </w:rPr>
                  </w:pPr>
                </w:p>
                <w:p w14:paraId="12ADE02E" w14:textId="77777777" w:rsidR="0014743F" w:rsidRDefault="0014743F" w:rsidP="00485E1E">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For device 2 (RF-ED), for example:</w:t>
                  </w:r>
                </w:p>
                <w:p w14:paraId="337DF318" w14:textId="77777777" w:rsidR="0014743F" w:rsidRDefault="0014743F" w:rsidP="00485E1E">
                  <w:pPr>
                    <w:pStyle w:val="ListParagraph"/>
                    <w:numPr>
                      <w:ilvl w:val="1"/>
                      <w:numId w:val="2"/>
                    </w:numPr>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{-40dBm, -45dBm, etc}</w:t>
                  </w:r>
                </w:p>
                <w:p w14:paraId="01E3A3E8" w14:textId="77777777" w:rsidR="0014743F" w:rsidRDefault="0014743F" w:rsidP="0014743F">
                  <w:pPr>
                    <w:adjustRightInd w:val="0"/>
                    <w:snapToGrid w:val="0"/>
                    <w:rPr>
                      <w:rFonts w:ascii="Arial" w:eastAsia="DengXian" w:hAnsi="Arial" w:cs="Arial"/>
                      <w:sz w:val="16"/>
                      <w:szCs w:val="16"/>
                    </w:rPr>
                  </w:pPr>
                </w:p>
                <w:p w14:paraId="1513BA00"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For Budget-Alt2,</w:t>
                  </w:r>
                </w:p>
                <w:p w14:paraId="30D346C1" w14:textId="77777777" w:rsidR="0014743F" w:rsidRDefault="0014743F" w:rsidP="00485E1E">
                  <w:pPr>
                    <w:pStyle w:val="ListParagraph"/>
                    <w:numPr>
                      <w:ilvl w:val="0"/>
                      <w:numId w:val="2"/>
                    </w:numPr>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Calculated (see note1)</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E1FCC"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p w14:paraId="3426AC1A"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Note: the receiver sensitivity includes the receiver sensitivity loss [2K2], i.e. after CW cancellation at least if ‘A2’ scenario is used</w:t>
                  </w:r>
                </w:p>
                <w:p w14:paraId="4AA536DD" w14:textId="77777777" w:rsidR="0014743F" w:rsidRDefault="0014743F" w:rsidP="0014743F">
                  <w:pPr>
                    <w:adjustRightInd w:val="0"/>
                    <w:snapToGrid w:val="0"/>
                    <w:jc w:val="center"/>
                    <w:rPr>
                      <w:rFonts w:ascii="Arial" w:eastAsia="DengXian" w:hAnsi="Arial" w:cs="Arial"/>
                      <w:sz w:val="16"/>
                      <w:szCs w:val="16"/>
                    </w:rPr>
                  </w:pPr>
                </w:p>
              </w:tc>
            </w:tr>
            <w:tr w:rsidR="0014743F" w14:paraId="684CF010"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531"/>
              </w:trPr>
              <w:tc>
                <w:tcPr>
                  <w:tcW w:w="9186" w:type="dxa"/>
                  <w:gridSpan w:val="7"/>
                  <w:vAlign w:val="center"/>
                </w:tcPr>
                <w:p w14:paraId="2C9196A5" w14:textId="77777777" w:rsidR="0014743F" w:rsidRDefault="0014743F" w:rsidP="0014743F">
                  <w:pPr>
                    <w:adjustRightInd w:val="0"/>
                    <w:snapToGrid w:val="0"/>
                    <w:jc w:val="center"/>
                    <w:rPr>
                      <w:rFonts w:ascii="Arial" w:eastAsia="DengXian" w:hAnsi="Arial" w:cs="Arial"/>
                      <w:b/>
                      <w:bCs/>
                      <w:sz w:val="16"/>
                      <w:szCs w:val="16"/>
                    </w:rPr>
                  </w:pPr>
                  <w:r>
                    <w:rPr>
                      <w:rFonts w:ascii="Arial" w:eastAsia="DengXian" w:hAnsi="Arial" w:cs="Arial"/>
                      <w:b/>
                      <w:bCs/>
                      <w:sz w:val="16"/>
                      <w:szCs w:val="16"/>
                    </w:rPr>
                    <w:t>(3) System margins</w:t>
                  </w:r>
                </w:p>
              </w:tc>
            </w:tr>
            <w:tr w:rsidR="0014743F" w14:paraId="70562C25"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6AA27186"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[3A]</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A081B" w14:textId="77777777" w:rsidR="0014743F" w:rsidRDefault="0014743F" w:rsidP="0014743F">
                  <w:pPr>
                    <w:adjustRightInd w:val="0"/>
                    <w:snapToGrid w:val="0"/>
                    <w:rPr>
                      <w:rFonts w:ascii="Arial" w:eastAsia="DengXian" w:hAnsi="Arial" w:cs="Arial"/>
                      <w:sz w:val="16"/>
                      <w:szCs w:val="16"/>
                    </w:rPr>
                  </w:pPr>
                  <w:r>
                    <w:rPr>
                      <w:rFonts w:ascii="Arial" w:hAnsi="Arial" w:cs="Arial"/>
                      <w:sz w:val="16"/>
                      <w:szCs w:val="16"/>
                    </w:rPr>
                    <w:t xml:space="preserve">Shadow fading margin </w:t>
                  </w:r>
                  <w:r>
                    <w:rPr>
                      <w:rFonts w:ascii="Arial" w:eastAsia="DengXian" w:hAnsi="Arial" w:cs="Arial"/>
                      <w:sz w:val="16"/>
                      <w:szCs w:val="16"/>
                    </w:rPr>
                    <w:t>(dB)</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5D943"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For D1T1: 4 dB</w:t>
                  </w:r>
                </w:p>
                <w:p w14:paraId="7FACB714" w14:textId="77777777" w:rsidR="0014743F" w:rsidRDefault="0014743F" w:rsidP="0014743F">
                  <w:pPr>
                    <w:adjustRightInd w:val="0"/>
                    <w:snapToGrid w:val="0"/>
                    <w:rPr>
                      <w:rFonts w:ascii="Arial" w:eastAsia="DengXian" w:hAnsi="Arial" w:cs="Arial"/>
                      <w:sz w:val="16"/>
                      <w:szCs w:val="16"/>
                    </w:rPr>
                  </w:pPr>
                </w:p>
                <w:p w14:paraId="1FF86F02"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 xml:space="preserve">For D2T2: 3dB for </w:t>
                  </w:r>
                  <w:proofErr w:type="spellStart"/>
                  <w:r>
                    <w:rPr>
                      <w:rFonts w:ascii="Arial" w:eastAsia="DengXian" w:hAnsi="Arial" w:cs="Arial"/>
                      <w:sz w:val="16"/>
                      <w:szCs w:val="16"/>
                    </w:rPr>
                    <w:t>InH</w:t>
                  </w:r>
                  <w:proofErr w:type="spellEnd"/>
                  <w:r>
                    <w:rPr>
                      <w:rFonts w:ascii="Arial" w:eastAsia="DengXian" w:hAnsi="Arial" w:cs="Arial"/>
                      <w:sz w:val="16"/>
                      <w:szCs w:val="16"/>
                    </w:rPr>
                    <w:t>-LOS</w:t>
                  </w:r>
                </w:p>
                <w:p w14:paraId="18C75334" w14:textId="77777777" w:rsidR="0014743F" w:rsidRDefault="0014743F" w:rsidP="0014743F">
                  <w:pPr>
                    <w:adjustRightInd w:val="0"/>
                    <w:snapToGrid w:val="0"/>
                    <w:rPr>
                      <w:rFonts w:ascii="Arial" w:eastAsia="DengXian" w:hAnsi="Arial" w:cs="Arial"/>
                      <w:strike/>
                      <w:sz w:val="16"/>
                      <w:szCs w:val="16"/>
                    </w:rPr>
                  </w:pPr>
                  <w:r>
                    <w:rPr>
                      <w:rFonts w:ascii="Arial" w:eastAsia="DengXian" w:hAnsi="Arial" w:cs="Arial"/>
                      <w:sz w:val="16"/>
                      <w:szCs w:val="16"/>
                    </w:rPr>
                    <w:t xml:space="preserve">7.2dB for </w:t>
                  </w:r>
                  <w:proofErr w:type="spellStart"/>
                  <w:r>
                    <w:rPr>
                      <w:rFonts w:ascii="Arial" w:eastAsia="DengXian" w:hAnsi="Arial" w:cs="Arial"/>
                      <w:sz w:val="16"/>
                      <w:szCs w:val="16"/>
                    </w:rPr>
                    <w:t>InF</w:t>
                  </w:r>
                  <w:proofErr w:type="spellEnd"/>
                  <w:r>
                    <w:rPr>
                      <w:rFonts w:ascii="Arial" w:eastAsia="DengXian" w:hAnsi="Arial" w:cs="Arial"/>
                      <w:sz w:val="16"/>
                      <w:szCs w:val="16"/>
                    </w:rPr>
                    <w:t>-DL-NLOS</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FC390"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For D1T1: 4 dB</w:t>
                  </w:r>
                </w:p>
                <w:p w14:paraId="0A8E44B5" w14:textId="77777777" w:rsidR="0014743F" w:rsidRDefault="0014743F" w:rsidP="0014743F">
                  <w:pPr>
                    <w:adjustRightInd w:val="0"/>
                    <w:snapToGrid w:val="0"/>
                    <w:rPr>
                      <w:rFonts w:ascii="Arial" w:eastAsia="DengXian" w:hAnsi="Arial" w:cs="Arial"/>
                      <w:sz w:val="16"/>
                      <w:szCs w:val="16"/>
                    </w:rPr>
                  </w:pPr>
                </w:p>
                <w:p w14:paraId="0EEE7B9E"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 xml:space="preserve">For D2T2: 3dB for </w:t>
                  </w:r>
                  <w:proofErr w:type="spellStart"/>
                  <w:r>
                    <w:rPr>
                      <w:rFonts w:ascii="Arial" w:eastAsia="DengXian" w:hAnsi="Arial" w:cs="Arial"/>
                      <w:sz w:val="16"/>
                      <w:szCs w:val="16"/>
                    </w:rPr>
                    <w:t>InH</w:t>
                  </w:r>
                  <w:proofErr w:type="spellEnd"/>
                  <w:r>
                    <w:rPr>
                      <w:rFonts w:ascii="Arial" w:eastAsia="DengXian" w:hAnsi="Arial" w:cs="Arial"/>
                      <w:sz w:val="16"/>
                      <w:szCs w:val="16"/>
                    </w:rPr>
                    <w:t>-LOS</w:t>
                  </w:r>
                </w:p>
                <w:p w14:paraId="6E092826" w14:textId="77777777" w:rsidR="0014743F" w:rsidRDefault="0014743F" w:rsidP="0014743F">
                  <w:pPr>
                    <w:adjustRightInd w:val="0"/>
                    <w:snapToGrid w:val="0"/>
                    <w:rPr>
                      <w:rFonts w:ascii="Arial" w:eastAsia="DengXian" w:hAnsi="Arial" w:cs="Arial"/>
                      <w:strike/>
                      <w:sz w:val="16"/>
                      <w:szCs w:val="16"/>
                    </w:rPr>
                  </w:pPr>
                  <w:r>
                    <w:rPr>
                      <w:rFonts w:ascii="Arial" w:eastAsia="DengXian" w:hAnsi="Arial" w:cs="Arial"/>
                      <w:sz w:val="16"/>
                      <w:szCs w:val="16"/>
                    </w:rPr>
                    <w:t xml:space="preserve">7.2dB for </w:t>
                  </w:r>
                  <w:proofErr w:type="spellStart"/>
                  <w:r>
                    <w:rPr>
                      <w:rFonts w:ascii="Arial" w:eastAsia="DengXian" w:hAnsi="Arial" w:cs="Arial"/>
                      <w:sz w:val="16"/>
                      <w:szCs w:val="16"/>
                    </w:rPr>
                    <w:t>InF</w:t>
                  </w:r>
                  <w:proofErr w:type="spellEnd"/>
                  <w:r>
                    <w:rPr>
                      <w:rFonts w:ascii="Arial" w:eastAsia="DengXian" w:hAnsi="Arial" w:cs="Arial"/>
                      <w:sz w:val="16"/>
                      <w:szCs w:val="16"/>
                    </w:rPr>
                    <w:t>-DL-NLOS</w:t>
                  </w:r>
                </w:p>
              </w:tc>
            </w:tr>
            <w:tr w:rsidR="0014743F" w14:paraId="5DCCC61B"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34E86879"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[3B]</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CCC7D" w14:textId="77777777" w:rsidR="0014743F" w:rsidRDefault="0014743F" w:rsidP="0014743F">
                  <w:pPr>
                    <w:adjustRightInd w:val="0"/>
                    <w:snapToGrid w:val="0"/>
                    <w:rPr>
                      <w:rFonts w:ascii="Arial" w:eastAsia="DengXian" w:hAnsi="Arial" w:cs="Arial"/>
                      <w:sz w:val="16"/>
                      <w:szCs w:val="16"/>
                    </w:rPr>
                  </w:pPr>
                  <w:r>
                    <w:rPr>
                      <w:rFonts w:ascii="Arial" w:hAnsi="Arial" w:cs="Arial"/>
                      <w:sz w:val="16"/>
                      <w:szCs w:val="16"/>
                    </w:rPr>
                    <w:t>polarization mismatching loss</w:t>
                  </w:r>
                  <w:r>
                    <w:rPr>
                      <w:rFonts w:ascii="Arial" w:eastAsia="DengXian" w:hAnsi="Arial" w:cs="Arial"/>
                      <w:sz w:val="16"/>
                      <w:szCs w:val="16"/>
                    </w:rPr>
                    <w:t xml:space="preserve"> (dB)</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DABC8"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3 dB</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3DF5D"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3 dB</w:t>
                  </w:r>
                </w:p>
              </w:tc>
            </w:tr>
            <w:tr w:rsidR="0014743F" w14:paraId="3C00E166"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13D8D30D"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[3C]</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255A04" w14:textId="77777777" w:rsidR="0014743F" w:rsidRDefault="0014743F" w:rsidP="0014743F">
                  <w:pPr>
                    <w:adjustRightInd w:val="0"/>
                    <w:snapToGrid w:val="0"/>
                    <w:rPr>
                      <w:rFonts w:ascii="Arial" w:eastAsia="DengXian" w:hAnsi="Arial" w:cs="Arial"/>
                      <w:sz w:val="16"/>
                      <w:szCs w:val="16"/>
                    </w:rPr>
                  </w:pPr>
                  <w:r>
                    <w:rPr>
                      <w:rFonts w:ascii="Arial" w:hAnsi="Arial" w:cs="Arial"/>
                      <w:color w:val="000000"/>
                      <w:sz w:val="16"/>
                      <w:szCs w:val="16"/>
                    </w:rPr>
                    <w:t>BS selection/macro-diversity gain (dB)</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F916"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 xml:space="preserve">0 dB </w:t>
                  </w:r>
                </w:p>
                <w:p w14:paraId="3E328C39" w14:textId="77777777" w:rsidR="0014743F" w:rsidRDefault="0014743F" w:rsidP="0014743F">
                  <w:pPr>
                    <w:adjustRightInd w:val="0"/>
                    <w:snapToGrid w:val="0"/>
                    <w:jc w:val="center"/>
                    <w:rPr>
                      <w:rFonts w:ascii="Arial" w:eastAsia="DengXian" w:hAnsi="Arial" w:cs="Arial"/>
                      <w:sz w:val="16"/>
                      <w:szCs w:val="16"/>
                    </w:rPr>
                  </w:pPr>
                </w:p>
                <w:p w14:paraId="343A36A8"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FFS: other values are not precluded</w:t>
                  </w:r>
                </w:p>
                <w:p w14:paraId="384F9D9A"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hint="eastAsia"/>
                      <w:color w:val="0B769F" w:themeColor="accent4" w:themeShade="BF"/>
                      <w:sz w:val="16"/>
                      <w:szCs w:val="16"/>
                    </w:rPr>
                    <w:t xml:space="preserve">Note: only applicable for D1T1 </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DFD3A"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0 dB</w:t>
                  </w:r>
                </w:p>
                <w:p w14:paraId="6DC88391" w14:textId="77777777" w:rsidR="0014743F" w:rsidRDefault="0014743F" w:rsidP="0014743F">
                  <w:pPr>
                    <w:adjustRightInd w:val="0"/>
                    <w:snapToGrid w:val="0"/>
                    <w:jc w:val="center"/>
                    <w:rPr>
                      <w:rFonts w:ascii="Arial" w:eastAsia="DengXian" w:hAnsi="Arial" w:cs="Arial"/>
                      <w:sz w:val="16"/>
                      <w:szCs w:val="16"/>
                    </w:rPr>
                  </w:pPr>
                </w:p>
                <w:p w14:paraId="406C484A"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FFS: other values are not precluded</w:t>
                  </w:r>
                </w:p>
                <w:p w14:paraId="151E070B"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hint="eastAsia"/>
                      <w:color w:val="0B769F" w:themeColor="accent4" w:themeShade="BF"/>
                      <w:sz w:val="16"/>
                      <w:szCs w:val="16"/>
                    </w:rPr>
                    <w:t>Note: only applicable for D1T1</w:t>
                  </w:r>
                </w:p>
              </w:tc>
            </w:tr>
            <w:tr w:rsidR="0014743F" w14:paraId="7CD59DDB"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08D3ECEF"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lastRenderedPageBreak/>
                    <w:t>[3D]</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54F5C" w14:textId="77777777" w:rsidR="0014743F" w:rsidRDefault="0014743F" w:rsidP="0014743F">
                  <w:pPr>
                    <w:adjustRightInd w:val="0"/>
                    <w:snapToGrid w:val="0"/>
                    <w:rPr>
                      <w:rFonts w:ascii="Arial" w:eastAsia="DengXian" w:hAnsi="Arial" w:cs="Arial"/>
                      <w:sz w:val="16"/>
                      <w:szCs w:val="16"/>
                    </w:rPr>
                  </w:pPr>
                  <w:r>
                    <w:rPr>
                      <w:rFonts w:ascii="Arial" w:hAnsi="Arial" w:cs="Arial"/>
                      <w:color w:val="000000"/>
                      <w:sz w:val="16"/>
                      <w:szCs w:val="16"/>
                    </w:rPr>
                    <w:t>Other gains (dB) (if any please specify)</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261A7"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Reported by companies with justification</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9065C"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Reported by companies with justification</w:t>
                  </w:r>
                </w:p>
              </w:tc>
            </w:tr>
            <w:tr w:rsidR="0014743F" w14:paraId="2481907D"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531"/>
              </w:trPr>
              <w:tc>
                <w:tcPr>
                  <w:tcW w:w="9186" w:type="dxa"/>
                  <w:gridSpan w:val="7"/>
                  <w:vAlign w:val="center"/>
                </w:tcPr>
                <w:p w14:paraId="2A15E1BB" w14:textId="77777777" w:rsidR="0014743F" w:rsidRDefault="0014743F" w:rsidP="0014743F">
                  <w:pPr>
                    <w:adjustRightInd w:val="0"/>
                    <w:snapToGrid w:val="0"/>
                    <w:jc w:val="center"/>
                    <w:rPr>
                      <w:rFonts w:ascii="Arial" w:eastAsia="DengXian" w:hAnsi="Arial" w:cs="Arial"/>
                      <w:b/>
                      <w:bCs/>
                      <w:sz w:val="16"/>
                      <w:szCs w:val="16"/>
                    </w:rPr>
                  </w:pPr>
                  <w:r>
                    <w:rPr>
                      <w:rFonts w:ascii="Arial" w:eastAsia="DengXian" w:hAnsi="Arial" w:cs="Arial"/>
                      <w:b/>
                      <w:bCs/>
                      <w:sz w:val="16"/>
                      <w:szCs w:val="16"/>
                    </w:rPr>
                    <w:t>(4) MPL / distance</w:t>
                  </w:r>
                </w:p>
              </w:tc>
            </w:tr>
            <w:tr w:rsidR="0014743F" w14:paraId="4B8CA3A7"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1990BED0"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hint="eastAsia"/>
                      <w:sz w:val="16"/>
                      <w:szCs w:val="16"/>
                    </w:rPr>
                    <w:t>[</w:t>
                  </w:r>
                  <w:r>
                    <w:rPr>
                      <w:rFonts w:ascii="Arial" w:eastAsia="DengXian" w:hAnsi="Arial" w:cs="Arial"/>
                      <w:sz w:val="16"/>
                      <w:szCs w:val="16"/>
                    </w:rPr>
                    <w:t>4A</w:t>
                  </w:r>
                  <w:r>
                    <w:rPr>
                      <w:rFonts w:ascii="Arial" w:eastAsia="DengXian" w:hAnsi="Arial" w:cs="Arial" w:hint="eastAsia"/>
                      <w:sz w:val="16"/>
                      <w:szCs w:val="16"/>
                    </w:rPr>
                    <w:t>]</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4FC44" w14:textId="77777777" w:rsidR="0014743F" w:rsidRDefault="0014743F" w:rsidP="0014743F">
                  <w:pPr>
                    <w:adjustRightInd w:val="0"/>
                    <w:snapToGrid w:val="0"/>
                    <w:rPr>
                      <w:rFonts w:ascii="Arial" w:eastAsia="DengXian" w:hAnsi="Arial" w:cs="Arial"/>
                      <w:sz w:val="16"/>
                      <w:szCs w:val="16"/>
                    </w:rPr>
                  </w:pPr>
                  <w:r>
                    <w:rPr>
                      <w:rFonts w:ascii="Arial" w:eastAsia="DengXian" w:hAnsi="Arial" w:cs="Arial"/>
                      <w:sz w:val="16"/>
                      <w:szCs w:val="16"/>
                    </w:rPr>
                    <w:t>MPL (dB)</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E9A37"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EFDD4"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14743F" w14:paraId="6047850A"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6D6F1E40"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hint="eastAsia"/>
                      <w:sz w:val="16"/>
                      <w:szCs w:val="16"/>
                    </w:rPr>
                    <w:t>[</w:t>
                  </w:r>
                  <w:r>
                    <w:rPr>
                      <w:rFonts w:ascii="Arial" w:eastAsia="DengXian" w:hAnsi="Arial" w:cs="Arial"/>
                      <w:sz w:val="16"/>
                      <w:szCs w:val="16"/>
                    </w:rPr>
                    <w:t>4B</w:t>
                  </w:r>
                  <w:r>
                    <w:rPr>
                      <w:rFonts w:ascii="Arial" w:eastAsia="DengXian" w:hAnsi="Arial" w:cs="Arial" w:hint="eastAsia"/>
                      <w:sz w:val="16"/>
                      <w:szCs w:val="16"/>
                    </w:rPr>
                    <w:t>]</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85C42" w14:textId="77777777" w:rsidR="0014743F" w:rsidRDefault="0014743F" w:rsidP="0014743F">
                  <w:pPr>
                    <w:pStyle w:val="2"/>
                    <w:adjustRightInd w:val="0"/>
                    <w:snapToGrid w:val="0"/>
                    <w:spacing w:before="0"/>
                    <w:ind w:leftChars="0" w:hanging="840"/>
                    <w:jc w:val="both"/>
                    <w:rPr>
                      <w:rFonts w:ascii="Arial" w:eastAsia="DengXian" w:hAnsi="Arial" w:cs="Arial"/>
                      <w:bCs/>
                      <w:sz w:val="16"/>
                      <w:szCs w:val="16"/>
                    </w:rPr>
                  </w:pPr>
                  <w:r>
                    <w:rPr>
                      <w:rFonts w:ascii="Arial" w:eastAsia="DengXian" w:hAnsi="Arial" w:cs="Arial"/>
                      <w:bCs/>
                      <w:sz w:val="16"/>
                      <w:szCs w:val="16"/>
                    </w:rPr>
                    <w:t>Distance (m)</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8361B"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07363"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14743F" w14:paraId="329B81D8"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186" w:type="dxa"/>
                  <w:gridSpan w:val="7"/>
                  <w:tcBorders>
                    <w:top w:val="single" w:sz="4" w:space="0" w:color="auto"/>
                    <w:left w:val="single" w:sz="4" w:space="0" w:color="auto"/>
                    <w:bottom w:val="single" w:sz="4" w:space="0" w:color="auto"/>
                    <w:right w:val="single" w:sz="4" w:space="0" w:color="auto"/>
                  </w:tcBorders>
                  <w:vAlign w:val="center"/>
                </w:tcPr>
                <w:p w14:paraId="32C7B5F0"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hint="eastAsia"/>
                      <w:b/>
                      <w:bCs/>
                      <w:sz w:val="16"/>
                      <w:szCs w:val="16"/>
                    </w:rPr>
                    <w:t>（</w:t>
                  </w:r>
                  <w:r>
                    <w:rPr>
                      <w:rFonts w:ascii="Arial" w:eastAsia="DengXian" w:hAnsi="Arial" w:cs="Arial"/>
                      <w:b/>
                      <w:bCs/>
                      <w:sz w:val="16"/>
                      <w:szCs w:val="16"/>
                    </w:rPr>
                    <w:t>5</w:t>
                  </w:r>
                  <w:r>
                    <w:rPr>
                      <w:rFonts w:ascii="Arial" w:eastAsia="DengXian" w:hAnsi="Arial" w:cs="Arial" w:hint="eastAsia"/>
                      <w:b/>
                      <w:bCs/>
                      <w:sz w:val="16"/>
                      <w:szCs w:val="16"/>
                    </w:rPr>
                    <w:t>）</w:t>
                  </w:r>
                  <w:r>
                    <w:rPr>
                      <w:rFonts w:ascii="Arial" w:eastAsia="DengXian" w:hAnsi="Arial" w:cs="Arial"/>
                      <w:b/>
                      <w:bCs/>
                      <w:sz w:val="16"/>
                      <w:szCs w:val="16"/>
                    </w:rPr>
                    <w:t xml:space="preserve">Other </w:t>
                  </w:r>
                </w:p>
              </w:tc>
            </w:tr>
            <w:tr w:rsidR="0014743F" w14:paraId="6818D5B1" w14:textId="77777777" w:rsidTr="00263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12D10427" w14:textId="77777777" w:rsidR="0014743F" w:rsidRDefault="0014743F" w:rsidP="0014743F">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hint="eastAsia"/>
                      <w:sz w:val="16"/>
                      <w:szCs w:val="16"/>
                    </w:rPr>
                    <w:t>[5A]</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906FC" w14:textId="77777777" w:rsidR="0014743F" w:rsidRDefault="0014743F" w:rsidP="0014743F">
                  <w:pPr>
                    <w:pStyle w:val="2"/>
                    <w:adjustRightInd w:val="0"/>
                    <w:snapToGrid w:val="0"/>
                    <w:spacing w:before="0"/>
                    <w:ind w:leftChars="0" w:hanging="840"/>
                    <w:jc w:val="both"/>
                    <w:rPr>
                      <w:rFonts w:ascii="Arial" w:eastAsia="DengXian" w:hAnsi="Arial" w:cs="Arial"/>
                      <w:bCs/>
                      <w:sz w:val="16"/>
                      <w:szCs w:val="16"/>
                    </w:rPr>
                  </w:pPr>
                  <w:r>
                    <w:rPr>
                      <w:rFonts w:ascii="Arial" w:eastAsia="DengXian" w:hAnsi="Arial" w:cs="Arial" w:hint="eastAsia"/>
                      <w:bCs/>
                      <w:sz w:val="16"/>
                      <w:szCs w:val="16"/>
                    </w:rPr>
                    <w:t>Other notes</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DE1F0"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C</w:t>
                  </w:r>
                  <w:r>
                    <w:rPr>
                      <w:rFonts w:ascii="Arial" w:eastAsia="DengXian" w:hAnsi="Arial" w:cs="Arial" w:hint="eastAsia"/>
                      <w:sz w:val="16"/>
                      <w:szCs w:val="16"/>
                    </w:rPr>
                    <w:t>ompanies to report</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9FB5" w14:textId="77777777" w:rsidR="0014743F" w:rsidRDefault="0014743F" w:rsidP="0014743F">
                  <w:pPr>
                    <w:adjustRightInd w:val="0"/>
                    <w:snapToGrid w:val="0"/>
                    <w:jc w:val="center"/>
                    <w:rPr>
                      <w:rFonts w:ascii="Arial" w:eastAsia="DengXian" w:hAnsi="Arial" w:cs="Arial"/>
                      <w:sz w:val="16"/>
                      <w:szCs w:val="16"/>
                    </w:rPr>
                  </w:pPr>
                  <w:r>
                    <w:rPr>
                      <w:rFonts w:ascii="Arial" w:eastAsia="DengXian" w:hAnsi="Arial" w:cs="Arial"/>
                      <w:sz w:val="16"/>
                      <w:szCs w:val="16"/>
                    </w:rPr>
                    <w:t>C</w:t>
                  </w:r>
                  <w:r>
                    <w:rPr>
                      <w:rFonts w:ascii="Arial" w:eastAsia="DengXian" w:hAnsi="Arial" w:cs="Arial" w:hint="eastAsia"/>
                      <w:sz w:val="16"/>
                      <w:szCs w:val="16"/>
                    </w:rPr>
                    <w:t>ompanies to report</w:t>
                  </w:r>
                </w:p>
              </w:tc>
            </w:tr>
          </w:tbl>
          <w:p w14:paraId="1BCAD992" w14:textId="77777777" w:rsidR="0014743F" w:rsidRDefault="0014743F" w:rsidP="0014743F">
            <w:pPr>
              <w:spacing w:after="0"/>
              <w:rPr>
                <w:bCs/>
                <w:sz w:val="24"/>
                <w:szCs w:val="24"/>
              </w:rPr>
            </w:pPr>
          </w:p>
          <w:p w14:paraId="50096997" w14:textId="77777777" w:rsidR="0014743F" w:rsidRPr="007B43F0" w:rsidRDefault="0014743F" w:rsidP="0014743F">
            <w:pPr>
              <w:spacing w:after="0"/>
              <w:rPr>
                <w:bCs/>
                <w:sz w:val="24"/>
                <w:szCs w:val="24"/>
              </w:rPr>
            </w:pPr>
            <w:r w:rsidRPr="007B43F0">
              <w:rPr>
                <w:bCs/>
                <w:sz w:val="24"/>
                <w:szCs w:val="24"/>
                <w:lang w:val="en-US"/>
              </w:rPr>
              <w:t xml:space="preserve">Note1: calculated values in the </w:t>
            </w:r>
            <w:r>
              <w:rPr>
                <w:bCs/>
                <w:sz w:val="24"/>
                <w:szCs w:val="24"/>
                <w:lang w:val="en-US"/>
              </w:rPr>
              <w:t xml:space="preserve">link budget </w:t>
            </w:r>
            <w:r w:rsidRPr="007B43F0">
              <w:rPr>
                <w:bCs/>
                <w:sz w:val="24"/>
                <w:szCs w:val="24"/>
                <w:lang w:val="en-US"/>
              </w:rPr>
              <w:t>Table are derived according to the followings,</w:t>
            </w:r>
            <w:r w:rsidRPr="007B43F0">
              <w:rPr>
                <w:bCs/>
                <w:sz w:val="24"/>
                <w:szCs w:val="24"/>
              </w:rPr>
              <w:t> </w:t>
            </w:r>
          </w:p>
          <w:p w14:paraId="14249E80" w14:textId="77777777" w:rsidR="0014743F" w:rsidRPr="007B43F0" w:rsidRDefault="0014743F" w:rsidP="0014743F">
            <w:pPr>
              <w:spacing w:after="0"/>
              <w:rPr>
                <w:bCs/>
                <w:sz w:val="24"/>
                <w:szCs w:val="24"/>
              </w:rPr>
            </w:pPr>
            <w:r w:rsidRPr="007B43F0">
              <w:rPr>
                <w:bCs/>
                <w:sz w:val="24"/>
                <w:szCs w:val="24"/>
                <w:lang w:val="en-US"/>
              </w:rPr>
              <w:t> </w:t>
            </w:r>
            <w:r w:rsidRPr="007B43F0">
              <w:rPr>
                <w:bCs/>
                <w:sz w:val="24"/>
                <w:szCs w:val="24"/>
              </w:rPr>
              <w:t> </w:t>
            </w:r>
          </w:p>
          <w:p w14:paraId="5BE14367" w14:textId="77777777" w:rsidR="0014743F" w:rsidRPr="007B43F0" w:rsidRDefault="0014743F" w:rsidP="0014743F">
            <w:pPr>
              <w:spacing w:after="0"/>
              <w:rPr>
                <w:bCs/>
                <w:sz w:val="24"/>
                <w:szCs w:val="24"/>
              </w:rPr>
            </w:pPr>
            <w:r w:rsidRPr="007B43F0">
              <w:rPr>
                <w:bCs/>
                <w:sz w:val="24"/>
                <w:szCs w:val="24"/>
                <w:lang w:val="en-US"/>
              </w:rPr>
              <w:t>[1E3]</w:t>
            </w:r>
            <w:r w:rsidRPr="007B43F0">
              <w:rPr>
                <w:bCs/>
                <w:sz w:val="24"/>
                <w:szCs w:val="24"/>
              </w:rPr>
              <w:t> </w:t>
            </w:r>
          </w:p>
          <w:p w14:paraId="6BE3BB61" w14:textId="77777777" w:rsidR="0014743F" w:rsidRPr="007B43F0" w:rsidRDefault="0014743F" w:rsidP="00485E1E">
            <w:pPr>
              <w:numPr>
                <w:ilvl w:val="0"/>
                <w:numId w:val="70"/>
              </w:numPr>
              <w:spacing w:after="0"/>
              <w:rPr>
                <w:bCs/>
                <w:sz w:val="24"/>
                <w:szCs w:val="24"/>
              </w:rPr>
            </w:pPr>
            <w:r w:rsidRPr="007B43F0">
              <w:rPr>
                <w:bCs/>
                <w:sz w:val="24"/>
                <w:szCs w:val="24"/>
                <w:lang w:val="en-US"/>
              </w:rPr>
              <w:t>For scenarios where CW2D distance is calculated by assuming CW2D pathloss = D2R pathloss ‘A1’ and ‘A2’, [1E3] is derived by assuming pathloss is [1E4] and use the pathloss formula as agreed.</w:t>
            </w:r>
            <w:r w:rsidRPr="007B43F0">
              <w:rPr>
                <w:bCs/>
                <w:sz w:val="24"/>
                <w:szCs w:val="24"/>
              </w:rPr>
              <w:t> </w:t>
            </w:r>
          </w:p>
          <w:p w14:paraId="1A9866D6" w14:textId="77777777" w:rsidR="0014743F" w:rsidRPr="007B43F0" w:rsidRDefault="0014743F" w:rsidP="0014743F">
            <w:pPr>
              <w:spacing w:after="0"/>
              <w:rPr>
                <w:bCs/>
                <w:sz w:val="24"/>
                <w:szCs w:val="24"/>
              </w:rPr>
            </w:pPr>
            <w:r w:rsidRPr="007B43F0">
              <w:rPr>
                <w:bCs/>
                <w:sz w:val="24"/>
                <w:szCs w:val="24"/>
                <w:lang w:val="en-US"/>
              </w:rPr>
              <w:t> </w:t>
            </w:r>
            <w:r w:rsidRPr="007B43F0">
              <w:rPr>
                <w:bCs/>
                <w:sz w:val="24"/>
                <w:szCs w:val="24"/>
              </w:rPr>
              <w:t> </w:t>
            </w:r>
          </w:p>
          <w:p w14:paraId="63ADD71D" w14:textId="77777777" w:rsidR="0014743F" w:rsidRPr="007B43F0" w:rsidRDefault="0014743F" w:rsidP="0014743F">
            <w:pPr>
              <w:spacing w:after="0"/>
              <w:rPr>
                <w:bCs/>
                <w:sz w:val="24"/>
                <w:szCs w:val="24"/>
              </w:rPr>
            </w:pPr>
            <w:r w:rsidRPr="007B43F0">
              <w:rPr>
                <w:bCs/>
                <w:sz w:val="24"/>
                <w:szCs w:val="24"/>
                <w:lang w:val="en-US"/>
              </w:rPr>
              <w:t>[1E4]</w:t>
            </w:r>
            <w:r w:rsidRPr="007B43F0">
              <w:rPr>
                <w:bCs/>
                <w:sz w:val="24"/>
                <w:szCs w:val="24"/>
              </w:rPr>
              <w:t> </w:t>
            </w:r>
          </w:p>
          <w:p w14:paraId="1F22564B" w14:textId="77777777" w:rsidR="0014743F" w:rsidRPr="007B43F0" w:rsidRDefault="0014743F" w:rsidP="00485E1E">
            <w:pPr>
              <w:numPr>
                <w:ilvl w:val="0"/>
                <w:numId w:val="71"/>
              </w:numPr>
              <w:spacing w:after="0"/>
              <w:rPr>
                <w:bCs/>
                <w:sz w:val="24"/>
                <w:szCs w:val="24"/>
              </w:rPr>
            </w:pPr>
            <w:r w:rsidRPr="007B43F0">
              <w:rPr>
                <w:bCs/>
                <w:sz w:val="24"/>
                <w:szCs w:val="24"/>
                <w:lang w:val="en-US"/>
              </w:rPr>
              <w:t>For scenarios where CW2D distance is calculated by assuming CW2D pathloss = D2R pathloss </w:t>
            </w:r>
            <w:r w:rsidRPr="007B43F0">
              <w:rPr>
                <w:bCs/>
                <w:sz w:val="24"/>
                <w:szCs w:val="24"/>
              </w:rPr>
              <w:t> </w:t>
            </w:r>
          </w:p>
          <w:p w14:paraId="03553E29" w14:textId="77777777" w:rsidR="0014743F" w:rsidRPr="007B43F0" w:rsidRDefault="0014743F" w:rsidP="00485E1E">
            <w:pPr>
              <w:numPr>
                <w:ilvl w:val="0"/>
                <w:numId w:val="72"/>
              </w:numPr>
              <w:spacing w:after="0"/>
              <w:rPr>
                <w:bCs/>
                <w:sz w:val="24"/>
                <w:szCs w:val="24"/>
              </w:rPr>
            </w:pPr>
            <w:r w:rsidRPr="007B43F0">
              <w:rPr>
                <w:bCs/>
                <w:sz w:val="24"/>
                <w:szCs w:val="24"/>
                <w:lang w:val="de-DE"/>
              </w:rPr>
              <w:t>[1E4] = 0.5* ( [1E1] + [1E2] - [1N](R2D) + [2C] (R2D) – [2H](R2D) – 2*[3A] – 2*[3B] +[3D](R2D) + [1K] – [1H] + [1G] – [1J] + [2C] – [2X] – [2L] + [3C] + [3D] )</w:t>
            </w:r>
            <w:r w:rsidRPr="007B43F0">
              <w:rPr>
                <w:bCs/>
                <w:sz w:val="24"/>
                <w:szCs w:val="24"/>
              </w:rPr>
              <w:t> </w:t>
            </w:r>
          </w:p>
          <w:p w14:paraId="783E663C" w14:textId="77777777" w:rsidR="0014743F" w:rsidRPr="007B43F0" w:rsidRDefault="0014743F" w:rsidP="00485E1E">
            <w:pPr>
              <w:numPr>
                <w:ilvl w:val="0"/>
                <w:numId w:val="73"/>
              </w:numPr>
              <w:spacing w:after="0"/>
              <w:rPr>
                <w:bCs/>
                <w:sz w:val="24"/>
                <w:szCs w:val="24"/>
              </w:rPr>
            </w:pPr>
            <w:r w:rsidRPr="007B43F0">
              <w:rPr>
                <w:bCs/>
                <w:sz w:val="24"/>
                <w:szCs w:val="24"/>
                <w:lang w:val="en-US"/>
              </w:rPr>
              <w:t>[1K] is only for device 2a</w:t>
            </w:r>
            <w:r w:rsidRPr="007B43F0">
              <w:rPr>
                <w:bCs/>
                <w:sz w:val="24"/>
                <w:szCs w:val="24"/>
              </w:rPr>
              <w:t> </w:t>
            </w:r>
          </w:p>
          <w:p w14:paraId="0CE5069C" w14:textId="77777777" w:rsidR="0014743F" w:rsidRPr="007B43F0" w:rsidRDefault="0014743F" w:rsidP="00485E1E">
            <w:pPr>
              <w:numPr>
                <w:ilvl w:val="0"/>
                <w:numId w:val="74"/>
              </w:numPr>
              <w:spacing w:after="0"/>
              <w:rPr>
                <w:bCs/>
                <w:sz w:val="24"/>
                <w:szCs w:val="24"/>
              </w:rPr>
            </w:pPr>
            <w:r w:rsidRPr="007B43F0">
              <w:rPr>
                <w:bCs/>
                <w:sz w:val="24"/>
                <w:szCs w:val="24"/>
                <w:lang w:val="en-US"/>
              </w:rPr>
              <w:t>Otherwise</w:t>
            </w:r>
            <w:r w:rsidRPr="007B43F0">
              <w:rPr>
                <w:bCs/>
                <w:sz w:val="24"/>
                <w:szCs w:val="24"/>
              </w:rPr>
              <w:t> </w:t>
            </w:r>
          </w:p>
          <w:p w14:paraId="493B4DFC" w14:textId="77777777" w:rsidR="0014743F" w:rsidRPr="007B43F0" w:rsidRDefault="0014743F" w:rsidP="00485E1E">
            <w:pPr>
              <w:numPr>
                <w:ilvl w:val="0"/>
                <w:numId w:val="75"/>
              </w:numPr>
              <w:spacing w:after="0"/>
              <w:rPr>
                <w:bCs/>
                <w:sz w:val="24"/>
                <w:szCs w:val="24"/>
              </w:rPr>
            </w:pPr>
            <w:r w:rsidRPr="007B43F0">
              <w:rPr>
                <w:bCs/>
                <w:sz w:val="24"/>
                <w:szCs w:val="24"/>
                <w:lang w:val="en-US"/>
              </w:rPr>
              <w:t>[1E4] is derived according to pathloss formula by assume distance is [1E3]</w:t>
            </w:r>
            <w:r w:rsidRPr="007B43F0">
              <w:rPr>
                <w:bCs/>
                <w:sz w:val="24"/>
                <w:szCs w:val="24"/>
              </w:rPr>
              <w:t> </w:t>
            </w:r>
          </w:p>
          <w:p w14:paraId="032BA90C" w14:textId="77777777" w:rsidR="0014743F" w:rsidRPr="007B43F0" w:rsidRDefault="0014743F" w:rsidP="0014743F">
            <w:pPr>
              <w:spacing w:after="0"/>
              <w:rPr>
                <w:bCs/>
                <w:sz w:val="24"/>
                <w:szCs w:val="24"/>
              </w:rPr>
            </w:pPr>
            <w:r w:rsidRPr="007B43F0">
              <w:rPr>
                <w:bCs/>
                <w:sz w:val="24"/>
                <w:szCs w:val="24"/>
                <w:lang w:val="en-US"/>
              </w:rPr>
              <w:t> </w:t>
            </w:r>
            <w:r w:rsidRPr="007B43F0">
              <w:rPr>
                <w:bCs/>
                <w:sz w:val="24"/>
                <w:szCs w:val="24"/>
              </w:rPr>
              <w:t> </w:t>
            </w:r>
          </w:p>
          <w:p w14:paraId="3D00E56F" w14:textId="77777777" w:rsidR="0014743F" w:rsidRPr="007B43F0" w:rsidRDefault="0014743F" w:rsidP="0014743F">
            <w:pPr>
              <w:spacing w:after="0"/>
              <w:rPr>
                <w:bCs/>
                <w:sz w:val="24"/>
                <w:szCs w:val="24"/>
              </w:rPr>
            </w:pPr>
            <w:r w:rsidRPr="007B43F0">
              <w:rPr>
                <w:bCs/>
                <w:sz w:val="24"/>
                <w:szCs w:val="24"/>
                <w:lang w:val="en-US"/>
              </w:rPr>
              <w:t>[1E5]</w:t>
            </w:r>
            <w:r w:rsidRPr="007B43F0">
              <w:rPr>
                <w:bCs/>
                <w:sz w:val="24"/>
                <w:szCs w:val="24"/>
              </w:rPr>
              <w:t> </w:t>
            </w:r>
          </w:p>
          <w:p w14:paraId="666EB661" w14:textId="77777777" w:rsidR="0014743F" w:rsidRPr="007B43F0" w:rsidRDefault="0014743F" w:rsidP="00485E1E">
            <w:pPr>
              <w:numPr>
                <w:ilvl w:val="0"/>
                <w:numId w:val="76"/>
              </w:numPr>
              <w:spacing w:after="0"/>
              <w:rPr>
                <w:bCs/>
                <w:sz w:val="24"/>
                <w:szCs w:val="24"/>
              </w:rPr>
            </w:pPr>
            <w:r w:rsidRPr="007B43F0">
              <w:rPr>
                <w:bCs/>
                <w:sz w:val="24"/>
                <w:szCs w:val="24"/>
                <w:lang w:val="de-DE"/>
              </w:rPr>
              <w:t>[1E5] = [1E1] + [1E2] - [1N](R2D) - [1E4] + [2C] (R2D) – [2H](R2D) – [3A] – [3B] + [3D](R2D)</w:t>
            </w:r>
            <w:r w:rsidRPr="007B43F0">
              <w:rPr>
                <w:bCs/>
                <w:sz w:val="24"/>
                <w:szCs w:val="24"/>
              </w:rPr>
              <w:t> </w:t>
            </w:r>
          </w:p>
          <w:p w14:paraId="40579D07" w14:textId="77777777" w:rsidR="0014743F" w:rsidRPr="007B43F0" w:rsidRDefault="0014743F" w:rsidP="0014743F">
            <w:pPr>
              <w:spacing w:after="0"/>
              <w:rPr>
                <w:bCs/>
                <w:sz w:val="24"/>
                <w:szCs w:val="24"/>
              </w:rPr>
            </w:pPr>
            <w:r w:rsidRPr="007B43F0">
              <w:rPr>
                <w:bCs/>
                <w:sz w:val="24"/>
                <w:szCs w:val="24"/>
                <w:lang w:val="de-DE"/>
              </w:rPr>
              <w:t> </w:t>
            </w:r>
            <w:r w:rsidRPr="007B43F0">
              <w:rPr>
                <w:bCs/>
                <w:sz w:val="24"/>
                <w:szCs w:val="24"/>
              </w:rPr>
              <w:t> </w:t>
            </w:r>
          </w:p>
          <w:p w14:paraId="7C2FDDB2" w14:textId="77777777" w:rsidR="0014743F" w:rsidRPr="007B43F0" w:rsidRDefault="0014743F" w:rsidP="0014743F">
            <w:pPr>
              <w:spacing w:after="0"/>
              <w:rPr>
                <w:bCs/>
                <w:sz w:val="24"/>
                <w:szCs w:val="24"/>
              </w:rPr>
            </w:pPr>
            <w:r w:rsidRPr="007B43F0">
              <w:rPr>
                <w:bCs/>
                <w:sz w:val="24"/>
                <w:szCs w:val="24"/>
                <w:lang w:val="en-US"/>
              </w:rPr>
              <w:t>[1E]</w:t>
            </w:r>
            <w:r w:rsidRPr="007B43F0">
              <w:rPr>
                <w:bCs/>
                <w:sz w:val="24"/>
                <w:szCs w:val="24"/>
              </w:rPr>
              <w:t> </w:t>
            </w:r>
          </w:p>
          <w:p w14:paraId="5358F2CB" w14:textId="77777777" w:rsidR="0014743F" w:rsidRPr="007B43F0" w:rsidRDefault="0014743F" w:rsidP="00485E1E">
            <w:pPr>
              <w:numPr>
                <w:ilvl w:val="0"/>
                <w:numId w:val="77"/>
              </w:numPr>
              <w:spacing w:after="0"/>
              <w:rPr>
                <w:bCs/>
                <w:sz w:val="24"/>
                <w:szCs w:val="24"/>
              </w:rPr>
            </w:pPr>
            <w:r w:rsidRPr="007B43F0">
              <w:rPr>
                <w:bCs/>
                <w:sz w:val="24"/>
                <w:szCs w:val="24"/>
                <w:lang w:val="de-DE"/>
              </w:rPr>
              <w:t>[1E] = [1E5]+ [1K] – [1H] </w:t>
            </w:r>
            <w:r w:rsidRPr="007B43F0">
              <w:rPr>
                <w:bCs/>
                <w:sz w:val="24"/>
                <w:szCs w:val="24"/>
              </w:rPr>
              <w:t> </w:t>
            </w:r>
          </w:p>
          <w:p w14:paraId="16673CC6" w14:textId="77777777" w:rsidR="0014743F" w:rsidRPr="007B43F0" w:rsidRDefault="0014743F" w:rsidP="00485E1E">
            <w:pPr>
              <w:numPr>
                <w:ilvl w:val="0"/>
                <w:numId w:val="78"/>
              </w:numPr>
              <w:spacing w:after="0"/>
              <w:rPr>
                <w:bCs/>
                <w:sz w:val="24"/>
                <w:szCs w:val="24"/>
              </w:rPr>
            </w:pPr>
            <w:r w:rsidRPr="007B43F0">
              <w:rPr>
                <w:bCs/>
                <w:sz w:val="24"/>
                <w:szCs w:val="24"/>
                <w:lang w:val="en-US"/>
              </w:rPr>
              <w:t>[1K] is only for device 2a</w:t>
            </w:r>
            <w:r w:rsidRPr="007B43F0">
              <w:rPr>
                <w:bCs/>
                <w:sz w:val="24"/>
                <w:szCs w:val="24"/>
              </w:rPr>
              <w:t> </w:t>
            </w:r>
          </w:p>
          <w:p w14:paraId="11934868" w14:textId="77777777" w:rsidR="0014743F" w:rsidRPr="007B43F0" w:rsidRDefault="0014743F" w:rsidP="0014743F">
            <w:pPr>
              <w:spacing w:after="0"/>
              <w:rPr>
                <w:bCs/>
                <w:sz w:val="24"/>
                <w:szCs w:val="24"/>
              </w:rPr>
            </w:pPr>
            <w:r w:rsidRPr="007B43F0">
              <w:rPr>
                <w:bCs/>
                <w:sz w:val="24"/>
                <w:szCs w:val="24"/>
                <w:lang w:val="en-US"/>
              </w:rPr>
              <w:t> </w:t>
            </w:r>
            <w:r w:rsidRPr="007B43F0">
              <w:rPr>
                <w:bCs/>
                <w:sz w:val="24"/>
                <w:szCs w:val="24"/>
              </w:rPr>
              <w:t> </w:t>
            </w:r>
          </w:p>
          <w:p w14:paraId="5A4D7467" w14:textId="77777777" w:rsidR="0014743F" w:rsidRPr="007B43F0" w:rsidRDefault="0014743F" w:rsidP="0014743F">
            <w:pPr>
              <w:spacing w:after="0"/>
              <w:rPr>
                <w:bCs/>
                <w:sz w:val="24"/>
                <w:szCs w:val="24"/>
              </w:rPr>
            </w:pPr>
            <w:r w:rsidRPr="007B43F0">
              <w:rPr>
                <w:bCs/>
                <w:sz w:val="24"/>
                <w:szCs w:val="24"/>
                <w:lang w:val="en-US"/>
              </w:rPr>
              <w:t>[1M]:</w:t>
            </w:r>
            <w:r w:rsidRPr="007B43F0">
              <w:rPr>
                <w:bCs/>
                <w:sz w:val="24"/>
                <w:szCs w:val="24"/>
              </w:rPr>
              <w:t> </w:t>
            </w:r>
          </w:p>
          <w:p w14:paraId="68777D37" w14:textId="77777777" w:rsidR="0014743F" w:rsidRPr="007B43F0" w:rsidRDefault="0014743F" w:rsidP="00485E1E">
            <w:pPr>
              <w:numPr>
                <w:ilvl w:val="0"/>
                <w:numId w:val="79"/>
              </w:numPr>
              <w:spacing w:after="0"/>
              <w:rPr>
                <w:bCs/>
                <w:sz w:val="24"/>
                <w:szCs w:val="24"/>
              </w:rPr>
            </w:pPr>
            <w:r w:rsidRPr="007B43F0">
              <w:rPr>
                <w:bCs/>
                <w:sz w:val="24"/>
                <w:szCs w:val="24"/>
                <w:lang w:val="en-US"/>
              </w:rPr>
              <w:t>For R2D, </w:t>
            </w:r>
            <w:r w:rsidRPr="007B43F0">
              <w:rPr>
                <w:bCs/>
                <w:sz w:val="24"/>
                <w:szCs w:val="24"/>
              </w:rPr>
              <w:t> </w:t>
            </w:r>
          </w:p>
          <w:p w14:paraId="4B0B931A" w14:textId="77777777" w:rsidR="0014743F" w:rsidRPr="007B43F0" w:rsidRDefault="0014743F" w:rsidP="00485E1E">
            <w:pPr>
              <w:numPr>
                <w:ilvl w:val="0"/>
                <w:numId w:val="80"/>
              </w:numPr>
              <w:spacing w:after="0"/>
              <w:rPr>
                <w:bCs/>
                <w:sz w:val="24"/>
                <w:szCs w:val="24"/>
              </w:rPr>
            </w:pPr>
            <w:r w:rsidRPr="007B43F0">
              <w:rPr>
                <w:bCs/>
                <w:sz w:val="24"/>
                <w:szCs w:val="24"/>
                <w:lang w:val="en-US"/>
              </w:rPr>
              <w:t>[1M] = [1E] + [1G] - [1N] </w:t>
            </w:r>
            <w:r w:rsidRPr="007B43F0">
              <w:rPr>
                <w:bCs/>
                <w:sz w:val="24"/>
                <w:szCs w:val="24"/>
              </w:rPr>
              <w:t> </w:t>
            </w:r>
          </w:p>
          <w:p w14:paraId="16172A69" w14:textId="77777777" w:rsidR="0014743F" w:rsidRPr="007B43F0" w:rsidRDefault="0014743F" w:rsidP="00485E1E">
            <w:pPr>
              <w:numPr>
                <w:ilvl w:val="0"/>
                <w:numId w:val="81"/>
              </w:numPr>
              <w:spacing w:after="0"/>
              <w:rPr>
                <w:bCs/>
                <w:sz w:val="24"/>
                <w:szCs w:val="24"/>
              </w:rPr>
            </w:pPr>
            <w:r w:rsidRPr="007B43F0">
              <w:rPr>
                <w:bCs/>
                <w:sz w:val="24"/>
                <w:szCs w:val="24"/>
                <w:lang w:val="en-US"/>
              </w:rPr>
              <w:t>For D2R</w:t>
            </w:r>
            <w:r w:rsidRPr="007B43F0">
              <w:rPr>
                <w:bCs/>
                <w:sz w:val="24"/>
                <w:szCs w:val="24"/>
              </w:rPr>
              <w:t> </w:t>
            </w:r>
          </w:p>
          <w:p w14:paraId="11C2A915" w14:textId="77777777" w:rsidR="0014743F" w:rsidRPr="007B43F0" w:rsidRDefault="0014743F" w:rsidP="00485E1E">
            <w:pPr>
              <w:numPr>
                <w:ilvl w:val="0"/>
                <w:numId w:val="82"/>
              </w:numPr>
              <w:spacing w:after="0"/>
              <w:rPr>
                <w:bCs/>
                <w:sz w:val="24"/>
                <w:szCs w:val="24"/>
              </w:rPr>
            </w:pPr>
            <w:r w:rsidRPr="007B43F0">
              <w:rPr>
                <w:bCs/>
                <w:sz w:val="24"/>
                <w:szCs w:val="24"/>
                <w:lang w:val="en-US"/>
              </w:rPr>
              <w:t>[1M] = [1E] + [1G] - [1J]</w:t>
            </w:r>
            <w:r w:rsidRPr="007B43F0">
              <w:rPr>
                <w:bCs/>
                <w:sz w:val="24"/>
                <w:szCs w:val="24"/>
              </w:rPr>
              <w:t> </w:t>
            </w:r>
          </w:p>
          <w:p w14:paraId="73DD412D" w14:textId="77777777" w:rsidR="0014743F" w:rsidRPr="007B43F0" w:rsidRDefault="0014743F" w:rsidP="0014743F">
            <w:pPr>
              <w:spacing w:after="0"/>
              <w:rPr>
                <w:bCs/>
                <w:sz w:val="24"/>
                <w:szCs w:val="24"/>
              </w:rPr>
            </w:pPr>
            <w:r w:rsidRPr="007B43F0">
              <w:rPr>
                <w:bCs/>
                <w:sz w:val="24"/>
                <w:szCs w:val="24"/>
                <w:lang w:val="en-US"/>
              </w:rPr>
              <w:t> </w:t>
            </w:r>
            <w:r w:rsidRPr="007B43F0">
              <w:rPr>
                <w:bCs/>
                <w:sz w:val="24"/>
                <w:szCs w:val="24"/>
              </w:rPr>
              <w:t> </w:t>
            </w:r>
          </w:p>
          <w:p w14:paraId="0A1A3E2F" w14:textId="77777777" w:rsidR="0014743F" w:rsidRPr="007B43F0" w:rsidRDefault="0014743F" w:rsidP="0014743F">
            <w:pPr>
              <w:spacing w:after="0"/>
              <w:rPr>
                <w:bCs/>
                <w:sz w:val="24"/>
                <w:szCs w:val="24"/>
              </w:rPr>
            </w:pPr>
            <w:r w:rsidRPr="007B43F0">
              <w:rPr>
                <w:bCs/>
                <w:sz w:val="24"/>
                <w:szCs w:val="24"/>
                <w:lang w:val="en-US"/>
              </w:rPr>
              <w:t>[2F]:</w:t>
            </w:r>
            <w:r w:rsidRPr="007B43F0">
              <w:rPr>
                <w:bCs/>
                <w:sz w:val="24"/>
                <w:szCs w:val="24"/>
              </w:rPr>
              <w:t> </w:t>
            </w:r>
          </w:p>
          <w:p w14:paraId="2BD034AB" w14:textId="77777777" w:rsidR="0014743F" w:rsidRPr="007B43F0" w:rsidRDefault="0014743F" w:rsidP="00485E1E">
            <w:pPr>
              <w:numPr>
                <w:ilvl w:val="0"/>
                <w:numId w:val="83"/>
              </w:numPr>
              <w:spacing w:after="0"/>
              <w:rPr>
                <w:bCs/>
                <w:sz w:val="24"/>
                <w:szCs w:val="24"/>
              </w:rPr>
            </w:pPr>
            <w:r w:rsidRPr="007B43F0">
              <w:rPr>
                <w:bCs/>
                <w:sz w:val="24"/>
                <w:szCs w:val="24"/>
                <w:lang w:val="en-US"/>
              </w:rPr>
              <w:t>[2F] = [2D] + [2E] +</w:t>
            </w:r>
            <w:r w:rsidRPr="007B43F0">
              <w:rPr>
                <w:bCs/>
                <w:i/>
                <w:iCs/>
                <w:sz w:val="24"/>
                <w:szCs w:val="24"/>
                <w:lang w:val="en-US"/>
              </w:rPr>
              <w:t>lin2dB</w:t>
            </w:r>
            <w:r w:rsidRPr="007B43F0">
              <w:rPr>
                <w:bCs/>
                <w:sz w:val="24"/>
                <w:szCs w:val="24"/>
                <w:lang w:val="en-US"/>
              </w:rPr>
              <w:t>([2B])</w:t>
            </w:r>
            <w:r w:rsidRPr="007B43F0">
              <w:rPr>
                <w:bCs/>
                <w:sz w:val="24"/>
                <w:szCs w:val="24"/>
              </w:rPr>
              <w:t> </w:t>
            </w:r>
          </w:p>
          <w:p w14:paraId="6D81424F" w14:textId="77777777" w:rsidR="0014743F" w:rsidRPr="007B43F0" w:rsidRDefault="0014743F" w:rsidP="0014743F">
            <w:pPr>
              <w:spacing w:after="0"/>
              <w:rPr>
                <w:bCs/>
                <w:sz w:val="24"/>
                <w:szCs w:val="24"/>
              </w:rPr>
            </w:pPr>
            <w:r w:rsidRPr="007B43F0">
              <w:rPr>
                <w:bCs/>
                <w:sz w:val="24"/>
                <w:szCs w:val="24"/>
                <w:lang w:val="en-US"/>
              </w:rPr>
              <w:t> </w:t>
            </w:r>
            <w:r w:rsidRPr="007B43F0">
              <w:rPr>
                <w:bCs/>
                <w:sz w:val="24"/>
                <w:szCs w:val="24"/>
              </w:rPr>
              <w:t> </w:t>
            </w:r>
          </w:p>
          <w:p w14:paraId="12D9C7C3" w14:textId="77777777" w:rsidR="0014743F" w:rsidRPr="007B43F0" w:rsidRDefault="0014743F" w:rsidP="0014743F">
            <w:pPr>
              <w:spacing w:after="0"/>
              <w:rPr>
                <w:bCs/>
                <w:sz w:val="24"/>
                <w:szCs w:val="24"/>
              </w:rPr>
            </w:pPr>
            <w:r w:rsidRPr="007B43F0">
              <w:rPr>
                <w:bCs/>
                <w:sz w:val="24"/>
                <w:szCs w:val="24"/>
                <w:lang w:val="en-US"/>
              </w:rPr>
              <w:t>[2G]</w:t>
            </w:r>
            <w:r w:rsidRPr="007B43F0">
              <w:rPr>
                <w:bCs/>
                <w:sz w:val="24"/>
                <w:szCs w:val="24"/>
              </w:rPr>
              <w:t> </w:t>
            </w:r>
          </w:p>
          <w:p w14:paraId="47D14F71" w14:textId="77777777" w:rsidR="0014743F" w:rsidRPr="007B43F0" w:rsidRDefault="0014743F" w:rsidP="00485E1E">
            <w:pPr>
              <w:numPr>
                <w:ilvl w:val="0"/>
                <w:numId w:val="84"/>
              </w:numPr>
              <w:spacing w:after="0"/>
              <w:rPr>
                <w:bCs/>
                <w:sz w:val="24"/>
                <w:szCs w:val="24"/>
              </w:rPr>
            </w:pPr>
            <w:r w:rsidRPr="007B43F0">
              <w:rPr>
                <w:bCs/>
                <w:sz w:val="24"/>
                <w:szCs w:val="24"/>
                <w:lang w:val="en-US"/>
              </w:rPr>
              <w:t>For the R2D LLS for ED, CINR/CNR is reported, where CINR/CNR is defined as the ratio of signal power spectral density in the transmission bandwidth to the noise and interference (if any) power spectral density in the device ED channel bandwidth.</w:t>
            </w:r>
            <w:r w:rsidRPr="007B43F0">
              <w:rPr>
                <w:bCs/>
                <w:sz w:val="24"/>
                <w:szCs w:val="24"/>
              </w:rPr>
              <w:t> </w:t>
            </w:r>
          </w:p>
          <w:p w14:paraId="43E18674" w14:textId="77777777" w:rsidR="0014743F" w:rsidRPr="007B43F0" w:rsidRDefault="0014743F" w:rsidP="00485E1E">
            <w:pPr>
              <w:numPr>
                <w:ilvl w:val="0"/>
                <w:numId w:val="85"/>
              </w:numPr>
              <w:spacing w:after="0"/>
              <w:rPr>
                <w:bCs/>
                <w:sz w:val="24"/>
                <w:szCs w:val="24"/>
              </w:rPr>
            </w:pPr>
            <w:r w:rsidRPr="007B43F0">
              <w:rPr>
                <w:bCs/>
                <w:sz w:val="24"/>
                <w:szCs w:val="24"/>
                <w:lang w:val="en-US"/>
              </w:rPr>
              <w:lastRenderedPageBreak/>
              <w:t>For R2D ZIF receiver, report the same metrics (i.e., CNR/CINR, signal transmission bandwidth, ED bandwidth) as agreed for RF-ED/IF receiver.</w:t>
            </w:r>
            <w:r w:rsidRPr="007B43F0">
              <w:rPr>
                <w:bCs/>
                <w:sz w:val="24"/>
                <w:szCs w:val="24"/>
              </w:rPr>
              <w:t> </w:t>
            </w:r>
          </w:p>
          <w:p w14:paraId="3DEFF944" w14:textId="77777777" w:rsidR="0014743F" w:rsidRPr="007B43F0" w:rsidRDefault="0014743F" w:rsidP="00485E1E">
            <w:pPr>
              <w:numPr>
                <w:ilvl w:val="0"/>
                <w:numId w:val="86"/>
              </w:numPr>
              <w:spacing w:after="0"/>
              <w:rPr>
                <w:bCs/>
                <w:sz w:val="24"/>
                <w:szCs w:val="24"/>
              </w:rPr>
            </w:pPr>
            <w:r w:rsidRPr="007B43F0">
              <w:rPr>
                <w:bCs/>
                <w:sz w:val="24"/>
                <w:szCs w:val="24"/>
                <w:lang w:val="en-US"/>
              </w:rPr>
              <w:t>For the D2R LLS, the SINR/SNR is reported and it is defined as the ratio of signal power to noise and interference (if any) power in the receiver bandwidth.</w:t>
            </w:r>
            <w:r w:rsidRPr="007B43F0">
              <w:rPr>
                <w:bCs/>
                <w:sz w:val="24"/>
                <w:szCs w:val="24"/>
              </w:rPr>
              <w:t> </w:t>
            </w:r>
          </w:p>
          <w:p w14:paraId="3A3A7979" w14:textId="77777777" w:rsidR="0014743F" w:rsidRPr="007B43F0" w:rsidRDefault="0014743F" w:rsidP="00485E1E">
            <w:pPr>
              <w:numPr>
                <w:ilvl w:val="0"/>
                <w:numId w:val="87"/>
              </w:numPr>
              <w:spacing w:after="0"/>
              <w:rPr>
                <w:bCs/>
                <w:sz w:val="24"/>
                <w:szCs w:val="24"/>
              </w:rPr>
            </w:pPr>
            <w:r w:rsidRPr="007B43F0">
              <w:rPr>
                <w:bCs/>
                <w:sz w:val="24"/>
                <w:szCs w:val="24"/>
                <w:lang w:val="en-US"/>
              </w:rPr>
              <w:t>On/off keying backscatter loss (including DC removal loss) is not taken into account in the LLS and is included in link budget table [1H].</w:t>
            </w:r>
            <w:r w:rsidRPr="007B43F0">
              <w:rPr>
                <w:bCs/>
                <w:sz w:val="24"/>
                <w:szCs w:val="24"/>
              </w:rPr>
              <w:t> </w:t>
            </w:r>
          </w:p>
          <w:p w14:paraId="7052F3A4" w14:textId="77777777" w:rsidR="0014743F" w:rsidRPr="007B43F0" w:rsidRDefault="0014743F" w:rsidP="0014743F">
            <w:pPr>
              <w:spacing w:after="0"/>
              <w:rPr>
                <w:bCs/>
                <w:sz w:val="24"/>
                <w:szCs w:val="24"/>
              </w:rPr>
            </w:pPr>
            <w:r w:rsidRPr="007B43F0">
              <w:rPr>
                <w:bCs/>
                <w:sz w:val="24"/>
                <w:szCs w:val="24"/>
                <w:lang w:val="en-US"/>
              </w:rPr>
              <w:t> </w:t>
            </w:r>
            <w:r w:rsidRPr="007B43F0">
              <w:rPr>
                <w:bCs/>
                <w:sz w:val="24"/>
                <w:szCs w:val="24"/>
              </w:rPr>
              <w:t> </w:t>
            </w:r>
          </w:p>
          <w:p w14:paraId="3959CEDE" w14:textId="77777777" w:rsidR="0014743F" w:rsidRPr="007B43F0" w:rsidRDefault="0014743F" w:rsidP="0014743F">
            <w:pPr>
              <w:spacing w:after="0"/>
              <w:rPr>
                <w:bCs/>
                <w:sz w:val="24"/>
                <w:szCs w:val="24"/>
              </w:rPr>
            </w:pPr>
            <w:r w:rsidRPr="007B43F0">
              <w:rPr>
                <w:bCs/>
                <w:sz w:val="24"/>
                <w:szCs w:val="24"/>
                <w:lang w:val="en-US"/>
              </w:rPr>
              <w:t>[2J]</w:t>
            </w:r>
            <w:r w:rsidRPr="007B43F0">
              <w:rPr>
                <w:bCs/>
                <w:sz w:val="24"/>
                <w:szCs w:val="24"/>
              </w:rPr>
              <w:t> </w:t>
            </w:r>
          </w:p>
          <w:p w14:paraId="4561F0E4" w14:textId="77777777" w:rsidR="0014743F" w:rsidRPr="007B43F0" w:rsidRDefault="0014743F" w:rsidP="00485E1E">
            <w:pPr>
              <w:numPr>
                <w:ilvl w:val="0"/>
                <w:numId w:val="88"/>
              </w:numPr>
              <w:spacing w:after="0"/>
              <w:rPr>
                <w:bCs/>
                <w:sz w:val="24"/>
                <w:szCs w:val="24"/>
              </w:rPr>
            </w:pPr>
            <w:r w:rsidRPr="007B43F0">
              <w:rPr>
                <w:bCs/>
                <w:sz w:val="24"/>
                <w:szCs w:val="24"/>
                <w:lang w:val="en-US"/>
              </w:rPr>
              <w:t>For R2D link in the coverage evaluation, for device 1</w:t>
            </w:r>
            <w:r w:rsidRPr="007B43F0">
              <w:rPr>
                <w:bCs/>
                <w:sz w:val="24"/>
                <w:szCs w:val="24"/>
              </w:rPr>
              <w:t> </w:t>
            </w:r>
          </w:p>
          <w:p w14:paraId="5963374A" w14:textId="77777777" w:rsidR="0014743F" w:rsidRPr="007B43F0" w:rsidRDefault="0014743F" w:rsidP="00485E1E">
            <w:pPr>
              <w:numPr>
                <w:ilvl w:val="0"/>
                <w:numId w:val="89"/>
              </w:numPr>
              <w:spacing w:after="0"/>
              <w:rPr>
                <w:bCs/>
                <w:sz w:val="24"/>
                <w:szCs w:val="24"/>
              </w:rPr>
            </w:pPr>
            <w:r w:rsidRPr="007B43F0">
              <w:rPr>
                <w:bCs/>
                <w:sz w:val="24"/>
                <w:szCs w:val="24"/>
                <w:lang w:val="en-US"/>
              </w:rPr>
              <w:t>Budget-Alt1 is used (note: receiver architecture is RF ED)</w:t>
            </w:r>
            <w:r w:rsidRPr="007B43F0">
              <w:rPr>
                <w:bCs/>
                <w:sz w:val="24"/>
                <w:szCs w:val="24"/>
              </w:rPr>
              <w:t> </w:t>
            </w:r>
          </w:p>
          <w:p w14:paraId="4E4CF144" w14:textId="53965DC9" w:rsidR="0014743F" w:rsidRPr="007B43F0" w:rsidRDefault="0014743F" w:rsidP="0014743F">
            <w:pPr>
              <w:spacing w:after="0"/>
              <w:rPr>
                <w:bCs/>
                <w:sz w:val="24"/>
                <w:szCs w:val="24"/>
              </w:rPr>
            </w:pPr>
            <w:r w:rsidRPr="007B43F0">
              <w:rPr>
                <w:bCs/>
                <w:sz w:val="24"/>
                <w:szCs w:val="24"/>
                <w:lang w:val="en-US"/>
              </w:rPr>
              <w:t> </w:t>
            </w:r>
          </w:p>
          <w:p w14:paraId="78D0A04E" w14:textId="77777777" w:rsidR="0014743F" w:rsidRPr="007B43F0" w:rsidRDefault="0014743F" w:rsidP="00485E1E">
            <w:pPr>
              <w:numPr>
                <w:ilvl w:val="0"/>
                <w:numId w:val="90"/>
              </w:numPr>
              <w:spacing w:after="0"/>
              <w:rPr>
                <w:bCs/>
                <w:sz w:val="24"/>
                <w:szCs w:val="24"/>
              </w:rPr>
            </w:pPr>
            <w:r w:rsidRPr="007B43F0">
              <w:rPr>
                <w:bCs/>
                <w:sz w:val="24"/>
                <w:szCs w:val="24"/>
                <w:lang w:val="en-US"/>
              </w:rPr>
              <w:t>For R2D link in the coverage evaluation for device 2, </w:t>
            </w:r>
            <w:r w:rsidRPr="007B43F0">
              <w:rPr>
                <w:bCs/>
                <w:sz w:val="24"/>
                <w:szCs w:val="24"/>
              </w:rPr>
              <w:t> </w:t>
            </w:r>
          </w:p>
          <w:p w14:paraId="76A2D209" w14:textId="77777777" w:rsidR="0014743F" w:rsidRPr="007B43F0" w:rsidRDefault="0014743F" w:rsidP="00485E1E">
            <w:pPr>
              <w:numPr>
                <w:ilvl w:val="0"/>
                <w:numId w:val="91"/>
              </w:numPr>
              <w:spacing w:after="0"/>
              <w:rPr>
                <w:bCs/>
                <w:sz w:val="24"/>
                <w:szCs w:val="24"/>
              </w:rPr>
            </w:pPr>
            <w:r w:rsidRPr="007B43F0">
              <w:rPr>
                <w:bCs/>
                <w:i/>
                <w:iCs/>
                <w:sz w:val="24"/>
                <w:szCs w:val="24"/>
                <w:lang w:val="en-US"/>
              </w:rPr>
              <w:t>Budget-Alt1</w:t>
            </w:r>
            <w:r w:rsidRPr="007B43F0">
              <w:rPr>
                <w:bCs/>
                <w:sz w:val="24"/>
                <w:szCs w:val="24"/>
                <w:lang w:val="en-US"/>
              </w:rPr>
              <w:t xml:space="preserve"> is used if receiver architecture is RF ED</w:t>
            </w:r>
            <w:r w:rsidRPr="007B43F0">
              <w:rPr>
                <w:bCs/>
                <w:sz w:val="24"/>
                <w:szCs w:val="24"/>
              </w:rPr>
              <w:t> </w:t>
            </w:r>
          </w:p>
          <w:p w14:paraId="5F608D4B" w14:textId="77777777" w:rsidR="0014743F" w:rsidRPr="007B43F0" w:rsidRDefault="0014743F" w:rsidP="00485E1E">
            <w:pPr>
              <w:numPr>
                <w:ilvl w:val="0"/>
                <w:numId w:val="92"/>
              </w:numPr>
              <w:spacing w:after="0"/>
              <w:rPr>
                <w:bCs/>
                <w:sz w:val="24"/>
                <w:szCs w:val="24"/>
              </w:rPr>
            </w:pPr>
            <w:r w:rsidRPr="007B43F0">
              <w:rPr>
                <w:bCs/>
                <w:i/>
                <w:iCs/>
                <w:sz w:val="24"/>
                <w:szCs w:val="24"/>
                <w:lang w:val="en-US"/>
              </w:rPr>
              <w:t>Budget-Alt2</w:t>
            </w:r>
            <w:r w:rsidRPr="007B43F0">
              <w:rPr>
                <w:bCs/>
                <w:sz w:val="24"/>
                <w:szCs w:val="24"/>
                <w:lang w:val="en-US"/>
              </w:rPr>
              <w:t xml:space="preserve"> is used if receiver architecture is IF/ZIF ED</w:t>
            </w:r>
            <w:r w:rsidRPr="007B43F0">
              <w:rPr>
                <w:bCs/>
                <w:sz w:val="24"/>
                <w:szCs w:val="24"/>
              </w:rPr>
              <w:t> </w:t>
            </w:r>
          </w:p>
          <w:p w14:paraId="161950FD" w14:textId="4A98CEBF" w:rsidR="0014743F" w:rsidRPr="007B43F0" w:rsidRDefault="0014743F" w:rsidP="0014743F">
            <w:pPr>
              <w:spacing w:after="0"/>
              <w:rPr>
                <w:bCs/>
                <w:sz w:val="24"/>
                <w:szCs w:val="24"/>
              </w:rPr>
            </w:pPr>
            <w:r w:rsidRPr="007B43F0">
              <w:rPr>
                <w:bCs/>
                <w:sz w:val="24"/>
                <w:szCs w:val="24"/>
                <w:lang w:val="en-US"/>
              </w:rPr>
              <w:t> </w:t>
            </w:r>
          </w:p>
          <w:p w14:paraId="6444AC1C" w14:textId="77777777" w:rsidR="0014743F" w:rsidRPr="007B43F0" w:rsidRDefault="0014743F" w:rsidP="00485E1E">
            <w:pPr>
              <w:numPr>
                <w:ilvl w:val="0"/>
                <w:numId w:val="93"/>
              </w:numPr>
              <w:spacing w:after="0"/>
              <w:rPr>
                <w:bCs/>
                <w:sz w:val="24"/>
                <w:szCs w:val="24"/>
              </w:rPr>
            </w:pPr>
            <w:r w:rsidRPr="007B43F0">
              <w:rPr>
                <w:bCs/>
                <w:sz w:val="24"/>
                <w:szCs w:val="24"/>
                <w:lang w:val="en-US"/>
              </w:rPr>
              <w:t>Note1a: this does not preclude to have LLS for device 1 and 2 R2D link with RF-ED if needed.</w:t>
            </w:r>
            <w:r w:rsidRPr="007B43F0">
              <w:rPr>
                <w:bCs/>
                <w:sz w:val="24"/>
                <w:szCs w:val="24"/>
              </w:rPr>
              <w:t> </w:t>
            </w:r>
          </w:p>
          <w:p w14:paraId="398BA2D6" w14:textId="77777777" w:rsidR="0014743F" w:rsidRPr="007B43F0" w:rsidRDefault="0014743F" w:rsidP="00485E1E">
            <w:pPr>
              <w:numPr>
                <w:ilvl w:val="0"/>
                <w:numId w:val="94"/>
              </w:numPr>
              <w:spacing w:after="0"/>
              <w:rPr>
                <w:bCs/>
                <w:sz w:val="24"/>
                <w:szCs w:val="24"/>
              </w:rPr>
            </w:pPr>
            <w:r w:rsidRPr="007B43F0">
              <w:rPr>
                <w:bCs/>
                <w:sz w:val="24"/>
                <w:szCs w:val="24"/>
                <w:lang w:val="en-US"/>
              </w:rPr>
              <w:t>Note1b: For device 2 R2D link with RF-ED,</w:t>
            </w:r>
            <w:r w:rsidRPr="007B43F0">
              <w:rPr>
                <w:bCs/>
                <w:i/>
                <w:iCs/>
                <w:sz w:val="24"/>
                <w:szCs w:val="24"/>
                <w:lang w:val="en-US"/>
              </w:rPr>
              <w:t xml:space="preserve"> Budget-Alt1 </w:t>
            </w:r>
            <w:r w:rsidRPr="007B43F0">
              <w:rPr>
                <w:bCs/>
                <w:sz w:val="24"/>
                <w:szCs w:val="24"/>
                <w:lang w:val="en-US"/>
              </w:rPr>
              <w:t xml:space="preserve">is mandatory, </w:t>
            </w:r>
            <w:r w:rsidRPr="007B43F0">
              <w:rPr>
                <w:bCs/>
                <w:i/>
                <w:iCs/>
                <w:sz w:val="24"/>
                <w:szCs w:val="24"/>
                <w:lang w:val="en-US"/>
              </w:rPr>
              <w:t>Budget-Alt2</w:t>
            </w:r>
            <w:r w:rsidRPr="007B43F0">
              <w:rPr>
                <w:bCs/>
                <w:sz w:val="24"/>
                <w:szCs w:val="24"/>
                <w:lang w:val="en-US"/>
              </w:rPr>
              <w:t xml:space="preserve"> is optional.</w:t>
            </w:r>
            <w:r w:rsidRPr="007B43F0">
              <w:rPr>
                <w:bCs/>
                <w:sz w:val="24"/>
                <w:szCs w:val="24"/>
              </w:rPr>
              <w:t> </w:t>
            </w:r>
          </w:p>
          <w:p w14:paraId="3CF2BE77" w14:textId="77777777" w:rsidR="0014743F" w:rsidRPr="007B43F0" w:rsidRDefault="0014743F" w:rsidP="00485E1E">
            <w:pPr>
              <w:numPr>
                <w:ilvl w:val="0"/>
                <w:numId w:val="95"/>
              </w:numPr>
              <w:spacing w:after="0"/>
              <w:rPr>
                <w:bCs/>
                <w:sz w:val="24"/>
                <w:szCs w:val="24"/>
              </w:rPr>
            </w:pPr>
            <w:r w:rsidRPr="007B43F0">
              <w:rPr>
                <w:bCs/>
                <w:sz w:val="24"/>
                <w:szCs w:val="24"/>
                <w:lang w:val="en-US"/>
              </w:rPr>
              <w:t xml:space="preserve">Note1c: this does not imply all M values are achievable with the sensitivity given by </w:t>
            </w:r>
            <w:r w:rsidRPr="007B43F0">
              <w:rPr>
                <w:bCs/>
                <w:i/>
                <w:iCs/>
                <w:sz w:val="24"/>
                <w:szCs w:val="24"/>
                <w:lang w:val="en-US"/>
              </w:rPr>
              <w:t>Budget-Alt1</w:t>
            </w:r>
            <w:r w:rsidRPr="007B43F0">
              <w:rPr>
                <w:bCs/>
                <w:sz w:val="24"/>
                <w:szCs w:val="24"/>
                <w:lang w:val="en-US"/>
              </w:rPr>
              <w:t xml:space="preserve"> for RF ED</w:t>
            </w:r>
            <w:r w:rsidRPr="007B43F0">
              <w:rPr>
                <w:bCs/>
                <w:sz w:val="24"/>
                <w:szCs w:val="24"/>
              </w:rPr>
              <w:t> </w:t>
            </w:r>
          </w:p>
          <w:p w14:paraId="4781A316" w14:textId="77777777" w:rsidR="0014743F" w:rsidRPr="007B43F0" w:rsidRDefault="0014743F" w:rsidP="00485E1E">
            <w:pPr>
              <w:numPr>
                <w:ilvl w:val="0"/>
                <w:numId w:val="96"/>
              </w:numPr>
              <w:spacing w:after="0"/>
              <w:rPr>
                <w:bCs/>
                <w:sz w:val="24"/>
                <w:szCs w:val="24"/>
              </w:rPr>
            </w:pPr>
            <w:r w:rsidRPr="007B43F0">
              <w:rPr>
                <w:bCs/>
                <w:sz w:val="24"/>
                <w:szCs w:val="24"/>
                <w:lang w:val="en-US"/>
              </w:rPr>
              <w:t xml:space="preserve">Note1d: For device 2 with an RF ED-based receiver on the R2D link, if the receiver sensitivity derived from </w:t>
            </w:r>
            <w:r w:rsidRPr="007B43F0">
              <w:rPr>
                <w:bCs/>
                <w:i/>
                <w:iCs/>
                <w:sz w:val="24"/>
                <w:szCs w:val="24"/>
                <w:lang w:val="en-US"/>
              </w:rPr>
              <w:t>Budget-Alt2</w:t>
            </w:r>
            <w:r w:rsidRPr="007B43F0">
              <w:rPr>
                <w:bCs/>
                <w:sz w:val="24"/>
                <w:szCs w:val="24"/>
                <w:lang w:val="en-US"/>
              </w:rPr>
              <w:t xml:space="preserve">, assuming a noise figure of [X dB], exceeds the receiver sensitivity based on </w:t>
            </w:r>
            <w:r w:rsidRPr="007B43F0">
              <w:rPr>
                <w:bCs/>
                <w:i/>
                <w:iCs/>
                <w:sz w:val="24"/>
                <w:szCs w:val="24"/>
                <w:lang w:val="en-US"/>
              </w:rPr>
              <w:t>Budget-Alt1</w:t>
            </w:r>
            <w:r w:rsidRPr="007B43F0">
              <w:rPr>
                <w:bCs/>
                <w:sz w:val="24"/>
                <w:szCs w:val="24"/>
                <w:lang w:val="en-US"/>
              </w:rPr>
              <w:t xml:space="preserve">, then </w:t>
            </w:r>
            <w:r w:rsidRPr="007B43F0">
              <w:rPr>
                <w:bCs/>
                <w:i/>
                <w:iCs/>
                <w:sz w:val="24"/>
                <w:szCs w:val="24"/>
                <w:lang w:val="en-US"/>
              </w:rPr>
              <w:t>Budget-Alt2</w:t>
            </w:r>
            <w:r w:rsidRPr="007B43F0">
              <w:rPr>
                <w:bCs/>
                <w:sz w:val="24"/>
                <w:szCs w:val="24"/>
                <w:lang w:val="en-US"/>
              </w:rPr>
              <w:t xml:space="preserve"> is applied.</w:t>
            </w:r>
            <w:r w:rsidRPr="007B43F0">
              <w:rPr>
                <w:bCs/>
                <w:sz w:val="24"/>
                <w:szCs w:val="24"/>
              </w:rPr>
              <w:t> </w:t>
            </w:r>
          </w:p>
          <w:p w14:paraId="535A6440" w14:textId="77777777" w:rsidR="0014743F" w:rsidRPr="007B43F0" w:rsidRDefault="0014743F" w:rsidP="0014743F">
            <w:pPr>
              <w:spacing w:after="0"/>
              <w:rPr>
                <w:bCs/>
                <w:sz w:val="24"/>
                <w:szCs w:val="24"/>
              </w:rPr>
            </w:pPr>
            <w:r w:rsidRPr="007B43F0">
              <w:rPr>
                <w:bCs/>
                <w:sz w:val="24"/>
                <w:szCs w:val="24"/>
                <w:lang w:val="en-US"/>
              </w:rPr>
              <w:t> </w:t>
            </w:r>
            <w:r w:rsidRPr="007B43F0">
              <w:rPr>
                <w:bCs/>
                <w:sz w:val="24"/>
                <w:szCs w:val="24"/>
              </w:rPr>
              <w:t> </w:t>
            </w:r>
          </w:p>
          <w:p w14:paraId="4DC4BC3F" w14:textId="77777777" w:rsidR="0014743F" w:rsidRPr="007B43F0" w:rsidRDefault="0014743F" w:rsidP="0014743F">
            <w:pPr>
              <w:spacing w:after="0"/>
              <w:rPr>
                <w:bCs/>
                <w:sz w:val="24"/>
                <w:szCs w:val="24"/>
              </w:rPr>
            </w:pPr>
            <w:r w:rsidRPr="007B43F0">
              <w:rPr>
                <w:bCs/>
                <w:sz w:val="24"/>
                <w:szCs w:val="24"/>
                <w:lang w:val="en-US"/>
              </w:rPr>
              <w:t>[2K1]:</w:t>
            </w:r>
            <w:r w:rsidRPr="007B43F0">
              <w:rPr>
                <w:bCs/>
                <w:sz w:val="24"/>
                <w:szCs w:val="24"/>
              </w:rPr>
              <w:t> </w:t>
            </w:r>
          </w:p>
          <w:p w14:paraId="0F76A44B" w14:textId="77777777" w:rsidR="0014743F" w:rsidRPr="007B43F0" w:rsidRDefault="0014743F" w:rsidP="00485E1E">
            <w:pPr>
              <w:numPr>
                <w:ilvl w:val="0"/>
                <w:numId w:val="97"/>
              </w:numPr>
              <w:spacing w:after="0"/>
              <w:rPr>
                <w:bCs/>
                <w:sz w:val="24"/>
                <w:szCs w:val="24"/>
              </w:rPr>
            </w:pPr>
            <w:r w:rsidRPr="007B43F0">
              <w:rPr>
                <w:bCs/>
                <w:sz w:val="24"/>
                <w:szCs w:val="24"/>
                <w:lang w:val="en-US"/>
              </w:rPr>
              <w:t>[2K1] = [1E1] + [1E2] -[1N](R2D) + [2C] - [2X] - [2K] </w:t>
            </w:r>
            <w:r w:rsidRPr="007B43F0">
              <w:rPr>
                <w:bCs/>
                <w:sz w:val="24"/>
                <w:szCs w:val="24"/>
              </w:rPr>
              <w:t> </w:t>
            </w:r>
          </w:p>
          <w:p w14:paraId="558977D5" w14:textId="77777777" w:rsidR="0014743F" w:rsidRPr="007B43F0" w:rsidRDefault="0014743F" w:rsidP="0014743F">
            <w:pPr>
              <w:spacing w:after="0"/>
              <w:rPr>
                <w:bCs/>
                <w:sz w:val="24"/>
                <w:szCs w:val="24"/>
              </w:rPr>
            </w:pPr>
            <w:r w:rsidRPr="007B43F0">
              <w:rPr>
                <w:bCs/>
                <w:sz w:val="24"/>
                <w:szCs w:val="24"/>
                <w:lang w:val="en-US"/>
              </w:rPr>
              <w:t> </w:t>
            </w:r>
            <w:r w:rsidRPr="007B43F0">
              <w:rPr>
                <w:bCs/>
                <w:sz w:val="24"/>
                <w:szCs w:val="24"/>
              </w:rPr>
              <w:t> </w:t>
            </w:r>
          </w:p>
          <w:p w14:paraId="15C71520" w14:textId="77777777" w:rsidR="0014743F" w:rsidRPr="007B43F0" w:rsidRDefault="0014743F" w:rsidP="0014743F">
            <w:pPr>
              <w:spacing w:after="0"/>
              <w:rPr>
                <w:bCs/>
                <w:sz w:val="24"/>
                <w:szCs w:val="24"/>
              </w:rPr>
            </w:pPr>
            <w:r w:rsidRPr="007B43F0">
              <w:rPr>
                <w:bCs/>
                <w:sz w:val="24"/>
                <w:szCs w:val="24"/>
                <w:lang w:val="en-US"/>
              </w:rPr>
              <w:t>[2K2]:</w:t>
            </w:r>
            <w:r w:rsidRPr="007B43F0">
              <w:rPr>
                <w:bCs/>
                <w:sz w:val="24"/>
                <w:szCs w:val="24"/>
              </w:rPr>
              <w:t> </w:t>
            </w:r>
          </w:p>
          <w:p w14:paraId="4AC27856" w14:textId="64B6C988" w:rsidR="0014743F" w:rsidRPr="00847BD4" w:rsidRDefault="00562199" w:rsidP="00485E1E">
            <w:pPr>
              <w:pStyle w:val="ListParagraph"/>
              <w:numPr>
                <w:ilvl w:val="0"/>
                <w:numId w:val="109"/>
              </w:numPr>
              <w:spacing w:after="0" w:line="240" w:lineRule="auto"/>
              <w:jc w:val="left"/>
              <w:rPr>
                <w:bCs/>
                <w:sz w:val="24"/>
                <w:szCs w:val="24"/>
              </w:rPr>
            </w:pPr>
            <m:oMath>
              <m:d>
                <m:dPr>
                  <m:begChr m:val="["/>
                  <m:endChr m:val="]"/>
                  <m:ctrlPr>
                    <w:rPr>
                      <w:rFonts w:ascii="Cambria Math" w:eastAsia="DengXian" w:hAnsi="Cambria Math"/>
                      <w:i/>
                      <w:lang w:eastAsia="zh-CN"/>
                    </w:rPr>
                  </m:ctrlPr>
                </m:dPr>
                <m:e>
                  <m:r>
                    <w:rPr>
                      <w:rFonts w:ascii="Cambria Math" w:eastAsia="DengXian" w:hAnsi="Cambria Math"/>
                    </w:rPr>
                    <m:t>2</m:t>
                  </m:r>
                  <m:r>
                    <w:rPr>
                      <w:rFonts w:ascii="Cambria Math" w:eastAsia="DengXian" w:hAnsi="Cambria Math"/>
                    </w:rPr>
                    <m:t>K</m:t>
                  </m:r>
                  <m:r>
                    <w:rPr>
                      <w:rFonts w:ascii="Cambria Math" w:eastAsia="DengXian" w:hAnsi="Cambria Math"/>
                    </w:rPr>
                    <m:t>2</m:t>
                  </m:r>
                </m:e>
              </m:d>
              <m:r>
                <w:rPr>
                  <w:rFonts w:ascii="Cambria Math" w:eastAsia="DengXian" w:hAnsi="Cambria Math"/>
                </w:rPr>
                <m:t>=</m:t>
              </m:r>
              <m:r>
                <w:rPr>
                  <w:rFonts w:ascii="Cambria Math" w:eastAsia="DengXian" w:hAnsi="Cambria Math"/>
                </w:rPr>
                <m:t>lin</m:t>
              </m:r>
              <m:r>
                <w:rPr>
                  <w:rFonts w:ascii="Cambria Math" w:eastAsia="DengXian" w:hAnsi="Cambria Math"/>
                </w:rPr>
                <m:t>2</m:t>
              </m:r>
              <m:r>
                <w:rPr>
                  <w:rFonts w:ascii="Cambria Math" w:eastAsia="DengXian" w:hAnsi="Cambria Math"/>
                </w:rPr>
                <m:t>dB</m:t>
              </m:r>
              <m:d>
                <m:dPr>
                  <m:ctrlPr>
                    <w:rPr>
                      <w:rFonts w:ascii="Cambria Math" w:eastAsia="DengXian" w:hAnsi="Cambria Math"/>
                      <w:i/>
                      <w:lang w:eastAsia="zh-CN"/>
                    </w:rPr>
                  </m:ctrlPr>
                </m:dPr>
                <m:e>
                  <m:r>
                    <w:rPr>
                      <w:rFonts w:ascii="Cambria Math" w:eastAsia="DengXian" w:hAnsi="Cambria Math"/>
                    </w:rPr>
                    <m:t>1+</m:t>
                  </m:r>
                  <m:f>
                    <m:fPr>
                      <m:ctrlPr>
                        <w:rPr>
                          <w:rFonts w:ascii="Cambria Math" w:eastAsia="DengXian" w:hAnsi="Cambria Math"/>
                          <w:i/>
                          <w:lang w:eastAsia="zh-CN"/>
                        </w:rPr>
                      </m:ctrlPr>
                    </m:fPr>
                    <m:num>
                      <m:r>
                        <w:rPr>
                          <w:rFonts w:ascii="Cambria Math" w:eastAsia="DengXian" w:hAnsi="Cambria Math"/>
                        </w:rPr>
                        <m:t>dB</m:t>
                      </m:r>
                      <m:r>
                        <w:rPr>
                          <w:rFonts w:ascii="Cambria Math" w:eastAsia="DengXian" w:hAnsi="Cambria Math"/>
                        </w:rPr>
                        <m:t>2</m:t>
                      </m:r>
                      <m:r>
                        <w:rPr>
                          <w:rFonts w:ascii="Cambria Math" w:eastAsia="DengXian" w:hAnsi="Cambria Math"/>
                        </w:rPr>
                        <m:t>lin</m:t>
                      </m:r>
                      <m:r>
                        <w:rPr>
                          <w:rFonts w:ascii="Cambria Math" w:eastAsia="DengXian" w:hAnsi="Cambria Math"/>
                        </w:rPr>
                        <m:t>([2</m:t>
                      </m:r>
                      <m:r>
                        <w:rPr>
                          <w:rFonts w:ascii="Cambria Math" w:eastAsia="DengXian" w:hAnsi="Cambria Math"/>
                        </w:rPr>
                        <m:t>K</m:t>
                      </m:r>
                      <m:r>
                        <w:rPr>
                          <w:rFonts w:ascii="Cambria Math" w:eastAsia="DengXian" w:hAnsi="Cambria Math"/>
                        </w:rPr>
                        <m:t>1])</m:t>
                      </m:r>
                    </m:num>
                    <m:den>
                      <m:r>
                        <w:rPr>
                          <w:rFonts w:ascii="Cambria Math" w:eastAsia="DengXian" w:hAnsi="Cambria Math"/>
                        </w:rPr>
                        <m:t>dB</m:t>
                      </m:r>
                      <m:r>
                        <w:rPr>
                          <w:rFonts w:ascii="Cambria Math" w:eastAsia="DengXian" w:hAnsi="Cambria Math"/>
                        </w:rPr>
                        <m:t>2</m:t>
                      </m:r>
                      <m:r>
                        <w:rPr>
                          <w:rFonts w:ascii="Cambria Math" w:eastAsia="DengXian" w:hAnsi="Cambria Math"/>
                        </w:rPr>
                        <m:t>lin</m:t>
                      </m:r>
                      <m:r>
                        <w:rPr>
                          <w:rFonts w:ascii="Cambria Math" w:eastAsia="DengXian" w:hAnsi="Cambria Math"/>
                        </w:rPr>
                        <m:t>([2</m:t>
                      </m:r>
                      <m:r>
                        <w:rPr>
                          <w:rFonts w:ascii="Cambria Math" w:eastAsia="DengXian" w:hAnsi="Cambria Math"/>
                        </w:rPr>
                        <m:t>F</m:t>
                      </m:r>
                      <m:r>
                        <w:rPr>
                          <w:rFonts w:ascii="Cambria Math" w:eastAsia="DengXian" w:hAnsi="Cambria Math"/>
                        </w:rPr>
                        <m:t>])</m:t>
                      </m:r>
                    </m:den>
                  </m:f>
                </m:e>
              </m:d>
            </m:oMath>
          </w:p>
          <w:p w14:paraId="218F6545" w14:textId="77777777" w:rsidR="0014743F" w:rsidRPr="007B43F0" w:rsidRDefault="0014743F" w:rsidP="0014743F">
            <w:pPr>
              <w:spacing w:after="0"/>
              <w:rPr>
                <w:bCs/>
                <w:sz w:val="24"/>
                <w:szCs w:val="24"/>
              </w:rPr>
            </w:pPr>
            <w:r w:rsidRPr="007B43F0">
              <w:rPr>
                <w:bCs/>
                <w:sz w:val="24"/>
                <w:szCs w:val="24"/>
                <w:lang w:val="en-US"/>
              </w:rPr>
              <w:t>[2L]:</w:t>
            </w:r>
            <w:r w:rsidRPr="007B43F0">
              <w:rPr>
                <w:bCs/>
                <w:sz w:val="24"/>
                <w:szCs w:val="24"/>
              </w:rPr>
              <w:t> </w:t>
            </w:r>
          </w:p>
          <w:p w14:paraId="152CBC5F" w14:textId="77777777" w:rsidR="0014743F" w:rsidRPr="007B43F0" w:rsidRDefault="0014743F" w:rsidP="00485E1E">
            <w:pPr>
              <w:numPr>
                <w:ilvl w:val="0"/>
                <w:numId w:val="98"/>
              </w:numPr>
              <w:spacing w:after="0"/>
              <w:rPr>
                <w:bCs/>
                <w:sz w:val="24"/>
                <w:szCs w:val="24"/>
              </w:rPr>
            </w:pPr>
            <w:r w:rsidRPr="007B43F0">
              <w:rPr>
                <w:bCs/>
                <w:sz w:val="24"/>
                <w:szCs w:val="24"/>
                <w:lang w:val="en-US"/>
              </w:rPr>
              <w:t xml:space="preserve">For R2D and </w:t>
            </w:r>
            <w:r w:rsidRPr="007B43F0">
              <w:rPr>
                <w:bCs/>
                <w:i/>
                <w:iCs/>
                <w:sz w:val="24"/>
                <w:szCs w:val="24"/>
                <w:lang w:val="en-US"/>
              </w:rPr>
              <w:t>Budget-Alt2</w:t>
            </w:r>
            <w:r w:rsidRPr="007B43F0">
              <w:rPr>
                <w:bCs/>
                <w:sz w:val="24"/>
                <w:szCs w:val="24"/>
                <w:lang w:val="en-US"/>
              </w:rPr>
              <w:t>,</w:t>
            </w:r>
            <w:r w:rsidRPr="007B43F0">
              <w:rPr>
                <w:bCs/>
                <w:sz w:val="24"/>
                <w:szCs w:val="24"/>
              </w:rPr>
              <w:t> </w:t>
            </w:r>
          </w:p>
          <w:p w14:paraId="704333BE" w14:textId="77777777" w:rsidR="0014743F" w:rsidRPr="007B43F0" w:rsidRDefault="0014743F" w:rsidP="00485E1E">
            <w:pPr>
              <w:numPr>
                <w:ilvl w:val="0"/>
                <w:numId w:val="99"/>
              </w:numPr>
              <w:spacing w:after="0"/>
              <w:rPr>
                <w:bCs/>
                <w:sz w:val="24"/>
                <w:szCs w:val="24"/>
              </w:rPr>
            </w:pPr>
            <w:r w:rsidRPr="007B43F0">
              <w:rPr>
                <w:bCs/>
                <w:sz w:val="24"/>
                <w:szCs w:val="24"/>
                <w:lang w:val="de-DE"/>
              </w:rPr>
              <w:t xml:space="preserve">[2L] = [2G] - </w:t>
            </w:r>
            <w:r w:rsidRPr="007B43F0">
              <w:rPr>
                <w:bCs/>
                <w:i/>
                <w:iCs/>
                <w:sz w:val="24"/>
                <w:szCs w:val="24"/>
                <w:lang w:val="de-DE"/>
              </w:rPr>
              <w:t>lin2dB</w:t>
            </w:r>
            <w:r w:rsidRPr="007B43F0">
              <w:rPr>
                <w:bCs/>
                <w:sz w:val="24"/>
                <w:szCs w:val="24"/>
                <w:lang w:val="de-DE"/>
              </w:rPr>
              <w:t>([2B] / [1F]) + [2F]</w:t>
            </w:r>
            <w:r w:rsidRPr="007B43F0">
              <w:rPr>
                <w:bCs/>
                <w:sz w:val="24"/>
                <w:szCs w:val="24"/>
              </w:rPr>
              <w:t> </w:t>
            </w:r>
          </w:p>
          <w:p w14:paraId="5D24F8CE" w14:textId="77777777" w:rsidR="0014743F" w:rsidRPr="007B43F0" w:rsidRDefault="0014743F" w:rsidP="00485E1E">
            <w:pPr>
              <w:numPr>
                <w:ilvl w:val="0"/>
                <w:numId w:val="100"/>
              </w:numPr>
              <w:spacing w:after="0"/>
              <w:rPr>
                <w:bCs/>
                <w:sz w:val="24"/>
                <w:szCs w:val="24"/>
              </w:rPr>
            </w:pPr>
            <w:r w:rsidRPr="007B43F0">
              <w:rPr>
                <w:bCs/>
                <w:sz w:val="24"/>
                <w:szCs w:val="24"/>
                <w:lang w:val="en-US"/>
              </w:rPr>
              <w:t>Note 1e: the term ‘</w:t>
            </w:r>
            <w:r w:rsidRPr="007B43F0">
              <w:rPr>
                <w:bCs/>
                <w:i/>
                <w:iCs/>
                <w:sz w:val="24"/>
                <w:szCs w:val="24"/>
                <w:lang w:val="en-US"/>
              </w:rPr>
              <w:t>lin2dB</w:t>
            </w:r>
            <w:r w:rsidRPr="007B43F0">
              <w:rPr>
                <w:bCs/>
                <w:sz w:val="24"/>
                <w:szCs w:val="24"/>
                <w:lang w:val="en-US"/>
              </w:rPr>
              <w:t>([2B] / [1F])’ is applied due to scaling from CNR/CINR to SNR/SINR. </w:t>
            </w:r>
            <w:r w:rsidRPr="007B43F0">
              <w:rPr>
                <w:bCs/>
                <w:sz w:val="24"/>
                <w:szCs w:val="24"/>
              </w:rPr>
              <w:t> </w:t>
            </w:r>
          </w:p>
          <w:p w14:paraId="6E69EF8B" w14:textId="77777777" w:rsidR="0014743F" w:rsidRPr="007B43F0" w:rsidRDefault="0014743F" w:rsidP="00485E1E">
            <w:pPr>
              <w:numPr>
                <w:ilvl w:val="0"/>
                <w:numId w:val="101"/>
              </w:numPr>
              <w:spacing w:after="0"/>
              <w:rPr>
                <w:bCs/>
                <w:sz w:val="24"/>
                <w:szCs w:val="24"/>
              </w:rPr>
            </w:pPr>
            <w:r w:rsidRPr="007B43F0">
              <w:rPr>
                <w:bCs/>
                <w:sz w:val="24"/>
                <w:szCs w:val="24"/>
                <w:lang w:val="en-US"/>
              </w:rPr>
              <w:t>For D2R,</w:t>
            </w:r>
            <w:r w:rsidRPr="007B43F0">
              <w:rPr>
                <w:bCs/>
                <w:sz w:val="24"/>
                <w:szCs w:val="24"/>
              </w:rPr>
              <w:t> </w:t>
            </w:r>
          </w:p>
          <w:p w14:paraId="7117993C" w14:textId="77777777" w:rsidR="0014743F" w:rsidRPr="007B43F0" w:rsidRDefault="0014743F" w:rsidP="00485E1E">
            <w:pPr>
              <w:numPr>
                <w:ilvl w:val="0"/>
                <w:numId w:val="102"/>
              </w:numPr>
              <w:spacing w:after="0"/>
              <w:rPr>
                <w:bCs/>
                <w:sz w:val="24"/>
                <w:szCs w:val="24"/>
              </w:rPr>
            </w:pPr>
            <w:r w:rsidRPr="007B43F0">
              <w:rPr>
                <w:bCs/>
                <w:sz w:val="24"/>
                <w:szCs w:val="24"/>
                <w:lang w:val="en-US"/>
              </w:rPr>
              <w:t>[2L] = [2G] + [2F] + [2K2], device 1/2a</w:t>
            </w:r>
            <w:r w:rsidRPr="007B43F0">
              <w:rPr>
                <w:bCs/>
                <w:sz w:val="24"/>
                <w:szCs w:val="24"/>
              </w:rPr>
              <w:t> </w:t>
            </w:r>
          </w:p>
          <w:p w14:paraId="315E88CF" w14:textId="77777777" w:rsidR="0014743F" w:rsidRPr="007B43F0" w:rsidRDefault="0014743F" w:rsidP="00485E1E">
            <w:pPr>
              <w:numPr>
                <w:ilvl w:val="0"/>
                <w:numId w:val="103"/>
              </w:numPr>
              <w:spacing w:after="0"/>
              <w:rPr>
                <w:bCs/>
                <w:sz w:val="24"/>
                <w:szCs w:val="24"/>
              </w:rPr>
            </w:pPr>
            <w:r w:rsidRPr="007B43F0">
              <w:rPr>
                <w:bCs/>
                <w:sz w:val="24"/>
                <w:szCs w:val="24"/>
                <w:lang w:val="en-US"/>
              </w:rPr>
              <w:t>[2L] = [2G] + [2F], device 2b</w:t>
            </w:r>
            <w:r w:rsidRPr="007B43F0">
              <w:rPr>
                <w:bCs/>
                <w:sz w:val="24"/>
                <w:szCs w:val="24"/>
              </w:rPr>
              <w:t> </w:t>
            </w:r>
          </w:p>
          <w:p w14:paraId="12B34A57" w14:textId="77777777" w:rsidR="0014743F" w:rsidRPr="007B43F0" w:rsidRDefault="0014743F" w:rsidP="0014743F">
            <w:pPr>
              <w:spacing w:after="0"/>
              <w:rPr>
                <w:bCs/>
                <w:sz w:val="24"/>
                <w:szCs w:val="24"/>
              </w:rPr>
            </w:pPr>
            <w:r w:rsidRPr="007B43F0">
              <w:rPr>
                <w:bCs/>
                <w:sz w:val="24"/>
                <w:szCs w:val="24"/>
                <w:lang w:val="en-US"/>
              </w:rPr>
              <w:t> </w:t>
            </w:r>
            <w:r w:rsidRPr="007B43F0">
              <w:rPr>
                <w:bCs/>
                <w:sz w:val="24"/>
                <w:szCs w:val="24"/>
              </w:rPr>
              <w:t> </w:t>
            </w:r>
          </w:p>
          <w:p w14:paraId="0337969E" w14:textId="77777777" w:rsidR="0014743F" w:rsidRPr="007B43F0" w:rsidRDefault="0014743F" w:rsidP="0014743F">
            <w:pPr>
              <w:spacing w:after="0"/>
              <w:rPr>
                <w:bCs/>
                <w:sz w:val="24"/>
                <w:szCs w:val="24"/>
              </w:rPr>
            </w:pPr>
            <w:r w:rsidRPr="007B43F0">
              <w:rPr>
                <w:bCs/>
                <w:sz w:val="24"/>
                <w:szCs w:val="24"/>
                <w:lang w:val="en-US"/>
              </w:rPr>
              <w:t>[4A]</w:t>
            </w:r>
            <w:r w:rsidRPr="007B43F0">
              <w:rPr>
                <w:bCs/>
                <w:sz w:val="24"/>
                <w:szCs w:val="24"/>
              </w:rPr>
              <w:t> </w:t>
            </w:r>
          </w:p>
          <w:p w14:paraId="0699E8EB" w14:textId="77777777" w:rsidR="0014743F" w:rsidRPr="007B43F0" w:rsidRDefault="0014743F" w:rsidP="00485E1E">
            <w:pPr>
              <w:numPr>
                <w:ilvl w:val="0"/>
                <w:numId w:val="104"/>
              </w:numPr>
              <w:spacing w:after="0"/>
              <w:rPr>
                <w:bCs/>
                <w:sz w:val="24"/>
                <w:szCs w:val="24"/>
              </w:rPr>
            </w:pPr>
            <w:r w:rsidRPr="007B43F0">
              <w:rPr>
                <w:bCs/>
                <w:sz w:val="24"/>
                <w:szCs w:val="24"/>
                <w:lang w:val="en-US"/>
              </w:rPr>
              <w:t>For R2D, </w:t>
            </w:r>
            <w:r w:rsidRPr="007B43F0">
              <w:rPr>
                <w:bCs/>
                <w:sz w:val="24"/>
                <w:szCs w:val="24"/>
              </w:rPr>
              <w:t> </w:t>
            </w:r>
          </w:p>
          <w:p w14:paraId="598937B8" w14:textId="77777777" w:rsidR="0014743F" w:rsidRPr="007B43F0" w:rsidRDefault="0014743F" w:rsidP="00485E1E">
            <w:pPr>
              <w:numPr>
                <w:ilvl w:val="0"/>
                <w:numId w:val="105"/>
              </w:numPr>
              <w:spacing w:after="0"/>
              <w:rPr>
                <w:bCs/>
                <w:sz w:val="24"/>
                <w:szCs w:val="24"/>
              </w:rPr>
            </w:pPr>
            <w:r w:rsidRPr="007B43F0">
              <w:rPr>
                <w:bCs/>
                <w:sz w:val="24"/>
                <w:szCs w:val="24"/>
                <w:lang w:val="en-US"/>
              </w:rPr>
              <w:t>[4A]=[1M]+[2C] -[2H]-[2L]-[3A]-[3B]+[3C]+[3D]</w:t>
            </w:r>
            <w:r w:rsidRPr="007B43F0">
              <w:rPr>
                <w:bCs/>
                <w:sz w:val="24"/>
                <w:szCs w:val="24"/>
              </w:rPr>
              <w:t> </w:t>
            </w:r>
          </w:p>
          <w:p w14:paraId="002B6F18" w14:textId="77777777" w:rsidR="0014743F" w:rsidRPr="007B43F0" w:rsidRDefault="0014743F" w:rsidP="00485E1E">
            <w:pPr>
              <w:numPr>
                <w:ilvl w:val="0"/>
                <w:numId w:val="106"/>
              </w:numPr>
              <w:spacing w:after="0"/>
              <w:rPr>
                <w:bCs/>
                <w:sz w:val="24"/>
                <w:szCs w:val="24"/>
              </w:rPr>
            </w:pPr>
            <w:r w:rsidRPr="007B43F0">
              <w:rPr>
                <w:bCs/>
                <w:sz w:val="24"/>
                <w:szCs w:val="24"/>
                <w:lang w:val="en-US"/>
              </w:rPr>
              <w:t>For D2R, </w:t>
            </w:r>
            <w:r w:rsidRPr="007B43F0">
              <w:rPr>
                <w:bCs/>
                <w:sz w:val="24"/>
                <w:szCs w:val="24"/>
              </w:rPr>
              <w:t> </w:t>
            </w:r>
          </w:p>
          <w:p w14:paraId="1D51AD6F" w14:textId="77777777" w:rsidR="0014743F" w:rsidRPr="007B43F0" w:rsidRDefault="0014743F" w:rsidP="00485E1E">
            <w:pPr>
              <w:numPr>
                <w:ilvl w:val="0"/>
                <w:numId w:val="107"/>
              </w:numPr>
              <w:spacing w:after="0"/>
              <w:rPr>
                <w:bCs/>
                <w:sz w:val="24"/>
                <w:szCs w:val="24"/>
              </w:rPr>
            </w:pPr>
            <w:r w:rsidRPr="007B43F0">
              <w:rPr>
                <w:bCs/>
                <w:sz w:val="24"/>
                <w:szCs w:val="24"/>
                <w:lang w:val="en-US"/>
              </w:rPr>
              <w:t>[4A]=[1M]+[2C] -[2X]-[2L]-[3A]-[3B]+[3C]+[3D]</w:t>
            </w:r>
            <w:r w:rsidRPr="007B43F0">
              <w:rPr>
                <w:bCs/>
                <w:sz w:val="24"/>
                <w:szCs w:val="24"/>
              </w:rPr>
              <w:t> </w:t>
            </w:r>
          </w:p>
          <w:p w14:paraId="61773A44" w14:textId="77777777" w:rsidR="0014743F" w:rsidRPr="007B43F0" w:rsidRDefault="0014743F" w:rsidP="0014743F">
            <w:pPr>
              <w:spacing w:after="0"/>
              <w:rPr>
                <w:bCs/>
                <w:sz w:val="24"/>
                <w:szCs w:val="24"/>
              </w:rPr>
            </w:pPr>
            <w:r w:rsidRPr="007B43F0">
              <w:rPr>
                <w:bCs/>
                <w:sz w:val="24"/>
                <w:szCs w:val="24"/>
                <w:lang w:val="en-US"/>
              </w:rPr>
              <w:t> </w:t>
            </w:r>
            <w:r w:rsidRPr="007B43F0">
              <w:rPr>
                <w:bCs/>
                <w:sz w:val="24"/>
                <w:szCs w:val="24"/>
              </w:rPr>
              <w:t> </w:t>
            </w:r>
          </w:p>
          <w:p w14:paraId="36031ABF" w14:textId="77777777" w:rsidR="0014743F" w:rsidRPr="007B43F0" w:rsidRDefault="0014743F" w:rsidP="0014743F">
            <w:pPr>
              <w:spacing w:after="0"/>
              <w:rPr>
                <w:bCs/>
                <w:sz w:val="24"/>
                <w:szCs w:val="24"/>
              </w:rPr>
            </w:pPr>
            <w:r w:rsidRPr="007B43F0">
              <w:rPr>
                <w:bCs/>
                <w:sz w:val="24"/>
                <w:szCs w:val="24"/>
                <w:lang w:val="en-US"/>
              </w:rPr>
              <w:t>[4B]</w:t>
            </w:r>
            <w:r w:rsidRPr="007B43F0">
              <w:rPr>
                <w:bCs/>
                <w:sz w:val="24"/>
                <w:szCs w:val="24"/>
              </w:rPr>
              <w:t> </w:t>
            </w:r>
          </w:p>
          <w:p w14:paraId="3025D546" w14:textId="77777777" w:rsidR="0014743F" w:rsidRPr="007B43F0" w:rsidRDefault="0014743F" w:rsidP="00485E1E">
            <w:pPr>
              <w:numPr>
                <w:ilvl w:val="0"/>
                <w:numId w:val="108"/>
              </w:numPr>
              <w:spacing w:after="0"/>
              <w:rPr>
                <w:bCs/>
                <w:sz w:val="24"/>
                <w:szCs w:val="24"/>
              </w:rPr>
            </w:pPr>
            <w:r w:rsidRPr="007B43F0">
              <w:rPr>
                <w:bCs/>
                <w:sz w:val="24"/>
                <w:szCs w:val="24"/>
                <w:lang w:val="en-US"/>
              </w:rPr>
              <w:t>[4B] is derived by assuming pathloss is [4A] and use the pathloss formula as agreed.</w:t>
            </w:r>
            <w:r w:rsidRPr="007B43F0">
              <w:rPr>
                <w:bCs/>
                <w:sz w:val="24"/>
                <w:szCs w:val="24"/>
              </w:rPr>
              <w:t> </w:t>
            </w:r>
          </w:p>
          <w:p w14:paraId="3673A7A3" w14:textId="77777777" w:rsidR="0014743F" w:rsidRPr="007B43F0" w:rsidRDefault="0014743F" w:rsidP="0014743F">
            <w:pPr>
              <w:spacing w:after="0"/>
              <w:rPr>
                <w:bCs/>
                <w:sz w:val="24"/>
                <w:szCs w:val="24"/>
              </w:rPr>
            </w:pPr>
            <w:r w:rsidRPr="007B43F0">
              <w:rPr>
                <w:b/>
                <w:bCs/>
                <w:sz w:val="24"/>
                <w:szCs w:val="24"/>
                <w:lang w:val="en-US"/>
              </w:rPr>
              <w:t> </w:t>
            </w:r>
            <w:r w:rsidRPr="007B43F0">
              <w:rPr>
                <w:bCs/>
                <w:sz w:val="24"/>
                <w:szCs w:val="24"/>
              </w:rPr>
              <w:t> </w:t>
            </w:r>
          </w:p>
          <w:p w14:paraId="0DF2DD74" w14:textId="77777777" w:rsidR="0014743F" w:rsidRPr="007B43F0" w:rsidRDefault="0014743F" w:rsidP="0014743F">
            <w:pPr>
              <w:spacing w:after="0"/>
              <w:rPr>
                <w:bCs/>
                <w:sz w:val="24"/>
                <w:szCs w:val="24"/>
              </w:rPr>
            </w:pPr>
            <w:r w:rsidRPr="007B43F0">
              <w:rPr>
                <w:bCs/>
                <w:sz w:val="24"/>
                <w:szCs w:val="24"/>
                <w:lang w:val="en-US"/>
              </w:rPr>
              <w:lastRenderedPageBreak/>
              <w:t>Note2: (M) denotes the value is mandatory to be evaluated. (O) denotes the value can be optionally evaluated.</w:t>
            </w:r>
            <w:r w:rsidRPr="007B43F0">
              <w:rPr>
                <w:bCs/>
                <w:sz w:val="24"/>
                <w:szCs w:val="24"/>
              </w:rPr>
              <w:t> </w:t>
            </w:r>
          </w:p>
          <w:p w14:paraId="68BB44CB" w14:textId="77777777" w:rsidR="0014743F" w:rsidRDefault="0014743F" w:rsidP="00C17B4E">
            <w:pPr>
              <w:snapToGrid w:val="0"/>
              <w:spacing w:after="120" w:line="280" w:lineRule="atLeast"/>
              <w:rPr>
                <w:rFonts w:eastAsia="DengXian"/>
                <w:bCs/>
                <w:sz w:val="24"/>
                <w:szCs w:val="24"/>
                <w:lang w:eastAsia="zh-CN"/>
              </w:rPr>
            </w:pPr>
          </w:p>
        </w:tc>
      </w:tr>
    </w:tbl>
    <w:bookmarkEnd w:id="1"/>
    <w:p w14:paraId="46604BCD" w14:textId="65508902" w:rsidR="000503E5" w:rsidRPr="00FF52B7" w:rsidRDefault="000503E5" w:rsidP="000503E5">
      <w:pPr>
        <w:spacing w:after="0"/>
        <w:rPr>
          <w:bCs/>
          <w:sz w:val="24"/>
          <w:szCs w:val="24"/>
        </w:rPr>
      </w:pPr>
      <w:r>
        <w:rPr>
          <w:bCs/>
          <w:sz w:val="24"/>
          <w:szCs w:val="24"/>
        </w:rPr>
        <w:lastRenderedPageBreak/>
        <w:tab/>
      </w:r>
      <w:r>
        <w:rPr>
          <w:bCs/>
          <w:sz w:val="24"/>
          <w:szCs w:val="24"/>
        </w:rPr>
        <w:tab/>
      </w:r>
      <w:r>
        <w:rPr>
          <w:bCs/>
          <w:sz w:val="24"/>
          <w:szCs w:val="24"/>
        </w:rPr>
        <w:tab/>
      </w:r>
    </w:p>
    <w:p w14:paraId="7748D667" w14:textId="77777777" w:rsidR="000503E5" w:rsidRDefault="000503E5" w:rsidP="002D5A08">
      <w:pPr>
        <w:pStyle w:val="Heading1"/>
        <w:numPr>
          <w:ilvl w:val="0"/>
          <w:numId w:val="1"/>
        </w:numPr>
        <w:ind w:left="27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Discussion</w:t>
      </w:r>
    </w:p>
    <w:p w14:paraId="405632F1" w14:textId="5BD2876F" w:rsidR="000503E5" w:rsidRPr="00543E28" w:rsidRDefault="0014743F" w:rsidP="000503E5">
      <w:pPr>
        <w:pStyle w:val="3GPPText"/>
        <w:rPr>
          <w:rFonts w:cs="Times New Roman"/>
          <w:sz w:val="24"/>
          <w:szCs w:val="24"/>
        </w:rPr>
      </w:pPr>
      <w:r w:rsidRPr="0014743F">
        <w:rPr>
          <w:sz w:val="24"/>
          <w:szCs w:val="24"/>
          <w:lang w:val="en-GB"/>
        </w:rPr>
        <w:t xml:space="preserve">In this contribution, we present the results of our study on coverage analysis for </w:t>
      </w:r>
      <w:proofErr w:type="spellStart"/>
      <w:r w:rsidRPr="0014743F">
        <w:rPr>
          <w:sz w:val="24"/>
          <w:szCs w:val="24"/>
          <w:lang w:val="en-GB"/>
        </w:rPr>
        <w:t>AIoT</w:t>
      </w:r>
      <w:proofErr w:type="spellEnd"/>
      <w:r w:rsidRPr="0014743F">
        <w:rPr>
          <w:sz w:val="24"/>
          <w:szCs w:val="24"/>
          <w:lang w:val="en-GB"/>
        </w:rPr>
        <w:t xml:space="preserve"> operations, along with the assumptions made for the study. Additionally, we provide an analysis of the latency involved in completing both the Inventory and Inventory + Command operations for </w:t>
      </w:r>
      <w:proofErr w:type="spellStart"/>
      <w:r w:rsidRPr="0014743F">
        <w:rPr>
          <w:sz w:val="24"/>
          <w:szCs w:val="24"/>
          <w:lang w:val="en-GB"/>
        </w:rPr>
        <w:t>AIoT</w:t>
      </w:r>
      <w:proofErr w:type="spellEnd"/>
      <w:r w:rsidRPr="0014743F">
        <w:rPr>
          <w:sz w:val="24"/>
          <w:szCs w:val="24"/>
          <w:lang w:val="en-GB"/>
        </w:rPr>
        <w:t xml:space="preserve"> devices.</w:t>
      </w:r>
    </w:p>
    <w:p w14:paraId="45ED1567" w14:textId="77777777" w:rsidR="000503E5" w:rsidRPr="0067645C" w:rsidRDefault="000503E5" w:rsidP="000503E5">
      <w:pPr>
        <w:pStyle w:val="Heading2"/>
        <w:rPr>
          <w:sz w:val="36"/>
          <w:szCs w:val="36"/>
        </w:rPr>
      </w:pPr>
      <w:r w:rsidRPr="0067645C">
        <w:rPr>
          <w:rFonts w:ascii="Times New Roman" w:hAnsi="Times New Roman" w:cs="Times New Roman"/>
          <w:b/>
          <w:bCs/>
          <w:color w:val="auto"/>
          <w:sz w:val="28"/>
          <w:szCs w:val="28"/>
        </w:rPr>
        <w:t xml:space="preserve">2.1 </w:t>
      </w:r>
      <w:r>
        <w:rPr>
          <w:rFonts w:ascii="Times New Roman" w:hAnsi="Times New Roman" w:cs="Times New Roman"/>
          <w:b/>
          <w:bCs/>
          <w:color w:val="auto"/>
          <w:sz w:val="28"/>
          <w:szCs w:val="28"/>
        </w:rPr>
        <w:t>Evaluation for coverage</w:t>
      </w:r>
    </w:p>
    <w:p w14:paraId="335ADFB1" w14:textId="2B8B07A0" w:rsidR="000503E5" w:rsidRDefault="007961AE" w:rsidP="000503E5">
      <w:pPr>
        <w:rPr>
          <w:sz w:val="24"/>
          <w:szCs w:val="24"/>
          <w:lang w:eastAsia="zh-CN"/>
        </w:rPr>
      </w:pPr>
      <w:r w:rsidRPr="007961AE">
        <w:rPr>
          <w:sz w:val="24"/>
          <w:szCs w:val="24"/>
          <w:lang w:eastAsia="zh-CN"/>
        </w:rPr>
        <w:t>The MPL</w:t>
      </w:r>
      <w:r>
        <w:rPr>
          <w:sz w:val="24"/>
          <w:szCs w:val="24"/>
          <w:lang w:eastAsia="zh-CN"/>
        </w:rPr>
        <w:t xml:space="preserve"> </w:t>
      </w:r>
      <w:r w:rsidRPr="007961AE">
        <w:rPr>
          <w:sz w:val="24"/>
          <w:szCs w:val="24"/>
          <w:lang w:eastAsia="zh-CN"/>
        </w:rPr>
        <w:t xml:space="preserve">was agreed upon as the performance metric for use in link budget calculations, and the link budget table has been updated accordingly for </w:t>
      </w:r>
      <w:proofErr w:type="spellStart"/>
      <w:r w:rsidRPr="007961AE">
        <w:rPr>
          <w:sz w:val="24"/>
          <w:szCs w:val="24"/>
          <w:lang w:eastAsia="zh-CN"/>
        </w:rPr>
        <w:t>AIoT</w:t>
      </w:r>
      <w:proofErr w:type="spellEnd"/>
      <w:r w:rsidRPr="007961AE">
        <w:rPr>
          <w:sz w:val="24"/>
          <w:szCs w:val="24"/>
          <w:lang w:eastAsia="zh-CN"/>
        </w:rPr>
        <w:t xml:space="preserve"> performance evaluation [</w:t>
      </w:r>
      <w:r w:rsidR="00C6259D">
        <w:rPr>
          <w:sz w:val="24"/>
          <w:szCs w:val="24"/>
          <w:lang w:eastAsia="zh-CN"/>
        </w:rPr>
        <w:t>3</w:t>
      </w:r>
      <w:r w:rsidRPr="007961AE">
        <w:rPr>
          <w:sz w:val="24"/>
          <w:szCs w:val="24"/>
          <w:lang w:eastAsia="zh-CN"/>
        </w:rPr>
        <w:t>]. MPL and the corresponding coverage values for D1T1 and D2T2 deployment scenarios, as well as for different device types, are presented in Tables 1 to 24. The detailed link budget table, covering various devices and deployment scenarios, is provided in the attached Excel sheet</w:t>
      </w:r>
    </w:p>
    <w:p w14:paraId="115F3D2F" w14:textId="77777777" w:rsidR="00114473" w:rsidRDefault="00114473" w:rsidP="00114473">
      <w:pPr>
        <w:spacing w:after="120" w:line="240" w:lineRule="auto"/>
        <w:ind w:left="442"/>
        <w:jc w:val="left"/>
        <w:rPr>
          <w:rFonts w:eastAsia="DengXian"/>
          <w:sz w:val="22"/>
          <w:szCs w:val="22"/>
          <w:lang w:eastAsia="zh-CN"/>
        </w:rPr>
      </w:pPr>
    </w:p>
    <w:p w14:paraId="0CFF1578" w14:textId="0FB0462B" w:rsidR="00114473" w:rsidRPr="00114473" w:rsidRDefault="009F48B2" w:rsidP="00B932DF">
      <w:pPr>
        <w:spacing w:after="120" w:line="240" w:lineRule="auto"/>
        <w:jc w:val="left"/>
        <w:rPr>
          <w:rFonts w:eastAsia="DengXian"/>
          <w:sz w:val="22"/>
          <w:szCs w:val="22"/>
          <w:lang w:eastAsia="zh-CN"/>
        </w:rPr>
      </w:pPr>
      <w:r>
        <w:rPr>
          <w:sz w:val="24"/>
          <w:szCs w:val="24"/>
          <w:lang w:val="en-US" w:eastAsia="zh-CN"/>
        </w:rPr>
        <w:t xml:space="preserve">The indoor factory path loss models in TR 38.901 are listed as follows, which can be used for calculating the </w:t>
      </w:r>
      <w:r w:rsidR="007A501D">
        <w:rPr>
          <w:sz w:val="24"/>
          <w:szCs w:val="24"/>
          <w:lang w:val="en-US" w:eastAsia="zh-CN"/>
        </w:rPr>
        <w:t>distance from the MPL</w:t>
      </w:r>
      <w:r w:rsidR="0014541C">
        <w:rPr>
          <w:sz w:val="24"/>
          <w:szCs w:val="24"/>
          <w:lang w:val="en-US" w:eastAsia="zh-CN"/>
        </w:rPr>
        <w:t xml:space="preserve"> [</w:t>
      </w:r>
      <w:r w:rsidR="00C6259D">
        <w:rPr>
          <w:sz w:val="24"/>
          <w:szCs w:val="24"/>
          <w:lang w:val="en-US" w:eastAsia="zh-CN"/>
        </w:rPr>
        <w:t>4</w:t>
      </w:r>
      <w:r w:rsidR="0014541C">
        <w:rPr>
          <w:sz w:val="24"/>
          <w:szCs w:val="24"/>
          <w:lang w:val="en-US" w:eastAsia="zh-CN"/>
        </w:rPr>
        <w:t>]</w:t>
      </w:r>
      <w:r w:rsidR="007A501D">
        <w:rPr>
          <w:sz w:val="24"/>
          <w:szCs w:val="24"/>
          <w:lang w:val="en-US" w:eastAsia="zh-CN"/>
        </w:rPr>
        <w:t>.</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506"/>
        <w:gridCol w:w="5643"/>
        <w:gridCol w:w="1436"/>
        <w:gridCol w:w="1550"/>
      </w:tblGrid>
      <w:tr w:rsidR="001F160F" w:rsidRPr="007E69DF" w14:paraId="55C0D318" w14:textId="77777777" w:rsidTr="001F160F">
        <w:trPr>
          <w:cantSplit/>
          <w:trHeight w:val="1476"/>
          <w:jc w:val="center"/>
        </w:trPr>
        <w:tc>
          <w:tcPr>
            <w:tcW w:w="0" w:type="auto"/>
            <w:shd w:val="clear" w:color="auto" w:fill="F2F2F2"/>
            <w:textDirection w:val="btLr"/>
            <w:vAlign w:val="center"/>
          </w:tcPr>
          <w:p w14:paraId="30E7504C" w14:textId="77777777" w:rsidR="00114473" w:rsidRPr="007E69DF" w:rsidRDefault="00114473" w:rsidP="00BD1D68">
            <w:pPr>
              <w:pStyle w:val="TAH"/>
              <w:keepNext w:val="0"/>
              <w:keepLines w:val="0"/>
              <w:ind w:left="113" w:right="113"/>
              <w:rPr>
                <w:rFonts w:ascii="Times New Roman" w:hAnsi="Times New Roman"/>
                <w:sz w:val="24"/>
                <w:szCs w:val="24"/>
                <w:lang w:eastAsia="ko-KR"/>
              </w:rPr>
            </w:pPr>
            <w:r w:rsidRPr="007E69DF">
              <w:rPr>
                <w:rFonts w:ascii="Times New Roman" w:hAnsi="Times New Roman"/>
                <w:sz w:val="24"/>
                <w:szCs w:val="24"/>
              </w:rPr>
              <w:t>Scenario</w:t>
            </w:r>
          </w:p>
        </w:tc>
        <w:tc>
          <w:tcPr>
            <w:tcW w:w="0" w:type="auto"/>
            <w:shd w:val="clear" w:color="auto" w:fill="F2F2F2"/>
            <w:textDirection w:val="btLr"/>
            <w:vAlign w:val="center"/>
          </w:tcPr>
          <w:p w14:paraId="350033D3" w14:textId="77777777" w:rsidR="00114473" w:rsidRPr="007E69DF" w:rsidRDefault="00114473" w:rsidP="00BD1D68">
            <w:pPr>
              <w:pStyle w:val="TAH"/>
              <w:keepNext w:val="0"/>
              <w:keepLines w:val="0"/>
              <w:ind w:left="113" w:right="113"/>
              <w:rPr>
                <w:rFonts w:ascii="Times New Roman" w:hAnsi="Times New Roman"/>
                <w:sz w:val="24"/>
                <w:szCs w:val="24"/>
                <w:lang w:eastAsia="ko-KR"/>
              </w:rPr>
            </w:pPr>
            <w:r w:rsidRPr="007E69DF">
              <w:rPr>
                <w:rFonts w:ascii="Times New Roman" w:hAnsi="Times New Roman"/>
                <w:sz w:val="24"/>
                <w:szCs w:val="24"/>
              </w:rPr>
              <w:t>LOS/NLOS</w:t>
            </w:r>
          </w:p>
        </w:tc>
        <w:tc>
          <w:tcPr>
            <w:tcW w:w="5643" w:type="dxa"/>
            <w:vAlign w:val="center"/>
          </w:tcPr>
          <w:p w14:paraId="63D0F2AD" w14:textId="77777777" w:rsidR="00114473" w:rsidRPr="007E69DF" w:rsidRDefault="00114473" w:rsidP="00BD1D68">
            <w:pPr>
              <w:pStyle w:val="Tabletext"/>
              <w:rPr>
                <w:b/>
                <w:sz w:val="24"/>
                <w:szCs w:val="24"/>
              </w:rPr>
            </w:pPr>
            <w:r w:rsidRPr="007E69DF">
              <w:rPr>
                <w:b/>
                <w:sz w:val="24"/>
                <w:szCs w:val="24"/>
              </w:rPr>
              <w:t>Pathloss [dB], fc is in GHz and d is in meters, see note 6</w:t>
            </w:r>
          </w:p>
        </w:tc>
        <w:tc>
          <w:tcPr>
            <w:tcW w:w="1436" w:type="dxa"/>
            <w:vAlign w:val="center"/>
          </w:tcPr>
          <w:p w14:paraId="61FACC8F" w14:textId="77777777" w:rsidR="00114473" w:rsidRPr="007E69DF" w:rsidRDefault="00114473" w:rsidP="00BD1D68">
            <w:pPr>
              <w:pStyle w:val="TAH"/>
              <w:keepNext w:val="0"/>
              <w:keepLines w:val="0"/>
              <w:rPr>
                <w:rFonts w:ascii="Times New Roman" w:hAnsi="Times New Roman"/>
                <w:sz w:val="24"/>
                <w:szCs w:val="24"/>
              </w:rPr>
            </w:pPr>
            <w:r w:rsidRPr="007E69DF">
              <w:rPr>
                <w:rFonts w:ascii="Times New Roman" w:hAnsi="Times New Roman"/>
                <w:sz w:val="24"/>
                <w:szCs w:val="24"/>
              </w:rPr>
              <w:t xml:space="preserve">Shadow </w:t>
            </w:r>
          </w:p>
          <w:p w14:paraId="6D86717F" w14:textId="77777777" w:rsidR="00114473" w:rsidRPr="007E69DF" w:rsidRDefault="00114473" w:rsidP="00BD1D68">
            <w:pPr>
              <w:pStyle w:val="TAH"/>
              <w:keepNext w:val="0"/>
              <w:keepLines w:val="0"/>
              <w:rPr>
                <w:rFonts w:ascii="Times New Roman" w:hAnsi="Times New Roman"/>
                <w:sz w:val="24"/>
                <w:szCs w:val="24"/>
              </w:rPr>
            </w:pPr>
            <w:r w:rsidRPr="007E69DF">
              <w:rPr>
                <w:rFonts w:ascii="Times New Roman" w:hAnsi="Times New Roman"/>
                <w:sz w:val="24"/>
                <w:szCs w:val="24"/>
              </w:rPr>
              <w:t xml:space="preserve">fading </w:t>
            </w:r>
          </w:p>
          <w:p w14:paraId="59BD1663" w14:textId="77777777" w:rsidR="00114473" w:rsidRPr="007E69DF" w:rsidRDefault="00114473" w:rsidP="00BD1D68">
            <w:pPr>
              <w:spacing w:after="0"/>
              <w:jc w:val="center"/>
              <w:rPr>
                <w:b/>
                <w:sz w:val="24"/>
                <w:szCs w:val="24"/>
              </w:rPr>
            </w:pPr>
            <w:r w:rsidRPr="007E69DF">
              <w:rPr>
                <w:b/>
                <w:sz w:val="24"/>
                <w:szCs w:val="24"/>
              </w:rPr>
              <w:t>std [dB]</w:t>
            </w:r>
          </w:p>
        </w:tc>
        <w:tc>
          <w:tcPr>
            <w:tcW w:w="1550" w:type="dxa"/>
            <w:vAlign w:val="center"/>
          </w:tcPr>
          <w:p w14:paraId="4610BA8B" w14:textId="77777777" w:rsidR="00114473" w:rsidRPr="007E69DF" w:rsidRDefault="00114473" w:rsidP="00BD1D68">
            <w:pPr>
              <w:pStyle w:val="TAH"/>
              <w:keepNext w:val="0"/>
              <w:keepLines w:val="0"/>
              <w:rPr>
                <w:rFonts w:ascii="Times New Roman" w:hAnsi="Times New Roman"/>
                <w:sz w:val="24"/>
                <w:szCs w:val="24"/>
              </w:rPr>
            </w:pPr>
            <w:r w:rsidRPr="007E69DF">
              <w:rPr>
                <w:rFonts w:ascii="Times New Roman" w:hAnsi="Times New Roman"/>
                <w:sz w:val="24"/>
                <w:szCs w:val="24"/>
              </w:rPr>
              <w:t>Applicability range,</w:t>
            </w:r>
          </w:p>
          <w:p w14:paraId="0AD13387" w14:textId="77777777" w:rsidR="00114473" w:rsidRPr="007E69DF" w:rsidRDefault="00114473" w:rsidP="00BD1D68">
            <w:pPr>
              <w:pStyle w:val="TAH"/>
              <w:keepNext w:val="0"/>
              <w:keepLines w:val="0"/>
              <w:rPr>
                <w:rFonts w:ascii="Times New Roman" w:hAnsi="Times New Roman"/>
                <w:sz w:val="24"/>
                <w:szCs w:val="24"/>
              </w:rPr>
            </w:pPr>
            <w:r w:rsidRPr="007E69DF">
              <w:rPr>
                <w:rFonts w:ascii="Times New Roman" w:hAnsi="Times New Roman"/>
                <w:sz w:val="24"/>
                <w:szCs w:val="24"/>
              </w:rPr>
              <w:t>antenna height</w:t>
            </w:r>
          </w:p>
          <w:p w14:paraId="16B26B08" w14:textId="77777777" w:rsidR="00114473" w:rsidRPr="007E69DF" w:rsidRDefault="00114473" w:rsidP="00BD1D68">
            <w:pPr>
              <w:spacing w:after="0"/>
              <w:jc w:val="center"/>
              <w:rPr>
                <w:b/>
                <w:sz w:val="24"/>
                <w:szCs w:val="24"/>
              </w:rPr>
            </w:pPr>
            <w:r w:rsidRPr="007E69DF">
              <w:rPr>
                <w:b/>
                <w:sz w:val="24"/>
                <w:szCs w:val="24"/>
              </w:rPr>
              <w:t>default values</w:t>
            </w:r>
          </w:p>
        </w:tc>
      </w:tr>
      <w:tr w:rsidR="001F160F" w:rsidRPr="007E69DF" w14:paraId="3A0BB51F" w14:textId="77777777" w:rsidTr="001F160F">
        <w:trPr>
          <w:cantSplit/>
          <w:trHeight w:val="1040"/>
          <w:jc w:val="center"/>
        </w:trPr>
        <w:tc>
          <w:tcPr>
            <w:tcW w:w="0" w:type="auto"/>
            <w:vMerge w:val="restart"/>
            <w:shd w:val="clear" w:color="auto" w:fill="F2F2F2"/>
            <w:textDirection w:val="btLr"/>
            <w:vAlign w:val="center"/>
          </w:tcPr>
          <w:p w14:paraId="616F1A9B" w14:textId="77777777" w:rsidR="00114473" w:rsidRPr="007E69DF" w:rsidRDefault="00114473" w:rsidP="00BD1D68">
            <w:pPr>
              <w:pStyle w:val="TAH"/>
              <w:keepNext w:val="0"/>
              <w:keepLines w:val="0"/>
              <w:ind w:left="113" w:right="113"/>
              <w:rPr>
                <w:rFonts w:ascii="Times New Roman" w:hAnsi="Times New Roman"/>
                <w:sz w:val="24"/>
                <w:szCs w:val="24"/>
                <w:lang w:eastAsia="ko-KR"/>
              </w:rPr>
            </w:pPr>
            <w:proofErr w:type="spellStart"/>
            <w:r w:rsidRPr="007E69DF">
              <w:rPr>
                <w:rFonts w:ascii="Times New Roman" w:hAnsi="Times New Roman"/>
                <w:sz w:val="24"/>
                <w:szCs w:val="24"/>
                <w:lang w:eastAsia="ko-KR"/>
              </w:rPr>
              <w:t>InF</w:t>
            </w:r>
            <w:proofErr w:type="spellEnd"/>
          </w:p>
        </w:tc>
        <w:tc>
          <w:tcPr>
            <w:tcW w:w="0" w:type="auto"/>
            <w:shd w:val="clear" w:color="auto" w:fill="F2F2F2"/>
            <w:textDirection w:val="btLr"/>
            <w:vAlign w:val="center"/>
          </w:tcPr>
          <w:p w14:paraId="7E5C92CF" w14:textId="77777777" w:rsidR="00114473" w:rsidRPr="007E69DF" w:rsidRDefault="00114473" w:rsidP="00BD1D68">
            <w:pPr>
              <w:pStyle w:val="TAH"/>
              <w:keepNext w:val="0"/>
              <w:keepLines w:val="0"/>
              <w:ind w:left="113" w:right="113"/>
              <w:rPr>
                <w:rFonts w:ascii="Times New Roman" w:hAnsi="Times New Roman"/>
                <w:sz w:val="24"/>
                <w:szCs w:val="24"/>
                <w:lang w:eastAsia="ko-KR"/>
              </w:rPr>
            </w:pPr>
            <w:r w:rsidRPr="007E69DF">
              <w:rPr>
                <w:rFonts w:ascii="Times New Roman" w:hAnsi="Times New Roman"/>
                <w:sz w:val="24"/>
                <w:szCs w:val="24"/>
                <w:lang w:eastAsia="ko-KR"/>
              </w:rPr>
              <w:t>LOS</w:t>
            </w:r>
          </w:p>
        </w:tc>
        <w:tc>
          <w:tcPr>
            <w:tcW w:w="5643" w:type="dxa"/>
            <w:vAlign w:val="center"/>
          </w:tcPr>
          <w:p w14:paraId="4078FB9F" w14:textId="77777777" w:rsidR="00114473" w:rsidRPr="007E69DF" w:rsidRDefault="00562199" w:rsidP="00BD1D68">
            <w:pPr>
              <w:spacing w:after="0"/>
              <w:rPr>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PL</m:t>
                    </m:r>
                  </m:e>
                  <m:sub>
                    <m:r>
                      <w:rPr>
                        <w:rFonts w:ascii="Cambria Math" w:hAnsi="Cambria Math"/>
                        <w:sz w:val="24"/>
                        <w:szCs w:val="24"/>
                        <w:lang w:val="en-US"/>
                      </w:rPr>
                      <m:t>LOS</m:t>
                    </m:r>
                  </m:sub>
                </m:sSub>
                <m:r>
                  <w:rPr>
                    <w:rFonts w:ascii="Cambria Math" w:hAnsi="Cambria Math"/>
                    <w:sz w:val="24"/>
                    <w:szCs w:val="24"/>
                    <w:lang w:val="en-US"/>
                  </w:rPr>
                  <m:t>=31.84+21.50</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en-US"/>
                          </w:rPr>
                          <m:t>log</m:t>
                        </m:r>
                      </m:e>
                      <m:sub>
                        <m:r>
                          <w:rPr>
                            <w:rFonts w:ascii="Cambria Math" w:hAnsi="Cambria Math"/>
                            <w:sz w:val="24"/>
                            <w:szCs w:val="24"/>
                            <w:lang w:val="en-US"/>
                          </w:rPr>
                          <m:t>10</m:t>
                        </m:r>
                      </m:sub>
                    </m:sSub>
                  </m:fName>
                  <m:e>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d</m:t>
                            </m:r>
                          </m:e>
                          <m:sub>
                            <m:r>
                              <w:rPr>
                                <w:rFonts w:ascii="Cambria Math" w:hAnsi="Cambria Math"/>
                                <w:sz w:val="24"/>
                                <w:szCs w:val="24"/>
                                <w:lang w:val="en-US"/>
                              </w:rPr>
                              <m:t>3</m:t>
                            </m:r>
                            <m:r>
                              <w:rPr>
                                <w:rFonts w:ascii="Cambria Math" w:hAnsi="Cambria Math"/>
                                <w:sz w:val="24"/>
                                <w:szCs w:val="24"/>
                                <w:lang w:val="en-US"/>
                              </w:rPr>
                              <m:t>D</m:t>
                            </m:r>
                          </m:sub>
                        </m:sSub>
                      </m:e>
                    </m:d>
                  </m:e>
                </m:func>
                <m:r>
                  <w:rPr>
                    <w:rFonts w:ascii="Cambria Math" w:hAnsi="Cambria Math"/>
                    <w:sz w:val="24"/>
                    <w:szCs w:val="24"/>
                    <w:lang w:val="en-US"/>
                  </w:rPr>
                  <m:t>+19.00</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en-US"/>
                          </w:rPr>
                          <m:t>log</m:t>
                        </m:r>
                      </m:e>
                      <m:sub>
                        <m:r>
                          <w:rPr>
                            <w:rFonts w:ascii="Cambria Math" w:hAnsi="Cambria Math"/>
                            <w:sz w:val="24"/>
                            <w:szCs w:val="24"/>
                            <w:lang w:val="en-US"/>
                          </w:rPr>
                          <m:t>10</m:t>
                        </m:r>
                      </m:sub>
                    </m:sSub>
                  </m:fName>
                  <m:e>
                    <m:d>
                      <m:dPr>
                        <m:ctrlPr>
                          <w:rPr>
                            <w:rFonts w:ascii="Cambria Math" w:hAnsi="Cambria Math"/>
                            <w:i/>
                            <w:sz w:val="24"/>
                            <w:szCs w:val="24"/>
                            <w:lang w:val="en-US"/>
                          </w:rPr>
                        </m:ctrlPr>
                      </m:dPr>
                      <m:e>
                        <m:sSub>
                          <m:sSubPr>
                            <m:ctrlPr>
                              <w:rPr>
                                <w:rFonts w:ascii="Cambria Math" w:hAnsi="Cambria Math"/>
                                <w:i/>
                                <w:iCs/>
                                <w:sz w:val="24"/>
                                <w:szCs w:val="24"/>
                                <w:lang w:val="en-US"/>
                              </w:rPr>
                            </m:ctrlPr>
                          </m:sSubPr>
                          <m:e>
                            <m:r>
                              <w:rPr>
                                <w:rFonts w:ascii="Cambria Math" w:hAnsi="Cambria Math"/>
                                <w:sz w:val="24"/>
                                <w:szCs w:val="24"/>
                                <w:lang w:val="en-US"/>
                              </w:rPr>
                              <m:t>f</m:t>
                            </m:r>
                          </m:e>
                          <m:sub>
                            <m:r>
                              <w:rPr>
                                <w:rFonts w:ascii="Cambria Math" w:hAnsi="Cambria Math"/>
                                <w:sz w:val="24"/>
                                <w:szCs w:val="24"/>
                                <w:lang w:val="en-US"/>
                              </w:rPr>
                              <m:t>c</m:t>
                            </m:r>
                          </m:sub>
                        </m:sSub>
                      </m:e>
                    </m:d>
                  </m:e>
                </m:func>
              </m:oMath>
            </m:oMathPara>
          </w:p>
        </w:tc>
        <w:tc>
          <w:tcPr>
            <w:tcW w:w="1436" w:type="dxa"/>
            <w:vAlign w:val="center"/>
          </w:tcPr>
          <w:p w14:paraId="7C59D64E" w14:textId="33435B2F" w:rsidR="00114473" w:rsidRPr="001F160F" w:rsidRDefault="00562199" w:rsidP="00BD1D68">
            <w:pPr>
              <w:pStyle w:val="TAL"/>
              <w:keepNext w:val="0"/>
              <w:keepLines w:val="0"/>
              <w:ind w:right="-729"/>
              <w:jc w:val="center"/>
              <w:rPr>
                <w:rFonts w:ascii="Times New Roman" w:eastAsia="MS Mincho" w:hAnsi="Times New Roman"/>
                <w:iCs/>
                <w:sz w:val="24"/>
                <w:szCs w:val="24"/>
              </w:rPr>
            </w:pPr>
            <m:oMathPara>
              <m:oMathParaPr>
                <m:jc m:val="left"/>
              </m:oMathParaPr>
              <m:oMath>
                <m:sSub>
                  <m:sSubPr>
                    <m:ctrlPr>
                      <w:rPr>
                        <w:rFonts w:ascii="Cambria Math" w:hAnsi="Cambria Math"/>
                        <w:i/>
                        <w:iCs/>
                        <w:sz w:val="24"/>
                        <w:szCs w:val="24"/>
                        <w:lang w:val="zh-CN"/>
                      </w:rPr>
                    </m:ctrlPr>
                  </m:sSubPr>
                  <m:e>
                    <m:r>
                      <w:rPr>
                        <w:rFonts w:ascii="Cambria Math" w:hAnsi="Cambria Math"/>
                        <w:sz w:val="24"/>
                        <w:szCs w:val="24"/>
                        <w:lang w:eastAsia="zh-CN"/>
                      </w:rPr>
                      <m:t>σ</m:t>
                    </m:r>
                  </m:e>
                  <m:sub>
                    <m:r>
                      <w:rPr>
                        <w:rFonts w:ascii="Cambria Math" w:hAnsi="Cambria Math"/>
                        <w:sz w:val="24"/>
                        <w:szCs w:val="24"/>
                        <w:lang w:eastAsia="zh-CN"/>
                      </w:rPr>
                      <m:t>SF</m:t>
                    </m:r>
                  </m:sub>
                </m:sSub>
                <m:r>
                  <w:rPr>
                    <w:rFonts w:ascii="Cambria Math" w:hAnsi="Cambria Math"/>
                    <w:sz w:val="24"/>
                    <w:szCs w:val="24"/>
                    <w:lang w:eastAsia="zh-CN"/>
                  </w:rPr>
                  <m:t>=4.3</m:t>
                </m:r>
              </m:oMath>
            </m:oMathPara>
          </w:p>
        </w:tc>
        <w:tc>
          <w:tcPr>
            <w:tcW w:w="1550" w:type="dxa"/>
            <w:vMerge w:val="restart"/>
            <w:vAlign w:val="center"/>
          </w:tcPr>
          <w:p w14:paraId="1D7F5C7C" w14:textId="77777777" w:rsidR="00114473" w:rsidRPr="007E69DF" w:rsidRDefault="00114473" w:rsidP="00BD1D68">
            <w:pPr>
              <w:pStyle w:val="TAL"/>
              <w:keepNext w:val="0"/>
              <w:keepLines w:val="0"/>
              <w:rPr>
                <w:rFonts w:ascii="Times New Roman" w:hAnsi="Times New Roman"/>
                <w:sz w:val="24"/>
                <w:szCs w:val="24"/>
              </w:rPr>
            </w:pPr>
            <m:oMathPara>
              <m:oMath>
                <m:r>
                  <w:rPr>
                    <w:rFonts w:ascii="Cambria Math" w:hAnsi="Cambria Math"/>
                    <w:sz w:val="24"/>
                    <w:szCs w:val="24"/>
                    <w:lang w:val="sv-SE" w:eastAsia="zh-CN"/>
                  </w:rPr>
                  <m:t>1≤</m:t>
                </m:r>
                <m:sSub>
                  <m:sSubPr>
                    <m:ctrlPr>
                      <w:rPr>
                        <w:rFonts w:ascii="Cambria Math" w:hAnsi="Cambria Math"/>
                        <w:i/>
                        <w:sz w:val="24"/>
                        <w:szCs w:val="24"/>
                        <w:lang w:val="sv-SE" w:eastAsia="zh-CN"/>
                      </w:rPr>
                    </m:ctrlPr>
                  </m:sSubPr>
                  <m:e>
                    <m:r>
                      <w:rPr>
                        <w:rFonts w:ascii="Cambria Math" w:hAnsi="Cambria Math"/>
                        <w:sz w:val="24"/>
                        <w:szCs w:val="24"/>
                        <w:lang w:val="sv-SE" w:eastAsia="zh-CN"/>
                      </w:rPr>
                      <m:t>d</m:t>
                    </m:r>
                  </m:e>
                  <m:sub>
                    <m:r>
                      <w:rPr>
                        <w:rFonts w:ascii="Cambria Math" w:hAnsi="Cambria Math"/>
                        <w:sz w:val="24"/>
                        <w:szCs w:val="24"/>
                        <w:lang w:val="sv-SE" w:eastAsia="zh-CN"/>
                      </w:rPr>
                      <m:t>3D</m:t>
                    </m:r>
                  </m:sub>
                </m:sSub>
                <m:r>
                  <w:rPr>
                    <w:rFonts w:ascii="Cambria Math" w:hAnsi="Cambria Math"/>
                    <w:sz w:val="24"/>
                    <w:szCs w:val="24"/>
                    <w:lang w:val="sv-SE" w:eastAsia="zh-CN"/>
                  </w:rPr>
                  <m:t>≤600 m</m:t>
                </m:r>
              </m:oMath>
            </m:oMathPara>
          </w:p>
        </w:tc>
      </w:tr>
      <w:tr w:rsidR="001F160F" w:rsidRPr="007E69DF" w14:paraId="51B99527" w14:textId="77777777" w:rsidTr="001F160F">
        <w:trPr>
          <w:cantSplit/>
          <w:trHeight w:val="1127"/>
          <w:jc w:val="center"/>
        </w:trPr>
        <w:tc>
          <w:tcPr>
            <w:tcW w:w="0" w:type="auto"/>
            <w:vMerge/>
            <w:shd w:val="clear" w:color="auto" w:fill="F2F2F2"/>
            <w:textDirection w:val="btLr"/>
            <w:vAlign w:val="center"/>
          </w:tcPr>
          <w:p w14:paraId="6E304950" w14:textId="77777777" w:rsidR="00114473" w:rsidRPr="007E69DF" w:rsidRDefault="00114473" w:rsidP="00BD1D68">
            <w:pPr>
              <w:pStyle w:val="TAH"/>
              <w:keepNext w:val="0"/>
              <w:keepLines w:val="0"/>
              <w:ind w:left="113" w:right="113"/>
              <w:rPr>
                <w:rFonts w:ascii="Times New Roman" w:hAnsi="Times New Roman"/>
                <w:sz w:val="24"/>
                <w:szCs w:val="24"/>
                <w:lang w:eastAsia="ko-KR"/>
              </w:rPr>
            </w:pPr>
          </w:p>
        </w:tc>
        <w:tc>
          <w:tcPr>
            <w:tcW w:w="0" w:type="auto"/>
            <w:vMerge w:val="restart"/>
            <w:shd w:val="clear" w:color="auto" w:fill="F2F2F2"/>
            <w:textDirection w:val="btLr"/>
            <w:vAlign w:val="center"/>
          </w:tcPr>
          <w:p w14:paraId="4D798736" w14:textId="77777777" w:rsidR="00114473" w:rsidRPr="007E69DF" w:rsidRDefault="00114473" w:rsidP="00BD1D68">
            <w:pPr>
              <w:pStyle w:val="TAH"/>
              <w:keepNext w:val="0"/>
              <w:keepLines w:val="0"/>
              <w:ind w:left="113" w:right="113"/>
              <w:rPr>
                <w:rFonts w:ascii="Times New Roman" w:hAnsi="Times New Roman"/>
                <w:sz w:val="24"/>
                <w:szCs w:val="24"/>
                <w:lang w:eastAsia="ko-KR"/>
              </w:rPr>
            </w:pPr>
            <w:r w:rsidRPr="007E69DF">
              <w:rPr>
                <w:rFonts w:ascii="Times New Roman" w:hAnsi="Times New Roman"/>
                <w:sz w:val="24"/>
                <w:szCs w:val="24"/>
                <w:lang w:eastAsia="ko-KR"/>
              </w:rPr>
              <w:t>NLOS</w:t>
            </w:r>
          </w:p>
        </w:tc>
        <w:tc>
          <w:tcPr>
            <w:tcW w:w="5643" w:type="dxa"/>
            <w:vAlign w:val="center"/>
          </w:tcPr>
          <w:p w14:paraId="4A44F3EA" w14:textId="77777777" w:rsidR="00114473" w:rsidRPr="007E69DF" w:rsidRDefault="00114473" w:rsidP="00BD1D68">
            <w:pPr>
              <w:rPr>
                <w:sz w:val="24"/>
                <w:szCs w:val="24"/>
                <w:lang w:val="sv-SE"/>
              </w:rPr>
            </w:pPr>
            <w:r w:rsidRPr="007E69DF">
              <w:rPr>
                <w:sz w:val="24"/>
                <w:szCs w:val="24"/>
                <w:lang w:val="sv-SE"/>
              </w:rPr>
              <w:t>InF-SL:</w:t>
            </w:r>
            <m:oMath>
              <m:r>
                <w:rPr>
                  <w:rFonts w:ascii="Cambria Math" w:hAnsi="Cambria Math"/>
                  <w:sz w:val="24"/>
                  <w:szCs w:val="24"/>
                  <w:lang w:val="sv-SE"/>
                </w:rPr>
                <m:t xml:space="preserve"> </m:t>
              </m:r>
              <m:r>
                <w:rPr>
                  <w:rFonts w:ascii="Cambria Math" w:hAnsi="Cambria Math"/>
                  <w:sz w:val="24"/>
                  <w:szCs w:val="24"/>
                  <w:lang w:val="en-US"/>
                </w:rPr>
                <m:t>PL</m:t>
              </m:r>
              <m:r>
                <w:rPr>
                  <w:rFonts w:ascii="Cambria Math" w:hAnsi="Cambria Math"/>
                  <w:sz w:val="24"/>
                  <w:szCs w:val="24"/>
                  <w:lang w:val="sv-SE"/>
                </w:rPr>
                <m:t>=33+25.5</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sv-SE"/>
                        </w:rPr>
                        <m:t>log</m:t>
                      </m:r>
                    </m:e>
                    <m:sub>
                      <m:r>
                        <w:rPr>
                          <w:rFonts w:ascii="Cambria Math" w:hAnsi="Cambria Math"/>
                          <w:sz w:val="24"/>
                          <w:szCs w:val="24"/>
                          <w:lang w:val="sv-SE"/>
                        </w:rPr>
                        <m:t>10</m:t>
                      </m:r>
                    </m:sub>
                  </m:sSub>
                </m:fName>
                <m:e>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d</m:t>
                          </m:r>
                        </m:e>
                        <m:sub>
                          <m:r>
                            <w:rPr>
                              <w:rFonts w:ascii="Cambria Math" w:hAnsi="Cambria Math"/>
                              <w:sz w:val="24"/>
                              <w:szCs w:val="24"/>
                              <w:lang w:val="sv-SE"/>
                            </w:rPr>
                            <m:t>3</m:t>
                          </m:r>
                          <m:r>
                            <w:rPr>
                              <w:rFonts w:ascii="Cambria Math" w:hAnsi="Cambria Math"/>
                              <w:sz w:val="24"/>
                              <w:szCs w:val="24"/>
                              <w:lang w:val="en-US"/>
                            </w:rPr>
                            <m:t>D</m:t>
                          </m:r>
                        </m:sub>
                      </m:sSub>
                    </m:e>
                  </m:d>
                </m:e>
              </m:func>
              <m:r>
                <w:rPr>
                  <w:rFonts w:ascii="Cambria Math" w:hAnsi="Cambria Math"/>
                  <w:sz w:val="24"/>
                  <w:szCs w:val="24"/>
                  <w:lang w:val="sv-SE"/>
                </w:rPr>
                <m:t>+20</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sv-SE"/>
                        </w:rPr>
                        <m:t>log</m:t>
                      </m:r>
                    </m:e>
                    <m:sub>
                      <m:r>
                        <w:rPr>
                          <w:rFonts w:ascii="Cambria Math" w:hAnsi="Cambria Math"/>
                          <w:sz w:val="24"/>
                          <w:szCs w:val="24"/>
                          <w:lang w:val="sv-SE"/>
                        </w:rPr>
                        <m:t>10</m:t>
                      </m:r>
                    </m:sub>
                  </m:sSub>
                </m:fName>
                <m:e>
                  <m:d>
                    <m:dPr>
                      <m:ctrlPr>
                        <w:rPr>
                          <w:rFonts w:ascii="Cambria Math" w:hAnsi="Cambria Math"/>
                          <w:i/>
                          <w:sz w:val="24"/>
                          <w:szCs w:val="24"/>
                          <w:lang w:val="en-US"/>
                        </w:rPr>
                      </m:ctrlPr>
                    </m:dPr>
                    <m:e>
                      <m:sSub>
                        <m:sSubPr>
                          <m:ctrlPr>
                            <w:rPr>
                              <w:rFonts w:ascii="Cambria Math" w:hAnsi="Cambria Math"/>
                              <w:i/>
                              <w:iCs/>
                              <w:sz w:val="24"/>
                              <w:szCs w:val="24"/>
                              <w:lang w:val="en-US"/>
                            </w:rPr>
                          </m:ctrlPr>
                        </m:sSubPr>
                        <m:e>
                          <m:r>
                            <w:rPr>
                              <w:rFonts w:ascii="Cambria Math" w:hAnsi="Cambria Math"/>
                              <w:sz w:val="24"/>
                              <w:szCs w:val="24"/>
                              <w:lang w:val="en-US"/>
                            </w:rPr>
                            <m:t>f</m:t>
                          </m:r>
                        </m:e>
                        <m:sub>
                          <m:r>
                            <w:rPr>
                              <w:rFonts w:ascii="Cambria Math" w:hAnsi="Cambria Math"/>
                              <w:sz w:val="24"/>
                              <w:szCs w:val="24"/>
                              <w:lang w:val="en-US"/>
                            </w:rPr>
                            <m:t>c</m:t>
                          </m:r>
                        </m:sub>
                      </m:sSub>
                    </m:e>
                  </m:d>
                </m:e>
              </m:func>
            </m:oMath>
          </w:p>
          <w:p w14:paraId="524E34EB" w14:textId="77777777" w:rsidR="00114473" w:rsidRPr="007E69DF" w:rsidRDefault="00562199" w:rsidP="00BD1D68">
            <w:pPr>
              <w:spacing w:after="0"/>
              <w:rPr>
                <w:sz w:val="24"/>
                <w:szCs w:val="24"/>
              </w:rPr>
            </w:pPr>
            <m:oMathPara>
              <m:oMath>
                <m:sSub>
                  <m:sSubPr>
                    <m:ctrlPr>
                      <w:rPr>
                        <w:rFonts w:ascii="Cambria Math" w:eastAsia="DengXian" w:hAnsi="Cambria Math"/>
                        <w:i/>
                        <w:sz w:val="24"/>
                        <w:szCs w:val="24"/>
                        <w:lang w:val="en-US"/>
                      </w:rPr>
                    </m:ctrlPr>
                  </m:sSubPr>
                  <m:e>
                    <m:r>
                      <w:rPr>
                        <w:rFonts w:ascii="Cambria Math" w:eastAsia="DengXian" w:hAnsi="Cambria Math"/>
                        <w:sz w:val="24"/>
                        <w:szCs w:val="24"/>
                        <w:lang w:val="en-US"/>
                      </w:rPr>
                      <m:t>PL</m:t>
                    </m:r>
                  </m:e>
                  <m:sub>
                    <m:r>
                      <w:rPr>
                        <w:rFonts w:ascii="Cambria Math" w:eastAsia="DengXian" w:hAnsi="Cambria Math"/>
                        <w:sz w:val="24"/>
                        <w:szCs w:val="24"/>
                        <w:lang w:val="en-US"/>
                      </w:rPr>
                      <m:t>NLOS</m:t>
                    </m:r>
                  </m:sub>
                </m:sSub>
                <m:r>
                  <w:rPr>
                    <w:rFonts w:ascii="Cambria Math" w:eastAsia="DengXian" w:hAnsi="Cambria Math"/>
                    <w:sz w:val="24"/>
                    <w:szCs w:val="24"/>
                    <w:lang w:val="en-US"/>
                  </w:rPr>
                  <m:t>=</m:t>
                </m:r>
                <m:r>
                  <m:rPr>
                    <m:sty m:val="p"/>
                  </m:rPr>
                  <w:rPr>
                    <w:rFonts w:ascii="Cambria Math" w:eastAsia="DengXian" w:hAnsi="Cambria Math"/>
                    <w:sz w:val="24"/>
                    <w:szCs w:val="24"/>
                    <w:lang w:val="en-US"/>
                  </w:rPr>
                  <m:t>max⁡</m:t>
                </m:r>
                <m:r>
                  <w:rPr>
                    <w:rFonts w:ascii="Cambria Math" w:eastAsia="DengXian" w:hAnsi="Cambria Math"/>
                    <w:sz w:val="24"/>
                    <w:szCs w:val="24"/>
                    <w:lang w:val="en-US"/>
                  </w:rPr>
                  <m:t>(</m:t>
                </m:r>
                <m:r>
                  <w:rPr>
                    <w:rFonts w:ascii="Cambria Math" w:eastAsia="DengXian" w:hAnsi="Cambria Math"/>
                    <w:sz w:val="24"/>
                    <w:szCs w:val="24"/>
                    <w:lang w:val="en-US"/>
                  </w:rPr>
                  <m:t>PL</m:t>
                </m:r>
                <m:r>
                  <w:rPr>
                    <w:rFonts w:ascii="Cambria Math" w:eastAsia="DengXian"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PL</m:t>
                    </m:r>
                  </m:e>
                  <m:sub>
                    <m:r>
                      <w:rPr>
                        <w:rFonts w:ascii="Cambria Math" w:hAnsi="Cambria Math"/>
                        <w:sz w:val="24"/>
                        <w:szCs w:val="24"/>
                        <w:lang w:val="en-US"/>
                      </w:rPr>
                      <m:t>LOS</m:t>
                    </m:r>
                  </m:sub>
                </m:sSub>
                <m:r>
                  <w:rPr>
                    <w:rFonts w:ascii="Cambria Math" w:eastAsia="DengXian" w:hAnsi="Cambria Math"/>
                    <w:sz w:val="24"/>
                    <w:szCs w:val="24"/>
                    <w:lang w:val="en-US"/>
                  </w:rPr>
                  <m:t>)</m:t>
                </m:r>
              </m:oMath>
            </m:oMathPara>
          </w:p>
        </w:tc>
        <w:tc>
          <w:tcPr>
            <w:tcW w:w="1436" w:type="dxa"/>
            <w:vAlign w:val="center"/>
          </w:tcPr>
          <w:p w14:paraId="1D50FE34" w14:textId="77777777" w:rsidR="00114473" w:rsidRPr="007E69DF" w:rsidRDefault="00562199" w:rsidP="00BD1D68">
            <w:pPr>
              <w:pStyle w:val="TAL"/>
              <w:keepNext w:val="0"/>
              <w:keepLines w:val="0"/>
              <w:jc w:val="center"/>
              <w:rPr>
                <w:rFonts w:ascii="Times New Roman" w:hAnsi="Times New Roman"/>
                <w:sz w:val="24"/>
                <w:szCs w:val="24"/>
              </w:rPr>
            </w:pPr>
            <m:oMathPara>
              <m:oMath>
                <m:sSub>
                  <m:sSubPr>
                    <m:ctrlPr>
                      <w:rPr>
                        <w:rFonts w:ascii="Cambria Math" w:hAnsi="Cambria Math"/>
                        <w:i/>
                        <w:iCs/>
                        <w:sz w:val="24"/>
                        <w:szCs w:val="24"/>
                      </w:rPr>
                    </m:ctrlPr>
                  </m:sSubPr>
                  <m:e>
                    <m:r>
                      <w:rPr>
                        <w:rFonts w:ascii="Cambria Math" w:hAnsi="Cambria Math"/>
                        <w:sz w:val="24"/>
                        <w:szCs w:val="24"/>
                        <w:lang w:eastAsia="zh-CN"/>
                      </w:rPr>
                      <m:t>σ</m:t>
                    </m:r>
                  </m:e>
                  <m:sub>
                    <m:r>
                      <w:rPr>
                        <w:rFonts w:ascii="Cambria Math" w:hAnsi="Cambria Math"/>
                        <w:sz w:val="24"/>
                        <w:szCs w:val="24"/>
                        <w:lang w:eastAsia="zh-CN"/>
                      </w:rPr>
                      <m:t>SF</m:t>
                    </m:r>
                  </m:sub>
                </m:sSub>
                <m:r>
                  <w:rPr>
                    <w:rFonts w:ascii="Cambria Math" w:hAnsi="Cambria Math"/>
                    <w:sz w:val="24"/>
                    <w:szCs w:val="24"/>
                    <w:lang w:eastAsia="zh-CN"/>
                  </w:rPr>
                  <m:t>=5.7</m:t>
                </m:r>
              </m:oMath>
            </m:oMathPara>
          </w:p>
        </w:tc>
        <w:tc>
          <w:tcPr>
            <w:tcW w:w="1550" w:type="dxa"/>
            <w:vMerge/>
            <w:vAlign w:val="center"/>
          </w:tcPr>
          <w:p w14:paraId="4734DAC5" w14:textId="77777777" w:rsidR="00114473" w:rsidRPr="007E69DF" w:rsidRDefault="00114473" w:rsidP="00BD1D68">
            <w:pPr>
              <w:pStyle w:val="TAL"/>
              <w:keepNext w:val="0"/>
              <w:keepLines w:val="0"/>
              <w:rPr>
                <w:rFonts w:ascii="Times New Roman" w:hAnsi="Times New Roman"/>
                <w:sz w:val="24"/>
                <w:szCs w:val="24"/>
              </w:rPr>
            </w:pPr>
          </w:p>
        </w:tc>
      </w:tr>
      <w:tr w:rsidR="001F160F" w:rsidRPr="007E69DF" w14:paraId="5717F917" w14:textId="77777777" w:rsidTr="001F160F">
        <w:trPr>
          <w:cantSplit/>
          <w:trHeight w:val="844"/>
          <w:jc w:val="center"/>
        </w:trPr>
        <w:tc>
          <w:tcPr>
            <w:tcW w:w="0" w:type="auto"/>
            <w:vMerge/>
            <w:shd w:val="clear" w:color="auto" w:fill="F2F2F2"/>
            <w:textDirection w:val="btLr"/>
            <w:vAlign w:val="center"/>
          </w:tcPr>
          <w:p w14:paraId="579BCDFC" w14:textId="77777777" w:rsidR="00114473" w:rsidRPr="007E69DF" w:rsidRDefault="00114473" w:rsidP="00BD1D68">
            <w:pPr>
              <w:pStyle w:val="TAH"/>
              <w:keepNext w:val="0"/>
              <w:keepLines w:val="0"/>
              <w:ind w:left="113" w:right="113"/>
              <w:rPr>
                <w:rFonts w:ascii="Times New Roman" w:hAnsi="Times New Roman"/>
                <w:sz w:val="24"/>
                <w:szCs w:val="24"/>
                <w:lang w:eastAsia="ko-KR"/>
              </w:rPr>
            </w:pPr>
          </w:p>
        </w:tc>
        <w:tc>
          <w:tcPr>
            <w:tcW w:w="0" w:type="auto"/>
            <w:vMerge/>
            <w:shd w:val="clear" w:color="auto" w:fill="F2F2F2"/>
            <w:textDirection w:val="btLr"/>
            <w:vAlign w:val="center"/>
          </w:tcPr>
          <w:p w14:paraId="0F3A2E11" w14:textId="77777777" w:rsidR="00114473" w:rsidRPr="007E69DF" w:rsidRDefault="00114473" w:rsidP="00BD1D68">
            <w:pPr>
              <w:pStyle w:val="TAH"/>
              <w:keepNext w:val="0"/>
              <w:keepLines w:val="0"/>
              <w:ind w:left="113" w:right="113"/>
              <w:rPr>
                <w:rFonts w:ascii="Times New Roman" w:hAnsi="Times New Roman"/>
                <w:sz w:val="24"/>
                <w:szCs w:val="24"/>
                <w:lang w:eastAsia="ko-KR"/>
              </w:rPr>
            </w:pPr>
          </w:p>
        </w:tc>
        <w:tc>
          <w:tcPr>
            <w:tcW w:w="5643" w:type="dxa"/>
            <w:vAlign w:val="center"/>
          </w:tcPr>
          <w:p w14:paraId="4605FCC5" w14:textId="77777777" w:rsidR="00114473" w:rsidRPr="007E69DF" w:rsidRDefault="00114473" w:rsidP="00BD1D68">
            <w:pPr>
              <w:rPr>
                <w:sz w:val="24"/>
                <w:szCs w:val="24"/>
                <w:lang w:val="en-US"/>
              </w:rPr>
            </w:pPr>
            <w:proofErr w:type="spellStart"/>
            <w:r w:rsidRPr="007E69DF">
              <w:rPr>
                <w:sz w:val="24"/>
                <w:szCs w:val="24"/>
                <w:lang w:val="en-US"/>
              </w:rPr>
              <w:t>InF</w:t>
            </w:r>
            <w:proofErr w:type="spellEnd"/>
            <w:r w:rsidRPr="007E69DF">
              <w:rPr>
                <w:sz w:val="24"/>
                <w:szCs w:val="24"/>
                <w:lang w:val="en-US"/>
              </w:rPr>
              <w:t>-DL:</w:t>
            </w:r>
            <m:oMath>
              <m:r>
                <w:rPr>
                  <w:rFonts w:ascii="Cambria Math" w:hAnsi="Cambria Math"/>
                  <w:sz w:val="24"/>
                  <w:szCs w:val="24"/>
                  <w:lang w:val="en-US"/>
                </w:rPr>
                <m:t xml:space="preserve"> PL</m:t>
              </m:r>
              <m:r>
                <w:rPr>
                  <w:rFonts w:ascii="Cambria Math" w:hAnsi="Cambria Math"/>
                  <w:sz w:val="24"/>
                  <w:szCs w:val="24"/>
                  <w:lang w:val="sv-SE"/>
                </w:rPr>
                <m:t>=18.6+35.7</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sv-SE"/>
                        </w:rPr>
                        <m:t>log</m:t>
                      </m:r>
                    </m:e>
                    <m:sub>
                      <m:r>
                        <w:rPr>
                          <w:rFonts w:ascii="Cambria Math" w:hAnsi="Cambria Math"/>
                          <w:sz w:val="24"/>
                          <w:szCs w:val="24"/>
                          <w:lang w:val="sv-SE"/>
                        </w:rPr>
                        <m:t>10</m:t>
                      </m:r>
                    </m:sub>
                  </m:sSub>
                </m:fName>
                <m:e>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d</m:t>
                          </m:r>
                        </m:e>
                        <m:sub>
                          <m:r>
                            <w:rPr>
                              <w:rFonts w:ascii="Cambria Math" w:hAnsi="Cambria Math"/>
                              <w:sz w:val="24"/>
                              <w:szCs w:val="24"/>
                              <w:lang w:val="sv-SE"/>
                            </w:rPr>
                            <m:t>3</m:t>
                          </m:r>
                          <m:r>
                            <w:rPr>
                              <w:rFonts w:ascii="Cambria Math" w:hAnsi="Cambria Math"/>
                              <w:sz w:val="24"/>
                              <w:szCs w:val="24"/>
                              <w:lang w:val="en-US"/>
                            </w:rPr>
                            <m:t>D</m:t>
                          </m:r>
                        </m:sub>
                      </m:sSub>
                    </m:e>
                  </m:d>
                </m:e>
              </m:func>
              <m:r>
                <w:rPr>
                  <w:rFonts w:ascii="Cambria Math" w:hAnsi="Cambria Math"/>
                  <w:sz w:val="24"/>
                  <w:szCs w:val="24"/>
                  <w:lang w:val="sv-SE"/>
                </w:rPr>
                <m:t>+20</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sv-SE"/>
                        </w:rPr>
                        <m:t>log</m:t>
                      </m:r>
                    </m:e>
                    <m:sub>
                      <m:r>
                        <w:rPr>
                          <w:rFonts w:ascii="Cambria Math" w:hAnsi="Cambria Math"/>
                          <w:sz w:val="24"/>
                          <w:szCs w:val="24"/>
                          <w:lang w:val="sv-SE"/>
                        </w:rPr>
                        <m:t>10</m:t>
                      </m:r>
                    </m:sub>
                  </m:sSub>
                </m:fName>
                <m:e>
                  <m:d>
                    <m:dPr>
                      <m:ctrlPr>
                        <w:rPr>
                          <w:rFonts w:ascii="Cambria Math" w:hAnsi="Cambria Math"/>
                          <w:i/>
                          <w:sz w:val="24"/>
                          <w:szCs w:val="24"/>
                          <w:lang w:val="en-US"/>
                        </w:rPr>
                      </m:ctrlPr>
                    </m:dPr>
                    <m:e>
                      <m:sSub>
                        <m:sSubPr>
                          <m:ctrlPr>
                            <w:rPr>
                              <w:rFonts w:ascii="Cambria Math" w:hAnsi="Cambria Math"/>
                              <w:i/>
                              <w:iCs/>
                              <w:sz w:val="24"/>
                              <w:szCs w:val="24"/>
                              <w:lang w:val="en-US"/>
                            </w:rPr>
                          </m:ctrlPr>
                        </m:sSubPr>
                        <m:e>
                          <m:r>
                            <w:rPr>
                              <w:rFonts w:ascii="Cambria Math" w:hAnsi="Cambria Math"/>
                              <w:sz w:val="24"/>
                              <w:szCs w:val="24"/>
                              <w:lang w:val="en-US"/>
                            </w:rPr>
                            <m:t>f</m:t>
                          </m:r>
                        </m:e>
                        <m:sub>
                          <m:r>
                            <w:rPr>
                              <w:rFonts w:ascii="Cambria Math" w:hAnsi="Cambria Math"/>
                              <w:sz w:val="24"/>
                              <w:szCs w:val="24"/>
                              <w:lang w:val="en-US"/>
                            </w:rPr>
                            <m:t>c</m:t>
                          </m:r>
                        </m:sub>
                      </m:sSub>
                    </m:e>
                  </m:d>
                </m:e>
              </m:func>
            </m:oMath>
          </w:p>
          <w:p w14:paraId="6EBEED0D" w14:textId="77777777" w:rsidR="00114473" w:rsidRPr="007E69DF" w:rsidRDefault="00562199" w:rsidP="00BD1D68">
            <w:pPr>
              <w:spacing w:after="0"/>
              <w:rPr>
                <w:sz w:val="24"/>
                <w:szCs w:val="24"/>
              </w:rPr>
            </w:pPr>
            <m:oMathPara>
              <m:oMath>
                <m:sSub>
                  <m:sSubPr>
                    <m:ctrlPr>
                      <w:rPr>
                        <w:rFonts w:ascii="Cambria Math" w:eastAsia="DengXian" w:hAnsi="Cambria Math"/>
                        <w:i/>
                        <w:sz w:val="24"/>
                        <w:szCs w:val="24"/>
                        <w:lang w:val="en-US"/>
                      </w:rPr>
                    </m:ctrlPr>
                  </m:sSubPr>
                  <m:e>
                    <m:r>
                      <w:rPr>
                        <w:rFonts w:ascii="Cambria Math" w:eastAsia="DengXian" w:hAnsi="Cambria Math"/>
                        <w:sz w:val="24"/>
                        <w:szCs w:val="24"/>
                        <w:lang w:val="en-US"/>
                      </w:rPr>
                      <m:t>PL</m:t>
                    </m:r>
                  </m:e>
                  <m:sub>
                    <m:r>
                      <w:rPr>
                        <w:rFonts w:ascii="Cambria Math" w:eastAsia="DengXian" w:hAnsi="Cambria Math"/>
                        <w:sz w:val="24"/>
                        <w:szCs w:val="24"/>
                        <w:lang w:val="en-US"/>
                      </w:rPr>
                      <m:t>NLOS</m:t>
                    </m:r>
                  </m:sub>
                </m:sSub>
                <m:r>
                  <w:rPr>
                    <w:rFonts w:ascii="Cambria Math" w:eastAsia="DengXian" w:hAnsi="Cambria Math"/>
                    <w:sz w:val="24"/>
                    <w:szCs w:val="24"/>
                    <w:lang w:val="en-US"/>
                  </w:rPr>
                  <m:t>=</m:t>
                </m:r>
                <m:r>
                  <m:rPr>
                    <m:sty m:val="p"/>
                  </m:rPr>
                  <w:rPr>
                    <w:rFonts w:ascii="Cambria Math" w:eastAsia="DengXian" w:hAnsi="Cambria Math"/>
                    <w:sz w:val="24"/>
                    <w:szCs w:val="24"/>
                    <w:lang w:val="en-US"/>
                  </w:rPr>
                  <m:t>max⁡</m:t>
                </m:r>
                <m:r>
                  <w:rPr>
                    <w:rFonts w:ascii="Cambria Math" w:eastAsia="DengXian" w:hAnsi="Cambria Math"/>
                    <w:sz w:val="24"/>
                    <w:szCs w:val="24"/>
                    <w:lang w:val="en-US"/>
                  </w:rPr>
                  <m:t>(</m:t>
                </m:r>
                <m:r>
                  <w:rPr>
                    <w:rFonts w:ascii="Cambria Math" w:eastAsia="DengXian" w:hAnsi="Cambria Math"/>
                    <w:sz w:val="24"/>
                    <w:szCs w:val="24"/>
                    <w:lang w:val="en-US"/>
                  </w:rPr>
                  <m:t>PL</m:t>
                </m:r>
                <m:r>
                  <w:rPr>
                    <w:rFonts w:ascii="Cambria Math" w:eastAsia="DengXian"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PL</m:t>
                    </m:r>
                  </m:e>
                  <m:sub>
                    <m:r>
                      <w:rPr>
                        <w:rFonts w:ascii="Cambria Math" w:hAnsi="Cambria Math"/>
                        <w:sz w:val="24"/>
                        <w:szCs w:val="24"/>
                        <w:lang w:val="en-US"/>
                      </w:rPr>
                      <m:t>LOS</m:t>
                    </m:r>
                  </m:sub>
                </m:sSub>
                <m:r>
                  <w:rPr>
                    <w:rFonts w:ascii="Cambria Math" w:eastAsia="DengXian" w:hAnsi="Cambria Math"/>
                    <w:sz w:val="24"/>
                    <w:szCs w:val="24"/>
                    <w:lang w:val="en-US"/>
                  </w:rPr>
                  <m:t>,</m:t>
                </m:r>
                <m:sSub>
                  <m:sSubPr>
                    <m:ctrlPr>
                      <w:rPr>
                        <w:rFonts w:ascii="Cambria Math" w:eastAsia="DengXian" w:hAnsi="Cambria Math"/>
                        <w:i/>
                        <w:sz w:val="24"/>
                        <w:szCs w:val="24"/>
                        <w:lang w:val="en-US"/>
                      </w:rPr>
                    </m:ctrlPr>
                  </m:sSubPr>
                  <m:e>
                    <m:r>
                      <w:rPr>
                        <w:rFonts w:ascii="Cambria Math" w:eastAsia="DengXian" w:hAnsi="Cambria Math"/>
                        <w:sz w:val="24"/>
                        <w:szCs w:val="24"/>
                        <w:lang w:val="en-US"/>
                      </w:rPr>
                      <m:t>PL</m:t>
                    </m:r>
                  </m:e>
                  <m:sub>
                    <m:r>
                      <w:rPr>
                        <w:rFonts w:ascii="Cambria Math" w:eastAsia="DengXian" w:hAnsi="Cambria Math"/>
                        <w:sz w:val="24"/>
                        <w:szCs w:val="24"/>
                        <w:lang w:val="en-US"/>
                      </w:rPr>
                      <m:t>InF</m:t>
                    </m:r>
                    <m:r>
                      <w:rPr>
                        <w:rFonts w:ascii="Cambria Math" w:eastAsia="DengXian" w:hAnsi="Cambria Math"/>
                        <w:sz w:val="24"/>
                        <w:szCs w:val="24"/>
                        <w:lang w:val="en-US"/>
                      </w:rPr>
                      <m:t>-</m:t>
                    </m:r>
                    <m:r>
                      <w:rPr>
                        <w:rFonts w:ascii="Cambria Math" w:eastAsia="DengXian" w:hAnsi="Cambria Math"/>
                        <w:sz w:val="24"/>
                        <w:szCs w:val="24"/>
                        <w:lang w:val="en-US"/>
                      </w:rPr>
                      <m:t>SL</m:t>
                    </m:r>
                  </m:sub>
                </m:sSub>
                <m:r>
                  <w:rPr>
                    <w:rFonts w:ascii="Cambria Math" w:eastAsia="DengXian" w:hAnsi="Cambria Math"/>
                    <w:sz w:val="24"/>
                    <w:szCs w:val="24"/>
                    <w:lang w:val="en-US"/>
                  </w:rPr>
                  <m:t>)</m:t>
                </m:r>
              </m:oMath>
            </m:oMathPara>
          </w:p>
        </w:tc>
        <w:tc>
          <w:tcPr>
            <w:tcW w:w="1436" w:type="dxa"/>
            <w:vAlign w:val="center"/>
          </w:tcPr>
          <w:p w14:paraId="2D99039C" w14:textId="77777777" w:rsidR="00114473" w:rsidRPr="007E69DF" w:rsidRDefault="00562199" w:rsidP="00BD1D68">
            <w:pPr>
              <w:pStyle w:val="TAL"/>
              <w:keepNext w:val="0"/>
              <w:keepLines w:val="0"/>
              <w:jc w:val="center"/>
              <w:rPr>
                <w:rFonts w:ascii="Times New Roman" w:hAnsi="Times New Roman"/>
                <w:sz w:val="24"/>
                <w:szCs w:val="24"/>
              </w:rPr>
            </w:pPr>
            <m:oMathPara>
              <m:oMath>
                <m:sSub>
                  <m:sSubPr>
                    <m:ctrlPr>
                      <w:rPr>
                        <w:rFonts w:ascii="Cambria Math" w:hAnsi="Cambria Math"/>
                        <w:i/>
                        <w:iCs/>
                        <w:sz w:val="24"/>
                        <w:szCs w:val="24"/>
                      </w:rPr>
                    </m:ctrlPr>
                  </m:sSubPr>
                  <m:e>
                    <m:r>
                      <w:rPr>
                        <w:rFonts w:ascii="Cambria Math" w:hAnsi="Cambria Math"/>
                        <w:sz w:val="24"/>
                        <w:szCs w:val="24"/>
                        <w:lang w:eastAsia="zh-CN"/>
                      </w:rPr>
                      <m:t>σ</m:t>
                    </m:r>
                  </m:e>
                  <m:sub>
                    <m:r>
                      <w:rPr>
                        <w:rFonts w:ascii="Cambria Math" w:hAnsi="Cambria Math"/>
                        <w:sz w:val="24"/>
                        <w:szCs w:val="24"/>
                        <w:lang w:eastAsia="zh-CN"/>
                      </w:rPr>
                      <m:t>SF</m:t>
                    </m:r>
                  </m:sub>
                </m:sSub>
                <m:r>
                  <w:rPr>
                    <w:rFonts w:ascii="Cambria Math" w:hAnsi="Cambria Math"/>
                    <w:sz w:val="24"/>
                    <w:szCs w:val="24"/>
                    <w:lang w:eastAsia="zh-CN"/>
                  </w:rPr>
                  <m:t>=7.</m:t>
                </m:r>
                <m:r>
                  <w:rPr>
                    <w:rFonts w:ascii="Cambria Math" w:eastAsia="DengXian" w:hAnsi="Cambria Math"/>
                    <w:sz w:val="24"/>
                    <w:szCs w:val="24"/>
                    <w:lang w:eastAsia="zh-CN"/>
                  </w:rPr>
                  <m:t>2</m:t>
                </m:r>
              </m:oMath>
            </m:oMathPara>
          </w:p>
        </w:tc>
        <w:tc>
          <w:tcPr>
            <w:tcW w:w="1550" w:type="dxa"/>
            <w:vMerge/>
            <w:vAlign w:val="center"/>
          </w:tcPr>
          <w:p w14:paraId="622C431F" w14:textId="77777777" w:rsidR="00114473" w:rsidRPr="007E69DF" w:rsidRDefault="00114473" w:rsidP="00BD1D68">
            <w:pPr>
              <w:pStyle w:val="TAL"/>
              <w:keepNext w:val="0"/>
              <w:keepLines w:val="0"/>
              <w:rPr>
                <w:rFonts w:ascii="Times New Roman" w:hAnsi="Times New Roman"/>
                <w:sz w:val="24"/>
                <w:szCs w:val="24"/>
              </w:rPr>
            </w:pPr>
          </w:p>
        </w:tc>
      </w:tr>
      <w:tr w:rsidR="001F160F" w:rsidRPr="007E69DF" w14:paraId="7E8F36A0" w14:textId="77777777" w:rsidTr="001F160F">
        <w:trPr>
          <w:cantSplit/>
          <w:trHeight w:val="855"/>
          <w:jc w:val="center"/>
        </w:trPr>
        <w:tc>
          <w:tcPr>
            <w:tcW w:w="0" w:type="auto"/>
            <w:vMerge/>
            <w:shd w:val="clear" w:color="auto" w:fill="F2F2F2"/>
            <w:textDirection w:val="btLr"/>
            <w:vAlign w:val="center"/>
          </w:tcPr>
          <w:p w14:paraId="4DBBD8B9" w14:textId="77777777" w:rsidR="00114473" w:rsidRPr="007E69DF" w:rsidRDefault="00114473" w:rsidP="00BD1D68">
            <w:pPr>
              <w:pStyle w:val="TAH"/>
              <w:keepNext w:val="0"/>
              <w:keepLines w:val="0"/>
              <w:ind w:left="113" w:right="113"/>
              <w:rPr>
                <w:rFonts w:ascii="Times New Roman" w:hAnsi="Times New Roman"/>
                <w:sz w:val="24"/>
                <w:szCs w:val="24"/>
                <w:lang w:eastAsia="ko-KR"/>
              </w:rPr>
            </w:pPr>
          </w:p>
        </w:tc>
        <w:tc>
          <w:tcPr>
            <w:tcW w:w="0" w:type="auto"/>
            <w:vMerge/>
            <w:shd w:val="clear" w:color="auto" w:fill="F2F2F2"/>
            <w:textDirection w:val="btLr"/>
            <w:vAlign w:val="center"/>
          </w:tcPr>
          <w:p w14:paraId="3A76043A" w14:textId="77777777" w:rsidR="00114473" w:rsidRPr="007E69DF" w:rsidRDefault="00114473" w:rsidP="00BD1D68">
            <w:pPr>
              <w:pStyle w:val="TAH"/>
              <w:keepNext w:val="0"/>
              <w:keepLines w:val="0"/>
              <w:ind w:left="113" w:right="113"/>
              <w:rPr>
                <w:rFonts w:ascii="Times New Roman" w:hAnsi="Times New Roman"/>
                <w:sz w:val="24"/>
                <w:szCs w:val="24"/>
                <w:lang w:eastAsia="ko-KR"/>
              </w:rPr>
            </w:pPr>
          </w:p>
        </w:tc>
        <w:tc>
          <w:tcPr>
            <w:tcW w:w="5643" w:type="dxa"/>
            <w:vAlign w:val="center"/>
          </w:tcPr>
          <w:p w14:paraId="5C8D08CC" w14:textId="77777777" w:rsidR="00114473" w:rsidRPr="007E69DF" w:rsidRDefault="00114473" w:rsidP="00BD1D68">
            <w:pPr>
              <w:rPr>
                <w:sz w:val="24"/>
                <w:szCs w:val="24"/>
                <w:lang w:val="en-US"/>
              </w:rPr>
            </w:pPr>
            <w:proofErr w:type="spellStart"/>
            <w:r w:rsidRPr="007E69DF">
              <w:rPr>
                <w:sz w:val="24"/>
                <w:szCs w:val="24"/>
                <w:lang w:val="en-US"/>
              </w:rPr>
              <w:t>InF</w:t>
            </w:r>
            <w:proofErr w:type="spellEnd"/>
            <w:r w:rsidRPr="007E69DF">
              <w:rPr>
                <w:sz w:val="24"/>
                <w:szCs w:val="24"/>
                <w:lang w:val="en-US"/>
              </w:rPr>
              <w:t xml:space="preserve">-SH: </w:t>
            </w:r>
            <m:oMath>
              <m:r>
                <w:rPr>
                  <w:rFonts w:ascii="Cambria Math" w:hAnsi="Cambria Math"/>
                  <w:sz w:val="24"/>
                  <w:szCs w:val="24"/>
                  <w:lang w:val="en-US"/>
                </w:rPr>
                <m:t>PL=32.4+23.0</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en-US"/>
                        </w:rPr>
                        <m:t>log</m:t>
                      </m:r>
                    </m:e>
                    <m:sub>
                      <m:r>
                        <w:rPr>
                          <w:rFonts w:ascii="Cambria Math" w:hAnsi="Cambria Math"/>
                          <w:sz w:val="24"/>
                          <w:szCs w:val="24"/>
                          <w:lang w:val="en-US"/>
                        </w:rPr>
                        <m:t>10</m:t>
                      </m:r>
                    </m:sub>
                  </m:sSub>
                </m:fName>
                <m:e>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d</m:t>
                          </m:r>
                        </m:e>
                        <m:sub>
                          <m:r>
                            <w:rPr>
                              <w:rFonts w:ascii="Cambria Math" w:hAnsi="Cambria Math"/>
                              <w:sz w:val="24"/>
                              <w:szCs w:val="24"/>
                              <w:lang w:val="en-US"/>
                            </w:rPr>
                            <m:t>3D</m:t>
                          </m:r>
                        </m:sub>
                      </m:sSub>
                    </m:e>
                  </m:d>
                </m:e>
              </m:func>
              <m:r>
                <w:rPr>
                  <w:rFonts w:ascii="Cambria Math" w:hAnsi="Cambria Math"/>
                  <w:sz w:val="24"/>
                  <w:szCs w:val="24"/>
                  <w:lang w:val="en-US"/>
                </w:rPr>
                <m:t>+20</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en-US"/>
                        </w:rPr>
                        <m:t>log</m:t>
                      </m:r>
                    </m:e>
                    <m:sub>
                      <m:r>
                        <w:rPr>
                          <w:rFonts w:ascii="Cambria Math" w:hAnsi="Cambria Math"/>
                          <w:sz w:val="24"/>
                          <w:szCs w:val="24"/>
                          <w:lang w:val="en-US"/>
                        </w:rPr>
                        <m:t>10</m:t>
                      </m:r>
                    </m:sub>
                  </m:sSub>
                </m:fName>
                <m:e>
                  <m:d>
                    <m:dPr>
                      <m:ctrlPr>
                        <w:rPr>
                          <w:rFonts w:ascii="Cambria Math" w:hAnsi="Cambria Math"/>
                          <w:i/>
                          <w:sz w:val="24"/>
                          <w:szCs w:val="24"/>
                          <w:lang w:val="en-US"/>
                        </w:rPr>
                      </m:ctrlPr>
                    </m:dPr>
                    <m:e>
                      <m:sSub>
                        <m:sSubPr>
                          <m:ctrlPr>
                            <w:rPr>
                              <w:rFonts w:ascii="Cambria Math" w:hAnsi="Cambria Math"/>
                              <w:i/>
                              <w:iCs/>
                              <w:sz w:val="24"/>
                              <w:szCs w:val="24"/>
                              <w:lang w:val="en-US"/>
                            </w:rPr>
                          </m:ctrlPr>
                        </m:sSubPr>
                        <m:e>
                          <m:r>
                            <w:rPr>
                              <w:rFonts w:ascii="Cambria Math" w:hAnsi="Cambria Math"/>
                              <w:sz w:val="24"/>
                              <w:szCs w:val="24"/>
                              <w:lang w:val="en-US"/>
                            </w:rPr>
                            <m:t>f</m:t>
                          </m:r>
                        </m:e>
                        <m:sub>
                          <m:r>
                            <w:rPr>
                              <w:rFonts w:ascii="Cambria Math" w:hAnsi="Cambria Math"/>
                              <w:sz w:val="24"/>
                              <w:szCs w:val="24"/>
                              <w:lang w:val="en-US"/>
                            </w:rPr>
                            <m:t>c</m:t>
                          </m:r>
                        </m:sub>
                      </m:sSub>
                    </m:e>
                  </m:d>
                </m:e>
              </m:func>
            </m:oMath>
          </w:p>
          <w:p w14:paraId="2997713F" w14:textId="77777777" w:rsidR="00114473" w:rsidRPr="007E69DF" w:rsidRDefault="00562199" w:rsidP="00BD1D68">
            <w:pPr>
              <w:spacing w:after="0"/>
              <w:rPr>
                <w:sz w:val="24"/>
                <w:szCs w:val="24"/>
              </w:rPr>
            </w:pPr>
            <m:oMathPara>
              <m:oMath>
                <m:sSub>
                  <m:sSubPr>
                    <m:ctrlPr>
                      <w:rPr>
                        <w:rFonts w:ascii="Cambria Math" w:eastAsia="DengXian" w:hAnsi="Cambria Math"/>
                        <w:i/>
                        <w:sz w:val="24"/>
                        <w:szCs w:val="24"/>
                        <w:lang w:val="en-US"/>
                      </w:rPr>
                    </m:ctrlPr>
                  </m:sSubPr>
                  <m:e>
                    <m:r>
                      <w:rPr>
                        <w:rFonts w:ascii="Cambria Math" w:eastAsia="DengXian" w:hAnsi="Cambria Math"/>
                        <w:sz w:val="24"/>
                        <w:szCs w:val="24"/>
                        <w:lang w:val="en-US"/>
                      </w:rPr>
                      <m:t>PL</m:t>
                    </m:r>
                  </m:e>
                  <m:sub>
                    <m:r>
                      <w:rPr>
                        <w:rFonts w:ascii="Cambria Math" w:eastAsia="DengXian" w:hAnsi="Cambria Math"/>
                        <w:sz w:val="24"/>
                        <w:szCs w:val="24"/>
                        <w:lang w:val="en-US"/>
                      </w:rPr>
                      <m:t>NLOS</m:t>
                    </m:r>
                  </m:sub>
                </m:sSub>
                <m:r>
                  <w:rPr>
                    <w:rFonts w:ascii="Cambria Math" w:eastAsia="DengXian" w:hAnsi="Cambria Math"/>
                    <w:sz w:val="24"/>
                    <w:szCs w:val="24"/>
                    <w:lang w:val="en-US"/>
                  </w:rPr>
                  <m:t>=</m:t>
                </m:r>
                <m:r>
                  <m:rPr>
                    <m:sty m:val="p"/>
                  </m:rPr>
                  <w:rPr>
                    <w:rFonts w:ascii="Cambria Math" w:eastAsia="DengXian" w:hAnsi="Cambria Math"/>
                    <w:sz w:val="24"/>
                    <w:szCs w:val="24"/>
                    <w:lang w:val="en-US"/>
                  </w:rPr>
                  <m:t>max⁡</m:t>
                </m:r>
                <m:r>
                  <w:rPr>
                    <w:rFonts w:ascii="Cambria Math" w:eastAsia="DengXian" w:hAnsi="Cambria Math"/>
                    <w:sz w:val="24"/>
                    <w:szCs w:val="24"/>
                    <w:lang w:val="en-US"/>
                  </w:rPr>
                  <m:t>(</m:t>
                </m:r>
                <m:r>
                  <w:rPr>
                    <w:rFonts w:ascii="Cambria Math" w:eastAsia="DengXian" w:hAnsi="Cambria Math"/>
                    <w:sz w:val="24"/>
                    <w:szCs w:val="24"/>
                    <w:lang w:val="en-US"/>
                  </w:rPr>
                  <m:t>PL</m:t>
                </m:r>
                <m:r>
                  <w:rPr>
                    <w:rFonts w:ascii="Cambria Math" w:eastAsia="DengXian"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PL</m:t>
                    </m:r>
                  </m:e>
                  <m:sub>
                    <m:r>
                      <w:rPr>
                        <w:rFonts w:ascii="Cambria Math" w:hAnsi="Cambria Math"/>
                        <w:sz w:val="24"/>
                        <w:szCs w:val="24"/>
                        <w:lang w:val="en-US"/>
                      </w:rPr>
                      <m:t>LOS</m:t>
                    </m:r>
                  </m:sub>
                </m:sSub>
                <m:r>
                  <w:rPr>
                    <w:rFonts w:ascii="Cambria Math" w:eastAsia="DengXian" w:hAnsi="Cambria Math"/>
                    <w:sz w:val="24"/>
                    <w:szCs w:val="24"/>
                    <w:lang w:val="en-US"/>
                  </w:rPr>
                  <m:t>)</m:t>
                </m:r>
              </m:oMath>
            </m:oMathPara>
          </w:p>
        </w:tc>
        <w:tc>
          <w:tcPr>
            <w:tcW w:w="1436" w:type="dxa"/>
            <w:vAlign w:val="center"/>
          </w:tcPr>
          <w:p w14:paraId="31E05062" w14:textId="77777777" w:rsidR="00114473" w:rsidRPr="007E69DF" w:rsidRDefault="00562199" w:rsidP="00BD1D68">
            <w:pPr>
              <w:pStyle w:val="TAL"/>
              <w:keepNext w:val="0"/>
              <w:keepLines w:val="0"/>
              <w:jc w:val="center"/>
              <w:rPr>
                <w:rFonts w:ascii="Times New Roman" w:hAnsi="Times New Roman"/>
                <w:sz w:val="24"/>
                <w:szCs w:val="24"/>
              </w:rPr>
            </w:pPr>
            <m:oMathPara>
              <m:oMath>
                <m:sSub>
                  <m:sSubPr>
                    <m:ctrlPr>
                      <w:rPr>
                        <w:rFonts w:ascii="Cambria Math" w:hAnsi="Cambria Math"/>
                        <w:i/>
                        <w:iCs/>
                        <w:sz w:val="24"/>
                        <w:szCs w:val="24"/>
                      </w:rPr>
                    </m:ctrlPr>
                  </m:sSubPr>
                  <m:e>
                    <m:r>
                      <w:rPr>
                        <w:rFonts w:ascii="Cambria Math" w:hAnsi="Cambria Math"/>
                        <w:sz w:val="24"/>
                        <w:szCs w:val="24"/>
                        <w:lang w:eastAsia="zh-CN"/>
                      </w:rPr>
                      <m:t>σ</m:t>
                    </m:r>
                  </m:e>
                  <m:sub>
                    <m:r>
                      <w:rPr>
                        <w:rFonts w:ascii="Cambria Math" w:hAnsi="Cambria Math"/>
                        <w:sz w:val="24"/>
                        <w:szCs w:val="24"/>
                        <w:lang w:eastAsia="zh-CN"/>
                      </w:rPr>
                      <m:t>SF</m:t>
                    </m:r>
                  </m:sub>
                </m:sSub>
                <m:r>
                  <w:rPr>
                    <w:rFonts w:ascii="Cambria Math" w:hAnsi="Cambria Math"/>
                    <w:sz w:val="24"/>
                    <w:szCs w:val="24"/>
                    <w:lang w:eastAsia="zh-CN"/>
                  </w:rPr>
                  <m:t>=5.</m:t>
                </m:r>
                <m:r>
                  <w:rPr>
                    <w:rFonts w:ascii="Cambria Math" w:eastAsia="DengXian" w:hAnsi="Cambria Math"/>
                    <w:sz w:val="24"/>
                    <w:szCs w:val="24"/>
                    <w:lang w:eastAsia="zh-CN"/>
                  </w:rPr>
                  <m:t>9</m:t>
                </m:r>
              </m:oMath>
            </m:oMathPara>
          </w:p>
        </w:tc>
        <w:tc>
          <w:tcPr>
            <w:tcW w:w="1550" w:type="dxa"/>
            <w:vMerge/>
            <w:vAlign w:val="center"/>
          </w:tcPr>
          <w:p w14:paraId="057898EC" w14:textId="77777777" w:rsidR="00114473" w:rsidRPr="007E69DF" w:rsidRDefault="00114473" w:rsidP="00BD1D68">
            <w:pPr>
              <w:pStyle w:val="TAL"/>
              <w:keepNext w:val="0"/>
              <w:keepLines w:val="0"/>
              <w:rPr>
                <w:rFonts w:ascii="Times New Roman" w:hAnsi="Times New Roman"/>
                <w:sz w:val="24"/>
                <w:szCs w:val="24"/>
              </w:rPr>
            </w:pPr>
          </w:p>
        </w:tc>
      </w:tr>
      <w:tr w:rsidR="001F160F" w:rsidRPr="007E69DF" w14:paraId="7C2C439B" w14:textId="77777777" w:rsidTr="001F160F">
        <w:trPr>
          <w:cantSplit/>
          <w:trHeight w:val="832"/>
          <w:jc w:val="center"/>
        </w:trPr>
        <w:tc>
          <w:tcPr>
            <w:tcW w:w="0" w:type="auto"/>
            <w:vMerge/>
            <w:shd w:val="clear" w:color="auto" w:fill="F2F2F2"/>
            <w:textDirection w:val="btLr"/>
            <w:vAlign w:val="center"/>
          </w:tcPr>
          <w:p w14:paraId="572F8E5C" w14:textId="77777777" w:rsidR="00114473" w:rsidRPr="007E69DF" w:rsidRDefault="00114473" w:rsidP="00BD1D68">
            <w:pPr>
              <w:pStyle w:val="TAH"/>
              <w:keepNext w:val="0"/>
              <w:keepLines w:val="0"/>
              <w:ind w:left="113" w:right="113"/>
              <w:rPr>
                <w:rFonts w:ascii="Times New Roman" w:hAnsi="Times New Roman"/>
                <w:sz w:val="24"/>
                <w:szCs w:val="24"/>
                <w:lang w:eastAsia="ko-KR"/>
              </w:rPr>
            </w:pPr>
          </w:p>
        </w:tc>
        <w:tc>
          <w:tcPr>
            <w:tcW w:w="0" w:type="auto"/>
            <w:vMerge/>
            <w:shd w:val="clear" w:color="auto" w:fill="F2F2F2"/>
            <w:textDirection w:val="btLr"/>
            <w:vAlign w:val="center"/>
          </w:tcPr>
          <w:p w14:paraId="56755189" w14:textId="77777777" w:rsidR="00114473" w:rsidRPr="007E69DF" w:rsidRDefault="00114473" w:rsidP="00BD1D68">
            <w:pPr>
              <w:pStyle w:val="TAH"/>
              <w:keepNext w:val="0"/>
              <w:keepLines w:val="0"/>
              <w:ind w:left="113" w:right="113"/>
              <w:rPr>
                <w:rFonts w:ascii="Times New Roman" w:hAnsi="Times New Roman"/>
                <w:sz w:val="24"/>
                <w:szCs w:val="24"/>
                <w:lang w:eastAsia="ko-KR"/>
              </w:rPr>
            </w:pPr>
          </w:p>
        </w:tc>
        <w:tc>
          <w:tcPr>
            <w:tcW w:w="5643" w:type="dxa"/>
            <w:vAlign w:val="center"/>
          </w:tcPr>
          <w:p w14:paraId="6DC5E71C" w14:textId="22B09062" w:rsidR="00114473" w:rsidRPr="007E69DF" w:rsidRDefault="00114473" w:rsidP="00BD1D68">
            <w:pPr>
              <w:rPr>
                <w:sz w:val="24"/>
                <w:szCs w:val="24"/>
                <w:lang w:val="fr-FR"/>
              </w:rPr>
            </w:pPr>
            <w:proofErr w:type="spellStart"/>
            <w:r w:rsidRPr="007E69DF">
              <w:rPr>
                <w:sz w:val="24"/>
                <w:szCs w:val="24"/>
                <w:lang w:val="fr-FR"/>
              </w:rPr>
              <w:t>InF</w:t>
            </w:r>
            <w:proofErr w:type="spellEnd"/>
            <w:r w:rsidRPr="007E69DF">
              <w:rPr>
                <w:sz w:val="24"/>
                <w:szCs w:val="24"/>
                <w:lang w:val="fr-FR"/>
              </w:rPr>
              <w:t>-DH:</w:t>
            </w:r>
            <w:r w:rsidR="001F160F">
              <w:rPr>
                <w:sz w:val="24"/>
                <w:szCs w:val="24"/>
                <w:lang w:val="fr-FR"/>
              </w:rPr>
              <w:t xml:space="preserve"> </w:t>
            </w:r>
            <m:oMath>
              <m:r>
                <w:rPr>
                  <w:rFonts w:ascii="Cambria Math" w:hAnsi="Cambria Math"/>
                  <w:sz w:val="24"/>
                  <w:szCs w:val="24"/>
                  <w:lang w:val="en-US"/>
                </w:rPr>
                <m:t>PL</m:t>
              </m:r>
              <m:r>
                <w:rPr>
                  <w:rFonts w:ascii="Cambria Math" w:hAnsi="Cambria Math"/>
                  <w:sz w:val="24"/>
                  <w:szCs w:val="24"/>
                  <w:lang w:val="sv-SE"/>
                </w:rPr>
                <m:t>=33.63+21.9</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sv-SE"/>
                        </w:rPr>
                        <m:t>log</m:t>
                      </m:r>
                    </m:e>
                    <m:sub>
                      <m:r>
                        <w:rPr>
                          <w:rFonts w:ascii="Cambria Math" w:hAnsi="Cambria Math"/>
                          <w:sz w:val="24"/>
                          <w:szCs w:val="24"/>
                          <w:lang w:val="sv-SE"/>
                        </w:rPr>
                        <m:t>10</m:t>
                      </m:r>
                    </m:sub>
                  </m:sSub>
                </m:fName>
                <m:e>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d</m:t>
                          </m:r>
                        </m:e>
                        <m:sub>
                          <m:r>
                            <w:rPr>
                              <w:rFonts w:ascii="Cambria Math" w:hAnsi="Cambria Math"/>
                              <w:sz w:val="24"/>
                              <w:szCs w:val="24"/>
                              <w:lang w:val="sv-SE"/>
                            </w:rPr>
                            <m:t>3</m:t>
                          </m:r>
                          <m:r>
                            <w:rPr>
                              <w:rFonts w:ascii="Cambria Math" w:hAnsi="Cambria Math"/>
                              <w:sz w:val="24"/>
                              <w:szCs w:val="24"/>
                              <w:lang w:val="en-US"/>
                            </w:rPr>
                            <m:t>D</m:t>
                          </m:r>
                        </m:sub>
                      </m:sSub>
                    </m:e>
                  </m:d>
                </m:e>
              </m:func>
              <m:r>
                <w:rPr>
                  <w:rFonts w:ascii="Cambria Math" w:hAnsi="Cambria Math"/>
                  <w:sz w:val="24"/>
                  <w:szCs w:val="24"/>
                  <w:lang w:val="sv-SE"/>
                </w:rPr>
                <m:t>+20</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sv-SE"/>
                        </w:rPr>
                        <m:t>log</m:t>
                      </m:r>
                    </m:e>
                    <m:sub>
                      <m:r>
                        <w:rPr>
                          <w:rFonts w:ascii="Cambria Math" w:hAnsi="Cambria Math"/>
                          <w:sz w:val="24"/>
                          <w:szCs w:val="24"/>
                          <w:lang w:val="sv-SE"/>
                        </w:rPr>
                        <m:t>10</m:t>
                      </m:r>
                    </m:sub>
                  </m:sSub>
                </m:fName>
                <m:e>
                  <m:d>
                    <m:dPr>
                      <m:ctrlPr>
                        <w:rPr>
                          <w:rFonts w:ascii="Cambria Math" w:hAnsi="Cambria Math"/>
                          <w:i/>
                          <w:sz w:val="24"/>
                          <w:szCs w:val="24"/>
                          <w:lang w:val="en-US"/>
                        </w:rPr>
                      </m:ctrlPr>
                    </m:dPr>
                    <m:e>
                      <m:sSub>
                        <m:sSubPr>
                          <m:ctrlPr>
                            <w:rPr>
                              <w:rFonts w:ascii="Cambria Math" w:hAnsi="Cambria Math"/>
                              <w:i/>
                              <w:iCs/>
                              <w:sz w:val="24"/>
                              <w:szCs w:val="24"/>
                              <w:lang w:val="en-US"/>
                            </w:rPr>
                          </m:ctrlPr>
                        </m:sSubPr>
                        <m:e>
                          <m:r>
                            <w:rPr>
                              <w:rFonts w:ascii="Cambria Math" w:hAnsi="Cambria Math"/>
                              <w:sz w:val="24"/>
                              <w:szCs w:val="24"/>
                              <w:lang w:val="en-US"/>
                            </w:rPr>
                            <m:t>f</m:t>
                          </m:r>
                        </m:e>
                        <m:sub>
                          <m:r>
                            <w:rPr>
                              <w:rFonts w:ascii="Cambria Math" w:hAnsi="Cambria Math"/>
                              <w:sz w:val="24"/>
                              <w:szCs w:val="24"/>
                              <w:lang w:val="en-US"/>
                            </w:rPr>
                            <m:t>c</m:t>
                          </m:r>
                        </m:sub>
                      </m:sSub>
                    </m:e>
                  </m:d>
                </m:e>
              </m:func>
            </m:oMath>
          </w:p>
          <w:p w14:paraId="5C3FFE0E" w14:textId="77777777" w:rsidR="00114473" w:rsidRPr="007E69DF" w:rsidRDefault="00562199" w:rsidP="00BD1D68">
            <w:pPr>
              <w:spacing w:after="0"/>
              <w:rPr>
                <w:sz w:val="24"/>
                <w:szCs w:val="24"/>
              </w:rPr>
            </w:pPr>
            <m:oMathPara>
              <m:oMath>
                <m:sSub>
                  <m:sSubPr>
                    <m:ctrlPr>
                      <w:rPr>
                        <w:rFonts w:ascii="Cambria Math" w:eastAsia="DengXian" w:hAnsi="Cambria Math"/>
                        <w:i/>
                        <w:sz w:val="24"/>
                        <w:szCs w:val="24"/>
                        <w:lang w:val="en-US"/>
                      </w:rPr>
                    </m:ctrlPr>
                  </m:sSubPr>
                  <m:e>
                    <m:r>
                      <w:rPr>
                        <w:rFonts w:ascii="Cambria Math" w:eastAsia="DengXian" w:hAnsi="Cambria Math"/>
                        <w:sz w:val="24"/>
                        <w:szCs w:val="24"/>
                        <w:lang w:val="en-US"/>
                      </w:rPr>
                      <m:t>PL</m:t>
                    </m:r>
                  </m:e>
                  <m:sub>
                    <m:r>
                      <w:rPr>
                        <w:rFonts w:ascii="Cambria Math" w:eastAsia="DengXian" w:hAnsi="Cambria Math"/>
                        <w:sz w:val="24"/>
                        <w:szCs w:val="24"/>
                        <w:lang w:val="en-US"/>
                      </w:rPr>
                      <m:t>NLOS</m:t>
                    </m:r>
                  </m:sub>
                </m:sSub>
                <m:r>
                  <w:rPr>
                    <w:rFonts w:ascii="Cambria Math" w:eastAsia="DengXian" w:hAnsi="Cambria Math"/>
                    <w:sz w:val="24"/>
                    <w:szCs w:val="24"/>
                    <w:lang w:val="en-US"/>
                  </w:rPr>
                  <m:t>=</m:t>
                </m:r>
                <m:r>
                  <m:rPr>
                    <m:sty m:val="p"/>
                  </m:rPr>
                  <w:rPr>
                    <w:rFonts w:ascii="Cambria Math" w:eastAsia="DengXian" w:hAnsi="Cambria Math"/>
                    <w:sz w:val="24"/>
                    <w:szCs w:val="24"/>
                    <w:lang w:val="en-US"/>
                  </w:rPr>
                  <m:t>max⁡</m:t>
                </m:r>
                <m:r>
                  <w:rPr>
                    <w:rFonts w:ascii="Cambria Math" w:eastAsia="DengXian" w:hAnsi="Cambria Math"/>
                    <w:sz w:val="24"/>
                    <w:szCs w:val="24"/>
                    <w:lang w:val="en-US"/>
                  </w:rPr>
                  <m:t>(</m:t>
                </m:r>
                <m:r>
                  <w:rPr>
                    <w:rFonts w:ascii="Cambria Math" w:eastAsia="DengXian" w:hAnsi="Cambria Math"/>
                    <w:sz w:val="24"/>
                    <w:szCs w:val="24"/>
                    <w:lang w:val="en-US"/>
                  </w:rPr>
                  <m:t>PL</m:t>
                </m:r>
                <m:r>
                  <w:rPr>
                    <w:rFonts w:ascii="Cambria Math" w:eastAsia="DengXian"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PL</m:t>
                    </m:r>
                  </m:e>
                  <m:sub>
                    <m:r>
                      <w:rPr>
                        <w:rFonts w:ascii="Cambria Math" w:hAnsi="Cambria Math"/>
                        <w:sz w:val="24"/>
                        <w:szCs w:val="24"/>
                        <w:lang w:val="en-US"/>
                      </w:rPr>
                      <m:t>LOS</m:t>
                    </m:r>
                  </m:sub>
                </m:sSub>
                <m:r>
                  <w:rPr>
                    <w:rFonts w:ascii="Cambria Math" w:eastAsia="DengXian" w:hAnsi="Cambria Math"/>
                    <w:sz w:val="24"/>
                    <w:szCs w:val="24"/>
                    <w:lang w:val="en-US"/>
                  </w:rPr>
                  <m:t>)</m:t>
                </m:r>
              </m:oMath>
            </m:oMathPara>
          </w:p>
        </w:tc>
        <w:tc>
          <w:tcPr>
            <w:tcW w:w="1436" w:type="dxa"/>
            <w:vAlign w:val="center"/>
          </w:tcPr>
          <w:p w14:paraId="1E0233AF" w14:textId="77777777" w:rsidR="00114473" w:rsidRPr="007E69DF" w:rsidRDefault="00562199" w:rsidP="00BD1D68">
            <w:pPr>
              <w:pStyle w:val="TAL"/>
              <w:keepNext w:val="0"/>
              <w:keepLines w:val="0"/>
              <w:jc w:val="center"/>
              <w:rPr>
                <w:rFonts w:ascii="Times New Roman" w:hAnsi="Times New Roman"/>
                <w:sz w:val="24"/>
                <w:szCs w:val="24"/>
              </w:rPr>
            </w:pPr>
            <m:oMathPara>
              <m:oMath>
                <m:sSub>
                  <m:sSubPr>
                    <m:ctrlPr>
                      <w:rPr>
                        <w:rFonts w:ascii="Cambria Math" w:hAnsi="Cambria Math"/>
                        <w:i/>
                        <w:iCs/>
                        <w:sz w:val="24"/>
                        <w:szCs w:val="24"/>
                      </w:rPr>
                    </m:ctrlPr>
                  </m:sSubPr>
                  <m:e>
                    <m:r>
                      <w:rPr>
                        <w:rFonts w:ascii="Cambria Math" w:hAnsi="Cambria Math"/>
                        <w:sz w:val="24"/>
                        <w:szCs w:val="24"/>
                        <w:lang w:eastAsia="zh-CN"/>
                      </w:rPr>
                      <m:t>σ</m:t>
                    </m:r>
                  </m:e>
                  <m:sub>
                    <m:r>
                      <w:rPr>
                        <w:rFonts w:ascii="Cambria Math" w:hAnsi="Cambria Math"/>
                        <w:sz w:val="24"/>
                        <w:szCs w:val="24"/>
                        <w:lang w:eastAsia="zh-CN"/>
                      </w:rPr>
                      <m:t>SF</m:t>
                    </m:r>
                  </m:sub>
                </m:sSub>
                <m:r>
                  <w:rPr>
                    <w:rFonts w:ascii="Cambria Math" w:hAnsi="Cambria Math"/>
                    <w:sz w:val="24"/>
                    <w:szCs w:val="24"/>
                    <w:lang w:eastAsia="zh-CN"/>
                  </w:rPr>
                  <m:t>=</m:t>
                </m:r>
                <m:r>
                  <w:rPr>
                    <w:rFonts w:ascii="Cambria Math" w:eastAsia="DengXian" w:hAnsi="Cambria Math"/>
                    <w:sz w:val="24"/>
                    <w:szCs w:val="24"/>
                    <w:lang w:eastAsia="zh-CN"/>
                  </w:rPr>
                  <m:t>4.0</m:t>
                </m:r>
              </m:oMath>
            </m:oMathPara>
          </w:p>
        </w:tc>
        <w:tc>
          <w:tcPr>
            <w:tcW w:w="1550" w:type="dxa"/>
            <w:vMerge/>
            <w:vAlign w:val="center"/>
          </w:tcPr>
          <w:p w14:paraId="558576D2" w14:textId="77777777" w:rsidR="00114473" w:rsidRPr="007E69DF" w:rsidRDefault="00114473" w:rsidP="00BD1D68">
            <w:pPr>
              <w:pStyle w:val="TAL"/>
              <w:keepNext w:val="0"/>
              <w:keepLines w:val="0"/>
              <w:rPr>
                <w:rFonts w:ascii="Times New Roman" w:hAnsi="Times New Roman"/>
                <w:sz w:val="24"/>
                <w:szCs w:val="24"/>
              </w:rPr>
            </w:pPr>
          </w:p>
        </w:tc>
      </w:tr>
    </w:tbl>
    <w:p w14:paraId="7F4E853B" w14:textId="77777777" w:rsidR="00114473" w:rsidRDefault="00114473" w:rsidP="000503E5">
      <w:pPr>
        <w:rPr>
          <w:rFonts w:eastAsiaTheme="minorEastAsia"/>
          <w:sz w:val="24"/>
          <w:szCs w:val="24"/>
          <w:lang w:eastAsia="zh-CN"/>
        </w:rPr>
      </w:pPr>
    </w:p>
    <w:p w14:paraId="5A4F4E76" w14:textId="77777777" w:rsidR="00E64F56" w:rsidRDefault="00E64F56" w:rsidP="00D232A8">
      <w:pPr>
        <w:rPr>
          <w:b/>
          <w:bCs/>
          <w:sz w:val="24"/>
          <w:szCs w:val="24"/>
        </w:rPr>
      </w:pPr>
    </w:p>
    <w:p w14:paraId="0C7ED545" w14:textId="77777777" w:rsidR="00D907B5" w:rsidRDefault="00D907B5" w:rsidP="00D232A8">
      <w:pPr>
        <w:rPr>
          <w:b/>
          <w:bCs/>
          <w:sz w:val="24"/>
          <w:szCs w:val="24"/>
        </w:rPr>
      </w:pPr>
    </w:p>
    <w:p w14:paraId="4A0B72BC" w14:textId="5FE81ADF" w:rsidR="00D907B5" w:rsidRDefault="00D907B5" w:rsidP="00D232A8">
      <w:pPr>
        <w:rPr>
          <w:b/>
          <w:bCs/>
          <w:sz w:val="24"/>
          <w:szCs w:val="24"/>
        </w:rPr>
      </w:pPr>
      <w:r>
        <w:rPr>
          <w:b/>
          <w:bCs/>
          <w:sz w:val="24"/>
          <w:szCs w:val="24"/>
        </w:rPr>
        <w:lastRenderedPageBreak/>
        <w:t>Link Budget for D1T1 Device 1</w:t>
      </w:r>
    </w:p>
    <w:p w14:paraId="4AF2012D" w14:textId="30C7ED82" w:rsidR="00F06766" w:rsidRDefault="00BA64A8" w:rsidP="00BA64A8">
      <w:pPr>
        <w:jc w:val="center"/>
        <w:rPr>
          <w:b/>
          <w:bCs/>
          <w:sz w:val="24"/>
          <w:szCs w:val="24"/>
        </w:rPr>
      </w:pPr>
      <w:r>
        <w:rPr>
          <w:b/>
          <w:bCs/>
          <w:sz w:val="24"/>
          <w:szCs w:val="24"/>
        </w:rPr>
        <w:t xml:space="preserve">Table 1: </w:t>
      </w:r>
      <w:r w:rsidRPr="00BA64A8">
        <w:rPr>
          <w:sz w:val="24"/>
          <w:szCs w:val="24"/>
        </w:rPr>
        <w:t>MPL values for device 1</w:t>
      </w:r>
      <w:r>
        <w:rPr>
          <w:sz w:val="24"/>
          <w:szCs w:val="24"/>
        </w:rPr>
        <w:t xml:space="preserve"> </w:t>
      </w:r>
      <w:r w:rsidR="001B5E3B">
        <w:rPr>
          <w:sz w:val="24"/>
          <w:szCs w:val="24"/>
        </w:rPr>
        <w:t xml:space="preserve">and D1T1 scenario </w:t>
      </w:r>
      <w:r>
        <w:rPr>
          <w:sz w:val="24"/>
          <w:szCs w:val="24"/>
        </w:rPr>
        <w:t>with coherent reception</w:t>
      </w:r>
    </w:p>
    <w:tbl>
      <w:tblPr>
        <w:tblW w:w="8815" w:type="dxa"/>
        <w:tblInd w:w="5" w:type="dxa"/>
        <w:tblLayout w:type="fixed"/>
        <w:tblCellMar>
          <w:left w:w="0" w:type="dxa"/>
          <w:right w:w="0" w:type="dxa"/>
        </w:tblCellMar>
        <w:tblLook w:val="04A0" w:firstRow="1" w:lastRow="0" w:firstColumn="1" w:lastColumn="0" w:noHBand="0" w:noVBand="1"/>
      </w:tblPr>
      <w:tblGrid>
        <w:gridCol w:w="1093"/>
        <w:gridCol w:w="1068"/>
        <w:gridCol w:w="1195"/>
        <w:gridCol w:w="1087"/>
        <w:gridCol w:w="1132"/>
        <w:gridCol w:w="963"/>
        <w:gridCol w:w="1107"/>
        <w:gridCol w:w="1170"/>
      </w:tblGrid>
      <w:tr w:rsidR="00371008" w:rsidRPr="00D907B5" w14:paraId="480C4DC3" w14:textId="77777777" w:rsidTr="005F4D75">
        <w:trPr>
          <w:trHeight w:val="276"/>
        </w:trPr>
        <w:tc>
          <w:tcPr>
            <w:tcW w:w="8815" w:type="dxa"/>
            <w:gridSpan w:val="8"/>
            <w:tcBorders>
              <w:top w:val="single" w:sz="4" w:space="0" w:color="auto"/>
              <w:left w:val="single" w:sz="4" w:space="0" w:color="auto"/>
              <w:bottom w:val="nil"/>
              <w:right w:val="single" w:sz="4" w:space="0" w:color="auto"/>
            </w:tcBorders>
            <w:shd w:val="clear" w:color="auto" w:fill="auto"/>
            <w:noWrap/>
            <w:vAlign w:val="center"/>
          </w:tcPr>
          <w:p w14:paraId="2658EA22" w14:textId="67CE1276" w:rsidR="00371008" w:rsidRPr="00BF5CC9" w:rsidRDefault="00371008" w:rsidP="00371008">
            <w:pPr>
              <w:spacing w:after="0"/>
              <w:jc w:val="center"/>
              <w:rPr>
                <w:rFonts w:eastAsia="Times New Roman"/>
                <w:b/>
                <w:bCs/>
                <w:sz w:val="16"/>
                <w:szCs w:val="16"/>
              </w:rPr>
            </w:pPr>
            <w:r w:rsidRPr="00BF5CC9">
              <w:rPr>
                <w:rFonts w:eastAsia="Times New Roman"/>
                <w:b/>
                <w:bCs/>
                <w:sz w:val="18"/>
                <w:szCs w:val="18"/>
              </w:rPr>
              <w:t xml:space="preserve">Data rate range= 7kbps, Device Type= Device </w:t>
            </w:r>
            <w:r>
              <w:rPr>
                <w:rFonts w:eastAsia="Times New Roman"/>
                <w:b/>
                <w:bCs/>
                <w:sz w:val="18"/>
                <w:szCs w:val="18"/>
              </w:rPr>
              <w:t>1</w:t>
            </w:r>
            <w:r w:rsidRPr="00BF5CC9">
              <w:rPr>
                <w:rFonts w:eastAsia="Times New Roman"/>
                <w:b/>
                <w:bCs/>
                <w:sz w:val="18"/>
                <w:szCs w:val="18"/>
              </w:rPr>
              <w:t>, Topology=D</w:t>
            </w:r>
            <w:r>
              <w:rPr>
                <w:rFonts w:eastAsia="Times New Roman"/>
                <w:b/>
                <w:bCs/>
                <w:sz w:val="18"/>
                <w:szCs w:val="18"/>
              </w:rPr>
              <w:t>1T1</w:t>
            </w:r>
            <w:r w:rsidRPr="00BF5CC9">
              <w:rPr>
                <w:rFonts w:eastAsia="Times New Roman"/>
                <w:b/>
                <w:bCs/>
                <w:sz w:val="18"/>
                <w:szCs w:val="18"/>
              </w:rPr>
              <w:t xml:space="preserve">, Pathloss model= </w:t>
            </w:r>
            <w:proofErr w:type="spellStart"/>
            <w:r w:rsidRPr="00BF5CC9">
              <w:rPr>
                <w:rFonts w:eastAsia="Times New Roman"/>
                <w:b/>
                <w:bCs/>
                <w:sz w:val="18"/>
                <w:szCs w:val="18"/>
              </w:rPr>
              <w:t>InF</w:t>
            </w:r>
            <w:proofErr w:type="spellEnd"/>
            <w:r w:rsidRPr="00BF5CC9">
              <w:rPr>
                <w:rFonts w:eastAsia="Times New Roman"/>
                <w:b/>
                <w:bCs/>
                <w:sz w:val="18"/>
                <w:szCs w:val="18"/>
              </w:rPr>
              <w:t>-DH-NLOS</w:t>
            </w:r>
            <w:r w:rsidR="006B247A">
              <w:rPr>
                <w:rFonts w:eastAsia="Times New Roman"/>
                <w:b/>
                <w:bCs/>
                <w:sz w:val="18"/>
                <w:szCs w:val="18"/>
              </w:rPr>
              <w:t>, Coherent reception</w:t>
            </w:r>
          </w:p>
          <w:p w14:paraId="76EB9DA9" w14:textId="77777777" w:rsidR="00371008" w:rsidRPr="00D907B5" w:rsidRDefault="00371008" w:rsidP="00B215CE">
            <w:pPr>
              <w:spacing w:after="0"/>
              <w:rPr>
                <w:rFonts w:eastAsia="Times New Roman"/>
                <w:sz w:val="16"/>
                <w:szCs w:val="16"/>
              </w:rPr>
            </w:pPr>
          </w:p>
        </w:tc>
      </w:tr>
      <w:tr w:rsidR="00F06766" w:rsidRPr="00D907B5" w14:paraId="7CC2CB49" w14:textId="77777777" w:rsidTr="00B215CE">
        <w:trPr>
          <w:trHeight w:val="276"/>
        </w:trPr>
        <w:tc>
          <w:tcPr>
            <w:tcW w:w="1093"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1B1004F0" w14:textId="77777777" w:rsidR="00F06766" w:rsidRDefault="00F06766" w:rsidP="00B215CE">
            <w:pPr>
              <w:spacing w:after="0"/>
              <w:jc w:val="center"/>
              <w:rPr>
                <w:rFonts w:eastAsia="DengXian"/>
                <w:b/>
                <w:bCs/>
                <w:color w:val="000000"/>
                <w:sz w:val="16"/>
                <w:szCs w:val="16"/>
              </w:rPr>
            </w:pPr>
            <w:r w:rsidRPr="00D907B5">
              <w:rPr>
                <w:rFonts w:eastAsia="DengXian"/>
                <w:b/>
                <w:bCs/>
                <w:color w:val="000000"/>
                <w:sz w:val="16"/>
                <w:szCs w:val="16"/>
              </w:rPr>
              <w:t>Target D2R BLER</w:t>
            </w:r>
          </w:p>
          <w:p w14:paraId="509A2F85" w14:textId="77777777" w:rsidR="00F06766" w:rsidRPr="00D907B5" w:rsidRDefault="00F06766" w:rsidP="00B215CE">
            <w:pPr>
              <w:spacing w:after="0"/>
              <w:jc w:val="center"/>
              <w:rPr>
                <w:rFonts w:eastAsia="DengXian"/>
                <w:b/>
                <w:bCs/>
                <w:color w:val="000000"/>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461DF455" w14:textId="77777777" w:rsidR="00F06766" w:rsidRDefault="00F06766" w:rsidP="00B215CE">
            <w:pPr>
              <w:spacing w:after="0"/>
              <w:jc w:val="center"/>
              <w:rPr>
                <w:rFonts w:eastAsia="DengXian"/>
                <w:b/>
                <w:bCs/>
                <w:color w:val="000000"/>
                <w:sz w:val="16"/>
                <w:szCs w:val="16"/>
              </w:rPr>
            </w:pPr>
            <w:r w:rsidRPr="00F06766">
              <w:rPr>
                <w:rFonts w:eastAsia="DengXian"/>
                <w:b/>
                <w:bCs/>
                <w:color w:val="000000"/>
                <w:sz w:val="18"/>
                <w:szCs w:val="18"/>
              </w:rPr>
              <w:t>Scenario</w:t>
            </w:r>
          </w:p>
          <w:p w14:paraId="063333C1" w14:textId="77777777" w:rsidR="00F06766" w:rsidRPr="00D907B5" w:rsidRDefault="00F06766" w:rsidP="00B215CE">
            <w:pPr>
              <w:spacing w:after="0"/>
              <w:jc w:val="center"/>
              <w:rPr>
                <w:rFonts w:eastAsia="DengXian"/>
                <w:b/>
                <w:bCs/>
                <w:color w:val="00000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D9E1F2" w:fill="D9E1F2"/>
            <w:vAlign w:val="center"/>
          </w:tcPr>
          <w:p w14:paraId="7555228A" w14:textId="77777777" w:rsidR="00F06766" w:rsidRPr="00D907B5" w:rsidRDefault="00F06766" w:rsidP="00B215CE">
            <w:pPr>
              <w:spacing w:after="0"/>
              <w:jc w:val="center"/>
              <w:rPr>
                <w:rFonts w:eastAsia="DengXian"/>
                <w:b/>
                <w:bCs/>
                <w:color w:val="000000"/>
                <w:sz w:val="16"/>
                <w:szCs w:val="16"/>
              </w:rPr>
            </w:pPr>
            <w:r w:rsidRPr="00D907B5">
              <w:rPr>
                <w:rFonts w:eastAsia="DengXian"/>
                <w:b/>
                <w:bCs/>
                <w:color w:val="000000"/>
                <w:sz w:val="16"/>
                <w:szCs w:val="16"/>
              </w:rPr>
              <w:t>R2D[4</w:t>
            </w:r>
            <w:r>
              <w:rPr>
                <w:rFonts w:eastAsia="DengXian"/>
                <w:b/>
                <w:bCs/>
                <w:color w:val="000000"/>
                <w:sz w:val="16"/>
                <w:szCs w:val="16"/>
              </w:rPr>
              <w:t>A</w:t>
            </w:r>
            <w:r w:rsidRPr="00D907B5">
              <w:rPr>
                <w:rFonts w:eastAsia="DengXian"/>
                <w:b/>
                <w:bCs/>
                <w:color w:val="000000"/>
                <w:sz w:val="16"/>
                <w:szCs w:val="16"/>
              </w:rPr>
              <w:t>]</w:t>
            </w:r>
          </w:p>
          <w:p w14:paraId="5E1B0782" w14:textId="77777777" w:rsidR="00F06766" w:rsidRPr="00D907B5" w:rsidRDefault="00F06766" w:rsidP="00B215CE">
            <w:pPr>
              <w:spacing w:after="0"/>
              <w:jc w:val="center"/>
              <w:rPr>
                <w:rFonts w:eastAsia="DengXian"/>
                <w:b/>
                <w:bCs/>
                <w:color w:val="000000"/>
                <w:sz w:val="16"/>
                <w:szCs w:val="16"/>
              </w:rPr>
            </w:pPr>
            <w:r>
              <w:rPr>
                <w:rFonts w:eastAsia="DengXian"/>
                <w:b/>
                <w:bCs/>
                <w:color w:val="000000"/>
                <w:sz w:val="16"/>
                <w:szCs w:val="16"/>
              </w:rPr>
              <w:t>MPL(dB)</w:t>
            </w:r>
          </w:p>
        </w:tc>
        <w:tc>
          <w:tcPr>
            <w:tcW w:w="1087" w:type="dxa"/>
            <w:tcBorders>
              <w:top w:val="single" w:sz="4" w:space="0" w:color="auto"/>
              <w:left w:val="single" w:sz="4" w:space="0" w:color="auto"/>
              <w:bottom w:val="single" w:sz="4" w:space="0" w:color="auto"/>
              <w:right w:val="single" w:sz="4" w:space="0" w:color="auto"/>
            </w:tcBorders>
            <w:shd w:val="clear" w:color="D9E1F2" w:fill="D9E1F2"/>
            <w:vAlign w:val="center"/>
          </w:tcPr>
          <w:p w14:paraId="4DFBFE56" w14:textId="77777777" w:rsidR="00F06766" w:rsidRDefault="00F06766" w:rsidP="00B215CE">
            <w:pPr>
              <w:spacing w:after="0"/>
              <w:jc w:val="center"/>
              <w:rPr>
                <w:rFonts w:eastAsia="DengXian"/>
                <w:b/>
                <w:bCs/>
                <w:color w:val="000000"/>
                <w:sz w:val="16"/>
                <w:szCs w:val="16"/>
              </w:rPr>
            </w:pPr>
            <w:r w:rsidRPr="00D907B5">
              <w:rPr>
                <w:rFonts w:eastAsia="DengXian"/>
                <w:b/>
                <w:bCs/>
                <w:color w:val="000000"/>
                <w:sz w:val="16"/>
                <w:szCs w:val="16"/>
              </w:rPr>
              <w:t>Min(R2D [4</w:t>
            </w:r>
            <w:r>
              <w:rPr>
                <w:rFonts w:eastAsia="DengXian"/>
                <w:b/>
                <w:bCs/>
                <w:color w:val="000000"/>
                <w:sz w:val="16"/>
                <w:szCs w:val="16"/>
              </w:rPr>
              <w:t>A</w:t>
            </w:r>
            <w:r w:rsidRPr="00D907B5">
              <w:rPr>
                <w:rFonts w:eastAsia="DengXian"/>
                <w:b/>
                <w:bCs/>
                <w:color w:val="000000"/>
                <w:sz w:val="16"/>
                <w:szCs w:val="16"/>
              </w:rPr>
              <w:t>])</w:t>
            </w:r>
          </w:p>
          <w:p w14:paraId="57590999" w14:textId="77777777" w:rsidR="00F06766" w:rsidRPr="00D907B5" w:rsidRDefault="00F06766" w:rsidP="00B215CE">
            <w:pPr>
              <w:spacing w:after="0"/>
              <w:jc w:val="center"/>
              <w:rPr>
                <w:rFonts w:eastAsia="DengXian"/>
                <w:b/>
                <w:bCs/>
                <w:color w:val="000000"/>
                <w:sz w:val="16"/>
                <w:szCs w:val="16"/>
              </w:rPr>
            </w:pPr>
            <w:r>
              <w:rPr>
                <w:rFonts w:eastAsia="DengXian"/>
                <w:b/>
                <w:bCs/>
                <w:color w:val="000000"/>
                <w:sz w:val="16"/>
                <w:szCs w:val="16"/>
              </w:rPr>
              <w:t>MPL(dB)</w:t>
            </w:r>
          </w:p>
        </w:tc>
        <w:tc>
          <w:tcPr>
            <w:tcW w:w="1132" w:type="dxa"/>
            <w:tcBorders>
              <w:top w:val="single" w:sz="4" w:space="0" w:color="auto"/>
              <w:left w:val="single" w:sz="4" w:space="0" w:color="auto"/>
              <w:bottom w:val="single" w:sz="4" w:space="0" w:color="auto"/>
              <w:right w:val="single" w:sz="4" w:space="0" w:color="auto"/>
            </w:tcBorders>
            <w:shd w:val="clear" w:color="D9E1F2" w:fill="D9E1F2"/>
          </w:tcPr>
          <w:p w14:paraId="0DD2230E" w14:textId="77777777" w:rsidR="00F06766" w:rsidRDefault="00F06766" w:rsidP="00B215CE">
            <w:pPr>
              <w:spacing w:after="0"/>
              <w:jc w:val="center"/>
              <w:rPr>
                <w:rFonts w:eastAsia="DengXian"/>
                <w:b/>
                <w:bCs/>
                <w:color w:val="000000"/>
                <w:sz w:val="16"/>
                <w:szCs w:val="16"/>
              </w:rPr>
            </w:pPr>
            <w:r w:rsidRPr="00D907B5">
              <w:rPr>
                <w:rFonts w:eastAsia="DengXian"/>
                <w:b/>
                <w:bCs/>
                <w:color w:val="000000"/>
                <w:sz w:val="16"/>
                <w:szCs w:val="16"/>
              </w:rPr>
              <w:t>Max(R2D[4</w:t>
            </w:r>
            <w:r>
              <w:rPr>
                <w:rFonts w:eastAsia="DengXian"/>
                <w:b/>
                <w:bCs/>
                <w:color w:val="000000"/>
                <w:sz w:val="16"/>
                <w:szCs w:val="16"/>
              </w:rPr>
              <w:t>A</w:t>
            </w:r>
            <w:r w:rsidRPr="00D907B5">
              <w:rPr>
                <w:rFonts w:eastAsia="DengXian"/>
                <w:b/>
                <w:bCs/>
                <w:color w:val="000000"/>
                <w:sz w:val="16"/>
                <w:szCs w:val="16"/>
              </w:rPr>
              <w:t>])</w:t>
            </w:r>
          </w:p>
          <w:p w14:paraId="519775D9" w14:textId="77777777" w:rsidR="00F06766" w:rsidRPr="00D907B5" w:rsidRDefault="00F06766" w:rsidP="00B215CE">
            <w:pPr>
              <w:spacing w:after="0"/>
              <w:jc w:val="center"/>
              <w:rPr>
                <w:rFonts w:eastAsia="DengXian"/>
                <w:b/>
                <w:bCs/>
                <w:color w:val="000000"/>
                <w:sz w:val="16"/>
                <w:szCs w:val="16"/>
              </w:rPr>
            </w:pPr>
            <w:r>
              <w:rPr>
                <w:rFonts w:eastAsia="DengXian"/>
                <w:b/>
                <w:bCs/>
                <w:color w:val="000000"/>
                <w:sz w:val="16"/>
                <w:szCs w:val="16"/>
              </w:rPr>
              <w:t>MPL(dB)</w:t>
            </w:r>
          </w:p>
        </w:tc>
        <w:tc>
          <w:tcPr>
            <w:tcW w:w="963" w:type="dxa"/>
            <w:tcBorders>
              <w:top w:val="single" w:sz="4" w:space="0" w:color="auto"/>
              <w:left w:val="single" w:sz="4" w:space="0" w:color="auto"/>
              <w:bottom w:val="single" w:sz="4" w:space="0" w:color="auto"/>
              <w:right w:val="single" w:sz="4" w:space="0" w:color="auto"/>
            </w:tcBorders>
            <w:shd w:val="clear" w:color="D9E1F2" w:fill="D9E1F2"/>
            <w:vAlign w:val="center"/>
          </w:tcPr>
          <w:p w14:paraId="3A90F4A7" w14:textId="77777777" w:rsidR="00F06766" w:rsidRDefault="00F06766" w:rsidP="00B215CE">
            <w:pPr>
              <w:spacing w:after="0"/>
              <w:jc w:val="center"/>
              <w:rPr>
                <w:rFonts w:eastAsia="DengXian"/>
                <w:b/>
                <w:bCs/>
                <w:color w:val="000000"/>
                <w:sz w:val="16"/>
                <w:szCs w:val="16"/>
              </w:rPr>
            </w:pPr>
            <w:r w:rsidRPr="00D907B5">
              <w:rPr>
                <w:rFonts w:eastAsia="DengXian"/>
                <w:b/>
                <w:bCs/>
                <w:color w:val="000000"/>
                <w:sz w:val="16"/>
                <w:szCs w:val="16"/>
              </w:rPr>
              <w:t>D2R[4</w:t>
            </w:r>
            <w:r>
              <w:rPr>
                <w:rFonts w:eastAsia="DengXian"/>
                <w:b/>
                <w:bCs/>
                <w:color w:val="000000"/>
                <w:sz w:val="16"/>
                <w:szCs w:val="16"/>
              </w:rPr>
              <w:t>A</w:t>
            </w:r>
            <w:r w:rsidRPr="00D907B5">
              <w:rPr>
                <w:rFonts w:eastAsia="DengXian"/>
                <w:b/>
                <w:bCs/>
                <w:color w:val="000000"/>
                <w:sz w:val="16"/>
                <w:szCs w:val="16"/>
              </w:rPr>
              <w:t>]</w:t>
            </w:r>
          </w:p>
          <w:p w14:paraId="660676F1" w14:textId="77777777" w:rsidR="00F06766" w:rsidRPr="00D907B5" w:rsidRDefault="00F06766" w:rsidP="00B215CE">
            <w:pPr>
              <w:spacing w:after="0"/>
              <w:jc w:val="center"/>
              <w:rPr>
                <w:rFonts w:eastAsia="DengXian"/>
                <w:b/>
                <w:bCs/>
                <w:color w:val="000000"/>
                <w:sz w:val="16"/>
                <w:szCs w:val="16"/>
              </w:rPr>
            </w:pPr>
            <w:r>
              <w:rPr>
                <w:rFonts w:eastAsia="DengXian"/>
                <w:b/>
                <w:bCs/>
                <w:color w:val="000000"/>
                <w:sz w:val="16"/>
                <w:szCs w:val="16"/>
              </w:rPr>
              <w:t>MPL(dB)</w:t>
            </w:r>
          </w:p>
        </w:tc>
        <w:tc>
          <w:tcPr>
            <w:tcW w:w="1107" w:type="dxa"/>
            <w:tcBorders>
              <w:top w:val="single" w:sz="4" w:space="0" w:color="auto"/>
              <w:left w:val="single" w:sz="4" w:space="0" w:color="auto"/>
              <w:bottom w:val="single" w:sz="4" w:space="0" w:color="auto"/>
              <w:right w:val="single" w:sz="4" w:space="0" w:color="auto"/>
            </w:tcBorders>
            <w:shd w:val="clear" w:color="D9E1F2" w:fill="D9E1F2"/>
            <w:vAlign w:val="center"/>
          </w:tcPr>
          <w:p w14:paraId="210DF84F" w14:textId="77777777" w:rsidR="00F06766" w:rsidRDefault="00F06766" w:rsidP="00B215CE">
            <w:pPr>
              <w:spacing w:after="0"/>
              <w:jc w:val="center"/>
              <w:rPr>
                <w:rFonts w:eastAsia="DengXian"/>
                <w:b/>
                <w:bCs/>
                <w:color w:val="000000"/>
                <w:sz w:val="16"/>
                <w:szCs w:val="16"/>
              </w:rPr>
            </w:pPr>
            <w:r w:rsidRPr="00D907B5">
              <w:rPr>
                <w:rFonts w:eastAsia="DengXian"/>
                <w:b/>
                <w:bCs/>
                <w:color w:val="000000"/>
                <w:sz w:val="16"/>
                <w:szCs w:val="16"/>
              </w:rPr>
              <w:t>Min(D2R[4</w:t>
            </w:r>
            <w:r>
              <w:rPr>
                <w:rFonts w:eastAsia="DengXian"/>
                <w:b/>
                <w:bCs/>
                <w:color w:val="000000"/>
                <w:sz w:val="16"/>
                <w:szCs w:val="16"/>
              </w:rPr>
              <w:t>A</w:t>
            </w:r>
            <w:r w:rsidRPr="00D907B5">
              <w:rPr>
                <w:rFonts w:eastAsia="DengXian"/>
                <w:b/>
                <w:bCs/>
                <w:color w:val="000000"/>
                <w:sz w:val="16"/>
                <w:szCs w:val="16"/>
              </w:rPr>
              <w:t>])</w:t>
            </w:r>
          </w:p>
          <w:p w14:paraId="2FFBB2BC" w14:textId="77777777" w:rsidR="00F06766" w:rsidRPr="00D907B5" w:rsidRDefault="00F06766" w:rsidP="00B215CE">
            <w:pPr>
              <w:spacing w:after="0"/>
              <w:jc w:val="center"/>
              <w:rPr>
                <w:rFonts w:eastAsia="DengXian"/>
                <w:b/>
                <w:bCs/>
                <w:color w:val="000000"/>
                <w:sz w:val="16"/>
                <w:szCs w:val="16"/>
              </w:rPr>
            </w:pPr>
            <w:r>
              <w:rPr>
                <w:rFonts w:eastAsia="DengXian"/>
                <w:b/>
                <w:bCs/>
                <w:color w:val="000000"/>
                <w:sz w:val="16"/>
                <w:szCs w:val="16"/>
              </w:rPr>
              <w:t>MPL(dB)</w:t>
            </w:r>
          </w:p>
        </w:tc>
        <w:tc>
          <w:tcPr>
            <w:tcW w:w="1170" w:type="dxa"/>
            <w:tcBorders>
              <w:top w:val="single" w:sz="4" w:space="0" w:color="auto"/>
              <w:left w:val="single" w:sz="4" w:space="0" w:color="auto"/>
              <w:bottom w:val="single" w:sz="4" w:space="0" w:color="auto"/>
              <w:right w:val="single" w:sz="4" w:space="0" w:color="auto"/>
            </w:tcBorders>
            <w:shd w:val="clear" w:color="D9E1F2" w:fill="D9E1F2"/>
            <w:vAlign w:val="center"/>
          </w:tcPr>
          <w:p w14:paraId="6604AD70" w14:textId="77777777" w:rsidR="00F06766" w:rsidRDefault="00F06766" w:rsidP="00B215CE">
            <w:pPr>
              <w:spacing w:after="0"/>
              <w:jc w:val="center"/>
              <w:rPr>
                <w:rFonts w:eastAsia="DengXian"/>
                <w:b/>
                <w:bCs/>
                <w:color w:val="000000"/>
                <w:sz w:val="16"/>
                <w:szCs w:val="16"/>
              </w:rPr>
            </w:pPr>
            <w:r w:rsidRPr="00D907B5">
              <w:rPr>
                <w:rFonts w:eastAsia="DengXian"/>
                <w:b/>
                <w:bCs/>
                <w:color w:val="000000"/>
                <w:sz w:val="16"/>
                <w:szCs w:val="16"/>
              </w:rPr>
              <w:t>Max(D2R[4</w:t>
            </w:r>
            <w:r>
              <w:rPr>
                <w:rFonts w:eastAsia="DengXian"/>
                <w:b/>
                <w:bCs/>
                <w:color w:val="000000"/>
                <w:sz w:val="16"/>
                <w:szCs w:val="16"/>
              </w:rPr>
              <w:t>A</w:t>
            </w:r>
            <w:r w:rsidRPr="00D907B5">
              <w:rPr>
                <w:rFonts w:eastAsia="DengXian"/>
                <w:b/>
                <w:bCs/>
                <w:color w:val="000000"/>
                <w:sz w:val="16"/>
                <w:szCs w:val="16"/>
              </w:rPr>
              <w:t>])</w:t>
            </w:r>
          </w:p>
          <w:p w14:paraId="5C7E850A" w14:textId="77777777" w:rsidR="00F06766" w:rsidRPr="00D907B5" w:rsidRDefault="00F06766" w:rsidP="00B215CE">
            <w:pPr>
              <w:spacing w:after="0"/>
              <w:jc w:val="center"/>
              <w:rPr>
                <w:rFonts w:eastAsia="DengXian"/>
                <w:b/>
                <w:bCs/>
                <w:color w:val="000000"/>
                <w:sz w:val="16"/>
                <w:szCs w:val="16"/>
              </w:rPr>
            </w:pPr>
            <w:r>
              <w:rPr>
                <w:rFonts w:eastAsia="DengXian"/>
                <w:b/>
                <w:bCs/>
                <w:color w:val="000000"/>
                <w:sz w:val="16"/>
                <w:szCs w:val="16"/>
              </w:rPr>
              <w:t>MPL(dB)</w:t>
            </w:r>
          </w:p>
        </w:tc>
      </w:tr>
      <w:tr w:rsidR="006F651D" w:rsidRPr="00D907B5" w14:paraId="276641FD" w14:textId="77777777" w:rsidTr="00B215CE">
        <w:trPr>
          <w:trHeight w:val="276"/>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FDBCFC" w14:textId="77777777" w:rsidR="006F651D" w:rsidRPr="00D907B5" w:rsidRDefault="006F651D" w:rsidP="00B215CE">
            <w:pPr>
              <w:spacing w:after="0"/>
              <w:jc w:val="center"/>
              <w:rPr>
                <w:rFonts w:eastAsia="DengXian"/>
                <w:b/>
                <w:bCs/>
                <w:color w:val="000000"/>
                <w:sz w:val="16"/>
                <w:szCs w:val="16"/>
              </w:rPr>
            </w:pPr>
            <w:r w:rsidRPr="00D907B5">
              <w:rPr>
                <w:rFonts w:eastAsia="DengXian"/>
                <w:b/>
                <w:bCs/>
                <w:color w:val="000000"/>
                <w:sz w:val="16"/>
                <w:szCs w:val="16"/>
              </w:rPr>
              <w:t>0.1</w:t>
            </w:r>
          </w:p>
        </w:tc>
        <w:tc>
          <w:tcPr>
            <w:tcW w:w="1068" w:type="dxa"/>
            <w:vMerge w:val="restart"/>
            <w:tcBorders>
              <w:top w:val="single" w:sz="4" w:space="0" w:color="auto"/>
              <w:left w:val="single" w:sz="4" w:space="0" w:color="auto"/>
              <w:right w:val="single" w:sz="4" w:space="0" w:color="auto"/>
            </w:tcBorders>
            <w:shd w:val="clear" w:color="auto" w:fill="auto"/>
            <w:vAlign w:val="center"/>
          </w:tcPr>
          <w:p w14:paraId="3C47E6FD" w14:textId="77777777" w:rsidR="006F651D" w:rsidRPr="00D907B5" w:rsidRDefault="006F651D" w:rsidP="00B215CE">
            <w:pPr>
              <w:spacing w:after="0"/>
              <w:jc w:val="center"/>
              <w:rPr>
                <w:rFonts w:eastAsia="DengXian"/>
                <w:b/>
                <w:bCs/>
                <w:color w:val="000000"/>
                <w:sz w:val="16"/>
                <w:szCs w:val="16"/>
              </w:rPr>
            </w:pPr>
            <w:r w:rsidRPr="00D907B5">
              <w:rPr>
                <w:rFonts w:eastAsia="DengXian"/>
                <w:b/>
                <w:bCs/>
                <w:color w:val="000000"/>
                <w:sz w:val="16"/>
                <w:szCs w:val="16"/>
              </w:rPr>
              <w:t>D1T1-A1</w:t>
            </w:r>
          </w:p>
        </w:tc>
        <w:tc>
          <w:tcPr>
            <w:tcW w:w="1195" w:type="dxa"/>
            <w:tcBorders>
              <w:top w:val="nil"/>
              <w:left w:val="nil"/>
              <w:bottom w:val="single" w:sz="4" w:space="0" w:color="auto"/>
              <w:right w:val="single" w:sz="4" w:space="0" w:color="auto"/>
            </w:tcBorders>
            <w:shd w:val="clear" w:color="auto" w:fill="auto"/>
            <w:noWrap/>
            <w:vAlign w:val="center"/>
          </w:tcPr>
          <w:p w14:paraId="2D7550C7" w14:textId="08AB6E11" w:rsidR="006F651D" w:rsidRPr="00B718BD" w:rsidRDefault="006F651D" w:rsidP="00B215CE">
            <w:pPr>
              <w:spacing w:after="0"/>
              <w:jc w:val="center"/>
              <w:rPr>
                <w:rFonts w:eastAsia="DengXian"/>
                <w:color w:val="000000"/>
                <w:sz w:val="16"/>
                <w:szCs w:val="16"/>
              </w:rPr>
            </w:pPr>
            <w:r w:rsidRPr="00B718BD">
              <w:rPr>
                <w:rFonts w:eastAsia="DengXian"/>
                <w:color w:val="000000"/>
                <w:sz w:val="16"/>
                <w:szCs w:val="16"/>
              </w:rPr>
              <w:t>61</w:t>
            </w:r>
          </w:p>
        </w:tc>
        <w:tc>
          <w:tcPr>
            <w:tcW w:w="1087" w:type="dxa"/>
            <w:vMerge w:val="restart"/>
            <w:tcBorders>
              <w:top w:val="nil"/>
              <w:left w:val="nil"/>
              <w:right w:val="single" w:sz="4" w:space="0" w:color="auto"/>
            </w:tcBorders>
            <w:shd w:val="clear" w:color="auto" w:fill="auto"/>
            <w:noWrap/>
            <w:vAlign w:val="center"/>
          </w:tcPr>
          <w:p w14:paraId="08A8A61B" w14:textId="11E86B94" w:rsidR="006F651D" w:rsidRPr="00D907B5" w:rsidRDefault="006F651D" w:rsidP="00B215CE">
            <w:pPr>
              <w:spacing w:after="0"/>
              <w:jc w:val="center"/>
              <w:rPr>
                <w:rFonts w:eastAsia="DengXian"/>
                <w:color w:val="000000"/>
                <w:sz w:val="16"/>
                <w:szCs w:val="16"/>
              </w:rPr>
            </w:pPr>
            <w:r>
              <w:rPr>
                <w:rFonts w:eastAsia="DengXian"/>
                <w:color w:val="000000"/>
                <w:sz w:val="16"/>
                <w:szCs w:val="16"/>
              </w:rPr>
              <w:t>56</w:t>
            </w:r>
          </w:p>
        </w:tc>
        <w:tc>
          <w:tcPr>
            <w:tcW w:w="1132" w:type="dxa"/>
            <w:vMerge w:val="restart"/>
            <w:tcBorders>
              <w:top w:val="nil"/>
              <w:left w:val="nil"/>
              <w:right w:val="single" w:sz="4" w:space="0" w:color="auto"/>
            </w:tcBorders>
          </w:tcPr>
          <w:p w14:paraId="4A8B7911" w14:textId="77777777" w:rsidR="006F651D" w:rsidRPr="00D907B5" w:rsidRDefault="006F651D" w:rsidP="00B215CE">
            <w:pPr>
              <w:spacing w:after="0"/>
              <w:jc w:val="center"/>
              <w:rPr>
                <w:rFonts w:eastAsia="DengXian"/>
                <w:color w:val="000000"/>
                <w:sz w:val="16"/>
                <w:szCs w:val="16"/>
              </w:rPr>
            </w:pPr>
          </w:p>
          <w:p w14:paraId="11C1FF12" w14:textId="77777777" w:rsidR="006F651D" w:rsidRDefault="006F651D" w:rsidP="00B215CE">
            <w:pPr>
              <w:spacing w:after="0"/>
              <w:jc w:val="center"/>
              <w:rPr>
                <w:rFonts w:eastAsia="DengXian"/>
                <w:color w:val="000000"/>
                <w:sz w:val="16"/>
                <w:szCs w:val="16"/>
              </w:rPr>
            </w:pPr>
          </w:p>
          <w:p w14:paraId="24D4FAC3" w14:textId="77777777" w:rsidR="006F651D" w:rsidRDefault="006F651D" w:rsidP="00B215CE">
            <w:pPr>
              <w:spacing w:after="0"/>
              <w:jc w:val="center"/>
              <w:rPr>
                <w:rFonts w:eastAsia="DengXian"/>
                <w:color w:val="000000"/>
                <w:sz w:val="16"/>
                <w:szCs w:val="16"/>
              </w:rPr>
            </w:pPr>
          </w:p>
          <w:p w14:paraId="48F91C0C" w14:textId="5A630C1F" w:rsidR="006F651D" w:rsidRPr="00D907B5" w:rsidRDefault="006F651D" w:rsidP="00B215CE">
            <w:pPr>
              <w:spacing w:after="0"/>
              <w:jc w:val="center"/>
              <w:rPr>
                <w:rFonts w:eastAsia="DengXian"/>
                <w:color w:val="000000"/>
                <w:sz w:val="16"/>
                <w:szCs w:val="16"/>
              </w:rPr>
            </w:pPr>
            <w:r>
              <w:rPr>
                <w:rFonts w:eastAsia="DengXian"/>
                <w:color w:val="000000"/>
                <w:sz w:val="16"/>
                <w:szCs w:val="16"/>
              </w:rPr>
              <w:t>61</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17B5C1B8" w14:textId="5314626F" w:rsidR="006F651D" w:rsidRPr="00D907B5" w:rsidRDefault="006F651D" w:rsidP="00B215CE">
            <w:pPr>
              <w:spacing w:after="0"/>
              <w:jc w:val="center"/>
              <w:rPr>
                <w:rFonts w:eastAsia="DengXian"/>
                <w:color w:val="000000"/>
                <w:sz w:val="16"/>
                <w:szCs w:val="16"/>
              </w:rPr>
            </w:pPr>
            <w:r>
              <w:rPr>
                <w:rFonts w:eastAsia="DengXian"/>
                <w:color w:val="000000"/>
                <w:sz w:val="16"/>
                <w:szCs w:val="16"/>
              </w:rPr>
              <w:t>62.14</w:t>
            </w:r>
          </w:p>
        </w:tc>
        <w:tc>
          <w:tcPr>
            <w:tcW w:w="1107" w:type="dxa"/>
            <w:vMerge w:val="restart"/>
            <w:tcBorders>
              <w:top w:val="nil"/>
              <w:left w:val="nil"/>
              <w:right w:val="single" w:sz="4" w:space="0" w:color="auto"/>
            </w:tcBorders>
            <w:shd w:val="clear" w:color="auto" w:fill="auto"/>
            <w:noWrap/>
            <w:vAlign w:val="center"/>
          </w:tcPr>
          <w:p w14:paraId="32D55CA7" w14:textId="5DB8FADD" w:rsidR="006F651D" w:rsidRPr="00D907B5" w:rsidRDefault="006F651D" w:rsidP="00B215CE">
            <w:pPr>
              <w:spacing w:after="0"/>
              <w:jc w:val="center"/>
              <w:rPr>
                <w:rFonts w:eastAsia="DengXian"/>
                <w:color w:val="000000"/>
                <w:sz w:val="16"/>
                <w:szCs w:val="16"/>
              </w:rPr>
            </w:pPr>
            <w:r>
              <w:rPr>
                <w:rFonts w:eastAsia="DengXian"/>
                <w:color w:val="000000"/>
                <w:sz w:val="16"/>
                <w:szCs w:val="16"/>
              </w:rPr>
              <w:t>62.07</w:t>
            </w:r>
          </w:p>
        </w:tc>
        <w:tc>
          <w:tcPr>
            <w:tcW w:w="1170" w:type="dxa"/>
            <w:vMerge w:val="restart"/>
            <w:tcBorders>
              <w:top w:val="nil"/>
              <w:left w:val="nil"/>
              <w:right w:val="single" w:sz="4" w:space="0" w:color="auto"/>
            </w:tcBorders>
            <w:shd w:val="clear" w:color="auto" w:fill="auto"/>
            <w:vAlign w:val="center"/>
          </w:tcPr>
          <w:p w14:paraId="3E503DF9" w14:textId="11FEB224" w:rsidR="006F651D" w:rsidRPr="00D907B5" w:rsidRDefault="006F651D" w:rsidP="00B215CE">
            <w:pPr>
              <w:spacing w:after="0"/>
              <w:jc w:val="center"/>
              <w:rPr>
                <w:rFonts w:eastAsia="DengXian"/>
                <w:color w:val="000000"/>
                <w:sz w:val="16"/>
                <w:szCs w:val="16"/>
              </w:rPr>
            </w:pPr>
            <w:r>
              <w:rPr>
                <w:rFonts w:eastAsia="DengXian"/>
                <w:color w:val="000000"/>
                <w:sz w:val="16"/>
                <w:szCs w:val="16"/>
              </w:rPr>
              <w:t>62.14</w:t>
            </w:r>
          </w:p>
        </w:tc>
      </w:tr>
      <w:tr w:rsidR="006F651D" w:rsidRPr="00D907B5" w14:paraId="0B8C08BF"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18FE5A28" w14:textId="77777777" w:rsidR="006F651D" w:rsidRPr="00D907B5" w:rsidRDefault="006F651D" w:rsidP="00B215CE">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70D582CD" w14:textId="77777777" w:rsidR="006F651D" w:rsidRPr="00D907B5" w:rsidRDefault="006F651D" w:rsidP="00B215CE">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4A07DD3F" w14:textId="2B35E1DC" w:rsidR="006F651D" w:rsidRPr="00B718BD" w:rsidRDefault="006F651D" w:rsidP="00B215CE">
            <w:pPr>
              <w:spacing w:after="0"/>
              <w:jc w:val="center"/>
              <w:rPr>
                <w:rFonts w:eastAsia="DengXian"/>
                <w:color w:val="000000"/>
                <w:sz w:val="16"/>
                <w:szCs w:val="16"/>
              </w:rPr>
            </w:pPr>
            <w:r w:rsidRPr="00B718BD">
              <w:rPr>
                <w:rFonts w:eastAsia="DengXian"/>
                <w:color w:val="000000"/>
                <w:sz w:val="16"/>
                <w:szCs w:val="16"/>
              </w:rPr>
              <w:t>61</w:t>
            </w:r>
          </w:p>
        </w:tc>
        <w:tc>
          <w:tcPr>
            <w:tcW w:w="1087" w:type="dxa"/>
            <w:vMerge/>
            <w:tcBorders>
              <w:left w:val="nil"/>
              <w:right w:val="single" w:sz="4" w:space="0" w:color="auto"/>
            </w:tcBorders>
            <w:shd w:val="clear" w:color="auto" w:fill="auto"/>
            <w:noWrap/>
            <w:vAlign w:val="center"/>
          </w:tcPr>
          <w:p w14:paraId="2ABF8D95" w14:textId="77777777" w:rsidR="006F651D" w:rsidRPr="00D907B5" w:rsidRDefault="006F651D" w:rsidP="00B215CE">
            <w:pPr>
              <w:spacing w:after="0"/>
              <w:jc w:val="center"/>
              <w:rPr>
                <w:rFonts w:eastAsia="DengXian"/>
                <w:color w:val="000000"/>
                <w:sz w:val="16"/>
                <w:szCs w:val="16"/>
              </w:rPr>
            </w:pPr>
          </w:p>
        </w:tc>
        <w:tc>
          <w:tcPr>
            <w:tcW w:w="1132" w:type="dxa"/>
            <w:vMerge/>
            <w:tcBorders>
              <w:left w:val="nil"/>
              <w:right w:val="single" w:sz="4" w:space="0" w:color="auto"/>
            </w:tcBorders>
          </w:tcPr>
          <w:p w14:paraId="5D87F0E1" w14:textId="7114EB15" w:rsidR="006F651D" w:rsidRPr="00D907B5" w:rsidRDefault="006F651D" w:rsidP="00B215CE">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4330BD9B" w14:textId="152AC8FF" w:rsidR="006F651D" w:rsidRPr="00D907B5" w:rsidRDefault="006F651D" w:rsidP="00B215CE">
            <w:pPr>
              <w:spacing w:after="0"/>
              <w:jc w:val="center"/>
              <w:rPr>
                <w:rFonts w:eastAsia="DengXian"/>
                <w:color w:val="000000"/>
                <w:sz w:val="16"/>
                <w:szCs w:val="16"/>
              </w:rPr>
            </w:pPr>
            <w:r>
              <w:rPr>
                <w:rFonts w:eastAsia="DengXian"/>
                <w:color w:val="000000"/>
                <w:sz w:val="16"/>
                <w:szCs w:val="16"/>
              </w:rPr>
              <w:t>62.09</w:t>
            </w:r>
          </w:p>
        </w:tc>
        <w:tc>
          <w:tcPr>
            <w:tcW w:w="1107" w:type="dxa"/>
            <w:vMerge/>
            <w:tcBorders>
              <w:left w:val="nil"/>
              <w:right w:val="single" w:sz="4" w:space="0" w:color="auto"/>
            </w:tcBorders>
            <w:shd w:val="clear" w:color="auto" w:fill="auto"/>
            <w:noWrap/>
            <w:vAlign w:val="center"/>
          </w:tcPr>
          <w:p w14:paraId="3FE6C34B" w14:textId="77777777" w:rsidR="006F651D" w:rsidRPr="00D907B5" w:rsidRDefault="006F651D" w:rsidP="00B215CE">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12DEE1E0" w14:textId="77777777" w:rsidR="006F651D" w:rsidRPr="00D907B5" w:rsidRDefault="006F651D" w:rsidP="00B215CE">
            <w:pPr>
              <w:spacing w:after="0"/>
              <w:jc w:val="center"/>
              <w:rPr>
                <w:rFonts w:eastAsia="DengXian"/>
                <w:color w:val="000000"/>
                <w:sz w:val="16"/>
                <w:szCs w:val="16"/>
              </w:rPr>
            </w:pPr>
          </w:p>
        </w:tc>
      </w:tr>
      <w:tr w:rsidR="006F651D" w:rsidRPr="00D907B5" w14:paraId="59980F07"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16384DF9" w14:textId="77777777" w:rsidR="006F651D" w:rsidRPr="00D907B5" w:rsidRDefault="006F651D" w:rsidP="00B215CE">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091400FC" w14:textId="77777777" w:rsidR="006F651D" w:rsidRPr="00D907B5" w:rsidRDefault="006F651D" w:rsidP="00B215CE">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5F766783" w14:textId="742F4739" w:rsidR="006F651D" w:rsidRPr="00B718BD" w:rsidRDefault="006F651D" w:rsidP="00B215CE">
            <w:pPr>
              <w:spacing w:after="0"/>
              <w:jc w:val="center"/>
              <w:rPr>
                <w:rFonts w:eastAsia="DengXian"/>
                <w:color w:val="000000"/>
                <w:sz w:val="16"/>
                <w:szCs w:val="16"/>
              </w:rPr>
            </w:pPr>
            <w:r w:rsidRPr="00B718BD">
              <w:rPr>
                <w:rFonts w:eastAsia="DengXian"/>
                <w:color w:val="000000"/>
                <w:sz w:val="16"/>
                <w:szCs w:val="16"/>
              </w:rPr>
              <w:t>56</w:t>
            </w:r>
          </w:p>
        </w:tc>
        <w:tc>
          <w:tcPr>
            <w:tcW w:w="1087" w:type="dxa"/>
            <w:vMerge/>
            <w:tcBorders>
              <w:left w:val="nil"/>
              <w:right w:val="single" w:sz="4" w:space="0" w:color="auto"/>
            </w:tcBorders>
            <w:shd w:val="clear" w:color="auto" w:fill="auto"/>
            <w:noWrap/>
            <w:vAlign w:val="center"/>
          </w:tcPr>
          <w:p w14:paraId="5C6DED9F" w14:textId="77777777" w:rsidR="006F651D" w:rsidRPr="00D907B5" w:rsidRDefault="006F651D" w:rsidP="00B215CE">
            <w:pPr>
              <w:spacing w:after="0"/>
              <w:jc w:val="center"/>
              <w:rPr>
                <w:rFonts w:eastAsia="DengXian"/>
                <w:color w:val="000000"/>
                <w:sz w:val="16"/>
                <w:szCs w:val="16"/>
              </w:rPr>
            </w:pPr>
          </w:p>
        </w:tc>
        <w:tc>
          <w:tcPr>
            <w:tcW w:w="1132" w:type="dxa"/>
            <w:vMerge/>
            <w:tcBorders>
              <w:left w:val="nil"/>
              <w:right w:val="single" w:sz="4" w:space="0" w:color="auto"/>
            </w:tcBorders>
          </w:tcPr>
          <w:p w14:paraId="0041CF39" w14:textId="77777777" w:rsidR="006F651D" w:rsidRPr="00D907B5" w:rsidRDefault="006F651D" w:rsidP="00B215CE">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77B764BE" w14:textId="217FFC10" w:rsidR="006F651D" w:rsidRPr="00D907B5" w:rsidRDefault="006F651D" w:rsidP="00B215CE">
            <w:pPr>
              <w:spacing w:after="0"/>
              <w:jc w:val="center"/>
              <w:rPr>
                <w:rFonts w:eastAsia="DengXian"/>
                <w:color w:val="000000"/>
                <w:sz w:val="16"/>
                <w:szCs w:val="16"/>
              </w:rPr>
            </w:pPr>
            <w:r>
              <w:rPr>
                <w:rFonts w:eastAsia="DengXian"/>
                <w:color w:val="000000"/>
                <w:sz w:val="16"/>
                <w:szCs w:val="16"/>
              </w:rPr>
              <w:t>62.08</w:t>
            </w:r>
          </w:p>
        </w:tc>
        <w:tc>
          <w:tcPr>
            <w:tcW w:w="1107" w:type="dxa"/>
            <w:vMerge/>
            <w:tcBorders>
              <w:left w:val="nil"/>
              <w:right w:val="single" w:sz="4" w:space="0" w:color="auto"/>
            </w:tcBorders>
            <w:shd w:val="clear" w:color="auto" w:fill="auto"/>
            <w:noWrap/>
            <w:vAlign w:val="center"/>
          </w:tcPr>
          <w:p w14:paraId="51A0BF37" w14:textId="77777777" w:rsidR="006F651D" w:rsidRPr="00D907B5" w:rsidRDefault="006F651D" w:rsidP="00B215CE">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1ED48251" w14:textId="77777777" w:rsidR="006F651D" w:rsidRPr="00D907B5" w:rsidRDefault="006F651D" w:rsidP="00B215CE">
            <w:pPr>
              <w:spacing w:after="0"/>
              <w:jc w:val="center"/>
              <w:rPr>
                <w:rFonts w:eastAsia="DengXian"/>
                <w:color w:val="000000"/>
                <w:sz w:val="16"/>
                <w:szCs w:val="16"/>
              </w:rPr>
            </w:pPr>
          </w:p>
        </w:tc>
      </w:tr>
      <w:tr w:rsidR="006F651D" w:rsidRPr="00D907B5" w14:paraId="0D1DC596" w14:textId="77777777" w:rsidTr="007A7E6F">
        <w:trPr>
          <w:trHeight w:val="345"/>
        </w:trPr>
        <w:tc>
          <w:tcPr>
            <w:tcW w:w="1093" w:type="dxa"/>
            <w:vMerge/>
            <w:tcBorders>
              <w:top w:val="single" w:sz="4" w:space="0" w:color="auto"/>
              <w:left w:val="single" w:sz="4" w:space="0" w:color="auto"/>
              <w:bottom w:val="single" w:sz="4" w:space="0" w:color="auto"/>
              <w:right w:val="single" w:sz="4" w:space="0" w:color="auto"/>
            </w:tcBorders>
            <w:vAlign w:val="center"/>
          </w:tcPr>
          <w:p w14:paraId="398562D3" w14:textId="77777777" w:rsidR="006F651D" w:rsidRPr="00D907B5" w:rsidRDefault="006F651D" w:rsidP="00B215CE">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vAlign w:val="center"/>
          </w:tcPr>
          <w:p w14:paraId="4D2D05FA" w14:textId="77777777" w:rsidR="006F651D" w:rsidRPr="00D907B5" w:rsidRDefault="006F651D" w:rsidP="00B215CE">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534B330B" w14:textId="79B20E02" w:rsidR="006F651D" w:rsidRPr="00B718BD" w:rsidRDefault="006F651D" w:rsidP="00B215CE">
            <w:pPr>
              <w:spacing w:after="0"/>
              <w:jc w:val="center"/>
              <w:rPr>
                <w:rFonts w:eastAsia="DengXian"/>
                <w:color w:val="000000"/>
                <w:sz w:val="16"/>
                <w:szCs w:val="16"/>
              </w:rPr>
            </w:pPr>
            <w:r w:rsidRPr="00B718BD">
              <w:rPr>
                <w:rFonts w:eastAsia="DengXian"/>
                <w:color w:val="000000"/>
                <w:sz w:val="16"/>
                <w:szCs w:val="16"/>
              </w:rPr>
              <w:t>56</w:t>
            </w:r>
          </w:p>
        </w:tc>
        <w:tc>
          <w:tcPr>
            <w:tcW w:w="1087" w:type="dxa"/>
            <w:vMerge/>
            <w:tcBorders>
              <w:left w:val="nil"/>
              <w:bottom w:val="single" w:sz="4" w:space="0" w:color="auto"/>
              <w:right w:val="single" w:sz="4" w:space="0" w:color="auto"/>
            </w:tcBorders>
            <w:shd w:val="clear" w:color="auto" w:fill="auto"/>
            <w:noWrap/>
            <w:vAlign w:val="center"/>
          </w:tcPr>
          <w:p w14:paraId="06F20411" w14:textId="77777777" w:rsidR="006F651D" w:rsidRPr="00D907B5" w:rsidRDefault="006F651D" w:rsidP="00B215CE">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0D92B634" w14:textId="77777777" w:rsidR="006F651D" w:rsidRPr="00D907B5" w:rsidRDefault="006F651D" w:rsidP="00B215CE">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50649AF1" w14:textId="00608A06" w:rsidR="006F651D" w:rsidRPr="00D907B5" w:rsidRDefault="006F651D" w:rsidP="00B215CE">
            <w:pPr>
              <w:spacing w:after="0"/>
              <w:jc w:val="center"/>
              <w:rPr>
                <w:rFonts w:eastAsia="DengXian"/>
                <w:color w:val="000000"/>
                <w:sz w:val="16"/>
                <w:szCs w:val="16"/>
              </w:rPr>
            </w:pPr>
            <w:r>
              <w:rPr>
                <w:rFonts w:eastAsia="DengXian"/>
                <w:color w:val="000000"/>
                <w:sz w:val="16"/>
                <w:szCs w:val="16"/>
              </w:rPr>
              <w:t>62.07</w:t>
            </w:r>
          </w:p>
        </w:tc>
        <w:tc>
          <w:tcPr>
            <w:tcW w:w="1107" w:type="dxa"/>
            <w:vMerge/>
            <w:tcBorders>
              <w:left w:val="nil"/>
              <w:bottom w:val="single" w:sz="4" w:space="0" w:color="auto"/>
              <w:right w:val="single" w:sz="4" w:space="0" w:color="auto"/>
            </w:tcBorders>
            <w:shd w:val="clear" w:color="auto" w:fill="auto"/>
            <w:noWrap/>
            <w:vAlign w:val="center"/>
          </w:tcPr>
          <w:p w14:paraId="3E98F647" w14:textId="77777777" w:rsidR="006F651D" w:rsidRPr="00D907B5" w:rsidRDefault="006F651D" w:rsidP="00B215CE">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0D2CDCC2" w14:textId="77777777" w:rsidR="006F651D" w:rsidRPr="00D907B5" w:rsidRDefault="006F651D" w:rsidP="00B215CE">
            <w:pPr>
              <w:spacing w:after="0"/>
              <w:jc w:val="center"/>
              <w:rPr>
                <w:rFonts w:eastAsia="DengXian"/>
                <w:color w:val="000000"/>
                <w:sz w:val="16"/>
                <w:szCs w:val="16"/>
              </w:rPr>
            </w:pPr>
          </w:p>
        </w:tc>
      </w:tr>
      <w:tr w:rsidR="00F06766" w:rsidRPr="00D907B5" w14:paraId="1D6EBEF8"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4A31CD6E" w14:textId="77777777" w:rsidR="00F06766" w:rsidRPr="00D907B5" w:rsidRDefault="00F06766" w:rsidP="00B215CE">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vAlign w:val="center"/>
          </w:tcPr>
          <w:p w14:paraId="73A2C8CE" w14:textId="77777777" w:rsidR="00F06766" w:rsidRPr="00D907B5" w:rsidRDefault="00F06766" w:rsidP="00B215CE">
            <w:pPr>
              <w:spacing w:after="0"/>
              <w:jc w:val="center"/>
              <w:rPr>
                <w:rFonts w:eastAsia="DengXian"/>
                <w:b/>
                <w:bCs/>
                <w:color w:val="000000"/>
                <w:sz w:val="16"/>
                <w:szCs w:val="16"/>
              </w:rPr>
            </w:pPr>
            <w:r w:rsidRPr="00D907B5">
              <w:rPr>
                <w:rFonts w:eastAsia="DengXian"/>
                <w:b/>
                <w:bCs/>
                <w:color w:val="000000"/>
                <w:sz w:val="16"/>
                <w:szCs w:val="16"/>
              </w:rPr>
              <w:t>D1T1-A2</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46FE6A7E" w14:textId="14D8DAEA" w:rsidR="00F06766" w:rsidRPr="00D907B5" w:rsidRDefault="001D7A30" w:rsidP="00B215CE">
            <w:pPr>
              <w:spacing w:after="0"/>
              <w:jc w:val="center"/>
              <w:rPr>
                <w:rFonts w:eastAsia="DengXian"/>
                <w:color w:val="000000"/>
                <w:sz w:val="16"/>
                <w:szCs w:val="16"/>
              </w:rPr>
            </w:pPr>
            <w:r>
              <w:rPr>
                <w:rFonts w:eastAsia="DengXian"/>
                <w:color w:val="000000"/>
                <w:sz w:val="16"/>
                <w:szCs w:val="16"/>
              </w:rPr>
              <w:t>61</w:t>
            </w:r>
          </w:p>
        </w:tc>
        <w:tc>
          <w:tcPr>
            <w:tcW w:w="1087" w:type="dxa"/>
            <w:vMerge w:val="restart"/>
            <w:tcBorders>
              <w:top w:val="nil"/>
              <w:left w:val="nil"/>
              <w:right w:val="single" w:sz="4" w:space="0" w:color="auto"/>
            </w:tcBorders>
            <w:shd w:val="clear" w:color="auto" w:fill="auto"/>
            <w:noWrap/>
            <w:vAlign w:val="center"/>
          </w:tcPr>
          <w:p w14:paraId="29482DBB" w14:textId="05CDAAF9" w:rsidR="00F06766" w:rsidRPr="00D907B5" w:rsidRDefault="001D7A30" w:rsidP="00B215CE">
            <w:pPr>
              <w:spacing w:after="0"/>
              <w:jc w:val="center"/>
              <w:rPr>
                <w:rFonts w:eastAsia="DengXian"/>
                <w:color w:val="000000"/>
                <w:sz w:val="16"/>
                <w:szCs w:val="16"/>
              </w:rPr>
            </w:pPr>
            <w:r>
              <w:rPr>
                <w:rFonts w:eastAsia="DengXian"/>
                <w:color w:val="000000"/>
                <w:sz w:val="16"/>
                <w:szCs w:val="16"/>
              </w:rPr>
              <w:t>56</w:t>
            </w:r>
          </w:p>
        </w:tc>
        <w:tc>
          <w:tcPr>
            <w:tcW w:w="1132" w:type="dxa"/>
            <w:vMerge w:val="restart"/>
            <w:tcBorders>
              <w:top w:val="nil"/>
              <w:left w:val="nil"/>
              <w:right w:val="single" w:sz="4" w:space="0" w:color="auto"/>
            </w:tcBorders>
          </w:tcPr>
          <w:p w14:paraId="510F1D20" w14:textId="77777777" w:rsidR="00F06766" w:rsidRPr="00D907B5" w:rsidRDefault="00F06766" w:rsidP="00B215CE">
            <w:pPr>
              <w:spacing w:after="0"/>
              <w:jc w:val="center"/>
              <w:rPr>
                <w:rFonts w:eastAsia="DengXian"/>
                <w:color w:val="000000"/>
                <w:sz w:val="16"/>
                <w:szCs w:val="16"/>
              </w:rPr>
            </w:pPr>
          </w:p>
          <w:p w14:paraId="4BDD2553" w14:textId="77777777" w:rsidR="00F06766" w:rsidRPr="00D907B5" w:rsidRDefault="00F06766" w:rsidP="00B215CE">
            <w:pPr>
              <w:spacing w:after="0"/>
              <w:jc w:val="center"/>
              <w:rPr>
                <w:rFonts w:eastAsia="DengXian"/>
                <w:sz w:val="16"/>
                <w:szCs w:val="16"/>
              </w:rPr>
            </w:pPr>
          </w:p>
          <w:p w14:paraId="22066CA6" w14:textId="6831DF3D" w:rsidR="00F06766" w:rsidRPr="00D907B5" w:rsidRDefault="001D7A30" w:rsidP="006F651D">
            <w:pPr>
              <w:spacing w:after="0"/>
              <w:jc w:val="center"/>
              <w:rPr>
                <w:rFonts w:eastAsia="DengXian"/>
                <w:sz w:val="16"/>
                <w:szCs w:val="16"/>
              </w:rPr>
            </w:pPr>
            <w:r>
              <w:rPr>
                <w:rFonts w:eastAsia="DengXian"/>
                <w:sz w:val="16"/>
                <w:szCs w:val="16"/>
              </w:rPr>
              <w:t>61</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6B82E342" w14:textId="1C015A3A" w:rsidR="00F06766" w:rsidRPr="00D907B5" w:rsidRDefault="00C94C15" w:rsidP="00B215CE">
            <w:pPr>
              <w:spacing w:after="0"/>
              <w:jc w:val="center"/>
              <w:rPr>
                <w:rFonts w:eastAsia="DengXian"/>
                <w:color w:val="000000"/>
                <w:sz w:val="16"/>
                <w:szCs w:val="16"/>
              </w:rPr>
            </w:pPr>
            <w:r>
              <w:rPr>
                <w:rFonts w:eastAsia="DengXian"/>
                <w:color w:val="000000"/>
                <w:sz w:val="16"/>
                <w:szCs w:val="16"/>
              </w:rPr>
              <w:t>62.14</w:t>
            </w:r>
          </w:p>
        </w:tc>
        <w:tc>
          <w:tcPr>
            <w:tcW w:w="1107" w:type="dxa"/>
            <w:vMerge w:val="restart"/>
            <w:tcBorders>
              <w:top w:val="nil"/>
              <w:left w:val="nil"/>
              <w:right w:val="single" w:sz="4" w:space="0" w:color="auto"/>
            </w:tcBorders>
            <w:shd w:val="clear" w:color="auto" w:fill="auto"/>
            <w:noWrap/>
            <w:vAlign w:val="center"/>
          </w:tcPr>
          <w:p w14:paraId="17555BB5" w14:textId="3DA053FA" w:rsidR="00F06766" w:rsidRPr="00D907B5" w:rsidRDefault="00C94C15" w:rsidP="00B215CE">
            <w:pPr>
              <w:spacing w:after="0"/>
              <w:jc w:val="center"/>
              <w:rPr>
                <w:rFonts w:eastAsia="DengXian"/>
                <w:color w:val="000000"/>
                <w:sz w:val="16"/>
                <w:szCs w:val="16"/>
              </w:rPr>
            </w:pPr>
            <w:r>
              <w:rPr>
                <w:rFonts w:eastAsia="DengXian"/>
                <w:color w:val="000000"/>
                <w:sz w:val="16"/>
                <w:szCs w:val="16"/>
              </w:rPr>
              <w:t>62.07</w:t>
            </w:r>
          </w:p>
        </w:tc>
        <w:tc>
          <w:tcPr>
            <w:tcW w:w="1170" w:type="dxa"/>
            <w:vMerge w:val="restart"/>
            <w:tcBorders>
              <w:top w:val="nil"/>
              <w:left w:val="nil"/>
              <w:right w:val="single" w:sz="4" w:space="0" w:color="auto"/>
            </w:tcBorders>
            <w:shd w:val="clear" w:color="auto" w:fill="auto"/>
            <w:vAlign w:val="center"/>
          </w:tcPr>
          <w:p w14:paraId="40ABE4A1" w14:textId="6770D7FE" w:rsidR="00F06766" w:rsidRPr="00D907B5" w:rsidRDefault="00C94C15" w:rsidP="00B215CE">
            <w:pPr>
              <w:spacing w:after="0"/>
              <w:jc w:val="center"/>
              <w:rPr>
                <w:rFonts w:eastAsia="DengXian"/>
                <w:color w:val="000000"/>
                <w:sz w:val="16"/>
                <w:szCs w:val="16"/>
              </w:rPr>
            </w:pPr>
            <w:r>
              <w:rPr>
                <w:rFonts w:eastAsia="DengXian"/>
                <w:color w:val="000000"/>
                <w:sz w:val="16"/>
                <w:szCs w:val="16"/>
              </w:rPr>
              <w:t>62.14</w:t>
            </w:r>
          </w:p>
        </w:tc>
      </w:tr>
      <w:tr w:rsidR="00F06766" w:rsidRPr="00D907B5" w14:paraId="71543661"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3CA0F8B3" w14:textId="77777777" w:rsidR="00F06766" w:rsidRPr="00D907B5" w:rsidRDefault="00F06766" w:rsidP="00B215CE">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0671C53F" w14:textId="77777777" w:rsidR="00F06766" w:rsidRPr="00D907B5" w:rsidRDefault="00F06766" w:rsidP="00B215CE">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55A8A9AC" w14:textId="2819EBCB" w:rsidR="00F06766" w:rsidRPr="00D907B5" w:rsidRDefault="001D7A30" w:rsidP="00B215CE">
            <w:pPr>
              <w:spacing w:after="0"/>
              <w:jc w:val="center"/>
              <w:rPr>
                <w:rFonts w:eastAsia="DengXian"/>
                <w:color w:val="000000"/>
                <w:sz w:val="16"/>
                <w:szCs w:val="16"/>
              </w:rPr>
            </w:pPr>
            <w:r>
              <w:rPr>
                <w:rFonts w:eastAsia="DengXian"/>
                <w:color w:val="000000"/>
                <w:sz w:val="16"/>
                <w:szCs w:val="16"/>
              </w:rPr>
              <w:t>61</w:t>
            </w:r>
          </w:p>
        </w:tc>
        <w:tc>
          <w:tcPr>
            <w:tcW w:w="1087" w:type="dxa"/>
            <w:vMerge/>
            <w:tcBorders>
              <w:left w:val="nil"/>
              <w:right w:val="single" w:sz="4" w:space="0" w:color="auto"/>
            </w:tcBorders>
            <w:shd w:val="clear" w:color="auto" w:fill="auto"/>
            <w:noWrap/>
            <w:vAlign w:val="center"/>
          </w:tcPr>
          <w:p w14:paraId="428216A2" w14:textId="77777777" w:rsidR="00F06766" w:rsidRPr="00D907B5" w:rsidRDefault="00F06766" w:rsidP="00B215CE">
            <w:pPr>
              <w:spacing w:after="0"/>
              <w:jc w:val="center"/>
              <w:rPr>
                <w:rFonts w:eastAsia="DengXian"/>
                <w:color w:val="000000"/>
                <w:sz w:val="16"/>
                <w:szCs w:val="16"/>
              </w:rPr>
            </w:pPr>
          </w:p>
        </w:tc>
        <w:tc>
          <w:tcPr>
            <w:tcW w:w="1132" w:type="dxa"/>
            <w:vMerge/>
            <w:tcBorders>
              <w:left w:val="nil"/>
              <w:right w:val="single" w:sz="4" w:space="0" w:color="auto"/>
            </w:tcBorders>
          </w:tcPr>
          <w:p w14:paraId="13AB14F4" w14:textId="77777777" w:rsidR="00F06766" w:rsidRPr="00D907B5" w:rsidRDefault="00F06766" w:rsidP="00B215CE">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254F8EC9" w14:textId="54C02578" w:rsidR="00F06766" w:rsidRPr="00D907B5" w:rsidRDefault="00C94C15" w:rsidP="00B215CE">
            <w:pPr>
              <w:spacing w:after="0"/>
              <w:jc w:val="center"/>
              <w:rPr>
                <w:rFonts w:eastAsia="DengXian"/>
                <w:color w:val="000000"/>
                <w:sz w:val="16"/>
                <w:szCs w:val="16"/>
              </w:rPr>
            </w:pPr>
            <w:r>
              <w:rPr>
                <w:rFonts w:eastAsia="DengXian"/>
                <w:color w:val="000000"/>
                <w:sz w:val="16"/>
                <w:szCs w:val="16"/>
              </w:rPr>
              <w:t>62.09</w:t>
            </w:r>
          </w:p>
        </w:tc>
        <w:tc>
          <w:tcPr>
            <w:tcW w:w="1107" w:type="dxa"/>
            <w:vMerge/>
            <w:tcBorders>
              <w:left w:val="nil"/>
              <w:right w:val="single" w:sz="4" w:space="0" w:color="auto"/>
            </w:tcBorders>
            <w:shd w:val="clear" w:color="auto" w:fill="auto"/>
            <w:noWrap/>
            <w:vAlign w:val="center"/>
          </w:tcPr>
          <w:p w14:paraId="78258D0F" w14:textId="77777777" w:rsidR="00F06766" w:rsidRPr="00D907B5" w:rsidRDefault="00F06766" w:rsidP="00B215CE">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53A162B2" w14:textId="77777777" w:rsidR="00F06766" w:rsidRPr="00D907B5" w:rsidRDefault="00F06766" w:rsidP="00B215CE">
            <w:pPr>
              <w:spacing w:after="0"/>
              <w:jc w:val="center"/>
              <w:rPr>
                <w:rFonts w:eastAsia="DengXian"/>
                <w:color w:val="000000"/>
                <w:sz w:val="16"/>
                <w:szCs w:val="16"/>
              </w:rPr>
            </w:pPr>
          </w:p>
        </w:tc>
      </w:tr>
      <w:tr w:rsidR="00F06766" w:rsidRPr="00D907B5" w14:paraId="046AE626"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46B720C6" w14:textId="77777777" w:rsidR="00F06766" w:rsidRPr="00D907B5" w:rsidRDefault="00F06766" w:rsidP="00B215CE">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7A711761" w14:textId="77777777" w:rsidR="00F06766" w:rsidRPr="00D907B5" w:rsidRDefault="00F06766" w:rsidP="00B215CE">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5F9AE111" w14:textId="37498955" w:rsidR="00F06766" w:rsidRPr="00D907B5" w:rsidRDefault="001D7A30" w:rsidP="00B215CE">
            <w:pPr>
              <w:spacing w:after="0"/>
              <w:jc w:val="center"/>
              <w:rPr>
                <w:rFonts w:eastAsia="DengXian"/>
                <w:color w:val="000000"/>
                <w:sz w:val="16"/>
                <w:szCs w:val="16"/>
              </w:rPr>
            </w:pPr>
            <w:r>
              <w:rPr>
                <w:rFonts w:eastAsia="DengXian"/>
                <w:color w:val="000000"/>
                <w:sz w:val="16"/>
                <w:szCs w:val="16"/>
              </w:rPr>
              <w:t>56</w:t>
            </w:r>
          </w:p>
        </w:tc>
        <w:tc>
          <w:tcPr>
            <w:tcW w:w="1087" w:type="dxa"/>
            <w:vMerge/>
            <w:tcBorders>
              <w:left w:val="nil"/>
              <w:right w:val="single" w:sz="4" w:space="0" w:color="auto"/>
            </w:tcBorders>
            <w:shd w:val="clear" w:color="auto" w:fill="auto"/>
            <w:noWrap/>
            <w:vAlign w:val="center"/>
          </w:tcPr>
          <w:p w14:paraId="53B93AB1" w14:textId="77777777" w:rsidR="00F06766" w:rsidRPr="00D907B5" w:rsidRDefault="00F06766" w:rsidP="00B215CE">
            <w:pPr>
              <w:spacing w:after="0"/>
              <w:jc w:val="center"/>
              <w:rPr>
                <w:rFonts w:eastAsia="DengXian"/>
                <w:color w:val="000000"/>
                <w:sz w:val="16"/>
                <w:szCs w:val="16"/>
              </w:rPr>
            </w:pPr>
          </w:p>
        </w:tc>
        <w:tc>
          <w:tcPr>
            <w:tcW w:w="1132" w:type="dxa"/>
            <w:vMerge/>
            <w:tcBorders>
              <w:left w:val="nil"/>
              <w:right w:val="single" w:sz="4" w:space="0" w:color="auto"/>
            </w:tcBorders>
          </w:tcPr>
          <w:p w14:paraId="040D7943" w14:textId="77777777" w:rsidR="00F06766" w:rsidRPr="00D907B5" w:rsidRDefault="00F06766" w:rsidP="00B215CE">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13F1B478" w14:textId="14BF8545" w:rsidR="00F06766" w:rsidRPr="00D907B5" w:rsidRDefault="00C94C15" w:rsidP="00B215CE">
            <w:pPr>
              <w:spacing w:after="0"/>
              <w:jc w:val="center"/>
              <w:rPr>
                <w:rFonts w:eastAsia="DengXian"/>
                <w:color w:val="000000"/>
                <w:sz w:val="16"/>
                <w:szCs w:val="16"/>
              </w:rPr>
            </w:pPr>
            <w:r>
              <w:rPr>
                <w:rFonts w:eastAsia="DengXian"/>
                <w:color w:val="000000"/>
                <w:sz w:val="16"/>
                <w:szCs w:val="16"/>
              </w:rPr>
              <w:t>62.08</w:t>
            </w:r>
          </w:p>
        </w:tc>
        <w:tc>
          <w:tcPr>
            <w:tcW w:w="1107" w:type="dxa"/>
            <w:vMerge/>
            <w:tcBorders>
              <w:left w:val="nil"/>
              <w:right w:val="single" w:sz="4" w:space="0" w:color="auto"/>
            </w:tcBorders>
            <w:shd w:val="clear" w:color="auto" w:fill="auto"/>
            <w:noWrap/>
            <w:vAlign w:val="center"/>
          </w:tcPr>
          <w:p w14:paraId="3AA50AC1" w14:textId="77777777" w:rsidR="00F06766" w:rsidRPr="00D907B5" w:rsidRDefault="00F06766" w:rsidP="00B215CE">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689A5990" w14:textId="77777777" w:rsidR="00F06766" w:rsidRPr="00D907B5" w:rsidRDefault="00F06766" w:rsidP="00B215CE">
            <w:pPr>
              <w:spacing w:after="0"/>
              <w:jc w:val="center"/>
              <w:rPr>
                <w:rFonts w:eastAsia="DengXian"/>
                <w:color w:val="000000"/>
                <w:sz w:val="16"/>
                <w:szCs w:val="16"/>
              </w:rPr>
            </w:pPr>
          </w:p>
        </w:tc>
      </w:tr>
      <w:tr w:rsidR="00F06766" w:rsidRPr="00D907B5" w14:paraId="1301C8BD"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140BE473" w14:textId="77777777" w:rsidR="00F06766" w:rsidRPr="00D907B5" w:rsidRDefault="00F06766" w:rsidP="00B215CE">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2747BC70" w14:textId="77777777" w:rsidR="00F06766" w:rsidRPr="00D907B5" w:rsidRDefault="00F06766" w:rsidP="00B215CE">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0614D20F" w14:textId="6F9B2AB9" w:rsidR="00F06766" w:rsidRPr="00D907B5" w:rsidRDefault="001D7A30" w:rsidP="00B215CE">
            <w:pPr>
              <w:spacing w:after="0"/>
              <w:jc w:val="center"/>
              <w:rPr>
                <w:rFonts w:eastAsia="DengXian"/>
                <w:color w:val="000000"/>
                <w:sz w:val="16"/>
                <w:szCs w:val="16"/>
              </w:rPr>
            </w:pPr>
            <w:r>
              <w:rPr>
                <w:rFonts w:eastAsia="DengXian"/>
                <w:color w:val="000000"/>
                <w:sz w:val="16"/>
                <w:szCs w:val="16"/>
              </w:rPr>
              <w:t>56</w:t>
            </w:r>
          </w:p>
        </w:tc>
        <w:tc>
          <w:tcPr>
            <w:tcW w:w="1087" w:type="dxa"/>
            <w:vMerge/>
            <w:tcBorders>
              <w:left w:val="nil"/>
              <w:bottom w:val="single" w:sz="4" w:space="0" w:color="auto"/>
              <w:right w:val="single" w:sz="4" w:space="0" w:color="auto"/>
            </w:tcBorders>
            <w:shd w:val="clear" w:color="auto" w:fill="auto"/>
            <w:noWrap/>
            <w:vAlign w:val="center"/>
          </w:tcPr>
          <w:p w14:paraId="67CB33DB" w14:textId="77777777" w:rsidR="00F06766" w:rsidRPr="00D907B5" w:rsidRDefault="00F06766" w:rsidP="00B215CE">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7991516A" w14:textId="77777777" w:rsidR="00F06766" w:rsidRPr="00D907B5" w:rsidRDefault="00F06766" w:rsidP="00B215CE">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56ED4F2F" w14:textId="43BD0204" w:rsidR="00F06766" w:rsidRPr="00D907B5" w:rsidRDefault="00C94C15" w:rsidP="00B215CE">
            <w:pPr>
              <w:spacing w:after="0"/>
              <w:jc w:val="center"/>
              <w:rPr>
                <w:rFonts w:eastAsia="DengXian"/>
                <w:color w:val="000000"/>
                <w:sz w:val="16"/>
                <w:szCs w:val="16"/>
              </w:rPr>
            </w:pPr>
            <w:r>
              <w:rPr>
                <w:rFonts w:eastAsia="DengXian"/>
                <w:color w:val="000000"/>
                <w:sz w:val="16"/>
                <w:szCs w:val="16"/>
              </w:rPr>
              <w:t>62.07</w:t>
            </w:r>
          </w:p>
        </w:tc>
        <w:tc>
          <w:tcPr>
            <w:tcW w:w="1107" w:type="dxa"/>
            <w:vMerge/>
            <w:tcBorders>
              <w:left w:val="nil"/>
              <w:bottom w:val="single" w:sz="4" w:space="0" w:color="auto"/>
              <w:right w:val="single" w:sz="4" w:space="0" w:color="auto"/>
            </w:tcBorders>
            <w:shd w:val="clear" w:color="auto" w:fill="auto"/>
            <w:noWrap/>
            <w:vAlign w:val="center"/>
          </w:tcPr>
          <w:p w14:paraId="6903ABB1" w14:textId="77777777" w:rsidR="00F06766" w:rsidRPr="00D907B5" w:rsidRDefault="00F06766" w:rsidP="00B215CE">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4CDE9B8A" w14:textId="77777777" w:rsidR="00F06766" w:rsidRPr="00D907B5" w:rsidRDefault="00F06766" w:rsidP="00B215CE">
            <w:pPr>
              <w:spacing w:after="0"/>
              <w:jc w:val="center"/>
              <w:rPr>
                <w:rFonts w:eastAsia="DengXian"/>
                <w:color w:val="000000"/>
                <w:sz w:val="16"/>
                <w:szCs w:val="16"/>
              </w:rPr>
            </w:pPr>
          </w:p>
        </w:tc>
      </w:tr>
      <w:tr w:rsidR="00F06766" w:rsidRPr="00D907B5" w14:paraId="722EC2CC"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467EB8B3" w14:textId="77777777" w:rsidR="00F06766" w:rsidRPr="00D907B5" w:rsidRDefault="00F06766" w:rsidP="00B215CE">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809428" w14:textId="77777777" w:rsidR="00F06766" w:rsidRPr="00D907B5" w:rsidRDefault="00F06766" w:rsidP="00B215CE">
            <w:pPr>
              <w:spacing w:after="0"/>
              <w:jc w:val="center"/>
              <w:rPr>
                <w:rFonts w:eastAsia="DengXian"/>
                <w:b/>
                <w:bCs/>
                <w:color w:val="000000"/>
                <w:sz w:val="16"/>
                <w:szCs w:val="16"/>
              </w:rPr>
            </w:pPr>
            <w:r w:rsidRPr="00D907B5">
              <w:rPr>
                <w:rFonts w:eastAsia="DengXian"/>
                <w:b/>
                <w:bCs/>
                <w:color w:val="000000"/>
                <w:sz w:val="16"/>
                <w:szCs w:val="16"/>
              </w:rPr>
              <w:t>D1T1-B</w:t>
            </w:r>
          </w:p>
        </w:tc>
        <w:tc>
          <w:tcPr>
            <w:tcW w:w="1195" w:type="dxa"/>
            <w:tcBorders>
              <w:top w:val="nil"/>
              <w:left w:val="nil"/>
              <w:bottom w:val="single" w:sz="4" w:space="0" w:color="auto"/>
              <w:right w:val="single" w:sz="4" w:space="0" w:color="auto"/>
            </w:tcBorders>
            <w:shd w:val="clear" w:color="auto" w:fill="auto"/>
            <w:noWrap/>
            <w:vAlign w:val="center"/>
          </w:tcPr>
          <w:p w14:paraId="0DC06FF1" w14:textId="29389616" w:rsidR="00F06766" w:rsidRPr="00D907B5" w:rsidRDefault="001D7A30" w:rsidP="00B215CE">
            <w:pPr>
              <w:spacing w:after="0"/>
              <w:jc w:val="center"/>
              <w:rPr>
                <w:rFonts w:eastAsia="DengXian"/>
                <w:color w:val="000000"/>
                <w:sz w:val="16"/>
                <w:szCs w:val="16"/>
              </w:rPr>
            </w:pPr>
            <w:r>
              <w:rPr>
                <w:rFonts w:eastAsia="DengXian"/>
                <w:color w:val="000000"/>
                <w:sz w:val="16"/>
                <w:szCs w:val="16"/>
              </w:rPr>
              <w:t>61</w:t>
            </w:r>
          </w:p>
        </w:tc>
        <w:tc>
          <w:tcPr>
            <w:tcW w:w="1087" w:type="dxa"/>
            <w:vMerge w:val="restart"/>
            <w:tcBorders>
              <w:top w:val="nil"/>
              <w:left w:val="nil"/>
              <w:right w:val="single" w:sz="4" w:space="0" w:color="auto"/>
            </w:tcBorders>
            <w:shd w:val="clear" w:color="auto" w:fill="auto"/>
            <w:noWrap/>
            <w:vAlign w:val="center"/>
          </w:tcPr>
          <w:p w14:paraId="2A9326E0" w14:textId="670F1A6F" w:rsidR="00F06766" w:rsidRPr="00D907B5" w:rsidRDefault="001D7A30" w:rsidP="00B215CE">
            <w:pPr>
              <w:spacing w:after="0"/>
              <w:jc w:val="center"/>
              <w:rPr>
                <w:rFonts w:eastAsia="DengXian"/>
                <w:color w:val="000000"/>
                <w:sz w:val="16"/>
                <w:szCs w:val="16"/>
              </w:rPr>
            </w:pPr>
            <w:r>
              <w:rPr>
                <w:rFonts w:eastAsia="DengXian"/>
                <w:color w:val="000000"/>
                <w:sz w:val="16"/>
                <w:szCs w:val="16"/>
              </w:rPr>
              <w:t>56</w:t>
            </w:r>
          </w:p>
        </w:tc>
        <w:tc>
          <w:tcPr>
            <w:tcW w:w="1132" w:type="dxa"/>
            <w:vMerge w:val="restart"/>
            <w:tcBorders>
              <w:top w:val="nil"/>
              <w:left w:val="nil"/>
              <w:right w:val="single" w:sz="4" w:space="0" w:color="auto"/>
            </w:tcBorders>
          </w:tcPr>
          <w:p w14:paraId="6A472D4C" w14:textId="77777777" w:rsidR="00F06766" w:rsidRPr="00D907B5" w:rsidRDefault="00F06766" w:rsidP="00B215CE">
            <w:pPr>
              <w:spacing w:after="0"/>
              <w:jc w:val="center"/>
              <w:rPr>
                <w:rFonts w:eastAsia="DengXian"/>
                <w:color w:val="000000"/>
                <w:sz w:val="16"/>
                <w:szCs w:val="16"/>
              </w:rPr>
            </w:pPr>
          </w:p>
          <w:p w14:paraId="47A1B937" w14:textId="77B3EF8B" w:rsidR="00F06766" w:rsidRPr="00D907B5" w:rsidRDefault="001D7A30" w:rsidP="00B215CE">
            <w:pPr>
              <w:spacing w:after="0"/>
              <w:jc w:val="center"/>
              <w:rPr>
                <w:rFonts w:eastAsia="DengXian"/>
                <w:color w:val="000000"/>
                <w:sz w:val="16"/>
                <w:szCs w:val="16"/>
              </w:rPr>
            </w:pPr>
            <w:r>
              <w:rPr>
                <w:rFonts w:eastAsia="DengXian"/>
                <w:color w:val="000000"/>
                <w:sz w:val="16"/>
                <w:szCs w:val="16"/>
              </w:rPr>
              <w:t>61</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224B4F72" w14:textId="65196B81" w:rsidR="00F06766" w:rsidRPr="00D907B5" w:rsidRDefault="00C94C15" w:rsidP="00B215CE">
            <w:pPr>
              <w:spacing w:after="0"/>
              <w:jc w:val="center"/>
              <w:rPr>
                <w:rFonts w:eastAsia="DengXian"/>
                <w:color w:val="000000"/>
                <w:sz w:val="16"/>
                <w:szCs w:val="16"/>
              </w:rPr>
            </w:pPr>
            <w:r>
              <w:rPr>
                <w:rFonts w:eastAsia="DengXian"/>
                <w:color w:val="000000"/>
                <w:sz w:val="16"/>
                <w:szCs w:val="16"/>
              </w:rPr>
              <w:t>76.17</w:t>
            </w:r>
          </w:p>
        </w:tc>
        <w:tc>
          <w:tcPr>
            <w:tcW w:w="1107" w:type="dxa"/>
            <w:vMerge w:val="restart"/>
            <w:tcBorders>
              <w:top w:val="nil"/>
              <w:left w:val="nil"/>
              <w:right w:val="single" w:sz="4" w:space="0" w:color="auto"/>
            </w:tcBorders>
            <w:shd w:val="clear" w:color="auto" w:fill="auto"/>
            <w:noWrap/>
            <w:vAlign w:val="center"/>
          </w:tcPr>
          <w:p w14:paraId="3E33816F" w14:textId="14470339" w:rsidR="00F06766" w:rsidRPr="00D907B5" w:rsidRDefault="00C94C15" w:rsidP="00B215CE">
            <w:pPr>
              <w:spacing w:after="0"/>
              <w:jc w:val="center"/>
              <w:rPr>
                <w:rFonts w:eastAsia="DengXian"/>
                <w:color w:val="000000"/>
                <w:sz w:val="16"/>
                <w:szCs w:val="16"/>
              </w:rPr>
            </w:pPr>
            <w:r>
              <w:rPr>
                <w:rFonts w:eastAsia="DengXian"/>
                <w:color w:val="000000"/>
                <w:sz w:val="16"/>
                <w:szCs w:val="16"/>
              </w:rPr>
              <w:t>69.52</w:t>
            </w:r>
          </w:p>
        </w:tc>
        <w:tc>
          <w:tcPr>
            <w:tcW w:w="1170" w:type="dxa"/>
            <w:vMerge w:val="restart"/>
            <w:tcBorders>
              <w:top w:val="nil"/>
              <w:left w:val="nil"/>
              <w:right w:val="single" w:sz="4" w:space="0" w:color="auto"/>
            </w:tcBorders>
            <w:shd w:val="clear" w:color="auto" w:fill="auto"/>
            <w:vAlign w:val="center"/>
          </w:tcPr>
          <w:p w14:paraId="58F961EE" w14:textId="1BCA5491" w:rsidR="00F06766" w:rsidRPr="00D907B5" w:rsidRDefault="00C94C15" w:rsidP="00B215CE">
            <w:pPr>
              <w:spacing w:after="0"/>
              <w:jc w:val="center"/>
              <w:rPr>
                <w:rFonts w:eastAsia="DengXian"/>
                <w:color w:val="000000"/>
                <w:sz w:val="16"/>
                <w:szCs w:val="16"/>
              </w:rPr>
            </w:pPr>
            <w:r>
              <w:rPr>
                <w:rFonts w:eastAsia="DengXian"/>
                <w:color w:val="000000"/>
                <w:sz w:val="16"/>
                <w:szCs w:val="16"/>
              </w:rPr>
              <w:t>76.17</w:t>
            </w:r>
          </w:p>
        </w:tc>
      </w:tr>
      <w:tr w:rsidR="00F06766" w:rsidRPr="00D907B5" w14:paraId="0212C2A2"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06F3F610" w14:textId="77777777" w:rsidR="00F06766" w:rsidRPr="00D907B5" w:rsidRDefault="00F06766" w:rsidP="00B215CE">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5833714B" w14:textId="77777777" w:rsidR="00F06766" w:rsidRPr="00D907B5" w:rsidRDefault="00F06766" w:rsidP="00B215CE">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488E2DE7" w14:textId="573A5DBF" w:rsidR="00F06766" w:rsidRPr="00D907B5" w:rsidRDefault="001D7A30" w:rsidP="00B215CE">
            <w:pPr>
              <w:spacing w:after="0"/>
              <w:jc w:val="center"/>
              <w:rPr>
                <w:rFonts w:eastAsia="DengXian"/>
                <w:color w:val="000000"/>
                <w:sz w:val="16"/>
                <w:szCs w:val="16"/>
              </w:rPr>
            </w:pPr>
            <w:r>
              <w:rPr>
                <w:rFonts w:eastAsia="DengXian"/>
                <w:color w:val="000000"/>
                <w:sz w:val="16"/>
                <w:szCs w:val="16"/>
              </w:rPr>
              <w:t>56</w:t>
            </w:r>
          </w:p>
        </w:tc>
        <w:tc>
          <w:tcPr>
            <w:tcW w:w="1087" w:type="dxa"/>
            <w:vMerge/>
            <w:tcBorders>
              <w:left w:val="nil"/>
              <w:bottom w:val="single" w:sz="4" w:space="0" w:color="auto"/>
              <w:right w:val="single" w:sz="4" w:space="0" w:color="auto"/>
            </w:tcBorders>
            <w:shd w:val="clear" w:color="auto" w:fill="auto"/>
            <w:noWrap/>
            <w:vAlign w:val="center"/>
          </w:tcPr>
          <w:p w14:paraId="1183C0BA" w14:textId="77777777" w:rsidR="00F06766" w:rsidRPr="00D907B5" w:rsidRDefault="00F06766" w:rsidP="00B215CE">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06854FD4" w14:textId="77777777" w:rsidR="00F06766" w:rsidRPr="00D907B5" w:rsidRDefault="00F06766" w:rsidP="00B215CE">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43542A98" w14:textId="5A91FAD1" w:rsidR="00F06766" w:rsidRPr="00D907B5" w:rsidRDefault="00C94C15" w:rsidP="00B215CE">
            <w:pPr>
              <w:spacing w:after="0"/>
              <w:jc w:val="center"/>
              <w:rPr>
                <w:rFonts w:eastAsia="DengXian"/>
                <w:color w:val="000000"/>
                <w:sz w:val="16"/>
                <w:szCs w:val="16"/>
              </w:rPr>
            </w:pPr>
            <w:r>
              <w:rPr>
                <w:rFonts w:eastAsia="DengXian"/>
                <w:color w:val="000000"/>
                <w:sz w:val="16"/>
                <w:szCs w:val="16"/>
              </w:rPr>
              <w:t>69.52</w:t>
            </w:r>
          </w:p>
        </w:tc>
        <w:tc>
          <w:tcPr>
            <w:tcW w:w="1107" w:type="dxa"/>
            <w:vMerge/>
            <w:tcBorders>
              <w:left w:val="nil"/>
              <w:bottom w:val="single" w:sz="4" w:space="0" w:color="auto"/>
              <w:right w:val="single" w:sz="4" w:space="0" w:color="auto"/>
            </w:tcBorders>
            <w:shd w:val="clear" w:color="auto" w:fill="auto"/>
            <w:noWrap/>
            <w:vAlign w:val="center"/>
          </w:tcPr>
          <w:p w14:paraId="0EF2D400" w14:textId="77777777" w:rsidR="00F06766" w:rsidRPr="00D907B5" w:rsidRDefault="00F06766" w:rsidP="00B215CE">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14BBC21E" w14:textId="77777777" w:rsidR="00F06766" w:rsidRPr="00D907B5" w:rsidRDefault="00F06766" w:rsidP="00B215CE">
            <w:pPr>
              <w:spacing w:after="0"/>
              <w:jc w:val="center"/>
              <w:rPr>
                <w:rFonts w:eastAsia="DengXian"/>
                <w:color w:val="000000"/>
                <w:sz w:val="16"/>
                <w:szCs w:val="16"/>
              </w:rPr>
            </w:pPr>
          </w:p>
        </w:tc>
      </w:tr>
      <w:tr w:rsidR="001D7A30" w:rsidRPr="00D907B5" w14:paraId="0B98282B" w14:textId="77777777" w:rsidTr="007A7E6F">
        <w:trPr>
          <w:trHeight w:val="327"/>
        </w:trPr>
        <w:tc>
          <w:tcPr>
            <w:tcW w:w="1093" w:type="dxa"/>
            <w:vMerge w:val="restart"/>
            <w:tcBorders>
              <w:top w:val="single" w:sz="4" w:space="0" w:color="auto"/>
              <w:left w:val="single" w:sz="4" w:space="0" w:color="auto"/>
              <w:right w:val="single" w:sz="4" w:space="0" w:color="auto"/>
            </w:tcBorders>
            <w:shd w:val="clear" w:color="auto" w:fill="auto"/>
            <w:vAlign w:val="center"/>
          </w:tcPr>
          <w:p w14:paraId="24C16A24" w14:textId="77777777" w:rsidR="001D7A30" w:rsidRPr="00D907B5" w:rsidRDefault="001D7A30" w:rsidP="001D7A30">
            <w:pPr>
              <w:spacing w:after="0"/>
              <w:jc w:val="center"/>
              <w:rPr>
                <w:rFonts w:eastAsia="DengXian"/>
                <w:b/>
                <w:bCs/>
                <w:color w:val="000000"/>
                <w:sz w:val="16"/>
                <w:szCs w:val="16"/>
              </w:rPr>
            </w:pPr>
            <w:r w:rsidRPr="00D907B5">
              <w:rPr>
                <w:rFonts w:eastAsia="DengXian"/>
                <w:b/>
                <w:bCs/>
                <w:color w:val="000000"/>
                <w:sz w:val="16"/>
                <w:szCs w:val="16"/>
              </w:rPr>
              <w:t>0.01</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119DC8" w14:textId="77777777" w:rsidR="001D7A30" w:rsidRPr="00D907B5" w:rsidRDefault="001D7A30" w:rsidP="001D7A30">
            <w:pPr>
              <w:spacing w:after="0"/>
              <w:jc w:val="center"/>
              <w:rPr>
                <w:rFonts w:eastAsia="DengXian"/>
                <w:b/>
                <w:bCs/>
                <w:color w:val="000000"/>
                <w:sz w:val="16"/>
                <w:szCs w:val="16"/>
              </w:rPr>
            </w:pPr>
            <w:r w:rsidRPr="00D907B5">
              <w:rPr>
                <w:rFonts w:eastAsia="DengXian"/>
                <w:b/>
                <w:bCs/>
                <w:color w:val="000000"/>
                <w:sz w:val="16"/>
                <w:szCs w:val="16"/>
              </w:rPr>
              <w:t>D1T1-A1</w:t>
            </w:r>
          </w:p>
        </w:tc>
        <w:tc>
          <w:tcPr>
            <w:tcW w:w="1195" w:type="dxa"/>
            <w:tcBorders>
              <w:top w:val="nil"/>
              <w:left w:val="nil"/>
              <w:bottom w:val="single" w:sz="4" w:space="0" w:color="auto"/>
              <w:right w:val="single" w:sz="4" w:space="0" w:color="auto"/>
            </w:tcBorders>
            <w:shd w:val="clear" w:color="auto" w:fill="auto"/>
            <w:noWrap/>
            <w:vAlign w:val="center"/>
          </w:tcPr>
          <w:p w14:paraId="5DDEBCB3" w14:textId="09DBA9F2" w:rsidR="001D7A30" w:rsidRPr="00D907B5" w:rsidRDefault="001D7A30" w:rsidP="001D7A30">
            <w:pPr>
              <w:spacing w:after="0"/>
              <w:jc w:val="center"/>
              <w:rPr>
                <w:rFonts w:eastAsia="DengXian"/>
                <w:color w:val="000000"/>
                <w:sz w:val="16"/>
                <w:szCs w:val="16"/>
              </w:rPr>
            </w:pPr>
            <w:r w:rsidRPr="00B718BD">
              <w:rPr>
                <w:rFonts w:eastAsia="DengXian"/>
                <w:color w:val="000000"/>
                <w:sz w:val="16"/>
                <w:szCs w:val="16"/>
              </w:rPr>
              <w:t>61</w:t>
            </w:r>
          </w:p>
        </w:tc>
        <w:tc>
          <w:tcPr>
            <w:tcW w:w="1087" w:type="dxa"/>
            <w:vMerge w:val="restart"/>
            <w:tcBorders>
              <w:top w:val="nil"/>
              <w:left w:val="nil"/>
              <w:right w:val="single" w:sz="4" w:space="0" w:color="auto"/>
            </w:tcBorders>
            <w:shd w:val="clear" w:color="auto" w:fill="auto"/>
            <w:noWrap/>
            <w:vAlign w:val="center"/>
          </w:tcPr>
          <w:p w14:paraId="44F9FDF6" w14:textId="307C4122" w:rsidR="001D7A30" w:rsidRPr="00D907B5" w:rsidRDefault="001D7A30" w:rsidP="001D7A30">
            <w:pPr>
              <w:spacing w:after="0"/>
              <w:jc w:val="center"/>
              <w:rPr>
                <w:rFonts w:eastAsia="DengXian"/>
                <w:color w:val="000000"/>
                <w:sz w:val="16"/>
                <w:szCs w:val="16"/>
              </w:rPr>
            </w:pPr>
            <w:r>
              <w:rPr>
                <w:rFonts w:eastAsia="DengXian"/>
                <w:color w:val="000000"/>
                <w:sz w:val="16"/>
                <w:szCs w:val="16"/>
              </w:rPr>
              <w:t>56</w:t>
            </w:r>
          </w:p>
        </w:tc>
        <w:tc>
          <w:tcPr>
            <w:tcW w:w="1132" w:type="dxa"/>
            <w:vMerge w:val="restart"/>
            <w:tcBorders>
              <w:top w:val="nil"/>
              <w:left w:val="nil"/>
              <w:right w:val="single" w:sz="4" w:space="0" w:color="auto"/>
            </w:tcBorders>
          </w:tcPr>
          <w:p w14:paraId="4E1B079D" w14:textId="77777777" w:rsidR="001D7A30" w:rsidRPr="00D907B5" w:rsidRDefault="001D7A30" w:rsidP="001D7A30">
            <w:pPr>
              <w:spacing w:after="0"/>
              <w:jc w:val="center"/>
              <w:rPr>
                <w:rFonts w:eastAsia="DengXian"/>
                <w:color w:val="000000"/>
                <w:sz w:val="16"/>
                <w:szCs w:val="16"/>
              </w:rPr>
            </w:pPr>
          </w:p>
          <w:p w14:paraId="7DFFE1D5" w14:textId="77777777" w:rsidR="001D7A30" w:rsidRPr="00D907B5" w:rsidRDefault="001D7A30" w:rsidP="001D7A30">
            <w:pPr>
              <w:spacing w:after="0"/>
              <w:jc w:val="center"/>
              <w:rPr>
                <w:rFonts w:eastAsia="DengXian"/>
                <w:color w:val="000000"/>
                <w:sz w:val="16"/>
                <w:szCs w:val="16"/>
              </w:rPr>
            </w:pPr>
          </w:p>
          <w:p w14:paraId="4590A587" w14:textId="5C879360" w:rsidR="001D7A30" w:rsidRPr="00D907B5" w:rsidRDefault="001D7A30" w:rsidP="001D7A30">
            <w:pPr>
              <w:spacing w:after="0"/>
              <w:jc w:val="center"/>
              <w:rPr>
                <w:rFonts w:eastAsia="DengXian"/>
                <w:color w:val="000000"/>
                <w:sz w:val="16"/>
                <w:szCs w:val="16"/>
              </w:rPr>
            </w:pPr>
            <w:r>
              <w:rPr>
                <w:rFonts w:eastAsia="DengXian"/>
                <w:color w:val="000000"/>
                <w:sz w:val="16"/>
                <w:szCs w:val="16"/>
              </w:rPr>
              <w:t>61</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7029ACDB" w14:textId="77777777" w:rsidR="001D7A30" w:rsidRDefault="001D7A30" w:rsidP="001D7A30">
            <w:pPr>
              <w:spacing w:after="0"/>
              <w:jc w:val="center"/>
              <w:rPr>
                <w:rFonts w:eastAsia="DengXian"/>
                <w:color w:val="000000"/>
                <w:sz w:val="16"/>
                <w:szCs w:val="16"/>
              </w:rPr>
            </w:pPr>
            <w:r>
              <w:rPr>
                <w:rFonts w:eastAsia="DengXian"/>
                <w:color w:val="000000"/>
                <w:sz w:val="16"/>
                <w:szCs w:val="16"/>
              </w:rPr>
              <w:t>55.59</w:t>
            </w:r>
          </w:p>
          <w:p w14:paraId="592AF9BE" w14:textId="33FB0FA7" w:rsidR="001D7A30" w:rsidRPr="00D907B5" w:rsidRDefault="001D7A30" w:rsidP="001D7A30">
            <w:pPr>
              <w:spacing w:after="0"/>
              <w:jc w:val="center"/>
              <w:rPr>
                <w:rFonts w:eastAsia="DengXian"/>
                <w:color w:val="000000"/>
                <w:sz w:val="16"/>
                <w:szCs w:val="16"/>
              </w:rPr>
            </w:pPr>
          </w:p>
        </w:tc>
        <w:tc>
          <w:tcPr>
            <w:tcW w:w="1107" w:type="dxa"/>
            <w:vMerge w:val="restart"/>
            <w:tcBorders>
              <w:top w:val="nil"/>
              <w:left w:val="nil"/>
              <w:right w:val="single" w:sz="4" w:space="0" w:color="auto"/>
            </w:tcBorders>
            <w:shd w:val="clear" w:color="auto" w:fill="auto"/>
            <w:noWrap/>
            <w:vAlign w:val="center"/>
          </w:tcPr>
          <w:p w14:paraId="407C87D1" w14:textId="77777777" w:rsidR="001D7A30" w:rsidRDefault="001D7A30" w:rsidP="001D7A30">
            <w:pPr>
              <w:spacing w:after="0"/>
              <w:jc w:val="center"/>
              <w:rPr>
                <w:rFonts w:eastAsia="DengXian"/>
                <w:color w:val="000000"/>
                <w:sz w:val="16"/>
                <w:szCs w:val="16"/>
              </w:rPr>
            </w:pPr>
            <w:r>
              <w:rPr>
                <w:rFonts w:eastAsia="DengXian"/>
                <w:color w:val="000000"/>
                <w:sz w:val="16"/>
                <w:szCs w:val="16"/>
              </w:rPr>
              <w:t>55.51</w:t>
            </w:r>
          </w:p>
          <w:p w14:paraId="60BBD5B9" w14:textId="37A73242" w:rsidR="001D7A30" w:rsidRPr="00D907B5" w:rsidRDefault="001D7A30" w:rsidP="001D7A30">
            <w:pPr>
              <w:spacing w:after="0"/>
              <w:jc w:val="center"/>
              <w:rPr>
                <w:rFonts w:eastAsia="DengXian"/>
                <w:color w:val="000000"/>
                <w:sz w:val="16"/>
                <w:szCs w:val="16"/>
              </w:rPr>
            </w:pPr>
          </w:p>
        </w:tc>
        <w:tc>
          <w:tcPr>
            <w:tcW w:w="1170" w:type="dxa"/>
            <w:vMerge w:val="restart"/>
            <w:tcBorders>
              <w:top w:val="nil"/>
              <w:left w:val="nil"/>
              <w:right w:val="single" w:sz="4" w:space="0" w:color="auto"/>
            </w:tcBorders>
            <w:shd w:val="clear" w:color="auto" w:fill="auto"/>
            <w:vAlign w:val="center"/>
          </w:tcPr>
          <w:p w14:paraId="21030309" w14:textId="5D311D89" w:rsidR="001D7A30" w:rsidRPr="00D907B5" w:rsidRDefault="001D7A30" w:rsidP="001D7A30">
            <w:pPr>
              <w:spacing w:after="0"/>
              <w:jc w:val="center"/>
              <w:rPr>
                <w:rFonts w:eastAsia="DengXian"/>
                <w:color w:val="000000"/>
                <w:sz w:val="16"/>
                <w:szCs w:val="16"/>
              </w:rPr>
            </w:pPr>
            <w:r>
              <w:rPr>
                <w:rFonts w:eastAsia="DengXian"/>
                <w:color w:val="000000"/>
                <w:sz w:val="16"/>
                <w:szCs w:val="16"/>
              </w:rPr>
              <w:t>55.59</w:t>
            </w:r>
          </w:p>
        </w:tc>
      </w:tr>
      <w:tr w:rsidR="001D7A30" w:rsidRPr="00D907B5" w14:paraId="36D42DD3" w14:textId="77777777" w:rsidTr="007A7E6F">
        <w:trPr>
          <w:trHeight w:val="291"/>
        </w:trPr>
        <w:tc>
          <w:tcPr>
            <w:tcW w:w="1093" w:type="dxa"/>
            <w:vMerge/>
            <w:tcBorders>
              <w:left w:val="single" w:sz="4" w:space="0" w:color="auto"/>
              <w:right w:val="single" w:sz="4" w:space="0" w:color="auto"/>
            </w:tcBorders>
            <w:shd w:val="clear" w:color="auto" w:fill="auto"/>
            <w:vAlign w:val="center"/>
          </w:tcPr>
          <w:p w14:paraId="2F846D2F" w14:textId="77777777" w:rsidR="001D7A30" w:rsidRPr="00D907B5" w:rsidRDefault="001D7A30" w:rsidP="001D7A30">
            <w:pPr>
              <w:spacing w:after="0"/>
              <w:jc w:val="center"/>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5D6856" w14:textId="77777777" w:rsidR="001D7A30" w:rsidRPr="00D907B5" w:rsidRDefault="001D7A30" w:rsidP="001D7A30">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487870ED" w14:textId="4244C90F" w:rsidR="001D7A30" w:rsidRPr="00D907B5" w:rsidRDefault="001D7A30" w:rsidP="007A7E6F">
            <w:pPr>
              <w:spacing w:after="0"/>
              <w:jc w:val="center"/>
              <w:rPr>
                <w:rFonts w:eastAsia="DengXian"/>
                <w:color w:val="000000"/>
                <w:sz w:val="16"/>
                <w:szCs w:val="16"/>
              </w:rPr>
            </w:pPr>
            <w:r w:rsidRPr="00B718BD">
              <w:rPr>
                <w:rFonts w:eastAsia="DengXian"/>
                <w:color w:val="000000"/>
                <w:sz w:val="16"/>
                <w:szCs w:val="16"/>
              </w:rPr>
              <w:t>61</w:t>
            </w:r>
          </w:p>
        </w:tc>
        <w:tc>
          <w:tcPr>
            <w:tcW w:w="1087" w:type="dxa"/>
            <w:vMerge/>
            <w:tcBorders>
              <w:top w:val="nil"/>
              <w:left w:val="nil"/>
              <w:right w:val="single" w:sz="4" w:space="0" w:color="auto"/>
            </w:tcBorders>
            <w:shd w:val="clear" w:color="auto" w:fill="auto"/>
            <w:noWrap/>
            <w:vAlign w:val="center"/>
          </w:tcPr>
          <w:p w14:paraId="4F910B17" w14:textId="77777777" w:rsidR="001D7A30" w:rsidRPr="00D907B5" w:rsidRDefault="001D7A30" w:rsidP="001D7A30">
            <w:pPr>
              <w:spacing w:after="0"/>
              <w:jc w:val="center"/>
              <w:rPr>
                <w:rFonts w:eastAsia="DengXian"/>
                <w:color w:val="000000"/>
                <w:sz w:val="16"/>
                <w:szCs w:val="16"/>
              </w:rPr>
            </w:pPr>
          </w:p>
        </w:tc>
        <w:tc>
          <w:tcPr>
            <w:tcW w:w="1132" w:type="dxa"/>
            <w:vMerge/>
            <w:tcBorders>
              <w:left w:val="nil"/>
              <w:right w:val="single" w:sz="4" w:space="0" w:color="auto"/>
            </w:tcBorders>
          </w:tcPr>
          <w:p w14:paraId="0A6346C7" w14:textId="77777777" w:rsidR="001D7A30" w:rsidRPr="00D907B5" w:rsidRDefault="001D7A30" w:rsidP="001D7A30">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DF601" w14:textId="418A5A9B" w:rsidR="001D7A30" w:rsidRDefault="001D7A30" w:rsidP="001D7A30">
            <w:pPr>
              <w:spacing w:after="0"/>
              <w:jc w:val="center"/>
              <w:rPr>
                <w:rFonts w:eastAsia="DengXian"/>
                <w:color w:val="000000"/>
                <w:sz w:val="16"/>
                <w:szCs w:val="16"/>
              </w:rPr>
            </w:pPr>
            <w:r>
              <w:rPr>
                <w:rFonts w:eastAsia="DengXian"/>
                <w:color w:val="000000"/>
                <w:sz w:val="16"/>
                <w:szCs w:val="16"/>
              </w:rPr>
              <w:t>55.54</w:t>
            </w:r>
          </w:p>
          <w:p w14:paraId="1D9EF678" w14:textId="7AF1BD23" w:rsidR="001D7A30" w:rsidRPr="00D907B5" w:rsidRDefault="001D7A30" w:rsidP="001D7A30">
            <w:pPr>
              <w:spacing w:after="0"/>
              <w:jc w:val="center"/>
              <w:rPr>
                <w:rFonts w:eastAsia="DengXian"/>
                <w:color w:val="000000"/>
                <w:sz w:val="16"/>
                <w:szCs w:val="16"/>
              </w:rPr>
            </w:pPr>
          </w:p>
        </w:tc>
        <w:tc>
          <w:tcPr>
            <w:tcW w:w="1107" w:type="dxa"/>
            <w:vMerge/>
            <w:tcBorders>
              <w:top w:val="nil"/>
              <w:left w:val="nil"/>
              <w:right w:val="single" w:sz="4" w:space="0" w:color="auto"/>
            </w:tcBorders>
            <w:shd w:val="clear" w:color="auto" w:fill="auto"/>
            <w:noWrap/>
            <w:vAlign w:val="center"/>
          </w:tcPr>
          <w:p w14:paraId="76621994" w14:textId="77777777" w:rsidR="001D7A30" w:rsidRPr="00D907B5" w:rsidRDefault="001D7A30" w:rsidP="001D7A30">
            <w:pPr>
              <w:spacing w:after="0"/>
              <w:jc w:val="center"/>
              <w:rPr>
                <w:rFonts w:eastAsia="DengXian"/>
                <w:color w:val="000000"/>
                <w:sz w:val="16"/>
                <w:szCs w:val="16"/>
              </w:rPr>
            </w:pPr>
          </w:p>
        </w:tc>
        <w:tc>
          <w:tcPr>
            <w:tcW w:w="1170" w:type="dxa"/>
            <w:vMerge/>
            <w:tcBorders>
              <w:top w:val="nil"/>
              <w:left w:val="nil"/>
              <w:right w:val="single" w:sz="4" w:space="0" w:color="auto"/>
            </w:tcBorders>
            <w:shd w:val="clear" w:color="auto" w:fill="auto"/>
            <w:vAlign w:val="center"/>
          </w:tcPr>
          <w:p w14:paraId="2C7C479D" w14:textId="77777777" w:rsidR="001D7A30" w:rsidRPr="00D907B5" w:rsidRDefault="001D7A30" w:rsidP="001D7A30">
            <w:pPr>
              <w:spacing w:after="0"/>
              <w:jc w:val="center"/>
              <w:rPr>
                <w:rFonts w:eastAsia="DengXian"/>
                <w:color w:val="000000"/>
                <w:sz w:val="16"/>
                <w:szCs w:val="16"/>
              </w:rPr>
            </w:pPr>
          </w:p>
        </w:tc>
      </w:tr>
      <w:tr w:rsidR="001D7A30" w:rsidRPr="00D907B5" w14:paraId="4FBE50FC" w14:textId="77777777" w:rsidTr="002B68BD">
        <w:trPr>
          <w:trHeight w:val="276"/>
        </w:trPr>
        <w:tc>
          <w:tcPr>
            <w:tcW w:w="1093" w:type="dxa"/>
            <w:vMerge/>
            <w:tcBorders>
              <w:left w:val="single" w:sz="4" w:space="0" w:color="auto"/>
              <w:right w:val="single" w:sz="4" w:space="0" w:color="auto"/>
            </w:tcBorders>
            <w:vAlign w:val="center"/>
          </w:tcPr>
          <w:p w14:paraId="6749C06D" w14:textId="77777777" w:rsidR="001D7A30" w:rsidRPr="00D907B5" w:rsidRDefault="001D7A30" w:rsidP="001D7A30">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13680864" w14:textId="77777777" w:rsidR="001D7A30" w:rsidRPr="00D907B5" w:rsidRDefault="001D7A30" w:rsidP="001D7A30">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1916A24C" w14:textId="7435341D" w:rsidR="001D7A30" w:rsidRPr="00D907B5" w:rsidRDefault="001D7A30" w:rsidP="001D7A30">
            <w:pPr>
              <w:spacing w:after="0"/>
              <w:jc w:val="center"/>
              <w:rPr>
                <w:rFonts w:eastAsia="DengXian"/>
                <w:color w:val="000000"/>
                <w:sz w:val="16"/>
                <w:szCs w:val="16"/>
              </w:rPr>
            </w:pPr>
            <w:r w:rsidRPr="00B718BD">
              <w:rPr>
                <w:rFonts w:eastAsia="DengXian"/>
                <w:color w:val="000000"/>
                <w:sz w:val="16"/>
                <w:szCs w:val="16"/>
              </w:rPr>
              <w:t>56</w:t>
            </w:r>
          </w:p>
        </w:tc>
        <w:tc>
          <w:tcPr>
            <w:tcW w:w="1087" w:type="dxa"/>
            <w:vMerge/>
            <w:tcBorders>
              <w:left w:val="nil"/>
              <w:right w:val="single" w:sz="4" w:space="0" w:color="auto"/>
            </w:tcBorders>
            <w:shd w:val="clear" w:color="auto" w:fill="auto"/>
            <w:noWrap/>
            <w:vAlign w:val="center"/>
          </w:tcPr>
          <w:p w14:paraId="145CF968" w14:textId="77777777" w:rsidR="001D7A30" w:rsidRPr="00D907B5" w:rsidRDefault="001D7A30" w:rsidP="001D7A30">
            <w:pPr>
              <w:spacing w:after="0"/>
              <w:jc w:val="center"/>
              <w:rPr>
                <w:rFonts w:eastAsia="DengXian"/>
                <w:color w:val="000000"/>
                <w:sz w:val="16"/>
                <w:szCs w:val="16"/>
              </w:rPr>
            </w:pPr>
          </w:p>
        </w:tc>
        <w:tc>
          <w:tcPr>
            <w:tcW w:w="1132" w:type="dxa"/>
            <w:vMerge/>
            <w:tcBorders>
              <w:left w:val="nil"/>
              <w:right w:val="single" w:sz="4" w:space="0" w:color="auto"/>
            </w:tcBorders>
          </w:tcPr>
          <w:p w14:paraId="4DD8BC4F" w14:textId="77777777" w:rsidR="001D7A30" w:rsidRPr="00D907B5" w:rsidRDefault="001D7A30" w:rsidP="001D7A30">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EBCFF04" w14:textId="68E4CC8A" w:rsidR="001D7A30" w:rsidRPr="00D907B5" w:rsidRDefault="001D7A30" w:rsidP="001D7A30">
            <w:pPr>
              <w:spacing w:after="0"/>
              <w:jc w:val="center"/>
              <w:rPr>
                <w:rFonts w:eastAsia="DengXian"/>
                <w:color w:val="000000"/>
                <w:sz w:val="16"/>
                <w:szCs w:val="16"/>
              </w:rPr>
            </w:pPr>
            <w:r>
              <w:rPr>
                <w:rFonts w:eastAsia="DengXian"/>
                <w:color w:val="000000"/>
                <w:sz w:val="16"/>
                <w:szCs w:val="16"/>
              </w:rPr>
              <w:t>55.53</w:t>
            </w:r>
          </w:p>
        </w:tc>
        <w:tc>
          <w:tcPr>
            <w:tcW w:w="1107" w:type="dxa"/>
            <w:vMerge/>
            <w:tcBorders>
              <w:left w:val="nil"/>
              <w:right w:val="single" w:sz="4" w:space="0" w:color="auto"/>
            </w:tcBorders>
            <w:shd w:val="clear" w:color="auto" w:fill="auto"/>
            <w:noWrap/>
            <w:vAlign w:val="center"/>
          </w:tcPr>
          <w:p w14:paraId="038FE78A" w14:textId="77777777" w:rsidR="001D7A30" w:rsidRPr="00D907B5" w:rsidRDefault="001D7A30" w:rsidP="001D7A30">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42B25D9E" w14:textId="77777777" w:rsidR="001D7A30" w:rsidRPr="00D907B5" w:rsidRDefault="001D7A30" w:rsidP="001D7A30">
            <w:pPr>
              <w:spacing w:after="0"/>
              <w:jc w:val="center"/>
              <w:rPr>
                <w:rFonts w:eastAsia="DengXian"/>
                <w:color w:val="000000"/>
                <w:sz w:val="16"/>
                <w:szCs w:val="16"/>
              </w:rPr>
            </w:pPr>
          </w:p>
        </w:tc>
      </w:tr>
      <w:tr w:rsidR="001D7A30" w:rsidRPr="00D907B5" w14:paraId="39A4B74A" w14:textId="77777777" w:rsidTr="007A7E6F">
        <w:trPr>
          <w:trHeight w:val="138"/>
        </w:trPr>
        <w:tc>
          <w:tcPr>
            <w:tcW w:w="1093" w:type="dxa"/>
            <w:vMerge/>
            <w:tcBorders>
              <w:left w:val="single" w:sz="4" w:space="0" w:color="auto"/>
              <w:right w:val="single" w:sz="4" w:space="0" w:color="auto"/>
            </w:tcBorders>
            <w:vAlign w:val="center"/>
          </w:tcPr>
          <w:p w14:paraId="5335C48A" w14:textId="77777777" w:rsidR="001D7A30" w:rsidRPr="00D907B5" w:rsidRDefault="001D7A30" w:rsidP="001D7A30">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50C1B8AD" w14:textId="77777777" w:rsidR="001D7A30" w:rsidRPr="00D907B5" w:rsidRDefault="001D7A30" w:rsidP="001D7A30">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32D696D2" w14:textId="526E2A7A" w:rsidR="001D7A30" w:rsidRPr="00D907B5" w:rsidRDefault="001D7A30" w:rsidP="001D7A30">
            <w:pPr>
              <w:spacing w:after="0"/>
              <w:jc w:val="center"/>
              <w:rPr>
                <w:rFonts w:eastAsia="DengXian"/>
                <w:color w:val="000000"/>
                <w:sz w:val="16"/>
                <w:szCs w:val="16"/>
              </w:rPr>
            </w:pPr>
            <w:r w:rsidRPr="00B718BD">
              <w:rPr>
                <w:rFonts w:eastAsia="DengXian"/>
                <w:color w:val="000000"/>
                <w:sz w:val="16"/>
                <w:szCs w:val="16"/>
              </w:rPr>
              <w:t>56</w:t>
            </w:r>
          </w:p>
        </w:tc>
        <w:tc>
          <w:tcPr>
            <w:tcW w:w="1087" w:type="dxa"/>
            <w:vMerge/>
            <w:tcBorders>
              <w:left w:val="nil"/>
              <w:bottom w:val="single" w:sz="4" w:space="0" w:color="auto"/>
              <w:right w:val="single" w:sz="4" w:space="0" w:color="auto"/>
            </w:tcBorders>
            <w:shd w:val="clear" w:color="auto" w:fill="auto"/>
            <w:noWrap/>
            <w:vAlign w:val="center"/>
          </w:tcPr>
          <w:p w14:paraId="6D64C530" w14:textId="77777777" w:rsidR="001D7A30" w:rsidRPr="00D907B5" w:rsidRDefault="001D7A30" w:rsidP="001D7A30">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4DEDA68B" w14:textId="77777777" w:rsidR="001D7A30" w:rsidRPr="00D907B5" w:rsidRDefault="001D7A30" w:rsidP="001D7A30">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311AEFC0" w14:textId="76248261" w:rsidR="001D7A30" w:rsidRPr="00D907B5" w:rsidRDefault="001D7A30" w:rsidP="001D7A30">
            <w:pPr>
              <w:spacing w:after="0"/>
              <w:jc w:val="center"/>
              <w:rPr>
                <w:rFonts w:eastAsia="DengXian"/>
                <w:color w:val="000000"/>
                <w:sz w:val="16"/>
                <w:szCs w:val="16"/>
              </w:rPr>
            </w:pPr>
            <w:r>
              <w:rPr>
                <w:rFonts w:eastAsia="DengXian"/>
                <w:color w:val="000000"/>
                <w:sz w:val="16"/>
                <w:szCs w:val="16"/>
              </w:rPr>
              <w:t>55.51</w:t>
            </w:r>
          </w:p>
        </w:tc>
        <w:tc>
          <w:tcPr>
            <w:tcW w:w="1107" w:type="dxa"/>
            <w:vMerge/>
            <w:tcBorders>
              <w:left w:val="nil"/>
              <w:bottom w:val="single" w:sz="4" w:space="0" w:color="auto"/>
              <w:right w:val="single" w:sz="4" w:space="0" w:color="auto"/>
            </w:tcBorders>
            <w:shd w:val="clear" w:color="auto" w:fill="auto"/>
            <w:noWrap/>
            <w:vAlign w:val="center"/>
          </w:tcPr>
          <w:p w14:paraId="716C56A3" w14:textId="77777777" w:rsidR="001D7A30" w:rsidRPr="00D907B5" w:rsidRDefault="001D7A30" w:rsidP="001D7A30">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6444ACC4" w14:textId="77777777" w:rsidR="001D7A30" w:rsidRPr="00D907B5" w:rsidRDefault="001D7A30" w:rsidP="001D7A30">
            <w:pPr>
              <w:spacing w:after="0"/>
              <w:jc w:val="center"/>
              <w:rPr>
                <w:rFonts w:eastAsia="DengXian"/>
                <w:color w:val="000000"/>
                <w:sz w:val="16"/>
                <w:szCs w:val="16"/>
              </w:rPr>
            </w:pPr>
          </w:p>
        </w:tc>
      </w:tr>
      <w:tr w:rsidR="001D7A30" w:rsidRPr="00D907B5" w14:paraId="5098F977" w14:textId="77777777" w:rsidTr="002B68BD">
        <w:trPr>
          <w:trHeight w:val="135"/>
        </w:trPr>
        <w:tc>
          <w:tcPr>
            <w:tcW w:w="1093" w:type="dxa"/>
            <w:vMerge/>
            <w:tcBorders>
              <w:left w:val="single" w:sz="4" w:space="0" w:color="auto"/>
              <w:right w:val="single" w:sz="4" w:space="0" w:color="auto"/>
            </w:tcBorders>
            <w:vAlign w:val="center"/>
          </w:tcPr>
          <w:p w14:paraId="7F1874C9" w14:textId="77777777" w:rsidR="001D7A30" w:rsidRPr="00D907B5" w:rsidRDefault="001D7A30" w:rsidP="001D7A30">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453A3A" w14:textId="77777777" w:rsidR="001D7A30" w:rsidRPr="00D907B5" w:rsidRDefault="001D7A30" w:rsidP="001D7A30">
            <w:pPr>
              <w:spacing w:after="0"/>
              <w:jc w:val="center"/>
              <w:rPr>
                <w:rFonts w:eastAsia="DengXian"/>
                <w:b/>
                <w:bCs/>
                <w:color w:val="000000"/>
                <w:sz w:val="16"/>
                <w:szCs w:val="16"/>
              </w:rPr>
            </w:pPr>
            <w:r w:rsidRPr="00D907B5">
              <w:rPr>
                <w:rFonts w:eastAsia="DengXian"/>
                <w:b/>
                <w:bCs/>
                <w:color w:val="000000"/>
                <w:sz w:val="16"/>
                <w:szCs w:val="16"/>
              </w:rPr>
              <w:t>D1T1-A2</w:t>
            </w:r>
          </w:p>
        </w:tc>
        <w:tc>
          <w:tcPr>
            <w:tcW w:w="1195" w:type="dxa"/>
            <w:tcBorders>
              <w:top w:val="nil"/>
              <w:left w:val="nil"/>
              <w:bottom w:val="single" w:sz="4" w:space="0" w:color="auto"/>
              <w:right w:val="single" w:sz="4" w:space="0" w:color="auto"/>
            </w:tcBorders>
            <w:shd w:val="clear" w:color="auto" w:fill="auto"/>
            <w:noWrap/>
            <w:vAlign w:val="center"/>
          </w:tcPr>
          <w:p w14:paraId="42D7C2F9" w14:textId="779BEE50" w:rsidR="001D7A30" w:rsidRPr="00D907B5" w:rsidRDefault="001D7A30" w:rsidP="001D7A30">
            <w:pPr>
              <w:spacing w:after="0"/>
              <w:jc w:val="center"/>
              <w:rPr>
                <w:rFonts w:eastAsia="DengXian"/>
                <w:color w:val="000000"/>
                <w:sz w:val="16"/>
                <w:szCs w:val="16"/>
              </w:rPr>
            </w:pPr>
            <w:r>
              <w:rPr>
                <w:rFonts w:eastAsia="DengXian"/>
                <w:color w:val="000000"/>
                <w:sz w:val="16"/>
                <w:szCs w:val="16"/>
              </w:rPr>
              <w:t>61</w:t>
            </w:r>
          </w:p>
        </w:tc>
        <w:tc>
          <w:tcPr>
            <w:tcW w:w="1087" w:type="dxa"/>
            <w:vMerge w:val="restart"/>
            <w:tcBorders>
              <w:top w:val="nil"/>
              <w:left w:val="nil"/>
              <w:right w:val="single" w:sz="4" w:space="0" w:color="auto"/>
            </w:tcBorders>
            <w:shd w:val="clear" w:color="auto" w:fill="auto"/>
            <w:noWrap/>
            <w:vAlign w:val="center"/>
          </w:tcPr>
          <w:p w14:paraId="6A5FA69E" w14:textId="36799ACD" w:rsidR="001D7A30" w:rsidRPr="00D907B5" w:rsidRDefault="001D7A30" w:rsidP="001D7A30">
            <w:pPr>
              <w:spacing w:after="0"/>
              <w:jc w:val="center"/>
              <w:rPr>
                <w:rFonts w:eastAsia="DengXian"/>
                <w:color w:val="000000"/>
                <w:sz w:val="16"/>
                <w:szCs w:val="16"/>
              </w:rPr>
            </w:pPr>
            <w:r>
              <w:rPr>
                <w:rFonts w:eastAsia="DengXian"/>
                <w:color w:val="000000"/>
                <w:sz w:val="16"/>
                <w:szCs w:val="16"/>
              </w:rPr>
              <w:t>56</w:t>
            </w:r>
          </w:p>
        </w:tc>
        <w:tc>
          <w:tcPr>
            <w:tcW w:w="1132" w:type="dxa"/>
            <w:vMerge w:val="restart"/>
            <w:tcBorders>
              <w:top w:val="nil"/>
              <w:left w:val="nil"/>
              <w:right w:val="single" w:sz="4" w:space="0" w:color="auto"/>
            </w:tcBorders>
          </w:tcPr>
          <w:p w14:paraId="545550B7" w14:textId="77777777" w:rsidR="001D7A30" w:rsidRPr="00D907B5" w:rsidRDefault="001D7A30" w:rsidP="001D7A30">
            <w:pPr>
              <w:spacing w:after="0"/>
              <w:jc w:val="center"/>
              <w:rPr>
                <w:rFonts w:eastAsia="DengXian"/>
                <w:color w:val="000000"/>
                <w:sz w:val="16"/>
                <w:szCs w:val="16"/>
              </w:rPr>
            </w:pPr>
          </w:p>
          <w:p w14:paraId="680655DE" w14:textId="77777777" w:rsidR="001D7A30" w:rsidRPr="00D907B5" w:rsidRDefault="001D7A30" w:rsidP="001D7A30">
            <w:pPr>
              <w:spacing w:after="0"/>
              <w:jc w:val="center"/>
              <w:rPr>
                <w:rFonts w:eastAsia="DengXian"/>
                <w:sz w:val="16"/>
                <w:szCs w:val="16"/>
              </w:rPr>
            </w:pPr>
          </w:p>
          <w:p w14:paraId="56191A3C" w14:textId="77777777" w:rsidR="001D7A30" w:rsidRPr="00D907B5" w:rsidRDefault="001D7A30" w:rsidP="001D7A30">
            <w:pPr>
              <w:spacing w:after="0"/>
              <w:jc w:val="center"/>
              <w:rPr>
                <w:rFonts w:eastAsia="DengXian"/>
                <w:sz w:val="16"/>
                <w:szCs w:val="16"/>
              </w:rPr>
            </w:pPr>
          </w:p>
          <w:p w14:paraId="7287E545" w14:textId="6ECA1B98" w:rsidR="001D7A30" w:rsidRPr="00D907B5" w:rsidRDefault="001D7A30" w:rsidP="001D7A30">
            <w:pPr>
              <w:spacing w:after="0"/>
              <w:jc w:val="center"/>
              <w:rPr>
                <w:rFonts w:eastAsia="DengXian"/>
                <w:color w:val="000000"/>
                <w:sz w:val="16"/>
                <w:szCs w:val="16"/>
              </w:rPr>
            </w:pPr>
            <w:r>
              <w:rPr>
                <w:rFonts w:eastAsia="DengXian"/>
                <w:sz w:val="16"/>
                <w:szCs w:val="16"/>
              </w:rPr>
              <w:t>61</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5EC658AC" w14:textId="77777777" w:rsidR="001D7A30" w:rsidRDefault="001D7A30" w:rsidP="001D7A30">
            <w:pPr>
              <w:spacing w:after="0"/>
              <w:jc w:val="center"/>
              <w:rPr>
                <w:rFonts w:eastAsia="DengXian"/>
                <w:color w:val="000000"/>
                <w:sz w:val="16"/>
                <w:szCs w:val="16"/>
              </w:rPr>
            </w:pPr>
            <w:r>
              <w:rPr>
                <w:rFonts w:eastAsia="DengXian"/>
                <w:color w:val="000000"/>
                <w:sz w:val="16"/>
                <w:szCs w:val="16"/>
              </w:rPr>
              <w:t>55.59</w:t>
            </w:r>
          </w:p>
          <w:p w14:paraId="62737B28" w14:textId="2D7D3F69" w:rsidR="001D7A30" w:rsidRPr="00D907B5" w:rsidRDefault="001D7A30" w:rsidP="001D7A30">
            <w:pPr>
              <w:spacing w:after="0"/>
              <w:jc w:val="center"/>
              <w:rPr>
                <w:rFonts w:eastAsia="DengXian"/>
                <w:color w:val="000000"/>
                <w:sz w:val="16"/>
                <w:szCs w:val="16"/>
              </w:rPr>
            </w:pPr>
          </w:p>
        </w:tc>
        <w:tc>
          <w:tcPr>
            <w:tcW w:w="1107" w:type="dxa"/>
            <w:vMerge w:val="restart"/>
            <w:tcBorders>
              <w:top w:val="nil"/>
              <w:left w:val="nil"/>
              <w:right w:val="single" w:sz="4" w:space="0" w:color="auto"/>
            </w:tcBorders>
            <w:shd w:val="clear" w:color="auto" w:fill="auto"/>
            <w:noWrap/>
            <w:vAlign w:val="center"/>
          </w:tcPr>
          <w:p w14:paraId="03488760" w14:textId="34FDF690" w:rsidR="001D7A30" w:rsidRPr="00D907B5" w:rsidRDefault="001D7A30" w:rsidP="001D7A30">
            <w:pPr>
              <w:spacing w:after="0"/>
              <w:jc w:val="center"/>
              <w:rPr>
                <w:rFonts w:eastAsia="DengXian"/>
                <w:color w:val="000000"/>
                <w:sz w:val="16"/>
                <w:szCs w:val="16"/>
              </w:rPr>
            </w:pPr>
            <w:r>
              <w:rPr>
                <w:rFonts w:eastAsia="DengXian"/>
                <w:color w:val="000000"/>
                <w:sz w:val="16"/>
                <w:szCs w:val="16"/>
              </w:rPr>
              <w:t>55.52</w:t>
            </w:r>
          </w:p>
        </w:tc>
        <w:tc>
          <w:tcPr>
            <w:tcW w:w="1170" w:type="dxa"/>
            <w:vMerge w:val="restart"/>
            <w:tcBorders>
              <w:top w:val="nil"/>
              <w:left w:val="nil"/>
              <w:right w:val="single" w:sz="4" w:space="0" w:color="auto"/>
            </w:tcBorders>
            <w:shd w:val="clear" w:color="auto" w:fill="auto"/>
            <w:vAlign w:val="center"/>
          </w:tcPr>
          <w:p w14:paraId="107E1930" w14:textId="7A86D36D" w:rsidR="001D7A30" w:rsidRPr="00D907B5" w:rsidRDefault="001D7A30" w:rsidP="001D7A30">
            <w:pPr>
              <w:spacing w:after="0"/>
              <w:jc w:val="center"/>
              <w:rPr>
                <w:rFonts w:eastAsia="DengXian"/>
                <w:color w:val="000000"/>
                <w:sz w:val="16"/>
                <w:szCs w:val="16"/>
              </w:rPr>
            </w:pPr>
            <w:r>
              <w:rPr>
                <w:rFonts w:eastAsia="DengXian"/>
                <w:color w:val="000000"/>
                <w:sz w:val="16"/>
                <w:szCs w:val="16"/>
              </w:rPr>
              <w:t>55.59</w:t>
            </w:r>
          </w:p>
        </w:tc>
      </w:tr>
      <w:tr w:rsidR="001D7A30" w:rsidRPr="00D907B5" w14:paraId="3F0CD4E0" w14:textId="77777777" w:rsidTr="002B68BD">
        <w:trPr>
          <w:trHeight w:val="126"/>
        </w:trPr>
        <w:tc>
          <w:tcPr>
            <w:tcW w:w="1093" w:type="dxa"/>
            <w:vMerge/>
            <w:tcBorders>
              <w:left w:val="single" w:sz="4" w:space="0" w:color="auto"/>
              <w:right w:val="single" w:sz="4" w:space="0" w:color="auto"/>
            </w:tcBorders>
            <w:vAlign w:val="center"/>
          </w:tcPr>
          <w:p w14:paraId="0446A550" w14:textId="77777777" w:rsidR="001D7A30" w:rsidRPr="00D907B5" w:rsidRDefault="001D7A30" w:rsidP="001D7A30">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40A609" w14:textId="77777777" w:rsidR="001D7A30" w:rsidRPr="00D907B5" w:rsidRDefault="001D7A30" w:rsidP="001D7A30">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3C2E750C" w14:textId="43752285" w:rsidR="001D7A30" w:rsidRPr="00D907B5" w:rsidRDefault="001D7A30" w:rsidP="001D7A30">
            <w:pPr>
              <w:spacing w:after="0"/>
              <w:jc w:val="center"/>
              <w:rPr>
                <w:rFonts w:eastAsia="DengXian"/>
                <w:color w:val="000000"/>
                <w:sz w:val="16"/>
                <w:szCs w:val="16"/>
              </w:rPr>
            </w:pPr>
            <w:r>
              <w:rPr>
                <w:rFonts w:eastAsia="DengXian"/>
                <w:color w:val="000000"/>
                <w:sz w:val="16"/>
                <w:szCs w:val="16"/>
              </w:rPr>
              <w:t>61</w:t>
            </w:r>
          </w:p>
        </w:tc>
        <w:tc>
          <w:tcPr>
            <w:tcW w:w="1087" w:type="dxa"/>
            <w:vMerge/>
            <w:tcBorders>
              <w:top w:val="nil"/>
              <w:left w:val="nil"/>
              <w:right w:val="single" w:sz="4" w:space="0" w:color="auto"/>
            </w:tcBorders>
            <w:shd w:val="clear" w:color="auto" w:fill="auto"/>
            <w:noWrap/>
            <w:vAlign w:val="center"/>
          </w:tcPr>
          <w:p w14:paraId="5D4D15AA" w14:textId="77777777" w:rsidR="001D7A30" w:rsidRPr="00D907B5" w:rsidRDefault="001D7A30" w:rsidP="001D7A30">
            <w:pPr>
              <w:spacing w:after="0"/>
              <w:jc w:val="center"/>
              <w:rPr>
                <w:rFonts w:eastAsia="DengXian"/>
                <w:color w:val="000000"/>
                <w:sz w:val="16"/>
                <w:szCs w:val="16"/>
              </w:rPr>
            </w:pPr>
          </w:p>
        </w:tc>
        <w:tc>
          <w:tcPr>
            <w:tcW w:w="1132" w:type="dxa"/>
            <w:vMerge/>
            <w:tcBorders>
              <w:left w:val="nil"/>
              <w:right w:val="single" w:sz="4" w:space="0" w:color="auto"/>
            </w:tcBorders>
          </w:tcPr>
          <w:p w14:paraId="7144FF75" w14:textId="77777777" w:rsidR="001D7A30" w:rsidRPr="00D907B5" w:rsidRDefault="001D7A30" w:rsidP="001D7A30">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FDED6" w14:textId="77777777" w:rsidR="001D7A30" w:rsidRDefault="001D7A30" w:rsidP="001D7A30">
            <w:pPr>
              <w:spacing w:after="0"/>
              <w:jc w:val="center"/>
              <w:rPr>
                <w:rFonts w:eastAsia="DengXian"/>
                <w:color w:val="000000"/>
                <w:sz w:val="16"/>
                <w:szCs w:val="16"/>
              </w:rPr>
            </w:pPr>
            <w:r>
              <w:rPr>
                <w:rFonts w:eastAsia="DengXian"/>
                <w:color w:val="000000"/>
                <w:sz w:val="16"/>
                <w:szCs w:val="16"/>
              </w:rPr>
              <w:t>55.54</w:t>
            </w:r>
          </w:p>
          <w:p w14:paraId="7F093080" w14:textId="1DE164F6" w:rsidR="001D7A30" w:rsidRPr="00D907B5" w:rsidRDefault="001D7A30" w:rsidP="001D7A30">
            <w:pPr>
              <w:spacing w:after="0"/>
              <w:jc w:val="center"/>
              <w:rPr>
                <w:rFonts w:eastAsia="DengXian"/>
                <w:color w:val="000000"/>
                <w:sz w:val="16"/>
                <w:szCs w:val="16"/>
              </w:rPr>
            </w:pPr>
          </w:p>
        </w:tc>
        <w:tc>
          <w:tcPr>
            <w:tcW w:w="1107" w:type="dxa"/>
            <w:vMerge/>
            <w:tcBorders>
              <w:top w:val="nil"/>
              <w:left w:val="nil"/>
              <w:right w:val="single" w:sz="4" w:space="0" w:color="auto"/>
            </w:tcBorders>
            <w:shd w:val="clear" w:color="auto" w:fill="auto"/>
            <w:noWrap/>
            <w:vAlign w:val="center"/>
          </w:tcPr>
          <w:p w14:paraId="1E96883A" w14:textId="77777777" w:rsidR="001D7A30" w:rsidRPr="00D907B5" w:rsidRDefault="001D7A30" w:rsidP="001D7A30">
            <w:pPr>
              <w:spacing w:after="0"/>
              <w:jc w:val="center"/>
              <w:rPr>
                <w:rFonts w:eastAsia="DengXian"/>
                <w:color w:val="000000"/>
                <w:sz w:val="16"/>
                <w:szCs w:val="16"/>
              </w:rPr>
            </w:pPr>
          </w:p>
        </w:tc>
        <w:tc>
          <w:tcPr>
            <w:tcW w:w="1170" w:type="dxa"/>
            <w:vMerge/>
            <w:tcBorders>
              <w:top w:val="nil"/>
              <w:left w:val="nil"/>
              <w:right w:val="single" w:sz="4" w:space="0" w:color="auto"/>
            </w:tcBorders>
            <w:shd w:val="clear" w:color="auto" w:fill="auto"/>
            <w:vAlign w:val="center"/>
          </w:tcPr>
          <w:p w14:paraId="0FF4D7F0" w14:textId="77777777" w:rsidR="001D7A30" w:rsidRPr="00D907B5" w:rsidRDefault="001D7A30" w:rsidP="001D7A30">
            <w:pPr>
              <w:spacing w:after="0"/>
              <w:jc w:val="center"/>
              <w:rPr>
                <w:rFonts w:eastAsia="DengXian"/>
                <w:color w:val="000000"/>
                <w:sz w:val="16"/>
                <w:szCs w:val="16"/>
              </w:rPr>
            </w:pPr>
          </w:p>
        </w:tc>
      </w:tr>
      <w:tr w:rsidR="001D7A30" w:rsidRPr="00D907B5" w14:paraId="04021505" w14:textId="77777777" w:rsidTr="002B68BD">
        <w:trPr>
          <w:trHeight w:val="276"/>
        </w:trPr>
        <w:tc>
          <w:tcPr>
            <w:tcW w:w="1093" w:type="dxa"/>
            <w:vMerge/>
            <w:tcBorders>
              <w:left w:val="single" w:sz="4" w:space="0" w:color="auto"/>
              <w:right w:val="single" w:sz="4" w:space="0" w:color="auto"/>
            </w:tcBorders>
            <w:vAlign w:val="center"/>
          </w:tcPr>
          <w:p w14:paraId="17A72F76" w14:textId="77777777" w:rsidR="001D7A30" w:rsidRPr="00D907B5" w:rsidRDefault="001D7A30" w:rsidP="001D7A30">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03D4848F" w14:textId="77777777" w:rsidR="001D7A30" w:rsidRPr="00D907B5" w:rsidRDefault="001D7A30" w:rsidP="001D7A30">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0AEE0864" w14:textId="246F36AD" w:rsidR="001D7A30" w:rsidRPr="00D907B5" w:rsidRDefault="001D7A30" w:rsidP="001D7A30">
            <w:pPr>
              <w:spacing w:after="0"/>
              <w:jc w:val="center"/>
              <w:rPr>
                <w:rFonts w:eastAsia="DengXian"/>
                <w:color w:val="000000"/>
                <w:sz w:val="16"/>
                <w:szCs w:val="16"/>
              </w:rPr>
            </w:pPr>
            <w:r>
              <w:rPr>
                <w:rFonts w:eastAsia="DengXian"/>
                <w:color w:val="000000"/>
                <w:sz w:val="16"/>
                <w:szCs w:val="16"/>
              </w:rPr>
              <w:t>56</w:t>
            </w:r>
          </w:p>
        </w:tc>
        <w:tc>
          <w:tcPr>
            <w:tcW w:w="1087" w:type="dxa"/>
            <w:vMerge/>
            <w:tcBorders>
              <w:left w:val="nil"/>
              <w:right w:val="single" w:sz="4" w:space="0" w:color="auto"/>
            </w:tcBorders>
            <w:shd w:val="clear" w:color="auto" w:fill="auto"/>
            <w:noWrap/>
            <w:vAlign w:val="center"/>
          </w:tcPr>
          <w:p w14:paraId="68C49EC5" w14:textId="77777777" w:rsidR="001D7A30" w:rsidRPr="00D907B5" w:rsidRDefault="001D7A30" w:rsidP="001D7A30">
            <w:pPr>
              <w:spacing w:after="0"/>
              <w:jc w:val="center"/>
              <w:rPr>
                <w:rFonts w:eastAsia="DengXian"/>
                <w:color w:val="000000"/>
                <w:sz w:val="16"/>
                <w:szCs w:val="16"/>
              </w:rPr>
            </w:pPr>
          </w:p>
        </w:tc>
        <w:tc>
          <w:tcPr>
            <w:tcW w:w="1132" w:type="dxa"/>
            <w:vMerge/>
            <w:tcBorders>
              <w:left w:val="nil"/>
              <w:right w:val="single" w:sz="4" w:space="0" w:color="auto"/>
            </w:tcBorders>
          </w:tcPr>
          <w:p w14:paraId="5A0BDF7B" w14:textId="77777777" w:rsidR="001D7A30" w:rsidRPr="00D907B5" w:rsidRDefault="001D7A30" w:rsidP="001D7A30">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75E87E21" w14:textId="77777777" w:rsidR="001D7A30" w:rsidRDefault="001D7A30" w:rsidP="001D7A30">
            <w:pPr>
              <w:spacing w:after="0"/>
              <w:jc w:val="center"/>
              <w:rPr>
                <w:rFonts w:eastAsia="DengXian"/>
                <w:color w:val="000000"/>
                <w:sz w:val="16"/>
                <w:szCs w:val="16"/>
              </w:rPr>
            </w:pPr>
            <w:r>
              <w:rPr>
                <w:rFonts w:eastAsia="DengXian"/>
                <w:color w:val="000000"/>
                <w:sz w:val="16"/>
                <w:szCs w:val="16"/>
              </w:rPr>
              <w:t>55.53</w:t>
            </w:r>
          </w:p>
          <w:p w14:paraId="14894B73" w14:textId="37DE7F0B" w:rsidR="001D7A30" w:rsidRPr="00D907B5" w:rsidRDefault="001D7A30" w:rsidP="001D7A30">
            <w:pPr>
              <w:spacing w:after="0"/>
              <w:jc w:val="center"/>
              <w:rPr>
                <w:rFonts w:eastAsia="DengXian"/>
                <w:color w:val="000000"/>
                <w:sz w:val="16"/>
                <w:szCs w:val="16"/>
              </w:rPr>
            </w:pPr>
          </w:p>
        </w:tc>
        <w:tc>
          <w:tcPr>
            <w:tcW w:w="1107" w:type="dxa"/>
            <w:vMerge/>
            <w:tcBorders>
              <w:left w:val="nil"/>
              <w:right w:val="single" w:sz="4" w:space="0" w:color="auto"/>
            </w:tcBorders>
            <w:shd w:val="clear" w:color="auto" w:fill="auto"/>
            <w:noWrap/>
            <w:vAlign w:val="center"/>
          </w:tcPr>
          <w:p w14:paraId="7220457A" w14:textId="77777777" w:rsidR="001D7A30" w:rsidRPr="00D907B5" w:rsidRDefault="001D7A30" w:rsidP="001D7A30">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5B165D31" w14:textId="77777777" w:rsidR="001D7A30" w:rsidRPr="00D907B5" w:rsidRDefault="001D7A30" w:rsidP="001D7A30">
            <w:pPr>
              <w:spacing w:after="0"/>
              <w:jc w:val="center"/>
              <w:rPr>
                <w:rFonts w:eastAsia="DengXian"/>
                <w:color w:val="000000"/>
                <w:sz w:val="16"/>
                <w:szCs w:val="16"/>
              </w:rPr>
            </w:pPr>
          </w:p>
        </w:tc>
      </w:tr>
      <w:tr w:rsidR="001D7A30" w:rsidRPr="00D907B5" w14:paraId="622C3E19" w14:textId="77777777" w:rsidTr="007A7E6F">
        <w:trPr>
          <w:trHeight w:val="345"/>
        </w:trPr>
        <w:tc>
          <w:tcPr>
            <w:tcW w:w="1093" w:type="dxa"/>
            <w:vMerge/>
            <w:tcBorders>
              <w:left w:val="single" w:sz="4" w:space="0" w:color="auto"/>
              <w:right w:val="single" w:sz="4" w:space="0" w:color="auto"/>
            </w:tcBorders>
            <w:vAlign w:val="center"/>
          </w:tcPr>
          <w:p w14:paraId="5EED09BA" w14:textId="77777777" w:rsidR="001D7A30" w:rsidRPr="00D907B5" w:rsidRDefault="001D7A30" w:rsidP="001D7A30">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469B0527" w14:textId="77777777" w:rsidR="001D7A30" w:rsidRPr="00D907B5" w:rsidRDefault="001D7A30" w:rsidP="001D7A30">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4421882D" w14:textId="387D54DF" w:rsidR="001D7A30" w:rsidRPr="00D907B5" w:rsidRDefault="001D7A30" w:rsidP="001D7A30">
            <w:pPr>
              <w:spacing w:after="0"/>
              <w:jc w:val="center"/>
              <w:rPr>
                <w:rFonts w:eastAsia="DengXian"/>
                <w:color w:val="000000"/>
                <w:sz w:val="16"/>
                <w:szCs w:val="16"/>
              </w:rPr>
            </w:pPr>
            <w:r>
              <w:rPr>
                <w:rFonts w:eastAsia="DengXian"/>
                <w:color w:val="000000"/>
                <w:sz w:val="16"/>
                <w:szCs w:val="16"/>
              </w:rPr>
              <w:t>56</w:t>
            </w:r>
          </w:p>
        </w:tc>
        <w:tc>
          <w:tcPr>
            <w:tcW w:w="1087" w:type="dxa"/>
            <w:vMerge/>
            <w:tcBorders>
              <w:left w:val="nil"/>
              <w:bottom w:val="single" w:sz="4" w:space="0" w:color="auto"/>
              <w:right w:val="single" w:sz="4" w:space="0" w:color="auto"/>
            </w:tcBorders>
            <w:shd w:val="clear" w:color="auto" w:fill="auto"/>
            <w:noWrap/>
            <w:vAlign w:val="center"/>
          </w:tcPr>
          <w:p w14:paraId="55720C79" w14:textId="77777777" w:rsidR="001D7A30" w:rsidRPr="00D907B5" w:rsidRDefault="001D7A30" w:rsidP="001D7A30">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13556DE7" w14:textId="77777777" w:rsidR="001D7A30" w:rsidRPr="00D907B5" w:rsidRDefault="001D7A30" w:rsidP="001D7A30">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57C47C97" w14:textId="77777777" w:rsidR="001D7A30" w:rsidRDefault="001D7A30" w:rsidP="001D7A30">
            <w:pPr>
              <w:spacing w:after="0"/>
              <w:jc w:val="center"/>
              <w:rPr>
                <w:rFonts w:eastAsia="DengXian"/>
                <w:color w:val="000000"/>
                <w:sz w:val="16"/>
                <w:szCs w:val="16"/>
              </w:rPr>
            </w:pPr>
            <w:r>
              <w:rPr>
                <w:rFonts w:eastAsia="DengXian"/>
                <w:color w:val="000000"/>
                <w:sz w:val="16"/>
                <w:szCs w:val="16"/>
              </w:rPr>
              <w:t>55.52</w:t>
            </w:r>
          </w:p>
          <w:p w14:paraId="4F65F8A1" w14:textId="1D6C7988" w:rsidR="001D7A30" w:rsidRPr="00D907B5" w:rsidRDefault="001D7A30" w:rsidP="001D7A30">
            <w:pPr>
              <w:spacing w:after="0"/>
              <w:jc w:val="center"/>
              <w:rPr>
                <w:rFonts w:eastAsia="DengXian"/>
                <w:color w:val="000000"/>
                <w:sz w:val="16"/>
                <w:szCs w:val="16"/>
              </w:rPr>
            </w:pPr>
          </w:p>
        </w:tc>
        <w:tc>
          <w:tcPr>
            <w:tcW w:w="1107" w:type="dxa"/>
            <w:vMerge/>
            <w:tcBorders>
              <w:left w:val="nil"/>
              <w:bottom w:val="single" w:sz="4" w:space="0" w:color="auto"/>
              <w:right w:val="single" w:sz="4" w:space="0" w:color="auto"/>
            </w:tcBorders>
            <w:shd w:val="clear" w:color="auto" w:fill="auto"/>
            <w:noWrap/>
            <w:vAlign w:val="center"/>
          </w:tcPr>
          <w:p w14:paraId="16001DCB" w14:textId="77777777" w:rsidR="001D7A30" w:rsidRPr="00D907B5" w:rsidRDefault="001D7A30" w:rsidP="001D7A30">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1D83BE67" w14:textId="77777777" w:rsidR="001D7A30" w:rsidRPr="00D907B5" w:rsidRDefault="001D7A30" w:rsidP="001D7A30">
            <w:pPr>
              <w:spacing w:after="0"/>
              <w:jc w:val="center"/>
              <w:rPr>
                <w:rFonts w:eastAsia="DengXian"/>
                <w:color w:val="000000"/>
                <w:sz w:val="16"/>
                <w:szCs w:val="16"/>
              </w:rPr>
            </w:pPr>
          </w:p>
        </w:tc>
      </w:tr>
      <w:tr w:rsidR="001D7A30" w:rsidRPr="00D907B5" w14:paraId="648B2EE7" w14:textId="77777777" w:rsidTr="00B718BD">
        <w:trPr>
          <w:trHeight w:val="398"/>
        </w:trPr>
        <w:tc>
          <w:tcPr>
            <w:tcW w:w="1093" w:type="dxa"/>
            <w:vMerge/>
            <w:tcBorders>
              <w:left w:val="single" w:sz="4" w:space="0" w:color="auto"/>
              <w:right w:val="single" w:sz="4" w:space="0" w:color="auto"/>
            </w:tcBorders>
            <w:vAlign w:val="center"/>
          </w:tcPr>
          <w:p w14:paraId="56572643" w14:textId="77777777" w:rsidR="001D7A30" w:rsidRPr="00D907B5" w:rsidRDefault="001D7A30" w:rsidP="001D7A30">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shd w:val="clear" w:color="auto" w:fill="auto"/>
            <w:vAlign w:val="center"/>
          </w:tcPr>
          <w:p w14:paraId="6863C8BB" w14:textId="77777777" w:rsidR="001D7A30" w:rsidRPr="00D907B5" w:rsidRDefault="001D7A30" w:rsidP="001D7A30">
            <w:pPr>
              <w:spacing w:after="0"/>
              <w:jc w:val="center"/>
              <w:rPr>
                <w:rFonts w:eastAsia="DengXian"/>
                <w:b/>
                <w:bCs/>
                <w:color w:val="000000"/>
                <w:sz w:val="16"/>
                <w:szCs w:val="16"/>
              </w:rPr>
            </w:pPr>
            <w:r w:rsidRPr="00D907B5">
              <w:rPr>
                <w:rFonts w:eastAsia="DengXian"/>
                <w:b/>
                <w:bCs/>
                <w:color w:val="000000"/>
                <w:sz w:val="16"/>
                <w:szCs w:val="16"/>
              </w:rPr>
              <w:t>D1T1-B</w:t>
            </w:r>
          </w:p>
        </w:tc>
        <w:tc>
          <w:tcPr>
            <w:tcW w:w="1195" w:type="dxa"/>
            <w:tcBorders>
              <w:top w:val="nil"/>
              <w:left w:val="nil"/>
              <w:bottom w:val="single" w:sz="4" w:space="0" w:color="auto"/>
              <w:right w:val="single" w:sz="4" w:space="0" w:color="auto"/>
            </w:tcBorders>
            <w:shd w:val="clear" w:color="auto" w:fill="auto"/>
            <w:noWrap/>
            <w:vAlign w:val="center"/>
          </w:tcPr>
          <w:p w14:paraId="57189974" w14:textId="6490BB1C" w:rsidR="001D7A30" w:rsidRPr="00D907B5" w:rsidRDefault="001D7A30" w:rsidP="001D7A30">
            <w:pPr>
              <w:spacing w:after="0"/>
              <w:jc w:val="center"/>
              <w:rPr>
                <w:rFonts w:eastAsia="DengXian"/>
                <w:color w:val="000000"/>
                <w:sz w:val="16"/>
                <w:szCs w:val="16"/>
              </w:rPr>
            </w:pPr>
            <w:r>
              <w:rPr>
                <w:rFonts w:eastAsia="DengXian"/>
                <w:color w:val="000000"/>
                <w:sz w:val="16"/>
                <w:szCs w:val="16"/>
              </w:rPr>
              <w:t>61</w:t>
            </w:r>
          </w:p>
        </w:tc>
        <w:tc>
          <w:tcPr>
            <w:tcW w:w="1087" w:type="dxa"/>
            <w:vMerge w:val="restart"/>
            <w:tcBorders>
              <w:top w:val="nil"/>
              <w:left w:val="nil"/>
              <w:right w:val="single" w:sz="4" w:space="0" w:color="auto"/>
            </w:tcBorders>
            <w:shd w:val="clear" w:color="auto" w:fill="auto"/>
            <w:noWrap/>
            <w:vAlign w:val="center"/>
          </w:tcPr>
          <w:p w14:paraId="65C3EA14" w14:textId="551A49E2" w:rsidR="001D7A30" w:rsidRPr="00D907B5" w:rsidRDefault="001D7A30" w:rsidP="001D7A30">
            <w:pPr>
              <w:spacing w:after="0"/>
              <w:jc w:val="center"/>
              <w:rPr>
                <w:rFonts w:eastAsia="DengXian"/>
                <w:color w:val="000000"/>
                <w:sz w:val="16"/>
                <w:szCs w:val="16"/>
              </w:rPr>
            </w:pPr>
            <w:r>
              <w:rPr>
                <w:rFonts w:eastAsia="DengXian"/>
                <w:color w:val="000000"/>
                <w:sz w:val="16"/>
                <w:szCs w:val="16"/>
              </w:rPr>
              <w:t>56</w:t>
            </w:r>
          </w:p>
        </w:tc>
        <w:tc>
          <w:tcPr>
            <w:tcW w:w="1132" w:type="dxa"/>
            <w:vMerge w:val="restart"/>
            <w:tcBorders>
              <w:top w:val="nil"/>
              <w:left w:val="nil"/>
              <w:right w:val="single" w:sz="4" w:space="0" w:color="auto"/>
            </w:tcBorders>
          </w:tcPr>
          <w:p w14:paraId="2115F0CE" w14:textId="77777777" w:rsidR="001D7A30" w:rsidRPr="00D907B5" w:rsidRDefault="001D7A30" w:rsidP="001D7A30">
            <w:pPr>
              <w:spacing w:after="0"/>
              <w:jc w:val="center"/>
              <w:rPr>
                <w:rFonts w:eastAsia="DengXian"/>
                <w:color w:val="000000"/>
                <w:sz w:val="16"/>
                <w:szCs w:val="16"/>
              </w:rPr>
            </w:pPr>
          </w:p>
          <w:p w14:paraId="27F7F388" w14:textId="58A19683" w:rsidR="001D7A30" w:rsidRPr="00D907B5" w:rsidRDefault="001D7A30" w:rsidP="001D7A30">
            <w:pPr>
              <w:spacing w:after="0"/>
              <w:jc w:val="center"/>
              <w:rPr>
                <w:rFonts w:eastAsia="DengXian"/>
                <w:color w:val="000000"/>
                <w:sz w:val="16"/>
                <w:szCs w:val="16"/>
              </w:rPr>
            </w:pPr>
            <w:r>
              <w:rPr>
                <w:rFonts w:eastAsia="DengXian"/>
                <w:color w:val="000000"/>
                <w:sz w:val="16"/>
                <w:szCs w:val="16"/>
              </w:rPr>
              <w:t>61</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6E468251" w14:textId="6FD4FC32" w:rsidR="001D7A30" w:rsidRPr="00D907B5" w:rsidRDefault="001D7A30" w:rsidP="001D7A30">
            <w:pPr>
              <w:spacing w:after="0"/>
              <w:jc w:val="center"/>
              <w:rPr>
                <w:rFonts w:eastAsia="DengXian"/>
                <w:color w:val="000000"/>
                <w:sz w:val="16"/>
                <w:szCs w:val="16"/>
              </w:rPr>
            </w:pPr>
            <w:r>
              <w:rPr>
                <w:rFonts w:eastAsia="DengXian"/>
                <w:color w:val="000000"/>
                <w:sz w:val="16"/>
                <w:szCs w:val="16"/>
              </w:rPr>
              <w:t>63.07</w:t>
            </w:r>
          </w:p>
        </w:tc>
        <w:tc>
          <w:tcPr>
            <w:tcW w:w="1107" w:type="dxa"/>
            <w:vMerge w:val="restart"/>
            <w:tcBorders>
              <w:top w:val="nil"/>
              <w:left w:val="nil"/>
              <w:right w:val="single" w:sz="4" w:space="0" w:color="auto"/>
            </w:tcBorders>
            <w:shd w:val="clear" w:color="auto" w:fill="auto"/>
            <w:noWrap/>
            <w:vAlign w:val="center"/>
          </w:tcPr>
          <w:p w14:paraId="22025C6E" w14:textId="26D22935" w:rsidR="001D7A30" w:rsidRPr="00D907B5" w:rsidRDefault="001D7A30" w:rsidP="001D7A30">
            <w:pPr>
              <w:spacing w:after="0"/>
              <w:jc w:val="center"/>
              <w:rPr>
                <w:rFonts w:eastAsia="DengXian"/>
                <w:color w:val="000000"/>
                <w:sz w:val="16"/>
                <w:szCs w:val="16"/>
              </w:rPr>
            </w:pPr>
            <w:r>
              <w:rPr>
                <w:rFonts w:eastAsia="DengXian"/>
                <w:color w:val="000000"/>
                <w:sz w:val="16"/>
                <w:szCs w:val="16"/>
              </w:rPr>
              <w:t>56.42</w:t>
            </w:r>
          </w:p>
        </w:tc>
        <w:tc>
          <w:tcPr>
            <w:tcW w:w="1170" w:type="dxa"/>
            <w:vMerge w:val="restart"/>
            <w:tcBorders>
              <w:top w:val="nil"/>
              <w:left w:val="nil"/>
              <w:right w:val="single" w:sz="4" w:space="0" w:color="auto"/>
            </w:tcBorders>
            <w:shd w:val="clear" w:color="auto" w:fill="auto"/>
            <w:vAlign w:val="center"/>
          </w:tcPr>
          <w:p w14:paraId="4FA0BD4E" w14:textId="0193407A" w:rsidR="001D7A30" w:rsidRPr="00D907B5" w:rsidRDefault="001D7A30" w:rsidP="001D7A30">
            <w:pPr>
              <w:spacing w:after="0"/>
              <w:jc w:val="center"/>
              <w:rPr>
                <w:rFonts w:eastAsia="DengXian"/>
                <w:color w:val="000000"/>
                <w:sz w:val="16"/>
                <w:szCs w:val="16"/>
              </w:rPr>
            </w:pPr>
            <w:r>
              <w:rPr>
                <w:rFonts w:eastAsia="DengXian"/>
                <w:color w:val="000000"/>
                <w:sz w:val="16"/>
                <w:szCs w:val="16"/>
              </w:rPr>
              <w:t>63.07</w:t>
            </w:r>
          </w:p>
        </w:tc>
      </w:tr>
      <w:tr w:rsidR="001D7A30" w:rsidRPr="00D907B5" w14:paraId="6E01BFF9" w14:textId="77777777" w:rsidTr="00B718BD">
        <w:trPr>
          <w:trHeight w:val="435"/>
        </w:trPr>
        <w:tc>
          <w:tcPr>
            <w:tcW w:w="1093" w:type="dxa"/>
            <w:vMerge/>
            <w:tcBorders>
              <w:left w:val="single" w:sz="4" w:space="0" w:color="auto"/>
              <w:bottom w:val="single" w:sz="4" w:space="0" w:color="auto"/>
              <w:right w:val="single" w:sz="4" w:space="0" w:color="auto"/>
            </w:tcBorders>
            <w:vAlign w:val="center"/>
          </w:tcPr>
          <w:p w14:paraId="01072C69" w14:textId="77777777" w:rsidR="001D7A30" w:rsidRPr="00D907B5" w:rsidRDefault="001D7A30" w:rsidP="001D7A30">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shd w:val="clear" w:color="auto" w:fill="auto"/>
            <w:vAlign w:val="center"/>
          </w:tcPr>
          <w:p w14:paraId="0B3F78E3" w14:textId="77777777" w:rsidR="001D7A30" w:rsidRPr="00D907B5" w:rsidRDefault="001D7A30" w:rsidP="001D7A30">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1D0D4D8C" w14:textId="4F6494FB" w:rsidR="001D7A30" w:rsidRPr="00D907B5" w:rsidRDefault="001D7A30" w:rsidP="001D7A30">
            <w:pPr>
              <w:spacing w:after="0"/>
              <w:jc w:val="center"/>
              <w:rPr>
                <w:rFonts w:eastAsia="DengXian"/>
                <w:color w:val="000000"/>
                <w:sz w:val="16"/>
                <w:szCs w:val="16"/>
              </w:rPr>
            </w:pPr>
            <w:r>
              <w:rPr>
                <w:rFonts w:eastAsia="DengXian"/>
                <w:color w:val="000000"/>
                <w:sz w:val="16"/>
                <w:szCs w:val="16"/>
              </w:rPr>
              <w:t>56</w:t>
            </w:r>
          </w:p>
        </w:tc>
        <w:tc>
          <w:tcPr>
            <w:tcW w:w="1087" w:type="dxa"/>
            <w:vMerge/>
            <w:tcBorders>
              <w:left w:val="nil"/>
              <w:bottom w:val="single" w:sz="4" w:space="0" w:color="auto"/>
              <w:right w:val="single" w:sz="4" w:space="0" w:color="auto"/>
            </w:tcBorders>
            <w:shd w:val="clear" w:color="auto" w:fill="auto"/>
            <w:noWrap/>
            <w:vAlign w:val="center"/>
          </w:tcPr>
          <w:p w14:paraId="2264B1DD" w14:textId="77777777" w:rsidR="001D7A30" w:rsidRPr="00D907B5" w:rsidRDefault="001D7A30" w:rsidP="001D7A30">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0C083DBF" w14:textId="77777777" w:rsidR="001D7A30" w:rsidRPr="00D907B5" w:rsidRDefault="001D7A30" w:rsidP="001D7A30">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58B09" w14:textId="6C3E5D8B" w:rsidR="001D7A30" w:rsidRPr="00D907B5" w:rsidRDefault="001D7A30" w:rsidP="001D7A30">
            <w:pPr>
              <w:spacing w:after="0"/>
              <w:jc w:val="center"/>
              <w:rPr>
                <w:rFonts w:eastAsia="DengXian"/>
                <w:color w:val="000000"/>
                <w:sz w:val="16"/>
                <w:szCs w:val="16"/>
              </w:rPr>
            </w:pPr>
            <w:r>
              <w:rPr>
                <w:rFonts w:eastAsia="DengXian"/>
                <w:color w:val="000000"/>
                <w:sz w:val="16"/>
                <w:szCs w:val="16"/>
              </w:rPr>
              <w:t>56.42</w:t>
            </w:r>
          </w:p>
        </w:tc>
        <w:tc>
          <w:tcPr>
            <w:tcW w:w="1107" w:type="dxa"/>
            <w:vMerge/>
            <w:tcBorders>
              <w:left w:val="nil"/>
              <w:bottom w:val="single" w:sz="4" w:space="0" w:color="auto"/>
              <w:right w:val="single" w:sz="4" w:space="0" w:color="auto"/>
            </w:tcBorders>
            <w:shd w:val="clear" w:color="auto" w:fill="auto"/>
            <w:noWrap/>
            <w:vAlign w:val="center"/>
          </w:tcPr>
          <w:p w14:paraId="2823B4C5" w14:textId="77777777" w:rsidR="001D7A30" w:rsidRPr="00D907B5" w:rsidRDefault="001D7A30" w:rsidP="001D7A30">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7CDAB940" w14:textId="77777777" w:rsidR="001D7A30" w:rsidRPr="00D907B5" w:rsidRDefault="001D7A30" w:rsidP="001D7A30">
            <w:pPr>
              <w:spacing w:after="0"/>
              <w:jc w:val="center"/>
              <w:rPr>
                <w:rFonts w:eastAsia="DengXian"/>
                <w:color w:val="000000"/>
                <w:sz w:val="16"/>
                <w:szCs w:val="16"/>
              </w:rPr>
            </w:pPr>
          </w:p>
        </w:tc>
      </w:tr>
      <w:tr w:rsidR="00BA64A8" w:rsidRPr="00D907B5" w14:paraId="02286ED5" w14:textId="77777777" w:rsidTr="0034435F">
        <w:trPr>
          <w:trHeight w:val="552"/>
        </w:trPr>
        <w:tc>
          <w:tcPr>
            <w:tcW w:w="8815" w:type="dxa"/>
            <w:gridSpan w:val="8"/>
            <w:tcBorders>
              <w:top w:val="nil"/>
              <w:left w:val="nil"/>
              <w:right w:val="nil"/>
            </w:tcBorders>
            <w:shd w:val="clear" w:color="auto" w:fill="auto"/>
            <w:noWrap/>
            <w:vAlign w:val="center"/>
          </w:tcPr>
          <w:p w14:paraId="34BB95C0" w14:textId="77777777" w:rsidR="00BA64A8" w:rsidRDefault="00BA64A8" w:rsidP="00BA64A8">
            <w:pPr>
              <w:jc w:val="center"/>
              <w:rPr>
                <w:b/>
                <w:bCs/>
                <w:sz w:val="24"/>
                <w:szCs w:val="24"/>
              </w:rPr>
            </w:pPr>
          </w:p>
          <w:p w14:paraId="47682F67" w14:textId="44B98864" w:rsidR="00BA64A8" w:rsidRDefault="00BA64A8" w:rsidP="00BA64A8">
            <w:pPr>
              <w:jc w:val="center"/>
              <w:rPr>
                <w:b/>
                <w:bCs/>
                <w:sz w:val="24"/>
                <w:szCs w:val="24"/>
              </w:rPr>
            </w:pPr>
            <w:r>
              <w:rPr>
                <w:b/>
                <w:bCs/>
                <w:sz w:val="24"/>
                <w:szCs w:val="24"/>
              </w:rPr>
              <w:t xml:space="preserve">Table 2: </w:t>
            </w:r>
            <w:r>
              <w:rPr>
                <w:sz w:val="24"/>
                <w:szCs w:val="24"/>
              </w:rPr>
              <w:t>Coverage</w:t>
            </w:r>
            <w:r w:rsidRPr="00BA64A8">
              <w:rPr>
                <w:sz w:val="24"/>
                <w:szCs w:val="24"/>
              </w:rPr>
              <w:t xml:space="preserve"> values for device 1</w:t>
            </w:r>
            <w:r w:rsidR="001B5E3B">
              <w:rPr>
                <w:sz w:val="24"/>
                <w:szCs w:val="24"/>
              </w:rPr>
              <w:t xml:space="preserve"> and D1T1 scenario</w:t>
            </w:r>
            <w:r>
              <w:rPr>
                <w:sz w:val="24"/>
                <w:szCs w:val="24"/>
              </w:rPr>
              <w:t xml:space="preserve"> with coherent reception</w:t>
            </w:r>
          </w:p>
          <w:p w14:paraId="36C01A4B" w14:textId="5BBCF29B" w:rsidR="00BA64A8" w:rsidRPr="00D907B5" w:rsidRDefault="00BA64A8" w:rsidP="002757E2">
            <w:pPr>
              <w:spacing w:after="0"/>
              <w:rPr>
                <w:rFonts w:eastAsia="Times New Roman"/>
                <w:sz w:val="16"/>
                <w:szCs w:val="16"/>
              </w:rPr>
            </w:pPr>
          </w:p>
        </w:tc>
      </w:tr>
      <w:tr w:rsidR="002757E2" w:rsidRPr="00D907B5" w14:paraId="7344549B" w14:textId="77777777" w:rsidTr="00D907B5">
        <w:trPr>
          <w:trHeight w:val="276"/>
        </w:trPr>
        <w:tc>
          <w:tcPr>
            <w:tcW w:w="1093"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4F574146" w14:textId="77777777" w:rsidR="002757E2" w:rsidRDefault="002757E2" w:rsidP="002757E2">
            <w:pPr>
              <w:spacing w:after="0"/>
              <w:jc w:val="center"/>
              <w:rPr>
                <w:rFonts w:eastAsia="DengXian"/>
                <w:b/>
                <w:bCs/>
                <w:color w:val="000000"/>
                <w:sz w:val="16"/>
                <w:szCs w:val="16"/>
              </w:rPr>
            </w:pPr>
            <w:r w:rsidRPr="00D907B5">
              <w:rPr>
                <w:rFonts w:eastAsia="DengXian"/>
                <w:b/>
                <w:bCs/>
                <w:color w:val="000000"/>
                <w:sz w:val="16"/>
                <w:szCs w:val="16"/>
              </w:rPr>
              <w:t>Target D2R BLER</w:t>
            </w:r>
          </w:p>
          <w:p w14:paraId="64308771" w14:textId="19DFDFC0" w:rsidR="002757E2" w:rsidRPr="00D907B5" w:rsidRDefault="002757E2" w:rsidP="002757E2">
            <w:pPr>
              <w:spacing w:after="0"/>
              <w:jc w:val="center"/>
              <w:rPr>
                <w:rFonts w:eastAsia="DengXian"/>
                <w:b/>
                <w:bCs/>
                <w:color w:val="000000"/>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469BEA05" w14:textId="77777777" w:rsidR="002757E2" w:rsidRDefault="002757E2" w:rsidP="002757E2">
            <w:pPr>
              <w:spacing w:after="0"/>
              <w:jc w:val="center"/>
              <w:rPr>
                <w:rFonts w:eastAsia="DengXian"/>
                <w:b/>
                <w:bCs/>
                <w:color w:val="000000"/>
                <w:sz w:val="16"/>
                <w:szCs w:val="16"/>
              </w:rPr>
            </w:pPr>
            <w:r w:rsidRPr="00F06766">
              <w:rPr>
                <w:rFonts w:eastAsia="DengXian"/>
                <w:b/>
                <w:bCs/>
                <w:color w:val="000000"/>
                <w:sz w:val="18"/>
                <w:szCs w:val="18"/>
              </w:rPr>
              <w:t>Scenario</w:t>
            </w:r>
          </w:p>
          <w:p w14:paraId="34C8DE62" w14:textId="0B1F0C4C" w:rsidR="002757E2" w:rsidRPr="00D907B5" w:rsidRDefault="002757E2" w:rsidP="002757E2">
            <w:pPr>
              <w:spacing w:after="0"/>
              <w:jc w:val="center"/>
              <w:rPr>
                <w:rFonts w:eastAsia="DengXian"/>
                <w:b/>
                <w:bCs/>
                <w:color w:val="00000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D9E1F2" w:fill="D9E1F2"/>
            <w:vAlign w:val="center"/>
          </w:tcPr>
          <w:p w14:paraId="7F505EA1" w14:textId="77777777" w:rsidR="002757E2" w:rsidRPr="00D907B5" w:rsidRDefault="002757E2" w:rsidP="002757E2">
            <w:pPr>
              <w:spacing w:after="0"/>
              <w:jc w:val="center"/>
              <w:rPr>
                <w:rFonts w:eastAsia="DengXian"/>
                <w:b/>
                <w:bCs/>
                <w:color w:val="000000"/>
                <w:sz w:val="16"/>
                <w:szCs w:val="16"/>
              </w:rPr>
            </w:pPr>
            <w:r w:rsidRPr="00D907B5">
              <w:rPr>
                <w:rFonts w:eastAsia="DengXian"/>
                <w:b/>
                <w:bCs/>
                <w:color w:val="000000"/>
                <w:sz w:val="16"/>
                <w:szCs w:val="16"/>
              </w:rPr>
              <w:t>R2D[4B]</w:t>
            </w:r>
          </w:p>
          <w:p w14:paraId="69029FE1" w14:textId="1CC98908" w:rsidR="002757E2" w:rsidRPr="00D907B5" w:rsidRDefault="002757E2" w:rsidP="002757E2">
            <w:pPr>
              <w:spacing w:after="0"/>
              <w:jc w:val="center"/>
              <w:rPr>
                <w:rFonts w:eastAsia="DengXian"/>
                <w:b/>
                <w:bCs/>
                <w:color w:val="000000"/>
                <w:sz w:val="16"/>
                <w:szCs w:val="16"/>
              </w:rPr>
            </w:pPr>
            <w:r>
              <w:rPr>
                <w:rFonts w:eastAsia="DengXian"/>
                <w:b/>
                <w:bCs/>
                <w:color w:val="000000"/>
                <w:sz w:val="16"/>
                <w:szCs w:val="16"/>
              </w:rPr>
              <w:t>Distance (m)</w:t>
            </w:r>
          </w:p>
        </w:tc>
        <w:tc>
          <w:tcPr>
            <w:tcW w:w="1087" w:type="dxa"/>
            <w:tcBorders>
              <w:top w:val="single" w:sz="4" w:space="0" w:color="auto"/>
              <w:left w:val="single" w:sz="4" w:space="0" w:color="auto"/>
              <w:bottom w:val="single" w:sz="4" w:space="0" w:color="auto"/>
              <w:right w:val="single" w:sz="4" w:space="0" w:color="auto"/>
            </w:tcBorders>
            <w:shd w:val="clear" w:color="D9E1F2" w:fill="D9E1F2"/>
            <w:vAlign w:val="center"/>
          </w:tcPr>
          <w:p w14:paraId="3B1FA046" w14:textId="77777777" w:rsidR="002757E2" w:rsidRDefault="002757E2" w:rsidP="002757E2">
            <w:pPr>
              <w:spacing w:after="0"/>
              <w:jc w:val="center"/>
              <w:rPr>
                <w:rFonts w:eastAsia="DengXian"/>
                <w:b/>
                <w:bCs/>
                <w:color w:val="000000"/>
                <w:sz w:val="16"/>
                <w:szCs w:val="16"/>
              </w:rPr>
            </w:pPr>
            <w:r w:rsidRPr="00D907B5">
              <w:rPr>
                <w:rFonts w:eastAsia="DengXian"/>
                <w:b/>
                <w:bCs/>
                <w:color w:val="000000"/>
                <w:sz w:val="16"/>
                <w:szCs w:val="16"/>
              </w:rPr>
              <w:t>Min(R2D [4B])</w:t>
            </w:r>
          </w:p>
          <w:p w14:paraId="24BC57E0" w14:textId="475480B6" w:rsidR="002757E2" w:rsidRPr="00D907B5" w:rsidRDefault="002757E2" w:rsidP="002757E2">
            <w:pPr>
              <w:spacing w:after="0"/>
              <w:jc w:val="center"/>
              <w:rPr>
                <w:rFonts w:eastAsia="DengXian"/>
                <w:b/>
                <w:bCs/>
                <w:color w:val="000000"/>
                <w:sz w:val="16"/>
                <w:szCs w:val="16"/>
              </w:rPr>
            </w:pPr>
            <w:r>
              <w:rPr>
                <w:rFonts w:eastAsia="DengXian"/>
                <w:b/>
                <w:bCs/>
                <w:color w:val="000000"/>
                <w:sz w:val="16"/>
                <w:szCs w:val="16"/>
              </w:rPr>
              <w:t>Distance (m)</w:t>
            </w:r>
          </w:p>
        </w:tc>
        <w:tc>
          <w:tcPr>
            <w:tcW w:w="1132" w:type="dxa"/>
            <w:tcBorders>
              <w:top w:val="single" w:sz="4" w:space="0" w:color="auto"/>
              <w:left w:val="single" w:sz="4" w:space="0" w:color="auto"/>
              <w:bottom w:val="single" w:sz="4" w:space="0" w:color="auto"/>
              <w:right w:val="single" w:sz="4" w:space="0" w:color="auto"/>
            </w:tcBorders>
            <w:shd w:val="clear" w:color="D9E1F2" w:fill="D9E1F2"/>
          </w:tcPr>
          <w:p w14:paraId="1E907187" w14:textId="77777777" w:rsidR="002757E2" w:rsidRDefault="002757E2" w:rsidP="002757E2">
            <w:pPr>
              <w:spacing w:after="0"/>
              <w:jc w:val="center"/>
              <w:rPr>
                <w:rFonts w:eastAsia="DengXian"/>
                <w:b/>
                <w:bCs/>
                <w:color w:val="000000"/>
                <w:sz w:val="16"/>
                <w:szCs w:val="16"/>
              </w:rPr>
            </w:pPr>
            <w:r w:rsidRPr="00D907B5">
              <w:rPr>
                <w:rFonts w:eastAsia="DengXian"/>
                <w:b/>
                <w:bCs/>
                <w:color w:val="000000"/>
                <w:sz w:val="16"/>
                <w:szCs w:val="16"/>
              </w:rPr>
              <w:t>Max(R2D[4B])</w:t>
            </w:r>
          </w:p>
          <w:p w14:paraId="463915DA" w14:textId="265FFA19" w:rsidR="002757E2" w:rsidRPr="00D907B5" w:rsidRDefault="002757E2" w:rsidP="002757E2">
            <w:pPr>
              <w:spacing w:after="0"/>
              <w:jc w:val="center"/>
              <w:rPr>
                <w:rFonts w:eastAsia="DengXian"/>
                <w:b/>
                <w:bCs/>
                <w:color w:val="000000"/>
                <w:sz w:val="16"/>
                <w:szCs w:val="16"/>
              </w:rPr>
            </w:pPr>
            <w:r>
              <w:rPr>
                <w:rFonts w:eastAsia="DengXian"/>
                <w:b/>
                <w:bCs/>
                <w:color w:val="000000"/>
                <w:sz w:val="16"/>
                <w:szCs w:val="16"/>
              </w:rPr>
              <w:t>Distance (m)</w:t>
            </w:r>
          </w:p>
        </w:tc>
        <w:tc>
          <w:tcPr>
            <w:tcW w:w="963" w:type="dxa"/>
            <w:tcBorders>
              <w:top w:val="single" w:sz="4" w:space="0" w:color="auto"/>
              <w:left w:val="single" w:sz="4" w:space="0" w:color="auto"/>
              <w:bottom w:val="single" w:sz="4" w:space="0" w:color="auto"/>
              <w:right w:val="single" w:sz="4" w:space="0" w:color="auto"/>
            </w:tcBorders>
            <w:shd w:val="clear" w:color="D9E1F2" w:fill="D9E1F2"/>
            <w:vAlign w:val="center"/>
          </w:tcPr>
          <w:p w14:paraId="65E35D60" w14:textId="77777777" w:rsidR="002757E2" w:rsidRDefault="002757E2" w:rsidP="002757E2">
            <w:pPr>
              <w:spacing w:after="0"/>
              <w:jc w:val="center"/>
              <w:rPr>
                <w:rFonts w:eastAsia="DengXian"/>
                <w:b/>
                <w:bCs/>
                <w:color w:val="000000"/>
                <w:sz w:val="16"/>
                <w:szCs w:val="16"/>
              </w:rPr>
            </w:pPr>
            <w:r w:rsidRPr="00D907B5">
              <w:rPr>
                <w:rFonts w:eastAsia="DengXian"/>
                <w:b/>
                <w:bCs/>
                <w:color w:val="000000"/>
                <w:sz w:val="16"/>
                <w:szCs w:val="16"/>
              </w:rPr>
              <w:t>D2R[4B]</w:t>
            </w:r>
          </w:p>
          <w:p w14:paraId="6883FDBF" w14:textId="5E821958" w:rsidR="002757E2" w:rsidRPr="00D907B5" w:rsidRDefault="002757E2" w:rsidP="002757E2">
            <w:pPr>
              <w:spacing w:after="0"/>
              <w:jc w:val="center"/>
              <w:rPr>
                <w:rFonts w:eastAsia="DengXian"/>
                <w:b/>
                <w:bCs/>
                <w:color w:val="000000"/>
                <w:sz w:val="16"/>
                <w:szCs w:val="16"/>
              </w:rPr>
            </w:pPr>
            <w:r>
              <w:rPr>
                <w:rFonts w:eastAsia="DengXian"/>
                <w:b/>
                <w:bCs/>
                <w:color w:val="000000"/>
                <w:sz w:val="16"/>
                <w:szCs w:val="16"/>
              </w:rPr>
              <w:t>Distance (m)</w:t>
            </w:r>
          </w:p>
        </w:tc>
        <w:tc>
          <w:tcPr>
            <w:tcW w:w="1107" w:type="dxa"/>
            <w:tcBorders>
              <w:top w:val="single" w:sz="4" w:space="0" w:color="auto"/>
              <w:left w:val="single" w:sz="4" w:space="0" w:color="auto"/>
              <w:bottom w:val="single" w:sz="4" w:space="0" w:color="auto"/>
              <w:right w:val="single" w:sz="4" w:space="0" w:color="auto"/>
            </w:tcBorders>
            <w:shd w:val="clear" w:color="D9E1F2" w:fill="D9E1F2"/>
            <w:vAlign w:val="center"/>
          </w:tcPr>
          <w:p w14:paraId="3ABC83E9" w14:textId="77777777" w:rsidR="002757E2" w:rsidRDefault="002757E2" w:rsidP="002757E2">
            <w:pPr>
              <w:spacing w:after="0"/>
              <w:jc w:val="center"/>
              <w:rPr>
                <w:rFonts w:eastAsia="DengXian"/>
                <w:b/>
                <w:bCs/>
                <w:color w:val="000000"/>
                <w:sz w:val="16"/>
                <w:szCs w:val="16"/>
              </w:rPr>
            </w:pPr>
            <w:r w:rsidRPr="00D907B5">
              <w:rPr>
                <w:rFonts w:eastAsia="DengXian"/>
                <w:b/>
                <w:bCs/>
                <w:color w:val="000000"/>
                <w:sz w:val="16"/>
                <w:szCs w:val="16"/>
              </w:rPr>
              <w:t>Min(D2R[4B])</w:t>
            </w:r>
          </w:p>
          <w:p w14:paraId="2AAA6C45" w14:textId="6D1D654C" w:rsidR="002757E2" w:rsidRPr="00D907B5" w:rsidRDefault="002757E2" w:rsidP="002757E2">
            <w:pPr>
              <w:spacing w:after="0"/>
              <w:jc w:val="center"/>
              <w:rPr>
                <w:rFonts w:eastAsia="DengXian"/>
                <w:b/>
                <w:bCs/>
                <w:color w:val="000000"/>
                <w:sz w:val="16"/>
                <w:szCs w:val="16"/>
              </w:rPr>
            </w:pPr>
            <w:r>
              <w:rPr>
                <w:rFonts w:eastAsia="DengXian"/>
                <w:b/>
                <w:bCs/>
                <w:color w:val="000000"/>
                <w:sz w:val="16"/>
                <w:szCs w:val="16"/>
              </w:rPr>
              <w:t>Distance (m)</w:t>
            </w:r>
          </w:p>
        </w:tc>
        <w:tc>
          <w:tcPr>
            <w:tcW w:w="1170" w:type="dxa"/>
            <w:tcBorders>
              <w:top w:val="single" w:sz="4" w:space="0" w:color="auto"/>
              <w:left w:val="single" w:sz="4" w:space="0" w:color="auto"/>
              <w:bottom w:val="single" w:sz="4" w:space="0" w:color="auto"/>
              <w:right w:val="single" w:sz="4" w:space="0" w:color="auto"/>
            </w:tcBorders>
            <w:shd w:val="clear" w:color="D9E1F2" w:fill="D9E1F2"/>
            <w:vAlign w:val="center"/>
          </w:tcPr>
          <w:p w14:paraId="49F81CFC" w14:textId="77777777" w:rsidR="002757E2" w:rsidRDefault="002757E2" w:rsidP="002757E2">
            <w:pPr>
              <w:spacing w:after="0"/>
              <w:jc w:val="center"/>
              <w:rPr>
                <w:rFonts w:eastAsia="DengXian"/>
                <w:b/>
                <w:bCs/>
                <w:color w:val="000000"/>
                <w:sz w:val="16"/>
                <w:szCs w:val="16"/>
              </w:rPr>
            </w:pPr>
            <w:r w:rsidRPr="00D907B5">
              <w:rPr>
                <w:rFonts w:eastAsia="DengXian"/>
                <w:b/>
                <w:bCs/>
                <w:color w:val="000000"/>
                <w:sz w:val="16"/>
                <w:szCs w:val="16"/>
              </w:rPr>
              <w:t>Max(D2R[4B])</w:t>
            </w:r>
          </w:p>
          <w:p w14:paraId="696DF11E" w14:textId="4E7CCF74" w:rsidR="002757E2" w:rsidRPr="00D907B5" w:rsidRDefault="002757E2" w:rsidP="002757E2">
            <w:pPr>
              <w:spacing w:after="0"/>
              <w:jc w:val="center"/>
              <w:rPr>
                <w:rFonts w:eastAsia="DengXian"/>
                <w:b/>
                <w:bCs/>
                <w:color w:val="000000"/>
                <w:sz w:val="16"/>
                <w:szCs w:val="16"/>
              </w:rPr>
            </w:pPr>
            <w:r>
              <w:rPr>
                <w:rFonts w:eastAsia="DengXian"/>
                <w:b/>
                <w:bCs/>
                <w:color w:val="000000"/>
                <w:sz w:val="16"/>
                <w:szCs w:val="16"/>
              </w:rPr>
              <w:t>Distance (m)</w:t>
            </w:r>
          </w:p>
        </w:tc>
      </w:tr>
      <w:tr w:rsidR="006F651D" w:rsidRPr="00D907B5" w14:paraId="5F33177E" w14:textId="77777777" w:rsidTr="00D907B5">
        <w:trPr>
          <w:trHeight w:val="276"/>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6EA5DD" w14:textId="77777777" w:rsidR="006F651D" w:rsidRPr="00D907B5" w:rsidRDefault="006F651D" w:rsidP="002757E2">
            <w:pPr>
              <w:spacing w:after="0"/>
              <w:jc w:val="center"/>
              <w:rPr>
                <w:rFonts w:eastAsia="DengXian"/>
                <w:b/>
                <w:bCs/>
                <w:color w:val="000000"/>
                <w:sz w:val="16"/>
                <w:szCs w:val="16"/>
              </w:rPr>
            </w:pPr>
            <w:r w:rsidRPr="00D907B5">
              <w:rPr>
                <w:rFonts w:eastAsia="DengXian"/>
                <w:b/>
                <w:bCs/>
                <w:color w:val="000000"/>
                <w:sz w:val="16"/>
                <w:szCs w:val="16"/>
              </w:rPr>
              <w:t>0.1</w:t>
            </w:r>
          </w:p>
        </w:tc>
        <w:tc>
          <w:tcPr>
            <w:tcW w:w="1068" w:type="dxa"/>
            <w:vMerge w:val="restart"/>
            <w:tcBorders>
              <w:top w:val="single" w:sz="4" w:space="0" w:color="auto"/>
              <w:left w:val="single" w:sz="4" w:space="0" w:color="auto"/>
              <w:right w:val="single" w:sz="4" w:space="0" w:color="auto"/>
            </w:tcBorders>
            <w:shd w:val="clear" w:color="auto" w:fill="auto"/>
            <w:vAlign w:val="center"/>
          </w:tcPr>
          <w:p w14:paraId="72DDC3F5" w14:textId="77777777" w:rsidR="006F651D" w:rsidRPr="00D907B5" w:rsidRDefault="006F651D" w:rsidP="002757E2">
            <w:pPr>
              <w:spacing w:after="0"/>
              <w:jc w:val="center"/>
              <w:rPr>
                <w:rFonts w:eastAsia="DengXian"/>
                <w:b/>
                <w:bCs/>
                <w:color w:val="000000"/>
                <w:sz w:val="16"/>
                <w:szCs w:val="16"/>
              </w:rPr>
            </w:pPr>
            <w:r w:rsidRPr="00D907B5">
              <w:rPr>
                <w:rFonts w:eastAsia="DengXian"/>
                <w:b/>
                <w:bCs/>
                <w:color w:val="000000"/>
                <w:sz w:val="16"/>
                <w:szCs w:val="16"/>
              </w:rPr>
              <w:t>D1T1-A1</w:t>
            </w:r>
          </w:p>
        </w:tc>
        <w:tc>
          <w:tcPr>
            <w:tcW w:w="1195" w:type="dxa"/>
            <w:tcBorders>
              <w:top w:val="nil"/>
              <w:left w:val="nil"/>
              <w:bottom w:val="single" w:sz="4" w:space="0" w:color="auto"/>
              <w:right w:val="single" w:sz="4" w:space="0" w:color="auto"/>
            </w:tcBorders>
            <w:shd w:val="clear" w:color="auto" w:fill="auto"/>
            <w:noWrap/>
            <w:vAlign w:val="center"/>
          </w:tcPr>
          <w:p w14:paraId="41A00D61" w14:textId="2AB6BBD0" w:rsidR="006F651D" w:rsidRPr="00D907B5" w:rsidRDefault="006F651D" w:rsidP="002757E2">
            <w:pPr>
              <w:spacing w:after="0"/>
              <w:jc w:val="center"/>
              <w:rPr>
                <w:rFonts w:eastAsia="DengXian"/>
                <w:b/>
                <w:bCs/>
                <w:color w:val="000000"/>
                <w:sz w:val="16"/>
                <w:szCs w:val="16"/>
              </w:rPr>
            </w:pPr>
            <w:r w:rsidRPr="00D907B5">
              <w:rPr>
                <w:rFonts w:eastAsia="DengXian"/>
                <w:b/>
                <w:bCs/>
                <w:color w:val="000000"/>
                <w:sz w:val="16"/>
                <w:szCs w:val="16"/>
              </w:rPr>
              <w:t>19.56</w:t>
            </w:r>
          </w:p>
        </w:tc>
        <w:tc>
          <w:tcPr>
            <w:tcW w:w="1087" w:type="dxa"/>
            <w:vMerge w:val="restart"/>
            <w:tcBorders>
              <w:top w:val="nil"/>
              <w:left w:val="nil"/>
              <w:right w:val="single" w:sz="4" w:space="0" w:color="auto"/>
            </w:tcBorders>
            <w:shd w:val="clear" w:color="auto" w:fill="auto"/>
            <w:noWrap/>
            <w:vAlign w:val="center"/>
          </w:tcPr>
          <w:p w14:paraId="342E2465" w14:textId="3F4FD934" w:rsidR="006F651D" w:rsidRPr="00D907B5" w:rsidRDefault="006F651D" w:rsidP="002757E2">
            <w:pPr>
              <w:spacing w:after="0"/>
              <w:jc w:val="center"/>
              <w:rPr>
                <w:rFonts w:eastAsia="DengXian"/>
                <w:color w:val="000000"/>
                <w:sz w:val="16"/>
                <w:szCs w:val="16"/>
              </w:rPr>
            </w:pPr>
            <w:r w:rsidRPr="00D907B5">
              <w:rPr>
                <w:rFonts w:eastAsia="DengXian"/>
                <w:color w:val="000000"/>
                <w:sz w:val="16"/>
                <w:szCs w:val="16"/>
              </w:rPr>
              <w:t>11.56</w:t>
            </w:r>
          </w:p>
        </w:tc>
        <w:tc>
          <w:tcPr>
            <w:tcW w:w="1132" w:type="dxa"/>
            <w:vMerge w:val="restart"/>
            <w:tcBorders>
              <w:top w:val="nil"/>
              <w:left w:val="nil"/>
              <w:right w:val="single" w:sz="4" w:space="0" w:color="auto"/>
            </w:tcBorders>
          </w:tcPr>
          <w:p w14:paraId="7E3547AC" w14:textId="77777777" w:rsidR="006F651D" w:rsidRPr="00D907B5" w:rsidRDefault="006F651D" w:rsidP="002757E2">
            <w:pPr>
              <w:spacing w:after="0"/>
              <w:jc w:val="center"/>
              <w:rPr>
                <w:rFonts w:eastAsia="DengXian"/>
                <w:color w:val="000000"/>
                <w:sz w:val="16"/>
                <w:szCs w:val="16"/>
              </w:rPr>
            </w:pPr>
          </w:p>
          <w:p w14:paraId="2E127FAB" w14:textId="5D0B9AFA" w:rsidR="006F651D" w:rsidRPr="00D907B5" w:rsidRDefault="006F651D" w:rsidP="002757E2">
            <w:pPr>
              <w:spacing w:after="0"/>
              <w:jc w:val="center"/>
              <w:rPr>
                <w:rFonts w:eastAsia="DengXian"/>
                <w:color w:val="000000"/>
                <w:sz w:val="16"/>
                <w:szCs w:val="16"/>
              </w:rPr>
            </w:pPr>
            <w:r w:rsidRPr="00D907B5">
              <w:rPr>
                <w:rFonts w:eastAsia="DengXian"/>
                <w:color w:val="000000"/>
                <w:sz w:val="16"/>
                <w:szCs w:val="16"/>
              </w:rPr>
              <w:t>19.56</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69370E95" w14:textId="49C5EA2F" w:rsidR="006F651D" w:rsidRPr="00D907B5" w:rsidRDefault="006F651D" w:rsidP="002757E2">
            <w:pPr>
              <w:spacing w:after="0"/>
              <w:jc w:val="center"/>
              <w:rPr>
                <w:rFonts w:eastAsia="DengXian"/>
                <w:color w:val="000000"/>
                <w:sz w:val="16"/>
                <w:szCs w:val="16"/>
              </w:rPr>
            </w:pPr>
            <w:r w:rsidRPr="00D907B5">
              <w:rPr>
                <w:rFonts w:eastAsia="DengXian"/>
                <w:color w:val="000000"/>
                <w:sz w:val="16"/>
                <w:szCs w:val="16"/>
              </w:rPr>
              <w:t>22.07</w:t>
            </w:r>
          </w:p>
        </w:tc>
        <w:tc>
          <w:tcPr>
            <w:tcW w:w="1107" w:type="dxa"/>
            <w:vMerge w:val="restart"/>
            <w:tcBorders>
              <w:top w:val="nil"/>
              <w:left w:val="nil"/>
              <w:right w:val="single" w:sz="4" w:space="0" w:color="auto"/>
            </w:tcBorders>
            <w:shd w:val="clear" w:color="auto" w:fill="auto"/>
            <w:noWrap/>
            <w:vAlign w:val="center"/>
          </w:tcPr>
          <w:p w14:paraId="00374672" w14:textId="07ACCAB0" w:rsidR="006F651D" w:rsidRPr="00D907B5" w:rsidRDefault="006F651D" w:rsidP="002757E2">
            <w:pPr>
              <w:spacing w:after="0"/>
              <w:jc w:val="center"/>
              <w:rPr>
                <w:rFonts w:eastAsia="DengXian"/>
                <w:color w:val="000000"/>
                <w:sz w:val="16"/>
                <w:szCs w:val="16"/>
              </w:rPr>
            </w:pPr>
            <w:r w:rsidRPr="00D907B5">
              <w:rPr>
                <w:rFonts w:eastAsia="DengXian"/>
                <w:color w:val="000000"/>
                <w:sz w:val="16"/>
                <w:szCs w:val="16"/>
              </w:rPr>
              <w:t>21.89</w:t>
            </w:r>
          </w:p>
        </w:tc>
        <w:tc>
          <w:tcPr>
            <w:tcW w:w="1170" w:type="dxa"/>
            <w:vMerge w:val="restart"/>
            <w:tcBorders>
              <w:top w:val="nil"/>
              <w:left w:val="nil"/>
              <w:right w:val="single" w:sz="4" w:space="0" w:color="auto"/>
            </w:tcBorders>
            <w:shd w:val="clear" w:color="auto" w:fill="auto"/>
            <w:vAlign w:val="center"/>
          </w:tcPr>
          <w:p w14:paraId="0A904114" w14:textId="0F9C18AA" w:rsidR="006F651D" w:rsidRPr="00D907B5" w:rsidRDefault="006F651D" w:rsidP="002757E2">
            <w:pPr>
              <w:spacing w:after="0"/>
              <w:jc w:val="center"/>
              <w:rPr>
                <w:rFonts w:eastAsia="DengXian"/>
                <w:color w:val="000000"/>
                <w:sz w:val="16"/>
                <w:szCs w:val="16"/>
              </w:rPr>
            </w:pPr>
            <w:r w:rsidRPr="00D907B5">
              <w:rPr>
                <w:rFonts w:eastAsia="DengXian"/>
                <w:color w:val="000000"/>
                <w:sz w:val="16"/>
                <w:szCs w:val="16"/>
              </w:rPr>
              <w:t>22.07</w:t>
            </w:r>
          </w:p>
        </w:tc>
      </w:tr>
      <w:tr w:rsidR="006F651D" w:rsidRPr="00D907B5" w14:paraId="20CCF002" w14:textId="77777777" w:rsidTr="00D907B5">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46191A0F" w14:textId="77777777" w:rsidR="006F651D" w:rsidRPr="00D907B5" w:rsidRDefault="006F651D" w:rsidP="002757E2">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4C0990C2" w14:textId="77777777" w:rsidR="006F651D" w:rsidRPr="00D907B5" w:rsidRDefault="006F651D" w:rsidP="002757E2">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6572BDFE" w14:textId="754C7408" w:rsidR="006F651D" w:rsidRPr="00D907B5" w:rsidRDefault="006F651D" w:rsidP="002757E2">
            <w:pPr>
              <w:spacing w:after="0"/>
              <w:jc w:val="center"/>
              <w:rPr>
                <w:rFonts w:eastAsia="DengXian"/>
                <w:b/>
                <w:bCs/>
                <w:color w:val="000000"/>
                <w:sz w:val="16"/>
                <w:szCs w:val="16"/>
              </w:rPr>
            </w:pPr>
            <w:r w:rsidRPr="00D907B5">
              <w:rPr>
                <w:rFonts w:eastAsia="DengXian"/>
                <w:b/>
                <w:bCs/>
                <w:color w:val="000000"/>
                <w:sz w:val="16"/>
                <w:szCs w:val="16"/>
              </w:rPr>
              <w:t>19.56</w:t>
            </w:r>
          </w:p>
        </w:tc>
        <w:tc>
          <w:tcPr>
            <w:tcW w:w="1087" w:type="dxa"/>
            <w:vMerge/>
            <w:tcBorders>
              <w:left w:val="nil"/>
              <w:right w:val="single" w:sz="4" w:space="0" w:color="auto"/>
            </w:tcBorders>
            <w:shd w:val="clear" w:color="auto" w:fill="auto"/>
            <w:noWrap/>
            <w:vAlign w:val="center"/>
          </w:tcPr>
          <w:p w14:paraId="7DEFA2D8" w14:textId="62A7D52D" w:rsidR="006F651D" w:rsidRPr="00D907B5" w:rsidRDefault="006F651D" w:rsidP="002757E2">
            <w:pPr>
              <w:spacing w:after="0"/>
              <w:jc w:val="center"/>
              <w:rPr>
                <w:rFonts w:eastAsia="DengXian"/>
                <w:color w:val="000000"/>
                <w:sz w:val="16"/>
                <w:szCs w:val="16"/>
              </w:rPr>
            </w:pPr>
          </w:p>
        </w:tc>
        <w:tc>
          <w:tcPr>
            <w:tcW w:w="1132" w:type="dxa"/>
            <w:vMerge/>
            <w:tcBorders>
              <w:left w:val="nil"/>
              <w:right w:val="single" w:sz="4" w:space="0" w:color="auto"/>
            </w:tcBorders>
          </w:tcPr>
          <w:p w14:paraId="40F7B73B" w14:textId="38C52550" w:rsidR="006F651D" w:rsidRPr="00D907B5" w:rsidRDefault="006F651D" w:rsidP="002757E2">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6D47360C" w14:textId="3E88122A" w:rsidR="006F651D" w:rsidRPr="00D907B5" w:rsidRDefault="006F651D" w:rsidP="002757E2">
            <w:pPr>
              <w:spacing w:after="0"/>
              <w:jc w:val="center"/>
              <w:rPr>
                <w:rFonts w:eastAsia="DengXian"/>
                <w:color w:val="000000"/>
                <w:sz w:val="16"/>
                <w:szCs w:val="16"/>
              </w:rPr>
            </w:pPr>
            <w:r w:rsidRPr="00D907B5">
              <w:rPr>
                <w:rFonts w:eastAsia="DengXian"/>
                <w:color w:val="000000"/>
                <w:sz w:val="16"/>
                <w:szCs w:val="16"/>
              </w:rPr>
              <w:t>21.96</w:t>
            </w:r>
          </w:p>
        </w:tc>
        <w:tc>
          <w:tcPr>
            <w:tcW w:w="1107" w:type="dxa"/>
            <w:vMerge/>
            <w:tcBorders>
              <w:left w:val="nil"/>
              <w:right w:val="single" w:sz="4" w:space="0" w:color="auto"/>
            </w:tcBorders>
            <w:shd w:val="clear" w:color="auto" w:fill="auto"/>
            <w:noWrap/>
            <w:vAlign w:val="center"/>
          </w:tcPr>
          <w:p w14:paraId="5FF154AE" w14:textId="1D71BB87" w:rsidR="006F651D" w:rsidRPr="00D907B5" w:rsidRDefault="006F651D" w:rsidP="002757E2">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4DE77BEF" w14:textId="77777777" w:rsidR="006F651D" w:rsidRPr="00D907B5" w:rsidRDefault="006F651D" w:rsidP="002757E2">
            <w:pPr>
              <w:spacing w:after="0"/>
              <w:jc w:val="center"/>
              <w:rPr>
                <w:rFonts w:eastAsia="DengXian"/>
                <w:color w:val="000000"/>
                <w:sz w:val="16"/>
                <w:szCs w:val="16"/>
              </w:rPr>
            </w:pPr>
          </w:p>
        </w:tc>
      </w:tr>
      <w:tr w:rsidR="006F651D" w:rsidRPr="00D907B5" w14:paraId="175A1494" w14:textId="77777777" w:rsidTr="00D907B5">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71202E07" w14:textId="77777777" w:rsidR="006F651D" w:rsidRPr="00D907B5" w:rsidRDefault="006F651D" w:rsidP="002757E2">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7A92B04F" w14:textId="77777777" w:rsidR="006F651D" w:rsidRPr="00D907B5" w:rsidRDefault="006F651D" w:rsidP="002757E2">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7CB096AE" w14:textId="215CC029" w:rsidR="006F651D" w:rsidRPr="00D907B5" w:rsidRDefault="006F651D" w:rsidP="002757E2">
            <w:pPr>
              <w:spacing w:after="0"/>
              <w:jc w:val="center"/>
              <w:rPr>
                <w:rFonts w:eastAsia="DengXian"/>
                <w:b/>
                <w:bCs/>
                <w:color w:val="000000"/>
                <w:sz w:val="16"/>
                <w:szCs w:val="16"/>
              </w:rPr>
            </w:pPr>
            <w:r w:rsidRPr="00D907B5">
              <w:rPr>
                <w:rFonts w:eastAsia="DengXian"/>
                <w:b/>
                <w:bCs/>
                <w:color w:val="000000"/>
                <w:sz w:val="16"/>
                <w:szCs w:val="16"/>
              </w:rPr>
              <w:t>11.56</w:t>
            </w:r>
          </w:p>
        </w:tc>
        <w:tc>
          <w:tcPr>
            <w:tcW w:w="1087" w:type="dxa"/>
            <w:vMerge/>
            <w:tcBorders>
              <w:left w:val="nil"/>
              <w:right w:val="single" w:sz="4" w:space="0" w:color="auto"/>
            </w:tcBorders>
            <w:shd w:val="clear" w:color="auto" w:fill="auto"/>
            <w:noWrap/>
            <w:vAlign w:val="center"/>
          </w:tcPr>
          <w:p w14:paraId="1D917937" w14:textId="5A8DC11B" w:rsidR="006F651D" w:rsidRPr="00D907B5" w:rsidRDefault="006F651D" w:rsidP="002757E2">
            <w:pPr>
              <w:spacing w:after="0"/>
              <w:jc w:val="center"/>
              <w:rPr>
                <w:rFonts w:eastAsia="DengXian"/>
                <w:color w:val="000000"/>
                <w:sz w:val="16"/>
                <w:szCs w:val="16"/>
              </w:rPr>
            </w:pPr>
          </w:p>
        </w:tc>
        <w:tc>
          <w:tcPr>
            <w:tcW w:w="1132" w:type="dxa"/>
            <w:vMerge/>
            <w:tcBorders>
              <w:left w:val="nil"/>
              <w:right w:val="single" w:sz="4" w:space="0" w:color="auto"/>
            </w:tcBorders>
          </w:tcPr>
          <w:p w14:paraId="1A2E3034" w14:textId="77777777" w:rsidR="006F651D" w:rsidRPr="00D907B5" w:rsidRDefault="006F651D" w:rsidP="002757E2">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70E3EAF3" w14:textId="43C07328" w:rsidR="006F651D" w:rsidRPr="00D907B5" w:rsidRDefault="006F651D" w:rsidP="002757E2">
            <w:pPr>
              <w:spacing w:after="0"/>
              <w:jc w:val="center"/>
              <w:rPr>
                <w:rFonts w:eastAsia="DengXian"/>
                <w:color w:val="000000"/>
                <w:sz w:val="16"/>
                <w:szCs w:val="16"/>
              </w:rPr>
            </w:pPr>
            <w:r w:rsidRPr="00D907B5">
              <w:rPr>
                <w:rFonts w:eastAsia="DengXian"/>
                <w:color w:val="000000"/>
                <w:sz w:val="16"/>
                <w:szCs w:val="16"/>
              </w:rPr>
              <w:t>21.93</w:t>
            </w:r>
          </w:p>
        </w:tc>
        <w:tc>
          <w:tcPr>
            <w:tcW w:w="1107" w:type="dxa"/>
            <w:vMerge/>
            <w:tcBorders>
              <w:left w:val="nil"/>
              <w:right w:val="single" w:sz="4" w:space="0" w:color="auto"/>
            </w:tcBorders>
            <w:shd w:val="clear" w:color="auto" w:fill="auto"/>
            <w:noWrap/>
            <w:vAlign w:val="center"/>
          </w:tcPr>
          <w:p w14:paraId="72B9606A" w14:textId="2625EF3D" w:rsidR="006F651D" w:rsidRPr="00D907B5" w:rsidRDefault="006F651D" w:rsidP="002757E2">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0E57F759" w14:textId="77777777" w:rsidR="006F651D" w:rsidRPr="00D907B5" w:rsidRDefault="006F651D" w:rsidP="002757E2">
            <w:pPr>
              <w:spacing w:after="0"/>
              <w:jc w:val="center"/>
              <w:rPr>
                <w:rFonts w:eastAsia="DengXian"/>
                <w:color w:val="000000"/>
                <w:sz w:val="16"/>
                <w:szCs w:val="16"/>
              </w:rPr>
            </w:pPr>
          </w:p>
        </w:tc>
      </w:tr>
      <w:tr w:rsidR="006F651D" w:rsidRPr="00D907B5" w14:paraId="2EABF4D4" w14:textId="77777777" w:rsidTr="00D907B5">
        <w:trPr>
          <w:trHeight w:val="453"/>
        </w:trPr>
        <w:tc>
          <w:tcPr>
            <w:tcW w:w="1093" w:type="dxa"/>
            <w:vMerge/>
            <w:tcBorders>
              <w:top w:val="single" w:sz="4" w:space="0" w:color="auto"/>
              <w:left w:val="single" w:sz="4" w:space="0" w:color="auto"/>
              <w:bottom w:val="single" w:sz="4" w:space="0" w:color="auto"/>
              <w:right w:val="single" w:sz="4" w:space="0" w:color="auto"/>
            </w:tcBorders>
            <w:vAlign w:val="center"/>
          </w:tcPr>
          <w:p w14:paraId="75D42217" w14:textId="77777777" w:rsidR="006F651D" w:rsidRPr="00D907B5" w:rsidRDefault="006F651D" w:rsidP="002757E2">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vAlign w:val="center"/>
          </w:tcPr>
          <w:p w14:paraId="662CD2A0" w14:textId="77777777" w:rsidR="006F651D" w:rsidRPr="00D907B5" w:rsidRDefault="006F651D" w:rsidP="002757E2">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6FFF3D4B" w14:textId="7E44A495" w:rsidR="006F651D" w:rsidRPr="00D907B5" w:rsidRDefault="006F651D" w:rsidP="002757E2">
            <w:pPr>
              <w:spacing w:after="0"/>
              <w:jc w:val="center"/>
              <w:rPr>
                <w:rFonts w:eastAsia="DengXian"/>
                <w:b/>
                <w:bCs/>
                <w:color w:val="000000"/>
                <w:sz w:val="16"/>
                <w:szCs w:val="16"/>
              </w:rPr>
            </w:pPr>
            <w:r w:rsidRPr="00D907B5">
              <w:rPr>
                <w:rFonts w:eastAsia="DengXian"/>
                <w:b/>
                <w:bCs/>
                <w:color w:val="000000"/>
                <w:sz w:val="16"/>
                <w:szCs w:val="16"/>
              </w:rPr>
              <w:t>11.56</w:t>
            </w:r>
          </w:p>
        </w:tc>
        <w:tc>
          <w:tcPr>
            <w:tcW w:w="1087" w:type="dxa"/>
            <w:vMerge/>
            <w:tcBorders>
              <w:left w:val="nil"/>
              <w:bottom w:val="single" w:sz="4" w:space="0" w:color="auto"/>
              <w:right w:val="single" w:sz="4" w:space="0" w:color="auto"/>
            </w:tcBorders>
            <w:shd w:val="clear" w:color="auto" w:fill="auto"/>
            <w:noWrap/>
            <w:vAlign w:val="center"/>
          </w:tcPr>
          <w:p w14:paraId="2DDF52D2" w14:textId="5805A900" w:rsidR="006F651D" w:rsidRPr="00D907B5" w:rsidRDefault="006F651D" w:rsidP="002757E2">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77AEB2E2" w14:textId="77777777" w:rsidR="006F651D" w:rsidRPr="00D907B5" w:rsidRDefault="006F651D" w:rsidP="002757E2">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6B78FD68" w14:textId="6DC9AFCD" w:rsidR="006F651D" w:rsidRPr="00D907B5" w:rsidRDefault="006F651D" w:rsidP="002757E2">
            <w:pPr>
              <w:spacing w:after="0"/>
              <w:jc w:val="center"/>
              <w:rPr>
                <w:rFonts w:eastAsia="DengXian"/>
                <w:color w:val="000000"/>
                <w:sz w:val="16"/>
                <w:szCs w:val="16"/>
              </w:rPr>
            </w:pPr>
            <w:r w:rsidRPr="00D907B5">
              <w:rPr>
                <w:rFonts w:eastAsia="DengXian"/>
                <w:color w:val="000000"/>
                <w:sz w:val="16"/>
                <w:szCs w:val="16"/>
              </w:rPr>
              <w:t>21.89</w:t>
            </w:r>
          </w:p>
        </w:tc>
        <w:tc>
          <w:tcPr>
            <w:tcW w:w="1107" w:type="dxa"/>
            <w:vMerge/>
            <w:tcBorders>
              <w:left w:val="nil"/>
              <w:bottom w:val="single" w:sz="4" w:space="0" w:color="auto"/>
              <w:right w:val="single" w:sz="4" w:space="0" w:color="auto"/>
            </w:tcBorders>
            <w:shd w:val="clear" w:color="auto" w:fill="auto"/>
            <w:noWrap/>
            <w:vAlign w:val="center"/>
          </w:tcPr>
          <w:p w14:paraId="1B9E64B0" w14:textId="40E0FABD" w:rsidR="006F651D" w:rsidRPr="00D907B5" w:rsidRDefault="006F651D" w:rsidP="002757E2">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7CD7E582" w14:textId="77777777" w:rsidR="006F651D" w:rsidRPr="00D907B5" w:rsidRDefault="006F651D" w:rsidP="002757E2">
            <w:pPr>
              <w:spacing w:after="0"/>
              <w:jc w:val="center"/>
              <w:rPr>
                <w:rFonts w:eastAsia="DengXian"/>
                <w:color w:val="000000"/>
                <w:sz w:val="16"/>
                <w:szCs w:val="16"/>
              </w:rPr>
            </w:pPr>
          </w:p>
        </w:tc>
      </w:tr>
      <w:tr w:rsidR="002757E2" w:rsidRPr="00D907B5" w14:paraId="3D13AB54" w14:textId="77777777" w:rsidTr="00D907B5">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291ADD27" w14:textId="77777777" w:rsidR="002757E2" w:rsidRPr="00D907B5" w:rsidRDefault="002757E2" w:rsidP="002757E2">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vAlign w:val="center"/>
          </w:tcPr>
          <w:p w14:paraId="06A2E7C1" w14:textId="47388533" w:rsidR="002757E2" w:rsidRPr="00D907B5" w:rsidRDefault="002757E2" w:rsidP="002757E2">
            <w:pPr>
              <w:spacing w:after="0"/>
              <w:jc w:val="center"/>
              <w:rPr>
                <w:rFonts w:eastAsia="DengXian"/>
                <w:b/>
                <w:bCs/>
                <w:color w:val="000000"/>
                <w:sz w:val="16"/>
                <w:szCs w:val="16"/>
              </w:rPr>
            </w:pPr>
            <w:r w:rsidRPr="00D907B5">
              <w:rPr>
                <w:rFonts w:eastAsia="DengXian"/>
                <w:b/>
                <w:bCs/>
                <w:color w:val="000000"/>
                <w:sz w:val="16"/>
                <w:szCs w:val="16"/>
              </w:rPr>
              <w:t>D1T1-A2</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7AE9CD8A" w14:textId="2EDA058C" w:rsidR="002757E2" w:rsidRPr="00D907B5" w:rsidRDefault="002757E2" w:rsidP="002757E2">
            <w:pPr>
              <w:spacing w:after="0"/>
              <w:jc w:val="center"/>
              <w:rPr>
                <w:rFonts w:eastAsia="DengXian"/>
                <w:color w:val="000000"/>
                <w:sz w:val="16"/>
                <w:szCs w:val="16"/>
              </w:rPr>
            </w:pPr>
            <w:r w:rsidRPr="00D907B5">
              <w:rPr>
                <w:rFonts w:eastAsia="DengXian"/>
                <w:color w:val="000000"/>
                <w:sz w:val="16"/>
                <w:szCs w:val="16"/>
              </w:rPr>
              <w:t>19.56</w:t>
            </w:r>
          </w:p>
        </w:tc>
        <w:tc>
          <w:tcPr>
            <w:tcW w:w="1087" w:type="dxa"/>
            <w:vMerge w:val="restart"/>
            <w:tcBorders>
              <w:top w:val="nil"/>
              <w:left w:val="nil"/>
              <w:right w:val="single" w:sz="4" w:space="0" w:color="auto"/>
            </w:tcBorders>
            <w:shd w:val="clear" w:color="auto" w:fill="auto"/>
            <w:noWrap/>
            <w:vAlign w:val="center"/>
          </w:tcPr>
          <w:p w14:paraId="767F2E86" w14:textId="7A8282F6" w:rsidR="002757E2" w:rsidRPr="00D907B5" w:rsidRDefault="002757E2" w:rsidP="002757E2">
            <w:pPr>
              <w:spacing w:after="0"/>
              <w:jc w:val="center"/>
              <w:rPr>
                <w:rFonts w:eastAsia="DengXian"/>
                <w:color w:val="000000"/>
                <w:sz w:val="16"/>
                <w:szCs w:val="16"/>
              </w:rPr>
            </w:pPr>
            <w:r w:rsidRPr="00D907B5">
              <w:rPr>
                <w:rFonts w:eastAsia="DengXian"/>
                <w:color w:val="000000"/>
                <w:sz w:val="16"/>
                <w:szCs w:val="16"/>
              </w:rPr>
              <w:t>11.56</w:t>
            </w:r>
          </w:p>
        </w:tc>
        <w:tc>
          <w:tcPr>
            <w:tcW w:w="1132" w:type="dxa"/>
            <w:vMerge w:val="restart"/>
            <w:tcBorders>
              <w:top w:val="nil"/>
              <w:left w:val="nil"/>
              <w:right w:val="single" w:sz="4" w:space="0" w:color="auto"/>
            </w:tcBorders>
          </w:tcPr>
          <w:p w14:paraId="6018B336" w14:textId="77777777" w:rsidR="002757E2" w:rsidRPr="00D907B5" w:rsidRDefault="002757E2" w:rsidP="002757E2">
            <w:pPr>
              <w:spacing w:after="0"/>
              <w:jc w:val="center"/>
              <w:rPr>
                <w:rFonts w:eastAsia="DengXian"/>
                <w:color w:val="000000"/>
                <w:sz w:val="16"/>
                <w:szCs w:val="16"/>
              </w:rPr>
            </w:pPr>
          </w:p>
          <w:p w14:paraId="47729C1B" w14:textId="77777777" w:rsidR="002757E2" w:rsidRPr="00D907B5" w:rsidRDefault="002757E2" w:rsidP="002757E2">
            <w:pPr>
              <w:spacing w:after="0"/>
              <w:jc w:val="center"/>
              <w:rPr>
                <w:rFonts w:eastAsia="DengXian"/>
                <w:sz w:val="16"/>
                <w:szCs w:val="16"/>
              </w:rPr>
            </w:pPr>
          </w:p>
          <w:p w14:paraId="0EBCA478" w14:textId="77777777" w:rsidR="002757E2" w:rsidRPr="00D907B5" w:rsidRDefault="002757E2" w:rsidP="002757E2">
            <w:pPr>
              <w:spacing w:after="0"/>
              <w:jc w:val="center"/>
              <w:rPr>
                <w:rFonts w:eastAsia="DengXian"/>
                <w:sz w:val="16"/>
                <w:szCs w:val="16"/>
              </w:rPr>
            </w:pPr>
          </w:p>
          <w:p w14:paraId="31EB73C6" w14:textId="12DBA103" w:rsidR="002757E2" w:rsidRPr="00D907B5" w:rsidRDefault="002757E2" w:rsidP="002757E2">
            <w:pPr>
              <w:spacing w:after="0"/>
              <w:jc w:val="center"/>
              <w:rPr>
                <w:rFonts w:eastAsia="DengXian"/>
                <w:sz w:val="16"/>
                <w:szCs w:val="16"/>
              </w:rPr>
            </w:pPr>
            <w:r w:rsidRPr="00D907B5">
              <w:rPr>
                <w:rFonts w:eastAsia="DengXian"/>
                <w:sz w:val="16"/>
                <w:szCs w:val="16"/>
              </w:rPr>
              <w:t>19.56</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828D394" w14:textId="55E4F6B1" w:rsidR="002757E2" w:rsidRPr="00D907B5" w:rsidRDefault="002757E2" w:rsidP="002757E2">
            <w:pPr>
              <w:spacing w:after="0"/>
              <w:jc w:val="center"/>
              <w:rPr>
                <w:rFonts w:eastAsia="DengXian"/>
                <w:color w:val="000000"/>
                <w:sz w:val="16"/>
                <w:szCs w:val="16"/>
              </w:rPr>
            </w:pPr>
            <w:r w:rsidRPr="00D907B5">
              <w:rPr>
                <w:rFonts w:eastAsia="DengXian"/>
                <w:color w:val="000000"/>
                <w:sz w:val="16"/>
                <w:szCs w:val="16"/>
              </w:rPr>
              <w:t>22.07</w:t>
            </w:r>
          </w:p>
        </w:tc>
        <w:tc>
          <w:tcPr>
            <w:tcW w:w="1107" w:type="dxa"/>
            <w:vMerge w:val="restart"/>
            <w:tcBorders>
              <w:top w:val="nil"/>
              <w:left w:val="nil"/>
              <w:right w:val="single" w:sz="4" w:space="0" w:color="auto"/>
            </w:tcBorders>
            <w:shd w:val="clear" w:color="auto" w:fill="auto"/>
            <w:noWrap/>
            <w:vAlign w:val="center"/>
          </w:tcPr>
          <w:p w14:paraId="214982D9" w14:textId="6E04704C" w:rsidR="002757E2" w:rsidRPr="00D907B5" w:rsidRDefault="002757E2" w:rsidP="002757E2">
            <w:pPr>
              <w:spacing w:after="0"/>
              <w:jc w:val="center"/>
              <w:rPr>
                <w:rFonts w:eastAsia="DengXian"/>
                <w:color w:val="000000"/>
                <w:sz w:val="16"/>
                <w:szCs w:val="16"/>
              </w:rPr>
            </w:pPr>
            <w:r w:rsidRPr="00D907B5">
              <w:rPr>
                <w:rFonts w:eastAsia="DengXian"/>
                <w:color w:val="000000"/>
                <w:sz w:val="16"/>
                <w:szCs w:val="16"/>
              </w:rPr>
              <w:t>21.89</w:t>
            </w:r>
          </w:p>
        </w:tc>
        <w:tc>
          <w:tcPr>
            <w:tcW w:w="1170" w:type="dxa"/>
            <w:vMerge w:val="restart"/>
            <w:tcBorders>
              <w:top w:val="nil"/>
              <w:left w:val="nil"/>
              <w:right w:val="single" w:sz="4" w:space="0" w:color="auto"/>
            </w:tcBorders>
            <w:shd w:val="clear" w:color="auto" w:fill="auto"/>
            <w:vAlign w:val="center"/>
          </w:tcPr>
          <w:p w14:paraId="01C78C49" w14:textId="4AFBF05F" w:rsidR="002757E2" w:rsidRPr="00D907B5" w:rsidRDefault="002757E2" w:rsidP="002757E2">
            <w:pPr>
              <w:spacing w:after="0"/>
              <w:jc w:val="center"/>
              <w:rPr>
                <w:rFonts w:eastAsia="DengXian"/>
                <w:color w:val="000000"/>
                <w:sz w:val="16"/>
                <w:szCs w:val="16"/>
              </w:rPr>
            </w:pPr>
            <w:r w:rsidRPr="00D907B5">
              <w:rPr>
                <w:rFonts w:eastAsia="DengXian"/>
                <w:color w:val="000000"/>
                <w:sz w:val="16"/>
                <w:szCs w:val="16"/>
              </w:rPr>
              <w:t>22.07</w:t>
            </w:r>
          </w:p>
        </w:tc>
      </w:tr>
      <w:tr w:rsidR="002757E2" w:rsidRPr="00D907B5" w14:paraId="49529618" w14:textId="77777777" w:rsidTr="00D907B5">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36A099C5" w14:textId="77777777" w:rsidR="002757E2" w:rsidRPr="00D907B5" w:rsidRDefault="002757E2" w:rsidP="002757E2">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4A37F5C1" w14:textId="77777777" w:rsidR="002757E2" w:rsidRPr="00D907B5" w:rsidRDefault="002757E2" w:rsidP="002757E2">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0DBFAC91" w14:textId="20F74169" w:rsidR="002757E2" w:rsidRPr="00D907B5" w:rsidRDefault="002757E2" w:rsidP="002757E2">
            <w:pPr>
              <w:spacing w:after="0"/>
              <w:jc w:val="center"/>
              <w:rPr>
                <w:rFonts w:eastAsia="DengXian"/>
                <w:color w:val="000000"/>
                <w:sz w:val="16"/>
                <w:szCs w:val="16"/>
              </w:rPr>
            </w:pPr>
            <w:r w:rsidRPr="00D907B5">
              <w:rPr>
                <w:rFonts w:eastAsia="DengXian"/>
                <w:color w:val="000000"/>
                <w:sz w:val="16"/>
                <w:szCs w:val="16"/>
              </w:rPr>
              <w:t>19.56</w:t>
            </w:r>
          </w:p>
        </w:tc>
        <w:tc>
          <w:tcPr>
            <w:tcW w:w="1087" w:type="dxa"/>
            <w:vMerge/>
            <w:tcBorders>
              <w:left w:val="nil"/>
              <w:right w:val="single" w:sz="4" w:space="0" w:color="auto"/>
            </w:tcBorders>
            <w:shd w:val="clear" w:color="auto" w:fill="auto"/>
            <w:noWrap/>
            <w:vAlign w:val="center"/>
          </w:tcPr>
          <w:p w14:paraId="0D4BE549" w14:textId="0A92B287" w:rsidR="002757E2" w:rsidRPr="00D907B5" w:rsidRDefault="002757E2" w:rsidP="002757E2">
            <w:pPr>
              <w:spacing w:after="0"/>
              <w:jc w:val="center"/>
              <w:rPr>
                <w:rFonts w:eastAsia="DengXian"/>
                <w:color w:val="000000"/>
                <w:sz w:val="16"/>
                <w:szCs w:val="16"/>
              </w:rPr>
            </w:pPr>
          </w:p>
        </w:tc>
        <w:tc>
          <w:tcPr>
            <w:tcW w:w="1132" w:type="dxa"/>
            <w:vMerge/>
            <w:tcBorders>
              <w:left w:val="nil"/>
              <w:right w:val="single" w:sz="4" w:space="0" w:color="auto"/>
            </w:tcBorders>
          </w:tcPr>
          <w:p w14:paraId="19E5CCD9" w14:textId="77777777" w:rsidR="002757E2" w:rsidRPr="00D907B5" w:rsidRDefault="002757E2" w:rsidP="002757E2">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33A7D43F" w14:textId="70CB23BD" w:rsidR="002757E2" w:rsidRPr="00D907B5" w:rsidRDefault="002757E2" w:rsidP="002757E2">
            <w:pPr>
              <w:spacing w:after="0"/>
              <w:jc w:val="center"/>
              <w:rPr>
                <w:rFonts w:eastAsia="DengXian"/>
                <w:color w:val="000000"/>
                <w:sz w:val="16"/>
                <w:szCs w:val="16"/>
              </w:rPr>
            </w:pPr>
            <w:r w:rsidRPr="00D907B5">
              <w:rPr>
                <w:rFonts w:eastAsia="DengXian"/>
                <w:color w:val="000000"/>
                <w:sz w:val="16"/>
                <w:szCs w:val="16"/>
              </w:rPr>
              <w:t>21.96</w:t>
            </w:r>
          </w:p>
        </w:tc>
        <w:tc>
          <w:tcPr>
            <w:tcW w:w="1107" w:type="dxa"/>
            <w:vMerge/>
            <w:tcBorders>
              <w:left w:val="nil"/>
              <w:right w:val="single" w:sz="4" w:space="0" w:color="auto"/>
            </w:tcBorders>
            <w:shd w:val="clear" w:color="auto" w:fill="auto"/>
            <w:noWrap/>
            <w:vAlign w:val="center"/>
          </w:tcPr>
          <w:p w14:paraId="48864D9A" w14:textId="35C314AC" w:rsidR="002757E2" w:rsidRPr="00D907B5" w:rsidRDefault="002757E2" w:rsidP="002757E2">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3CDE213C" w14:textId="77777777" w:rsidR="002757E2" w:rsidRPr="00D907B5" w:rsidRDefault="002757E2" w:rsidP="002757E2">
            <w:pPr>
              <w:spacing w:after="0"/>
              <w:jc w:val="center"/>
              <w:rPr>
                <w:rFonts w:eastAsia="DengXian"/>
                <w:color w:val="000000"/>
                <w:sz w:val="16"/>
                <w:szCs w:val="16"/>
              </w:rPr>
            </w:pPr>
          </w:p>
        </w:tc>
      </w:tr>
      <w:tr w:rsidR="002757E2" w:rsidRPr="00D907B5" w14:paraId="1B0D50DB" w14:textId="77777777" w:rsidTr="00D907B5">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0054E6D2" w14:textId="77777777" w:rsidR="002757E2" w:rsidRPr="00D907B5" w:rsidRDefault="002757E2" w:rsidP="002757E2">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5427C06F" w14:textId="77777777" w:rsidR="002757E2" w:rsidRPr="00D907B5" w:rsidRDefault="002757E2" w:rsidP="002757E2">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00E1FA6D" w14:textId="4FBD711C" w:rsidR="002757E2" w:rsidRPr="00D907B5" w:rsidRDefault="002757E2" w:rsidP="002757E2">
            <w:pPr>
              <w:spacing w:after="0"/>
              <w:jc w:val="center"/>
              <w:rPr>
                <w:rFonts w:eastAsia="DengXian"/>
                <w:color w:val="000000"/>
                <w:sz w:val="16"/>
                <w:szCs w:val="16"/>
              </w:rPr>
            </w:pPr>
            <w:r w:rsidRPr="00D907B5">
              <w:rPr>
                <w:rFonts w:eastAsia="DengXian"/>
                <w:color w:val="000000"/>
                <w:sz w:val="16"/>
                <w:szCs w:val="16"/>
              </w:rPr>
              <w:t>11.56</w:t>
            </w:r>
          </w:p>
        </w:tc>
        <w:tc>
          <w:tcPr>
            <w:tcW w:w="1087" w:type="dxa"/>
            <w:vMerge/>
            <w:tcBorders>
              <w:left w:val="nil"/>
              <w:right w:val="single" w:sz="4" w:space="0" w:color="auto"/>
            </w:tcBorders>
            <w:shd w:val="clear" w:color="auto" w:fill="auto"/>
            <w:noWrap/>
            <w:vAlign w:val="center"/>
          </w:tcPr>
          <w:p w14:paraId="7850C5A4" w14:textId="4208B7BB" w:rsidR="002757E2" w:rsidRPr="00D907B5" w:rsidRDefault="002757E2" w:rsidP="002757E2">
            <w:pPr>
              <w:spacing w:after="0"/>
              <w:jc w:val="center"/>
              <w:rPr>
                <w:rFonts w:eastAsia="DengXian"/>
                <w:color w:val="000000"/>
                <w:sz w:val="16"/>
                <w:szCs w:val="16"/>
              </w:rPr>
            </w:pPr>
          </w:p>
        </w:tc>
        <w:tc>
          <w:tcPr>
            <w:tcW w:w="1132" w:type="dxa"/>
            <w:vMerge/>
            <w:tcBorders>
              <w:left w:val="nil"/>
              <w:right w:val="single" w:sz="4" w:space="0" w:color="auto"/>
            </w:tcBorders>
          </w:tcPr>
          <w:p w14:paraId="635A9B4C" w14:textId="77777777" w:rsidR="002757E2" w:rsidRPr="00D907B5" w:rsidRDefault="002757E2" w:rsidP="002757E2">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4DBB1E90" w14:textId="73C983AE" w:rsidR="002757E2" w:rsidRPr="00D907B5" w:rsidRDefault="002757E2" w:rsidP="002757E2">
            <w:pPr>
              <w:spacing w:after="0"/>
              <w:jc w:val="center"/>
              <w:rPr>
                <w:rFonts w:eastAsia="DengXian"/>
                <w:color w:val="000000"/>
                <w:sz w:val="16"/>
                <w:szCs w:val="16"/>
              </w:rPr>
            </w:pPr>
            <w:r w:rsidRPr="00D907B5">
              <w:rPr>
                <w:rFonts w:eastAsia="DengXian"/>
                <w:color w:val="000000"/>
                <w:sz w:val="16"/>
                <w:szCs w:val="16"/>
              </w:rPr>
              <w:t>21.93</w:t>
            </w:r>
          </w:p>
        </w:tc>
        <w:tc>
          <w:tcPr>
            <w:tcW w:w="1107" w:type="dxa"/>
            <w:vMerge/>
            <w:tcBorders>
              <w:left w:val="nil"/>
              <w:right w:val="single" w:sz="4" w:space="0" w:color="auto"/>
            </w:tcBorders>
            <w:shd w:val="clear" w:color="auto" w:fill="auto"/>
            <w:noWrap/>
            <w:vAlign w:val="center"/>
          </w:tcPr>
          <w:p w14:paraId="1E90549A" w14:textId="1D71F4E4" w:rsidR="002757E2" w:rsidRPr="00D907B5" w:rsidRDefault="002757E2" w:rsidP="002757E2">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24192728" w14:textId="77777777" w:rsidR="002757E2" w:rsidRPr="00D907B5" w:rsidRDefault="002757E2" w:rsidP="002757E2">
            <w:pPr>
              <w:spacing w:after="0"/>
              <w:jc w:val="center"/>
              <w:rPr>
                <w:rFonts w:eastAsia="DengXian"/>
                <w:color w:val="000000"/>
                <w:sz w:val="16"/>
                <w:szCs w:val="16"/>
              </w:rPr>
            </w:pPr>
          </w:p>
        </w:tc>
      </w:tr>
      <w:tr w:rsidR="002757E2" w:rsidRPr="00D907B5" w14:paraId="7F7E13A8" w14:textId="77777777" w:rsidTr="00D907B5">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68E39508" w14:textId="77777777" w:rsidR="002757E2" w:rsidRPr="00D907B5" w:rsidRDefault="002757E2" w:rsidP="002757E2">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7DD94BF0" w14:textId="77777777" w:rsidR="002757E2" w:rsidRPr="00D907B5" w:rsidRDefault="002757E2" w:rsidP="002757E2">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71792CD9" w14:textId="551BD7B4" w:rsidR="002757E2" w:rsidRPr="00D907B5" w:rsidRDefault="002757E2" w:rsidP="002757E2">
            <w:pPr>
              <w:spacing w:after="0"/>
              <w:jc w:val="center"/>
              <w:rPr>
                <w:rFonts w:eastAsia="DengXian"/>
                <w:color w:val="000000"/>
                <w:sz w:val="16"/>
                <w:szCs w:val="16"/>
              </w:rPr>
            </w:pPr>
            <w:r w:rsidRPr="00D907B5">
              <w:rPr>
                <w:rFonts w:eastAsia="DengXian"/>
                <w:color w:val="000000"/>
                <w:sz w:val="16"/>
                <w:szCs w:val="16"/>
              </w:rPr>
              <w:t>11.56</w:t>
            </w:r>
          </w:p>
        </w:tc>
        <w:tc>
          <w:tcPr>
            <w:tcW w:w="1087" w:type="dxa"/>
            <w:vMerge/>
            <w:tcBorders>
              <w:left w:val="nil"/>
              <w:bottom w:val="single" w:sz="4" w:space="0" w:color="auto"/>
              <w:right w:val="single" w:sz="4" w:space="0" w:color="auto"/>
            </w:tcBorders>
            <w:shd w:val="clear" w:color="auto" w:fill="auto"/>
            <w:noWrap/>
            <w:vAlign w:val="center"/>
          </w:tcPr>
          <w:p w14:paraId="50BA79EA" w14:textId="59C2BE9A" w:rsidR="002757E2" w:rsidRPr="00D907B5" w:rsidRDefault="002757E2" w:rsidP="002757E2">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1C32F3E9" w14:textId="77777777" w:rsidR="002757E2" w:rsidRPr="00D907B5" w:rsidRDefault="002757E2" w:rsidP="002757E2">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1CE3F43B" w14:textId="34A20EF5" w:rsidR="002757E2" w:rsidRPr="00D907B5" w:rsidRDefault="002757E2" w:rsidP="002757E2">
            <w:pPr>
              <w:spacing w:after="0"/>
              <w:jc w:val="center"/>
              <w:rPr>
                <w:rFonts w:eastAsia="DengXian"/>
                <w:color w:val="000000"/>
                <w:sz w:val="16"/>
                <w:szCs w:val="16"/>
              </w:rPr>
            </w:pPr>
            <w:r w:rsidRPr="00D907B5">
              <w:rPr>
                <w:rFonts w:eastAsia="DengXian"/>
                <w:color w:val="000000"/>
                <w:sz w:val="16"/>
                <w:szCs w:val="16"/>
              </w:rPr>
              <w:t>21.89</w:t>
            </w:r>
          </w:p>
        </w:tc>
        <w:tc>
          <w:tcPr>
            <w:tcW w:w="1107" w:type="dxa"/>
            <w:vMerge/>
            <w:tcBorders>
              <w:left w:val="nil"/>
              <w:bottom w:val="single" w:sz="4" w:space="0" w:color="auto"/>
              <w:right w:val="single" w:sz="4" w:space="0" w:color="auto"/>
            </w:tcBorders>
            <w:shd w:val="clear" w:color="auto" w:fill="auto"/>
            <w:noWrap/>
            <w:vAlign w:val="center"/>
          </w:tcPr>
          <w:p w14:paraId="701D3653" w14:textId="0101E222" w:rsidR="002757E2" w:rsidRPr="00D907B5" w:rsidRDefault="002757E2" w:rsidP="002757E2">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58C2F55A" w14:textId="77777777" w:rsidR="002757E2" w:rsidRPr="00D907B5" w:rsidRDefault="002757E2" w:rsidP="002757E2">
            <w:pPr>
              <w:spacing w:after="0"/>
              <w:jc w:val="center"/>
              <w:rPr>
                <w:rFonts w:eastAsia="DengXian"/>
                <w:color w:val="000000"/>
                <w:sz w:val="16"/>
                <w:szCs w:val="16"/>
              </w:rPr>
            </w:pPr>
          </w:p>
        </w:tc>
      </w:tr>
      <w:tr w:rsidR="002757E2" w:rsidRPr="00D907B5" w14:paraId="3D167C9E" w14:textId="77777777" w:rsidTr="00D907B5">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22C50FD1" w14:textId="77777777" w:rsidR="002757E2" w:rsidRPr="00D907B5" w:rsidRDefault="002757E2" w:rsidP="002757E2">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FC7B18" w14:textId="77777777" w:rsidR="002757E2" w:rsidRPr="00D907B5" w:rsidRDefault="002757E2" w:rsidP="002757E2">
            <w:pPr>
              <w:spacing w:after="0"/>
              <w:jc w:val="center"/>
              <w:rPr>
                <w:rFonts w:eastAsia="DengXian"/>
                <w:b/>
                <w:bCs/>
                <w:color w:val="000000"/>
                <w:sz w:val="16"/>
                <w:szCs w:val="16"/>
              </w:rPr>
            </w:pPr>
            <w:r w:rsidRPr="00D907B5">
              <w:rPr>
                <w:rFonts w:eastAsia="DengXian"/>
                <w:b/>
                <w:bCs/>
                <w:color w:val="000000"/>
                <w:sz w:val="16"/>
                <w:szCs w:val="16"/>
              </w:rPr>
              <w:t>D1T1-B</w:t>
            </w:r>
          </w:p>
        </w:tc>
        <w:tc>
          <w:tcPr>
            <w:tcW w:w="1195" w:type="dxa"/>
            <w:tcBorders>
              <w:top w:val="nil"/>
              <w:left w:val="nil"/>
              <w:bottom w:val="single" w:sz="4" w:space="0" w:color="auto"/>
              <w:right w:val="single" w:sz="4" w:space="0" w:color="auto"/>
            </w:tcBorders>
            <w:shd w:val="clear" w:color="auto" w:fill="auto"/>
            <w:noWrap/>
            <w:vAlign w:val="center"/>
          </w:tcPr>
          <w:p w14:paraId="36B304F6" w14:textId="45F23FE7" w:rsidR="002757E2" w:rsidRPr="00D907B5" w:rsidRDefault="002757E2" w:rsidP="002757E2">
            <w:pPr>
              <w:spacing w:after="0"/>
              <w:jc w:val="center"/>
              <w:rPr>
                <w:rFonts w:eastAsia="DengXian"/>
                <w:color w:val="000000"/>
                <w:sz w:val="16"/>
                <w:szCs w:val="16"/>
              </w:rPr>
            </w:pPr>
            <w:r w:rsidRPr="00D907B5">
              <w:rPr>
                <w:rFonts w:eastAsia="DengXian"/>
                <w:color w:val="000000"/>
                <w:sz w:val="16"/>
                <w:szCs w:val="16"/>
              </w:rPr>
              <w:t>19.56</w:t>
            </w:r>
          </w:p>
        </w:tc>
        <w:tc>
          <w:tcPr>
            <w:tcW w:w="1087" w:type="dxa"/>
            <w:vMerge w:val="restart"/>
            <w:tcBorders>
              <w:top w:val="nil"/>
              <w:left w:val="nil"/>
              <w:right w:val="single" w:sz="4" w:space="0" w:color="auto"/>
            </w:tcBorders>
            <w:shd w:val="clear" w:color="auto" w:fill="auto"/>
            <w:noWrap/>
            <w:vAlign w:val="center"/>
          </w:tcPr>
          <w:p w14:paraId="0CD214BB" w14:textId="703CEE54" w:rsidR="002757E2" w:rsidRPr="00D907B5" w:rsidRDefault="002757E2" w:rsidP="002757E2">
            <w:pPr>
              <w:spacing w:after="0"/>
              <w:jc w:val="center"/>
              <w:rPr>
                <w:rFonts w:eastAsia="DengXian"/>
                <w:color w:val="000000"/>
                <w:sz w:val="16"/>
                <w:szCs w:val="16"/>
              </w:rPr>
            </w:pPr>
            <w:r w:rsidRPr="00D907B5">
              <w:rPr>
                <w:rFonts w:eastAsia="DengXian"/>
                <w:color w:val="000000"/>
                <w:sz w:val="16"/>
                <w:szCs w:val="16"/>
              </w:rPr>
              <w:t>11.56</w:t>
            </w:r>
          </w:p>
        </w:tc>
        <w:tc>
          <w:tcPr>
            <w:tcW w:w="1132" w:type="dxa"/>
            <w:vMerge w:val="restart"/>
            <w:tcBorders>
              <w:top w:val="nil"/>
              <w:left w:val="nil"/>
              <w:right w:val="single" w:sz="4" w:space="0" w:color="auto"/>
            </w:tcBorders>
          </w:tcPr>
          <w:p w14:paraId="362EFD69" w14:textId="77777777" w:rsidR="002757E2" w:rsidRPr="00D907B5" w:rsidRDefault="002757E2" w:rsidP="002757E2">
            <w:pPr>
              <w:spacing w:after="0"/>
              <w:jc w:val="center"/>
              <w:rPr>
                <w:rFonts w:eastAsia="DengXian"/>
                <w:color w:val="000000"/>
                <w:sz w:val="16"/>
                <w:szCs w:val="16"/>
              </w:rPr>
            </w:pPr>
          </w:p>
          <w:p w14:paraId="1E3085CB" w14:textId="75FE41CB" w:rsidR="002757E2" w:rsidRPr="00D907B5" w:rsidRDefault="002757E2" w:rsidP="002757E2">
            <w:pPr>
              <w:spacing w:after="0"/>
              <w:jc w:val="center"/>
              <w:rPr>
                <w:rFonts w:eastAsia="DengXian"/>
                <w:color w:val="000000"/>
                <w:sz w:val="16"/>
                <w:szCs w:val="16"/>
              </w:rPr>
            </w:pPr>
            <w:r w:rsidRPr="00D907B5">
              <w:rPr>
                <w:rFonts w:eastAsia="DengXian"/>
                <w:color w:val="000000"/>
                <w:sz w:val="16"/>
                <w:szCs w:val="16"/>
              </w:rPr>
              <w:t>19.56</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727208B9" w14:textId="36459ABA" w:rsidR="002757E2" w:rsidRPr="00D907B5" w:rsidRDefault="002757E2" w:rsidP="002757E2">
            <w:pPr>
              <w:spacing w:after="0"/>
              <w:jc w:val="center"/>
              <w:rPr>
                <w:rFonts w:eastAsia="DengXian"/>
                <w:color w:val="000000"/>
                <w:sz w:val="16"/>
                <w:szCs w:val="16"/>
              </w:rPr>
            </w:pPr>
            <w:r w:rsidRPr="00D907B5">
              <w:rPr>
                <w:rFonts w:eastAsia="DengXian"/>
                <w:color w:val="000000"/>
                <w:sz w:val="16"/>
                <w:szCs w:val="16"/>
              </w:rPr>
              <w:t>96.49</w:t>
            </w:r>
          </w:p>
        </w:tc>
        <w:tc>
          <w:tcPr>
            <w:tcW w:w="1107" w:type="dxa"/>
            <w:vMerge w:val="restart"/>
            <w:tcBorders>
              <w:top w:val="nil"/>
              <w:left w:val="nil"/>
              <w:right w:val="single" w:sz="4" w:space="0" w:color="auto"/>
            </w:tcBorders>
            <w:shd w:val="clear" w:color="auto" w:fill="auto"/>
            <w:noWrap/>
            <w:vAlign w:val="center"/>
          </w:tcPr>
          <w:p w14:paraId="1BC5834A" w14:textId="5BE8A81A" w:rsidR="002757E2" w:rsidRPr="00D907B5" w:rsidRDefault="002757E2" w:rsidP="002757E2">
            <w:pPr>
              <w:spacing w:after="0"/>
              <w:jc w:val="center"/>
              <w:rPr>
                <w:rFonts w:eastAsia="DengXian"/>
                <w:color w:val="000000"/>
                <w:sz w:val="16"/>
                <w:szCs w:val="16"/>
              </w:rPr>
            </w:pPr>
            <w:r w:rsidRPr="00D907B5">
              <w:rPr>
                <w:rFonts w:eastAsia="DengXian"/>
                <w:color w:val="000000"/>
                <w:sz w:val="16"/>
                <w:szCs w:val="16"/>
              </w:rPr>
              <w:t>47.95</w:t>
            </w:r>
          </w:p>
        </w:tc>
        <w:tc>
          <w:tcPr>
            <w:tcW w:w="1170" w:type="dxa"/>
            <w:vMerge w:val="restart"/>
            <w:tcBorders>
              <w:top w:val="nil"/>
              <w:left w:val="nil"/>
              <w:right w:val="single" w:sz="4" w:space="0" w:color="auto"/>
            </w:tcBorders>
            <w:shd w:val="clear" w:color="auto" w:fill="auto"/>
            <w:vAlign w:val="center"/>
          </w:tcPr>
          <w:p w14:paraId="50E75CB1" w14:textId="56E7B649" w:rsidR="002757E2" w:rsidRPr="00D907B5" w:rsidRDefault="002757E2" w:rsidP="002757E2">
            <w:pPr>
              <w:spacing w:after="0"/>
              <w:jc w:val="center"/>
              <w:rPr>
                <w:rFonts w:eastAsia="DengXian"/>
                <w:color w:val="000000"/>
                <w:sz w:val="16"/>
                <w:szCs w:val="16"/>
              </w:rPr>
            </w:pPr>
            <w:r w:rsidRPr="00D907B5">
              <w:rPr>
                <w:rFonts w:eastAsia="DengXian"/>
                <w:color w:val="000000"/>
                <w:sz w:val="16"/>
                <w:szCs w:val="16"/>
              </w:rPr>
              <w:t>96.49</w:t>
            </w:r>
          </w:p>
        </w:tc>
      </w:tr>
      <w:tr w:rsidR="002757E2" w:rsidRPr="00D907B5" w14:paraId="6F1CE812" w14:textId="77777777" w:rsidTr="00D907B5">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22B79F3A" w14:textId="77777777" w:rsidR="002757E2" w:rsidRPr="00D907B5" w:rsidRDefault="002757E2" w:rsidP="002757E2">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79644823" w14:textId="77777777" w:rsidR="002757E2" w:rsidRPr="00D907B5" w:rsidRDefault="002757E2" w:rsidP="002757E2">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35C3E44F" w14:textId="78418AA8" w:rsidR="002757E2" w:rsidRPr="00D907B5" w:rsidRDefault="002757E2" w:rsidP="002757E2">
            <w:pPr>
              <w:spacing w:after="0"/>
              <w:jc w:val="center"/>
              <w:rPr>
                <w:rFonts w:eastAsia="DengXian"/>
                <w:color w:val="000000"/>
                <w:sz w:val="16"/>
                <w:szCs w:val="16"/>
              </w:rPr>
            </w:pPr>
            <w:r w:rsidRPr="00D907B5">
              <w:rPr>
                <w:rFonts w:eastAsia="DengXian"/>
                <w:color w:val="000000"/>
                <w:sz w:val="16"/>
                <w:szCs w:val="16"/>
              </w:rPr>
              <w:t>11.56</w:t>
            </w:r>
          </w:p>
        </w:tc>
        <w:tc>
          <w:tcPr>
            <w:tcW w:w="1087" w:type="dxa"/>
            <w:vMerge/>
            <w:tcBorders>
              <w:left w:val="nil"/>
              <w:bottom w:val="single" w:sz="4" w:space="0" w:color="auto"/>
              <w:right w:val="single" w:sz="4" w:space="0" w:color="auto"/>
            </w:tcBorders>
            <w:shd w:val="clear" w:color="auto" w:fill="auto"/>
            <w:noWrap/>
            <w:vAlign w:val="center"/>
          </w:tcPr>
          <w:p w14:paraId="371A8969" w14:textId="3150152A" w:rsidR="002757E2" w:rsidRPr="00D907B5" w:rsidRDefault="002757E2" w:rsidP="002757E2">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2540A2BD" w14:textId="77777777" w:rsidR="002757E2" w:rsidRPr="00D907B5" w:rsidRDefault="002757E2" w:rsidP="002757E2">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10164B67" w14:textId="18FE0150" w:rsidR="002757E2" w:rsidRPr="00D907B5" w:rsidRDefault="002757E2" w:rsidP="002757E2">
            <w:pPr>
              <w:spacing w:after="0"/>
              <w:jc w:val="center"/>
              <w:rPr>
                <w:rFonts w:eastAsia="DengXian"/>
                <w:color w:val="000000"/>
                <w:sz w:val="16"/>
                <w:szCs w:val="16"/>
              </w:rPr>
            </w:pPr>
            <w:r w:rsidRPr="00D907B5">
              <w:rPr>
                <w:rFonts w:eastAsia="DengXian"/>
                <w:color w:val="000000"/>
                <w:sz w:val="16"/>
                <w:szCs w:val="16"/>
              </w:rPr>
              <w:t>47.95</w:t>
            </w:r>
          </w:p>
        </w:tc>
        <w:tc>
          <w:tcPr>
            <w:tcW w:w="1107" w:type="dxa"/>
            <w:vMerge/>
            <w:tcBorders>
              <w:left w:val="nil"/>
              <w:bottom w:val="single" w:sz="4" w:space="0" w:color="auto"/>
              <w:right w:val="single" w:sz="4" w:space="0" w:color="auto"/>
            </w:tcBorders>
            <w:shd w:val="clear" w:color="auto" w:fill="auto"/>
            <w:noWrap/>
            <w:vAlign w:val="center"/>
          </w:tcPr>
          <w:p w14:paraId="4257621E" w14:textId="78CC7E5F" w:rsidR="002757E2" w:rsidRPr="00D907B5" w:rsidRDefault="002757E2" w:rsidP="002757E2">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063B4B89" w14:textId="77777777" w:rsidR="002757E2" w:rsidRPr="00D907B5" w:rsidRDefault="002757E2" w:rsidP="002757E2">
            <w:pPr>
              <w:spacing w:after="0"/>
              <w:jc w:val="center"/>
              <w:rPr>
                <w:rFonts w:eastAsia="DengXian"/>
                <w:color w:val="000000"/>
                <w:sz w:val="16"/>
                <w:szCs w:val="16"/>
              </w:rPr>
            </w:pPr>
          </w:p>
        </w:tc>
      </w:tr>
      <w:tr w:rsidR="00A86436" w:rsidRPr="00D907B5" w14:paraId="2A1A2DF9" w14:textId="77777777" w:rsidTr="00256930">
        <w:trPr>
          <w:trHeight w:val="135"/>
        </w:trPr>
        <w:tc>
          <w:tcPr>
            <w:tcW w:w="1093" w:type="dxa"/>
            <w:vMerge w:val="restart"/>
            <w:tcBorders>
              <w:top w:val="single" w:sz="4" w:space="0" w:color="auto"/>
              <w:left w:val="single" w:sz="4" w:space="0" w:color="auto"/>
              <w:right w:val="single" w:sz="4" w:space="0" w:color="auto"/>
            </w:tcBorders>
            <w:shd w:val="clear" w:color="auto" w:fill="auto"/>
            <w:vAlign w:val="center"/>
          </w:tcPr>
          <w:p w14:paraId="7C39345F" w14:textId="77777777" w:rsidR="00A86436" w:rsidRPr="00D907B5" w:rsidRDefault="00A86436" w:rsidP="00A86436">
            <w:pPr>
              <w:spacing w:after="0"/>
              <w:jc w:val="center"/>
              <w:rPr>
                <w:rFonts w:eastAsia="DengXian"/>
                <w:b/>
                <w:bCs/>
                <w:color w:val="000000"/>
                <w:sz w:val="16"/>
                <w:szCs w:val="16"/>
              </w:rPr>
            </w:pPr>
            <w:r w:rsidRPr="00D907B5">
              <w:rPr>
                <w:rFonts w:eastAsia="DengXian"/>
                <w:b/>
                <w:bCs/>
                <w:color w:val="000000"/>
                <w:sz w:val="16"/>
                <w:szCs w:val="16"/>
              </w:rPr>
              <w:t>0.01</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9B08AA" w14:textId="77777777" w:rsidR="00A86436" w:rsidRPr="00D907B5" w:rsidRDefault="00A86436" w:rsidP="00A86436">
            <w:pPr>
              <w:spacing w:after="0"/>
              <w:jc w:val="center"/>
              <w:rPr>
                <w:rFonts w:eastAsia="DengXian"/>
                <w:b/>
                <w:bCs/>
                <w:color w:val="000000"/>
                <w:sz w:val="16"/>
                <w:szCs w:val="16"/>
              </w:rPr>
            </w:pPr>
            <w:r w:rsidRPr="00D907B5">
              <w:rPr>
                <w:rFonts w:eastAsia="DengXian"/>
                <w:b/>
                <w:bCs/>
                <w:color w:val="000000"/>
                <w:sz w:val="16"/>
                <w:szCs w:val="16"/>
              </w:rPr>
              <w:t>D1T1-A1</w:t>
            </w:r>
          </w:p>
        </w:tc>
        <w:tc>
          <w:tcPr>
            <w:tcW w:w="1195" w:type="dxa"/>
            <w:tcBorders>
              <w:top w:val="nil"/>
              <w:left w:val="nil"/>
              <w:bottom w:val="single" w:sz="4" w:space="0" w:color="auto"/>
              <w:right w:val="single" w:sz="4" w:space="0" w:color="auto"/>
            </w:tcBorders>
            <w:shd w:val="clear" w:color="auto" w:fill="auto"/>
            <w:noWrap/>
            <w:vAlign w:val="center"/>
          </w:tcPr>
          <w:p w14:paraId="4D0C5065" w14:textId="72F30A09" w:rsidR="00A86436" w:rsidRPr="00641E57" w:rsidRDefault="00A86436" w:rsidP="00A86436">
            <w:pPr>
              <w:spacing w:after="0"/>
              <w:jc w:val="center"/>
              <w:rPr>
                <w:rFonts w:eastAsia="DengXian"/>
                <w:color w:val="000000"/>
                <w:sz w:val="16"/>
                <w:szCs w:val="16"/>
              </w:rPr>
            </w:pPr>
            <w:r w:rsidRPr="00641E57">
              <w:rPr>
                <w:rFonts w:eastAsia="DengXian"/>
                <w:color w:val="000000"/>
                <w:sz w:val="16"/>
                <w:szCs w:val="16"/>
              </w:rPr>
              <w:t>19.56</w:t>
            </w:r>
          </w:p>
        </w:tc>
        <w:tc>
          <w:tcPr>
            <w:tcW w:w="1087" w:type="dxa"/>
            <w:vMerge w:val="restart"/>
            <w:tcBorders>
              <w:top w:val="nil"/>
              <w:left w:val="nil"/>
              <w:right w:val="single" w:sz="4" w:space="0" w:color="auto"/>
            </w:tcBorders>
            <w:shd w:val="clear" w:color="auto" w:fill="auto"/>
            <w:noWrap/>
            <w:vAlign w:val="center"/>
          </w:tcPr>
          <w:p w14:paraId="6C7519DE" w14:textId="70D4F34D" w:rsidR="00A86436" w:rsidRPr="00D907B5" w:rsidRDefault="00A86436" w:rsidP="00A86436">
            <w:pPr>
              <w:spacing w:after="0"/>
              <w:jc w:val="center"/>
              <w:rPr>
                <w:rFonts w:eastAsia="DengXian"/>
                <w:color w:val="000000"/>
                <w:sz w:val="16"/>
                <w:szCs w:val="16"/>
              </w:rPr>
            </w:pPr>
            <w:r w:rsidRPr="00D907B5">
              <w:rPr>
                <w:rFonts w:eastAsia="DengXian"/>
                <w:color w:val="000000"/>
                <w:sz w:val="16"/>
                <w:szCs w:val="16"/>
              </w:rPr>
              <w:t>11.56</w:t>
            </w:r>
          </w:p>
        </w:tc>
        <w:tc>
          <w:tcPr>
            <w:tcW w:w="1132" w:type="dxa"/>
            <w:vMerge w:val="restart"/>
            <w:tcBorders>
              <w:top w:val="nil"/>
              <w:left w:val="nil"/>
              <w:right w:val="single" w:sz="4" w:space="0" w:color="auto"/>
            </w:tcBorders>
          </w:tcPr>
          <w:p w14:paraId="7E667368" w14:textId="77777777" w:rsidR="00A86436" w:rsidRPr="00D907B5" w:rsidRDefault="00A86436" w:rsidP="00A86436">
            <w:pPr>
              <w:spacing w:after="0"/>
              <w:jc w:val="center"/>
              <w:rPr>
                <w:rFonts w:eastAsia="DengXian"/>
                <w:color w:val="000000"/>
                <w:sz w:val="16"/>
                <w:szCs w:val="16"/>
              </w:rPr>
            </w:pPr>
          </w:p>
          <w:p w14:paraId="3B6647EE" w14:textId="77777777" w:rsidR="00A86436" w:rsidRPr="00D907B5" w:rsidRDefault="00A86436" w:rsidP="00A86436">
            <w:pPr>
              <w:spacing w:after="0"/>
              <w:jc w:val="center"/>
              <w:rPr>
                <w:rFonts w:eastAsia="DengXian"/>
                <w:color w:val="000000"/>
                <w:sz w:val="16"/>
                <w:szCs w:val="16"/>
              </w:rPr>
            </w:pPr>
          </w:p>
          <w:p w14:paraId="02862998" w14:textId="5DE245B5" w:rsidR="00A86436" w:rsidRPr="00D907B5" w:rsidRDefault="00A86436" w:rsidP="00A86436">
            <w:pPr>
              <w:spacing w:after="0"/>
              <w:jc w:val="center"/>
              <w:rPr>
                <w:rFonts w:eastAsia="DengXian"/>
                <w:color w:val="000000"/>
                <w:sz w:val="16"/>
                <w:szCs w:val="16"/>
              </w:rPr>
            </w:pPr>
            <w:r w:rsidRPr="00D907B5">
              <w:rPr>
                <w:rFonts w:eastAsia="DengXian"/>
                <w:color w:val="000000"/>
                <w:sz w:val="16"/>
                <w:szCs w:val="16"/>
              </w:rPr>
              <w:lastRenderedPageBreak/>
              <w:t>19.56</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3877F072" w14:textId="77777777" w:rsidR="00A86436" w:rsidRDefault="00A86436" w:rsidP="00A86436">
            <w:pPr>
              <w:spacing w:after="0"/>
              <w:jc w:val="center"/>
              <w:rPr>
                <w:rFonts w:eastAsia="DengXian"/>
                <w:color w:val="000000"/>
                <w:sz w:val="16"/>
                <w:szCs w:val="16"/>
              </w:rPr>
            </w:pPr>
            <w:r>
              <w:rPr>
                <w:rFonts w:eastAsia="DengXian"/>
                <w:color w:val="000000"/>
                <w:sz w:val="16"/>
                <w:szCs w:val="16"/>
              </w:rPr>
              <w:lastRenderedPageBreak/>
              <w:t>11.08</w:t>
            </w:r>
          </w:p>
          <w:p w14:paraId="636E380E" w14:textId="22D8B5B2" w:rsidR="00A86436" w:rsidRPr="00D907B5" w:rsidRDefault="00A86436" w:rsidP="00A86436">
            <w:pPr>
              <w:spacing w:after="0"/>
              <w:jc w:val="center"/>
              <w:rPr>
                <w:rFonts w:eastAsia="DengXian"/>
                <w:color w:val="000000"/>
                <w:sz w:val="16"/>
                <w:szCs w:val="16"/>
              </w:rPr>
            </w:pPr>
          </w:p>
        </w:tc>
        <w:tc>
          <w:tcPr>
            <w:tcW w:w="1107" w:type="dxa"/>
            <w:vMerge w:val="restart"/>
            <w:tcBorders>
              <w:top w:val="nil"/>
              <w:left w:val="nil"/>
              <w:right w:val="single" w:sz="4" w:space="0" w:color="auto"/>
            </w:tcBorders>
            <w:shd w:val="clear" w:color="auto" w:fill="auto"/>
            <w:noWrap/>
            <w:vAlign w:val="center"/>
          </w:tcPr>
          <w:p w14:paraId="16696C32" w14:textId="0CA67305" w:rsidR="00A86436" w:rsidRPr="00D907B5" w:rsidRDefault="00A86436" w:rsidP="00A86436">
            <w:pPr>
              <w:spacing w:after="0"/>
              <w:jc w:val="center"/>
              <w:rPr>
                <w:rFonts w:eastAsia="DengXian"/>
                <w:color w:val="000000"/>
                <w:sz w:val="16"/>
                <w:szCs w:val="16"/>
              </w:rPr>
            </w:pPr>
            <w:r>
              <w:rPr>
                <w:rFonts w:eastAsia="DengXian"/>
                <w:color w:val="000000"/>
                <w:sz w:val="16"/>
                <w:szCs w:val="16"/>
              </w:rPr>
              <w:t>10.9</w:t>
            </w:r>
          </w:p>
        </w:tc>
        <w:tc>
          <w:tcPr>
            <w:tcW w:w="1170" w:type="dxa"/>
            <w:vMerge w:val="restart"/>
            <w:tcBorders>
              <w:top w:val="nil"/>
              <w:left w:val="nil"/>
              <w:right w:val="single" w:sz="4" w:space="0" w:color="auto"/>
            </w:tcBorders>
            <w:shd w:val="clear" w:color="auto" w:fill="auto"/>
            <w:vAlign w:val="center"/>
          </w:tcPr>
          <w:p w14:paraId="5939647F" w14:textId="689738F1" w:rsidR="00A86436" w:rsidRPr="00D907B5" w:rsidRDefault="00A86436" w:rsidP="00A86436">
            <w:pPr>
              <w:spacing w:after="0"/>
              <w:jc w:val="center"/>
              <w:rPr>
                <w:rFonts w:eastAsia="DengXian"/>
                <w:color w:val="000000"/>
                <w:sz w:val="16"/>
                <w:szCs w:val="16"/>
              </w:rPr>
            </w:pPr>
            <w:r>
              <w:rPr>
                <w:rFonts w:eastAsia="DengXian"/>
                <w:color w:val="000000"/>
                <w:sz w:val="16"/>
                <w:szCs w:val="16"/>
              </w:rPr>
              <w:t>11.08</w:t>
            </w:r>
          </w:p>
        </w:tc>
      </w:tr>
      <w:tr w:rsidR="00A86436" w:rsidRPr="00D907B5" w14:paraId="4A0E3D56" w14:textId="77777777" w:rsidTr="00256930">
        <w:trPr>
          <w:trHeight w:val="126"/>
        </w:trPr>
        <w:tc>
          <w:tcPr>
            <w:tcW w:w="1093" w:type="dxa"/>
            <w:vMerge/>
            <w:tcBorders>
              <w:left w:val="single" w:sz="4" w:space="0" w:color="auto"/>
              <w:right w:val="single" w:sz="4" w:space="0" w:color="auto"/>
            </w:tcBorders>
            <w:shd w:val="clear" w:color="auto" w:fill="auto"/>
            <w:vAlign w:val="center"/>
          </w:tcPr>
          <w:p w14:paraId="0B2FE622" w14:textId="77777777" w:rsidR="00A86436" w:rsidRPr="00D907B5" w:rsidRDefault="00A86436" w:rsidP="00A86436">
            <w:pPr>
              <w:spacing w:after="0"/>
              <w:jc w:val="center"/>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C594D" w14:textId="77777777" w:rsidR="00A86436" w:rsidRPr="00D907B5" w:rsidRDefault="00A86436" w:rsidP="00A86436">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541ACC98" w14:textId="1566A290" w:rsidR="00A86436" w:rsidRPr="00641E57" w:rsidRDefault="00A86436" w:rsidP="00A86436">
            <w:pPr>
              <w:spacing w:after="0"/>
              <w:jc w:val="center"/>
              <w:rPr>
                <w:rFonts w:eastAsia="DengXian"/>
                <w:color w:val="000000"/>
                <w:sz w:val="16"/>
                <w:szCs w:val="16"/>
              </w:rPr>
            </w:pPr>
            <w:r w:rsidRPr="00641E57">
              <w:rPr>
                <w:rFonts w:eastAsia="DengXian"/>
                <w:color w:val="000000"/>
                <w:sz w:val="16"/>
                <w:szCs w:val="16"/>
              </w:rPr>
              <w:t>19.56</w:t>
            </w:r>
          </w:p>
        </w:tc>
        <w:tc>
          <w:tcPr>
            <w:tcW w:w="1087" w:type="dxa"/>
            <w:vMerge/>
            <w:tcBorders>
              <w:left w:val="nil"/>
              <w:right w:val="single" w:sz="4" w:space="0" w:color="auto"/>
            </w:tcBorders>
            <w:shd w:val="clear" w:color="auto" w:fill="auto"/>
            <w:noWrap/>
            <w:vAlign w:val="center"/>
          </w:tcPr>
          <w:p w14:paraId="2327B318" w14:textId="77777777" w:rsidR="00A86436" w:rsidRPr="00D907B5" w:rsidRDefault="00A86436" w:rsidP="00A86436">
            <w:pPr>
              <w:spacing w:after="0"/>
              <w:jc w:val="center"/>
              <w:rPr>
                <w:rFonts w:eastAsia="DengXian"/>
                <w:color w:val="000000"/>
                <w:sz w:val="16"/>
                <w:szCs w:val="16"/>
              </w:rPr>
            </w:pPr>
          </w:p>
        </w:tc>
        <w:tc>
          <w:tcPr>
            <w:tcW w:w="1132" w:type="dxa"/>
            <w:vMerge/>
            <w:tcBorders>
              <w:left w:val="nil"/>
              <w:right w:val="single" w:sz="4" w:space="0" w:color="auto"/>
            </w:tcBorders>
          </w:tcPr>
          <w:p w14:paraId="450E6B52" w14:textId="77777777" w:rsidR="00A86436" w:rsidRPr="00D907B5" w:rsidRDefault="00A86436" w:rsidP="00A86436">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2079C4" w14:textId="77777777" w:rsidR="00A86436" w:rsidRDefault="00A86436" w:rsidP="00A86436">
            <w:pPr>
              <w:spacing w:after="0"/>
              <w:jc w:val="center"/>
              <w:rPr>
                <w:rFonts w:eastAsia="DengXian"/>
                <w:color w:val="000000"/>
                <w:sz w:val="16"/>
                <w:szCs w:val="16"/>
              </w:rPr>
            </w:pPr>
            <w:r>
              <w:rPr>
                <w:rFonts w:eastAsia="DengXian"/>
                <w:color w:val="000000"/>
                <w:sz w:val="16"/>
                <w:szCs w:val="16"/>
              </w:rPr>
              <w:t>11.03</w:t>
            </w:r>
          </w:p>
          <w:p w14:paraId="55380D31" w14:textId="536D1A14" w:rsidR="00A86436" w:rsidRPr="00D907B5" w:rsidRDefault="00A86436" w:rsidP="00A86436">
            <w:pPr>
              <w:spacing w:after="0"/>
              <w:jc w:val="center"/>
              <w:rPr>
                <w:rFonts w:eastAsia="DengXian"/>
                <w:color w:val="000000"/>
                <w:sz w:val="16"/>
                <w:szCs w:val="16"/>
              </w:rPr>
            </w:pPr>
          </w:p>
        </w:tc>
        <w:tc>
          <w:tcPr>
            <w:tcW w:w="1107" w:type="dxa"/>
            <w:vMerge/>
            <w:tcBorders>
              <w:left w:val="nil"/>
              <w:right w:val="single" w:sz="4" w:space="0" w:color="auto"/>
            </w:tcBorders>
            <w:shd w:val="clear" w:color="auto" w:fill="auto"/>
            <w:noWrap/>
            <w:vAlign w:val="center"/>
          </w:tcPr>
          <w:p w14:paraId="625EF9EC" w14:textId="77777777" w:rsidR="00A86436" w:rsidRPr="00D907B5" w:rsidRDefault="00A86436" w:rsidP="00A86436">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70A6CCDD" w14:textId="77777777" w:rsidR="00A86436" w:rsidRPr="00D907B5" w:rsidRDefault="00A86436" w:rsidP="00A86436">
            <w:pPr>
              <w:spacing w:after="0"/>
              <w:jc w:val="center"/>
              <w:rPr>
                <w:rFonts w:eastAsia="DengXian"/>
                <w:color w:val="000000"/>
                <w:sz w:val="16"/>
                <w:szCs w:val="16"/>
              </w:rPr>
            </w:pPr>
          </w:p>
        </w:tc>
      </w:tr>
      <w:tr w:rsidR="00A86436" w:rsidRPr="00D907B5" w14:paraId="584D9CDD" w14:textId="77777777" w:rsidTr="00256930">
        <w:trPr>
          <w:trHeight w:val="276"/>
        </w:trPr>
        <w:tc>
          <w:tcPr>
            <w:tcW w:w="1093" w:type="dxa"/>
            <w:vMerge/>
            <w:tcBorders>
              <w:left w:val="single" w:sz="4" w:space="0" w:color="auto"/>
              <w:right w:val="single" w:sz="4" w:space="0" w:color="auto"/>
            </w:tcBorders>
            <w:vAlign w:val="center"/>
          </w:tcPr>
          <w:p w14:paraId="49625FB4" w14:textId="77777777" w:rsidR="00A86436" w:rsidRPr="00D907B5" w:rsidRDefault="00A86436" w:rsidP="00A86436">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5DFE69B6" w14:textId="77777777" w:rsidR="00A86436" w:rsidRPr="00D907B5" w:rsidRDefault="00A86436" w:rsidP="00A86436">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64B85BC5" w14:textId="294EB754" w:rsidR="00A86436" w:rsidRPr="00641E57" w:rsidRDefault="00A86436" w:rsidP="00A86436">
            <w:pPr>
              <w:spacing w:after="0"/>
              <w:jc w:val="center"/>
              <w:rPr>
                <w:rFonts w:eastAsia="DengXian"/>
                <w:color w:val="000000"/>
                <w:sz w:val="16"/>
                <w:szCs w:val="16"/>
              </w:rPr>
            </w:pPr>
            <w:r w:rsidRPr="00641E57">
              <w:rPr>
                <w:rFonts w:eastAsia="DengXian"/>
                <w:color w:val="000000"/>
                <w:sz w:val="16"/>
                <w:szCs w:val="16"/>
              </w:rPr>
              <w:t>11.56</w:t>
            </w:r>
          </w:p>
        </w:tc>
        <w:tc>
          <w:tcPr>
            <w:tcW w:w="1087" w:type="dxa"/>
            <w:vMerge/>
            <w:tcBorders>
              <w:left w:val="nil"/>
              <w:right w:val="single" w:sz="4" w:space="0" w:color="auto"/>
            </w:tcBorders>
            <w:shd w:val="clear" w:color="auto" w:fill="auto"/>
            <w:noWrap/>
            <w:vAlign w:val="center"/>
          </w:tcPr>
          <w:p w14:paraId="0FA5777A" w14:textId="797E58F4" w:rsidR="00A86436" w:rsidRPr="00D907B5" w:rsidRDefault="00A86436" w:rsidP="00A86436">
            <w:pPr>
              <w:spacing w:after="0"/>
              <w:jc w:val="center"/>
              <w:rPr>
                <w:rFonts w:eastAsia="DengXian"/>
                <w:color w:val="000000"/>
                <w:sz w:val="16"/>
                <w:szCs w:val="16"/>
              </w:rPr>
            </w:pPr>
          </w:p>
        </w:tc>
        <w:tc>
          <w:tcPr>
            <w:tcW w:w="1132" w:type="dxa"/>
            <w:vMerge/>
            <w:tcBorders>
              <w:left w:val="nil"/>
              <w:right w:val="single" w:sz="4" w:space="0" w:color="auto"/>
            </w:tcBorders>
          </w:tcPr>
          <w:p w14:paraId="59FB7EC0" w14:textId="77777777" w:rsidR="00A86436" w:rsidRPr="00D907B5" w:rsidRDefault="00A86436" w:rsidP="00A8643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32E8A229" w14:textId="77777777" w:rsidR="00A86436" w:rsidRDefault="00A86436" w:rsidP="00A86436">
            <w:pPr>
              <w:spacing w:after="0"/>
              <w:jc w:val="center"/>
              <w:rPr>
                <w:rFonts w:eastAsia="DengXian"/>
                <w:color w:val="000000"/>
                <w:sz w:val="16"/>
                <w:szCs w:val="16"/>
              </w:rPr>
            </w:pPr>
            <w:r>
              <w:rPr>
                <w:rFonts w:eastAsia="DengXian"/>
                <w:color w:val="000000"/>
                <w:sz w:val="16"/>
                <w:szCs w:val="16"/>
              </w:rPr>
              <w:t>11.01</w:t>
            </w:r>
          </w:p>
          <w:p w14:paraId="59E52DCE" w14:textId="1B791121" w:rsidR="00A86436" w:rsidRPr="00D907B5" w:rsidRDefault="00A86436" w:rsidP="00A86436">
            <w:pPr>
              <w:spacing w:after="0"/>
              <w:jc w:val="center"/>
              <w:rPr>
                <w:rFonts w:eastAsia="DengXian"/>
                <w:color w:val="000000"/>
                <w:sz w:val="16"/>
                <w:szCs w:val="16"/>
              </w:rPr>
            </w:pPr>
          </w:p>
        </w:tc>
        <w:tc>
          <w:tcPr>
            <w:tcW w:w="1107" w:type="dxa"/>
            <w:vMerge/>
            <w:tcBorders>
              <w:left w:val="nil"/>
              <w:right w:val="single" w:sz="4" w:space="0" w:color="auto"/>
            </w:tcBorders>
            <w:shd w:val="clear" w:color="auto" w:fill="auto"/>
            <w:noWrap/>
            <w:vAlign w:val="center"/>
          </w:tcPr>
          <w:p w14:paraId="481B114D" w14:textId="0D64F5BA" w:rsidR="00A86436" w:rsidRPr="00D907B5" w:rsidRDefault="00A86436" w:rsidP="00A86436">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2A87C775" w14:textId="77777777" w:rsidR="00A86436" w:rsidRPr="00D907B5" w:rsidRDefault="00A86436" w:rsidP="00A86436">
            <w:pPr>
              <w:spacing w:after="0"/>
              <w:jc w:val="center"/>
              <w:rPr>
                <w:rFonts w:eastAsia="DengXian"/>
                <w:color w:val="000000"/>
                <w:sz w:val="16"/>
                <w:szCs w:val="16"/>
              </w:rPr>
            </w:pPr>
          </w:p>
        </w:tc>
      </w:tr>
      <w:tr w:rsidR="00A86436" w:rsidRPr="00D907B5" w14:paraId="5D38AED6" w14:textId="77777777" w:rsidTr="00256930">
        <w:trPr>
          <w:trHeight w:val="276"/>
        </w:trPr>
        <w:tc>
          <w:tcPr>
            <w:tcW w:w="1093" w:type="dxa"/>
            <w:vMerge/>
            <w:tcBorders>
              <w:left w:val="single" w:sz="4" w:space="0" w:color="auto"/>
              <w:right w:val="single" w:sz="4" w:space="0" w:color="auto"/>
            </w:tcBorders>
            <w:vAlign w:val="center"/>
          </w:tcPr>
          <w:p w14:paraId="3487B124" w14:textId="77777777" w:rsidR="00A86436" w:rsidRPr="00D907B5" w:rsidRDefault="00A86436" w:rsidP="00A86436">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54A374D7" w14:textId="77777777" w:rsidR="00A86436" w:rsidRPr="00D907B5" w:rsidRDefault="00A86436" w:rsidP="00A86436">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5727810F" w14:textId="4BB35854" w:rsidR="00A86436" w:rsidRPr="00641E57" w:rsidRDefault="00A86436" w:rsidP="00A86436">
            <w:pPr>
              <w:spacing w:after="0"/>
              <w:jc w:val="center"/>
              <w:rPr>
                <w:rFonts w:eastAsia="DengXian"/>
                <w:color w:val="000000"/>
                <w:sz w:val="16"/>
                <w:szCs w:val="16"/>
              </w:rPr>
            </w:pPr>
            <w:r w:rsidRPr="00641E57">
              <w:rPr>
                <w:rFonts w:eastAsia="DengXian"/>
                <w:color w:val="000000"/>
                <w:sz w:val="16"/>
                <w:szCs w:val="16"/>
              </w:rPr>
              <w:t>11.56</w:t>
            </w:r>
          </w:p>
        </w:tc>
        <w:tc>
          <w:tcPr>
            <w:tcW w:w="1087" w:type="dxa"/>
            <w:vMerge/>
            <w:tcBorders>
              <w:left w:val="nil"/>
              <w:bottom w:val="single" w:sz="4" w:space="0" w:color="auto"/>
              <w:right w:val="single" w:sz="4" w:space="0" w:color="auto"/>
            </w:tcBorders>
            <w:shd w:val="clear" w:color="auto" w:fill="auto"/>
            <w:noWrap/>
            <w:vAlign w:val="center"/>
          </w:tcPr>
          <w:p w14:paraId="218F10BD" w14:textId="27E8189A" w:rsidR="00A86436" w:rsidRPr="00D907B5" w:rsidRDefault="00A86436" w:rsidP="00A86436">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7DE1C64C" w14:textId="77777777" w:rsidR="00A86436" w:rsidRPr="00D907B5" w:rsidRDefault="00A86436" w:rsidP="00A8643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881F8E8" w14:textId="2F43FC82" w:rsidR="00A86436" w:rsidRPr="00D907B5" w:rsidRDefault="00A86436" w:rsidP="00A86436">
            <w:pPr>
              <w:spacing w:after="0"/>
              <w:jc w:val="center"/>
              <w:rPr>
                <w:rFonts w:eastAsia="DengXian"/>
                <w:color w:val="000000"/>
                <w:sz w:val="16"/>
                <w:szCs w:val="16"/>
              </w:rPr>
            </w:pPr>
            <w:r>
              <w:rPr>
                <w:rFonts w:eastAsia="DengXian"/>
                <w:color w:val="000000"/>
                <w:sz w:val="16"/>
                <w:szCs w:val="16"/>
              </w:rPr>
              <w:t>10.9</w:t>
            </w:r>
          </w:p>
        </w:tc>
        <w:tc>
          <w:tcPr>
            <w:tcW w:w="1107" w:type="dxa"/>
            <w:vMerge/>
            <w:tcBorders>
              <w:left w:val="nil"/>
              <w:bottom w:val="single" w:sz="4" w:space="0" w:color="auto"/>
              <w:right w:val="single" w:sz="4" w:space="0" w:color="auto"/>
            </w:tcBorders>
            <w:shd w:val="clear" w:color="auto" w:fill="auto"/>
            <w:noWrap/>
            <w:vAlign w:val="center"/>
          </w:tcPr>
          <w:p w14:paraId="7D369260" w14:textId="64DEDE52" w:rsidR="00A86436" w:rsidRPr="00D907B5" w:rsidRDefault="00A86436" w:rsidP="00A86436">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60373770" w14:textId="77777777" w:rsidR="00A86436" w:rsidRPr="00D907B5" w:rsidRDefault="00A86436" w:rsidP="00A86436">
            <w:pPr>
              <w:spacing w:after="0"/>
              <w:jc w:val="center"/>
              <w:rPr>
                <w:rFonts w:eastAsia="DengXian"/>
                <w:color w:val="000000"/>
                <w:sz w:val="16"/>
                <w:szCs w:val="16"/>
              </w:rPr>
            </w:pPr>
          </w:p>
        </w:tc>
      </w:tr>
      <w:tr w:rsidR="00A86436" w:rsidRPr="00D907B5" w14:paraId="3977BB2D" w14:textId="77777777" w:rsidTr="00256930">
        <w:trPr>
          <w:trHeight w:val="135"/>
        </w:trPr>
        <w:tc>
          <w:tcPr>
            <w:tcW w:w="1093" w:type="dxa"/>
            <w:vMerge/>
            <w:tcBorders>
              <w:left w:val="single" w:sz="4" w:space="0" w:color="auto"/>
              <w:right w:val="single" w:sz="4" w:space="0" w:color="auto"/>
            </w:tcBorders>
            <w:vAlign w:val="center"/>
          </w:tcPr>
          <w:p w14:paraId="6298276D" w14:textId="77777777" w:rsidR="00A86436" w:rsidRPr="00D907B5" w:rsidRDefault="00A86436" w:rsidP="00A86436">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2D58B8" w14:textId="77777777" w:rsidR="00A86436" w:rsidRPr="00D907B5" w:rsidRDefault="00A86436" w:rsidP="00A86436">
            <w:pPr>
              <w:spacing w:after="0"/>
              <w:jc w:val="center"/>
              <w:rPr>
                <w:rFonts w:eastAsia="DengXian"/>
                <w:b/>
                <w:bCs/>
                <w:color w:val="000000"/>
                <w:sz w:val="16"/>
                <w:szCs w:val="16"/>
              </w:rPr>
            </w:pPr>
            <w:r w:rsidRPr="00D907B5">
              <w:rPr>
                <w:rFonts w:eastAsia="DengXian"/>
                <w:b/>
                <w:bCs/>
                <w:color w:val="000000"/>
                <w:sz w:val="16"/>
                <w:szCs w:val="16"/>
              </w:rPr>
              <w:t>D1T1-A2</w:t>
            </w:r>
          </w:p>
        </w:tc>
        <w:tc>
          <w:tcPr>
            <w:tcW w:w="1195" w:type="dxa"/>
            <w:tcBorders>
              <w:top w:val="nil"/>
              <w:left w:val="nil"/>
              <w:bottom w:val="single" w:sz="4" w:space="0" w:color="auto"/>
              <w:right w:val="single" w:sz="4" w:space="0" w:color="auto"/>
            </w:tcBorders>
            <w:shd w:val="clear" w:color="auto" w:fill="auto"/>
            <w:noWrap/>
            <w:vAlign w:val="center"/>
          </w:tcPr>
          <w:p w14:paraId="4871BB54" w14:textId="3BFC42FF" w:rsidR="00A86436" w:rsidRPr="00D907B5" w:rsidRDefault="00A86436" w:rsidP="00A86436">
            <w:pPr>
              <w:spacing w:after="0"/>
              <w:jc w:val="center"/>
              <w:rPr>
                <w:rFonts w:eastAsia="DengXian"/>
                <w:color w:val="000000"/>
                <w:sz w:val="16"/>
                <w:szCs w:val="16"/>
              </w:rPr>
            </w:pPr>
            <w:r w:rsidRPr="00D907B5">
              <w:rPr>
                <w:rFonts w:eastAsia="DengXian"/>
                <w:color w:val="000000"/>
                <w:sz w:val="16"/>
                <w:szCs w:val="16"/>
              </w:rPr>
              <w:t>19.56</w:t>
            </w:r>
          </w:p>
        </w:tc>
        <w:tc>
          <w:tcPr>
            <w:tcW w:w="1087" w:type="dxa"/>
            <w:vMerge w:val="restart"/>
            <w:tcBorders>
              <w:top w:val="nil"/>
              <w:left w:val="nil"/>
              <w:right w:val="single" w:sz="4" w:space="0" w:color="auto"/>
            </w:tcBorders>
            <w:shd w:val="clear" w:color="auto" w:fill="auto"/>
            <w:noWrap/>
            <w:vAlign w:val="center"/>
          </w:tcPr>
          <w:p w14:paraId="4E2C6220" w14:textId="57A2FB90" w:rsidR="00A86436" w:rsidRPr="00D907B5" w:rsidRDefault="00A86436" w:rsidP="00A86436">
            <w:pPr>
              <w:spacing w:after="0"/>
              <w:jc w:val="center"/>
              <w:rPr>
                <w:rFonts w:eastAsia="DengXian"/>
                <w:color w:val="000000"/>
                <w:sz w:val="16"/>
                <w:szCs w:val="16"/>
              </w:rPr>
            </w:pPr>
            <w:r w:rsidRPr="00D907B5">
              <w:rPr>
                <w:rFonts w:eastAsia="DengXian"/>
                <w:color w:val="000000"/>
                <w:sz w:val="16"/>
                <w:szCs w:val="16"/>
              </w:rPr>
              <w:t>11.56</w:t>
            </w:r>
          </w:p>
        </w:tc>
        <w:tc>
          <w:tcPr>
            <w:tcW w:w="1132" w:type="dxa"/>
            <w:vMerge w:val="restart"/>
            <w:tcBorders>
              <w:top w:val="nil"/>
              <w:left w:val="nil"/>
              <w:right w:val="single" w:sz="4" w:space="0" w:color="auto"/>
            </w:tcBorders>
          </w:tcPr>
          <w:p w14:paraId="2299B5BB" w14:textId="77777777" w:rsidR="00A86436" w:rsidRPr="00D907B5" w:rsidRDefault="00A86436" w:rsidP="00A86436">
            <w:pPr>
              <w:spacing w:after="0"/>
              <w:jc w:val="center"/>
              <w:rPr>
                <w:rFonts w:eastAsia="DengXian"/>
                <w:color w:val="000000"/>
                <w:sz w:val="16"/>
                <w:szCs w:val="16"/>
              </w:rPr>
            </w:pPr>
          </w:p>
          <w:p w14:paraId="7DDD886B" w14:textId="77777777" w:rsidR="00A86436" w:rsidRPr="00D907B5" w:rsidRDefault="00A86436" w:rsidP="00A86436">
            <w:pPr>
              <w:spacing w:after="0"/>
              <w:jc w:val="center"/>
              <w:rPr>
                <w:rFonts w:eastAsia="DengXian"/>
                <w:sz w:val="16"/>
                <w:szCs w:val="16"/>
              </w:rPr>
            </w:pPr>
          </w:p>
          <w:p w14:paraId="36C767A2" w14:textId="77777777" w:rsidR="00A86436" w:rsidRPr="00D907B5" w:rsidRDefault="00A86436" w:rsidP="00A86436">
            <w:pPr>
              <w:spacing w:after="0"/>
              <w:jc w:val="center"/>
              <w:rPr>
                <w:rFonts w:eastAsia="DengXian"/>
                <w:sz w:val="16"/>
                <w:szCs w:val="16"/>
              </w:rPr>
            </w:pPr>
          </w:p>
          <w:p w14:paraId="4F82FD73" w14:textId="1ADF87F2" w:rsidR="00A86436" w:rsidRPr="00D907B5" w:rsidRDefault="00A86436" w:rsidP="00A86436">
            <w:pPr>
              <w:spacing w:after="0"/>
              <w:jc w:val="center"/>
              <w:rPr>
                <w:rFonts w:eastAsia="DengXian"/>
                <w:color w:val="000000"/>
                <w:sz w:val="16"/>
                <w:szCs w:val="16"/>
              </w:rPr>
            </w:pPr>
            <w:r w:rsidRPr="00D907B5">
              <w:rPr>
                <w:rFonts w:eastAsia="DengXian"/>
                <w:sz w:val="16"/>
                <w:szCs w:val="16"/>
              </w:rPr>
              <w:t>19.56</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25E5BF23" w14:textId="77777777" w:rsidR="00A86436" w:rsidRDefault="00A86436" w:rsidP="00A86436">
            <w:pPr>
              <w:spacing w:after="0"/>
              <w:jc w:val="center"/>
              <w:rPr>
                <w:rFonts w:eastAsia="DengXian"/>
                <w:color w:val="000000"/>
                <w:sz w:val="16"/>
                <w:szCs w:val="16"/>
              </w:rPr>
            </w:pPr>
            <w:r>
              <w:rPr>
                <w:rFonts w:eastAsia="DengXian"/>
                <w:color w:val="000000"/>
                <w:sz w:val="16"/>
                <w:szCs w:val="16"/>
              </w:rPr>
              <w:t>11.08</w:t>
            </w:r>
          </w:p>
          <w:p w14:paraId="17BD52F3" w14:textId="31283559" w:rsidR="00A86436" w:rsidRPr="00D907B5" w:rsidRDefault="00A86436" w:rsidP="00A86436">
            <w:pPr>
              <w:spacing w:after="0"/>
              <w:jc w:val="center"/>
              <w:rPr>
                <w:rFonts w:eastAsia="DengXian"/>
                <w:color w:val="000000"/>
                <w:sz w:val="16"/>
                <w:szCs w:val="16"/>
              </w:rPr>
            </w:pPr>
          </w:p>
        </w:tc>
        <w:tc>
          <w:tcPr>
            <w:tcW w:w="1107" w:type="dxa"/>
            <w:vMerge w:val="restart"/>
            <w:tcBorders>
              <w:top w:val="nil"/>
              <w:left w:val="nil"/>
              <w:right w:val="single" w:sz="4" w:space="0" w:color="auto"/>
            </w:tcBorders>
            <w:shd w:val="clear" w:color="auto" w:fill="auto"/>
            <w:noWrap/>
            <w:vAlign w:val="center"/>
          </w:tcPr>
          <w:p w14:paraId="5523E847" w14:textId="6F25E770" w:rsidR="00A86436" w:rsidRPr="00D907B5" w:rsidRDefault="00A86436" w:rsidP="00A86436">
            <w:pPr>
              <w:spacing w:after="0"/>
              <w:jc w:val="center"/>
              <w:rPr>
                <w:rFonts w:eastAsia="DengXian"/>
                <w:color w:val="000000"/>
                <w:sz w:val="16"/>
                <w:szCs w:val="16"/>
              </w:rPr>
            </w:pPr>
            <w:r>
              <w:rPr>
                <w:rFonts w:eastAsia="DengXian"/>
                <w:color w:val="000000"/>
                <w:sz w:val="16"/>
                <w:szCs w:val="16"/>
              </w:rPr>
              <w:t>10.9</w:t>
            </w:r>
          </w:p>
        </w:tc>
        <w:tc>
          <w:tcPr>
            <w:tcW w:w="1170" w:type="dxa"/>
            <w:vMerge w:val="restart"/>
            <w:tcBorders>
              <w:top w:val="nil"/>
              <w:left w:val="nil"/>
              <w:right w:val="single" w:sz="4" w:space="0" w:color="auto"/>
            </w:tcBorders>
            <w:shd w:val="clear" w:color="auto" w:fill="auto"/>
            <w:vAlign w:val="center"/>
          </w:tcPr>
          <w:p w14:paraId="69C35B55" w14:textId="1AEB0BFA" w:rsidR="00A86436" w:rsidRPr="00D907B5" w:rsidRDefault="00A86436" w:rsidP="00A86436">
            <w:pPr>
              <w:spacing w:after="0"/>
              <w:jc w:val="center"/>
              <w:rPr>
                <w:rFonts w:eastAsia="DengXian"/>
                <w:color w:val="000000"/>
                <w:sz w:val="16"/>
                <w:szCs w:val="16"/>
              </w:rPr>
            </w:pPr>
            <w:r>
              <w:rPr>
                <w:rFonts w:eastAsia="DengXian"/>
                <w:color w:val="000000"/>
                <w:sz w:val="16"/>
                <w:szCs w:val="16"/>
              </w:rPr>
              <w:t>11.08</w:t>
            </w:r>
          </w:p>
        </w:tc>
      </w:tr>
      <w:tr w:rsidR="00A86436" w:rsidRPr="00D907B5" w14:paraId="2FAD0493" w14:textId="77777777" w:rsidTr="00256930">
        <w:trPr>
          <w:trHeight w:val="126"/>
        </w:trPr>
        <w:tc>
          <w:tcPr>
            <w:tcW w:w="1093" w:type="dxa"/>
            <w:vMerge/>
            <w:tcBorders>
              <w:left w:val="single" w:sz="4" w:space="0" w:color="auto"/>
              <w:right w:val="single" w:sz="4" w:space="0" w:color="auto"/>
            </w:tcBorders>
            <w:vAlign w:val="center"/>
          </w:tcPr>
          <w:p w14:paraId="6C05E9E8" w14:textId="77777777" w:rsidR="00A86436" w:rsidRPr="00D907B5" w:rsidRDefault="00A86436" w:rsidP="00A86436">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EB593A" w14:textId="77777777" w:rsidR="00A86436" w:rsidRPr="00D907B5" w:rsidRDefault="00A86436" w:rsidP="00A86436">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14CAC7EF" w14:textId="1D3F80C1" w:rsidR="00A86436" w:rsidRPr="00D907B5" w:rsidRDefault="00A86436" w:rsidP="00A86436">
            <w:pPr>
              <w:spacing w:after="0"/>
              <w:jc w:val="center"/>
              <w:rPr>
                <w:rFonts w:eastAsia="DengXian"/>
                <w:color w:val="000000"/>
                <w:sz w:val="16"/>
                <w:szCs w:val="16"/>
              </w:rPr>
            </w:pPr>
            <w:r w:rsidRPr="00D907B5">
              <w:rPr>
                <w:rFonts w:eastAsia="DengXian"/>
                <w:color w:val="000000"/>
                <w:sz w:val="16"/>
                <w:szCs w:val="16"/>
              </w:rPr>
              <w:t>19.56</w:t>
            </w:r>
          </w:p>
        </w:tc>
        <w:tc>
          <w:tcPr>
            <w:tcW w:w="1087" w:type="dxa"/>
            <w:vMerge/>
            <w:tcBorders>
              <w:left w:val="nil"/>
              <w:right w:val="single" w:sz="4" w:space="0" w:color="auto"/>
            </w:tcBorders>
            <w:shd w:val="clear" w:color="auto" w:fill="auto"/>
            <w:noWrap/>
            <w:vAlign w:val="center"/>
          </w:tcPr>
          <w:p w14:paraId="4264E8B3" w14:textId="77777777" w:rsidR="00A86436" w:rsidRPr="00D907B5" w:rsidRDefault="00A86436" w:rsidP="00A86436">
            <w:pPr>
              <w:spacing w:after="0"/>
              <w:jc w:val="center"/>
              <w:rPr>
                <w:rFonts w:eastAsia="DengXian"/>
                <w:color w:val="000000"/>
                <w:sz w:val="16"/>
                <w:szCs w:val="16"/>
              </w:rPr>
            </w:pPr>
          </w:p>
        </w:tc>
        <w:tc>
          <w:tcPr>
            <w:tcW w:w="1132" w:type="dxa"/>
            <w:vMerge/>
            <w:tcBorders>
              <w:left w:val="nil"/>
              <w:right w:val="single" w:sz="4" w:space="0" w:color="auto"/>
            </w:tcBorders>
          </w:tcPr>
          <w:p w14:paraId="344002CE" w14:textId="77777777" w:rsidR="00A86436" w:rsidRPr="00D907B5" w:rsidRDefault="00A86436" w:rsidP="00A86436">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A2ABC" w14:textId="77777777" w:rsidR="00A86436" w:rsidRDefault="00A86436" w:rsidP="00A86436">
            <w:pPr>
              <w:spacing w:after="0"/>
              <w:jc w:val="center"/>
              <w:rPr>
                <w:rFonts w:eastAsia="DengXian"/>
                <w:color w:val="000000"/>
                <w:sz w:val="16"/>
                <w:szCs w:val="16"/>
              </w:rPr>
            </w:pPr>
            <w:r>
              <w:rPr>
                <w:rFonts w:eastAsia="DengXian"/>
                <w:color w:val="000000"/>
                <w:sz w:val="16"/>
                <w:szCs w:val="16"/>
              </w:rPr>
              <w:t>11.03</w:t>
            </w:r>
          </w:p>
          <w:p w14:paraId="16B86245" w14:textId="2A4D9C70" w:rsidR="00A86436" w:rsidRPr="00D907B5" w:rsidRDefault="00A86436" w:rsidP="00A86436">
            <w:pPr>
              <w:spacing w:after="0"/>
              <w:jc w:val="center"/>
              <w:rPr>
                <w:rFonts w:eastAsia="DengXian"/>
                <w:color w:val="000000"/>
                <w:sz w:val="16"/>
                <w:szCs w:val="16"/>
              </w:rPr>
            </w:pPr>
          </w:p>
        </w:tc>
        <w:tc>
          <w:tcPr>
            <w:tcW w:w="1107" w:type="dxa"/>
            <w:vMerge/>
            <w:tcBorders>
              <w:left w:val="nil"/>
              <w:right w:val="single" w:sz="4" w:space="0" w:color="auto"/>
            </w:tcBorders>
            <w:shd w:val="clear" w:color="auto" w:fill="auto"/>
            <w:noWrap/>
            <w:vAlign w:val="center"/>
          </w:tcPr>
          <w:p w14:paraId="3A9EA4D8" w14:textId="77777777" w:rsidR="00A86436" w:rsidRPr="00D907B5" w:rsidRDefault="00A86436" w:rsidP="00A86436">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7326B9A6" w14:textId="77777777" w:rsidR="00A86436" w:rsidRPr="00D907B5" w:rsidRDefault="00A86436" w:rsidP="00A86436">
            <w:pPr>
              <w:spacing w:after="0"/>
              <w:jc w:val="center"/>
              <w:rPr>
                <w:rFonts w:eastAsia="DengXian"/>
                <w:color w:val="000000"/>
                <w:sz w:val="16"/>
                <w:szCs w:val="16"/>
              </w:rPr>
            </w:pPr>
          </w:p>
        </w:tc>
      </w:tr>
      <w:tr w:rsidR="00A86436" w:rsidRPr="00D907B5" w14:paraId="70CFC1DE" w14:textId="77777777" w:rsidTr="00256930">
        <w:trPr>
          <w:trHeight w:val="276"/>
        </w:trPr>
        <w:tc>
          <w:tcPr>
            <w:tcW w:w="1093" w:type="dxa"/>
            <w:vMerge/>
            <w:tcBorders>
              <w:left w:val="single" w:sz="4" w:space="0" w:color="auto"/>
              <w:right w:val="single" w:sz="4" w:space="0" w:color="auto"/>
            </w:tcBorders>
            <w:vAlign w:val="center"/>
          </w:tcPr>
          <w:p w14:paraId="415479B3" w14:textId="77777777" w:rsidR="00A86436" w:rsidRPr="00D907B5" w:rsidRDefault="00A86436" w:rsidP="00A86436">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60CDA563" w14:textId="77777777" w:rsidR="00A86436" w:rsidRPr="00D907B5" w:rsidRDefault="00A86436" w:rsidP="00A86436">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0158FB0B" w14:textId="020EF4D0" w:rsidR="00A86436" w:rsidRPr="00D907B5" w:rsidRDefault="00A86436" w:rsidP="00A86436">
            <w:pPr>
              <w:spacing w:after="0"/>
              <w:jc w:val="center"/>
              <w:rPr>
                <w:rFonts w:eastAsia="DengXian"/>
                <w:color w:val="000000"/>
                <w:sz w:val="16"/>
                <w:szCs w:val="16"/>
              </w:rPr>
            </w:pPr>
            <w:r w:rsidRPr="00D907B5">
              <w:rPr>
                <w:rFonts w:eastAsia="DengXian"/>
                <w:color w:val="000000"/>
                <w:sz w:val="16"/>
                <w:szCs w:val="16"/>
              </w:rPr>
              <w:t>11.56</w:t>
            </w:r>
          </w:p>
        </w:tc>
        <w:tc>
          <w:tcPr>
            <w:tcW w:w="1087" w:type="dxa"/>
            <w:vMerge/>
            <w:tcBorders>
              <w:left w:val="nil"/>
              <w:right w:val="single" w:sz="4" w:space="0" w:color="auto"/>
            </w:tcBorders>
            <w:shd w:val="clear" w:color="auto" w:fill="auto"/>
            <w:noWrap/>
            <w:vAlign w:val="center"/>
          </w:tcPr>
          <w:p w14:paraId="4DA38E77" w14:textId="7F4CFBA8" w:rsidR="00A86436" w:rsidRPr="00D907B5" w:rsidRDefault="00A86436" w:rsidP="00A86436">
            <w:pPr>
              <w:spacing w:after="0"/>
              <w:jc w:val="center"/>
              <w:rPr>
                <w:rFonts w:eastAsia="DengXian"/>
                <w:color w:val="000000"/>
                <w:sz w:val="16"/>
                <w:szCs w:val="16"/>
              </w:rPr>
            </w:pPr>
          </w:p>
        </w:tc>
        <w:tc>
          <w:tcPr>
            <w:tcW w:w="1132" w:type="dxa"/>
            <w:vMerge/>
            <w:tcBorders>
              <w:left w:val="nil"/>
              <w:right w:val="single" w:sz="4" w:space="0" w:color="auto"/>
            </w:tcBorders>
          </w:tcPr>
          <w:p w14:paraId="5236608B" w14:textId="77777777" w:rsidR="00A86436" w:rsidRPr="00D907B5" w:rsidRDefault="00A86436" w:rsidP="00A8643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500F985F" w14:textId="77777777" w:rsidR="00A86436" w:rsidRDefault="00A86436" w:rsidP="00A86436">
            <w:pPr>
              <w:spacing w:after="0"/>
              <w:jc w:val="center"/>
              <w:rPr>
                <w:rFonts w:eastAsia="DengXian"/>
                <w:color w:val="000000"/>
                <w:sz w:val="16"/>
                <w:szCs w:val="16"/>
              </w:rPr>
            </w:pPr>
            <w:r>
              <w:rPr>
                <w:rFonts w:eastAsia="DengXian"/>
                <w:color w:val="000000"/>
                <w:sz w:val="16"/>
                <w:szCs w:val="16"/>
              </w:rPr>
              <w:t>11.01</w:t>
            </w:r>
          </w:p>
          <w:p w14:paraId="169D5149" w14:textId="6749EBB8" w:rsidR="00A86436" w:rsidRPr="00D907B5" w:rsidRDefault="00A86436" w:rsidP="00A86436">
            <w:pPr>
              <w:spacing w:after="0"/>
              <w:jc w:val="center"/>
              <w:rPr>
                <w:rFonts w:eastAsia="DengXian"/>
                <w:color w:val="000000"/>
                <w:sz w:val="16"/>
                <w:szCs w:val="16"/>
              </w:rPr>
            </w:pPr>
          </w:p>
        </w:tc>
        <w:tc>
          <w:tcPr>
            <w:tcW w:w="1107" w:type="dxa"/>
            <w:vMerge/>
            <w:tcBorders>
              <w:left w:val="nil"/>
              <w:right w:val="single" w:sz="4" w:space="0" w:color="auto"/>
            </w:tcBorders>
            <w:shd w:val="clear" w:color="auto" w:fill="auto"/>
            <w:noWrap/>
            <w:vAlign w:val="center"/>
          </w:tcPr>
          <w:p w14:paraId="2C442B99" w14:textId="22EEF798" w:rsidR="00A86436" w:rsidRPr="00D907B5" w:rsidRDefault="00A86436" w:rsidP="00A86436">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3EE22DB9" w14:textId="77777777" w:rsidR="00A86436" w:rsidRPr="00D907B5" w:rsidRDefault="00A86436" w:rsidP="00A86436">
            <w:pPr>
              <w:spacing w:after="0"/>
              <w:jc w:val="center"/>
              <w:rPr>
                <w:rFonts w:eastAsia="DengXian"/>
                <w:color w:val="000000"/>
                <w:sz w:val="16"/>
                <w:szCs w:val="16"/>
              </w:rPr>
            </w:pPr>
          </w:p>
        </w:tc>
      </w:tr>
      <w:tr w:rsidR="00A86436" w:rsidRPr="00D907B5" w14:paraId="0FD5976E" w14:textId="77777777" w:rsidTr="00256930">
        <w:trPr>
          <w:trHeight w:val="276"/>
        </w:trPr>
        <w:tc>
          <w:tcPr>
            <w:tcW w:w="1093" w:type="dxa"/>
            <w:vMerge/>
            <w:tcBorders>
              <w:left w:val="single" w:sz="4" w:space="0" w:color="auto"/>
              <w:right w:val="single" w:sz="4" w:space="0" w:color="auto"/>
            </w:tcBorders>
            <w:vAlign w:val="center"/>
          </w:tcPr>
          <w:p w14:paraId="6D4D5F3A" w14:textId="77777777" w:rsidR="00A86436" w:rsidRPr="00D907B5" w:rsidRDefault="00A86436" w:rsidP="00A86436">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4C4B1E65" w14:textId="77777777" w:rsidR="00A86436" w:rsidRPr="00D907B5" w:rsidRDefault="00A86436" w:rsidP="00A86436">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58645DA1" w14:textId="2FE314DA" w:rsidR="00A86436" w:rsidRPr="00D907B5" w:rsidRDefault="00A86436" w:rsidP="00A86436">
            <w:pPr>
              <w:spacing w:after="0"/>
              <w:jc w:val="center"/>
              <w:rPr>
                <w:rFonts w:eastAsia="DengXian"/>
                <w:color w:val="000000"/>
                <w:sz w:val="16"/>
                <w:szCs w:val="16"/>
              </w:rPr>
            </w:pPr>
            <w:r w:rsidRPr="00D907B5">
              <w:rPr>
                <w:rFonts w:eastAsia="DengXian"/>
                <w:color w:val="000000"/>
                <w:sz w:val="16"/>
                <w:szCs w:val="16"/>
              </w:rPr>
              <w:t>11.56</w:t>
            </w:r>
          </w:p>
        </w:tc>
        <w:tc>
          <w:tcPr>
            <w:tcW w:w="1087" w:type="dxa"/>
            <w:vMerge/>
            <w:tcBorders>
              <w:left w:val="nil"/>
              <w:bottom w:val="single" w:sz="4" w:space="0" w:color="auto"/>
              <w:right w:val="single" w:sz="4" w:space="0" w:color="auto"/>
            </w:tcBorders>
            <w:shd w:val="clear" w:color="auto" w:fill="auto"/>
            <w:noWrap/>
            <w:vAlign w:val="center"/>
          </w:tcPr>
          <w:p w14:paraId="1D68DFCD" w14:textId="2F70C669" w:rsidR="00A86436" w:rsidRPr="00D907B5" w:rsidRDefault="00A86436" w:rsidP="00A86436">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490E7BA7" w14:textId="77777777" w:rsidR="00A86436" w:rsidRPr="00D907B5" w:rsidRDefault="00A86436" w:rsidP="00A8643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4468D94D" w14:textId="77777777" w:rsidR="00A86436" w:rsidRDefault="00A86436" w:rsidP="00A86436">
            <w:pPr>
              <w:spacing w:after="0"/>
              <w:jc w:val="center"/>
              <w:rPr>
                <w:rFonts w:eastAsia="DengXian"/>
                <w:color w:val="000000"/>
                <w:sz w:val="16"/>
                <w:szCs w:val="16"/>
              </w:rPr>
            </w:pPr>
            <w:r>
              <w:rPr>
                <w:rFonts w:eastAsia="DengXian"/>
                <w:color w:val="000000"/>
                <w:sz w:val="16"/>
                <w:szCs w:val="16"/>
              </w:rPr>
              <w:t>10.9</w:t>
            </w:r>
          </w:p>
          <w:p w14:paraId="5B5E8E0B" w14:textId="162D2C6B" w:rsidR="00A86436" w:rsidRPr="00D907B5" w:rsidRDefault="00A86436" w:rsidP="00A86436">
            <w:pPr>
              <w:spacing w:after="0"/>
              <w:jc w:val="center"/>
              <w:rPr>
                <w:rFonts w:eastAsia="DengXian"/>
                <w:color w:val="000000"/>
                <w:sz w:val="16"/>
                <w:szCs w:val="16"/>
              </w:rPr>
            </w:pPr>
          </w:p>
        </w:tc>
        <w:tc>
          <w:tcPr>
            <w:tcW w:w="1107" w:type="dxa"/>
            <w:vMerge/>
            <w:tcBorders>
              <w:left w:val="nil"/>
              <w:bottom w:val="single" w:sz="4" w:space="0" w:color="auto"/>
              <w:right w:val="single" w:sz="4" w:space="0" w:color="auto"/>
            </w:tcBorders>
            <w:shd w:val="clear" w:color="auto" w:fill="auto"/>
            <w:noWrap/>
            <w:vAlign w:val="center"/>
          </w:tcPr>
          <w:p w14:paraId="557C1C47" w14:textId="4050E1D9" w:rsidR="00A86436" w:rsidRPr="00D907B5" w:rsidRDefault="00A86436" w:rsidP="00A86436">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4ACDA0FC" w14:textId="77777777" w:rsidR="00A86436" w:rsidRPr="00D907B5" w:rsidRDefault="00A86436" w:rsidP="00A86436">
            <w:pPr>
              <w:spacing w:after="0"/>
              <w:jc w:val="center"/>
              <w:rPr>
                <w:rFonts w:eastAsia="DengXian"/>
                <w:color w:val="000000"/>
                <w:sz w:val="16"/>
                <w:szCs w:val="16"/>
              </w:rPr>
            </w:pPr>
          </w:p>
        </w:tc>
      </w:tr>
      <w:tr w:rsidR="00A86436" w:rsidRPr="00D907B5" w14:paraId="029FCA15" w14:textId="77777777" w:rsidTr="00641E57">
        <w:trPr>
          <w:trHeight w:val="420"/>
        </w:trPr>
        <w:tc>
          <w:tcPr>
            <w:tcW w:w="1093" w:type="dxa"/>
            <w:vMerge/>
            <w:tcBorders>
              <w:left w:val="single" w:sz="4" w:space="0" w:color="auto"/>
              <w:right w:val="single" w:sz="4" w:space="0" w:color="auto"/>
            </w:tcBorders>
            <w:vAlign w:val="center"/>
          </w:tcPr>
          <w:p w14:paraId="101F195A" w14:textId="77777777" w:rsidR="00A86436" w:rsidRPr="00D907B5" w:rsidRDefault="00A86436" w:rsidP="00A86436">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shd w:val="clear" w:color="auto" w:fill="auto"/>
            <w:vAlign w:val="center"/>
          </w:tcPr>
          <w:p w14:paraId="141C42A0" w14:textId="77777777" w:rsidR="00A86436" w:rsidRPr="00D907B5" w:rsidRDefault="00A86436" w:rsidP="00A86436">
            <w:pPr>
              <w:spacing w:after="0"/>
              <w:jc w:val="center"/>
              <w:rPr>
                <w:rFonts w:eastAsia="DengXian"/>
                <w:b/>
                <w:bCs/>
                <w:color w:val="000000"/>
                <w:sz w:val="16"/>
                <w:szCs w:val="16"/>
              </w:rPr>
            </w:pPr>
            <w:r w:rsidRPr="00D907B5">
              <w:rPr>
                <w:rFonts w:eastAsia="DengXian"/>
                <w:b/>
                <w:bCs/>
                <w:color w:val="000000"/>
                <w:sz w:val="16"/>
                <w:szCs w:val="16"/>
              </w:rPr>
              <w:t>D1T1-B</w:t>
            </w:r>
          </w:p>
        </w:tc>
        <w:tc>
          <w:tcPr>
            <w:tcW w:w="1195" w:type="dxa"/>
            <w:tcBorders>
              <w:top w:val="nil"/>
              <w:left w:val="nil"/>
              <w:bottom w:val="single" w:sz="4" w:space="0" w:color="auto"/>
              <w:right w:val="single" w:sz="4" w:space="0" w:color="auto"/>
            </w:tcBorders>
            <w:shd w:val="clear" w:color="auto" w:fill="auto"/>
            <w:noWrap/>
            <w:vAlign w:val="center"/>
          </w:tcPr>
          <w:p w14:paraId="51924823" w14:textId="676FAF6C" w:rsidR="00A86436" w:rsidRPr="00D907B5" w:rsidRDefault="00A86436" w:rsidP="00A86436">
            <w:pPr>
              <w:spacing w:after="0"/>
              <w:jc w:val="center"/>
              <w:rPr>
                <w:rFonts w:eastAsia="DengXian"/>
                <w:color w:val="000000"/>
                <w:sz w:val="16"/>
                <w:szCs w:val="16"/>
              </w:rPr>
            </w:pPr>
            <w:r w:rsidRPr="00D907B5">
              <w:rPr>
                <w:rFonts w:eastAsia="DengXian"/>
                <w:color w:val="000000"/>
                <w:sz w:val="16"/>
                <w:szCs w:val="16"/>
              </w:rPr>
              <w:t>19.56</w:t>
            </w:r>
          </w:p>
        </w:tc>
        <w:tc>
          <w:tcPr>
            <w:tcW w:w="1087" w:type="dxa"/>
            <w:vMerge w:val="restart"/>
            <w:tcBorders>
              <w:top w:val="nil"/>
              <w:left w:val="nil"/>
              <w:right w:val="single" w:sz="4" w:space="0" w:color="auto"/>
            </w:tcBorders>
            <w:shd w:val="clear" w:color="auto" w:fill="auto"/>
            <w:noWrap/>
            <w:vAlign w:val="center"/>
          </w:tcPr>
          <w:p w14:paraId="73E64E90" w14:textId="42A9B181" w:rsidR="00A86436" w:rsidRPr="00D907B5" w:rsidRDefault="00A86436" w:rsidP="00A86436">
            <w:pPr>
              <w:spacing w:after="0"/>
              <w:jc w:val="center"/>
              <w:rPr>
                <w:rFonts w:eastAsia="DengXian"/>
                <w:color w:val="000000"/>
                <w:sz w:val="16"/>
                <w:szCs w:val="16"/>
              </w:rPr>
            </w:pPr>
            <w:r w:rsidRPr="00D907B5">
              <w:rPr>
                <w:rFonts w:eastAsia="DengXian"/>
                <w:color w:val="000000"/>
                <w:sz w:val="16"/>
                <w:szCs w:val="16"/>
              </w:rPr>
              <w:t>11.56</w:t>
            </w:r>
          </w:p>
        </w:tc>
        <w:tc>
          <w:tcPr>
            <w:tcW w:w="1132" w:type="dxa"/>
            <w:vMerge w:val="restart"/>
            <w:tcBorders>
              <w:top w:val="nil"/>
              <w:left w:val="nil"/>
              <w:right w:val="single" w:sz="4" w:space="0" w:color="auto"/>
            </w:tcBorders>
          </w:tcPr>
          <w:p w14:paraId="030B7197" w14:textId="77777777" w:rsidR="00A86436" w:rsidRPr="00D907B5" w:rsidRDefault="00A86436" w:rsidP="00A86436">
            <w:pPr>
              <w:spacing w:after="0"/>
              <w:jc w:val="center"/>
              <w:rPr>
                <w:rFonts w:eastAsia="DengXian"/>
                <w:color w:val="000000"/>
                <w:sz w:val="16"/>
                <w:szCs w:val="16"/>
              </w:rPr>
            </w:pPr>
          </w:p>
          <w:p w14:paraId="6B1C2B34" w14:textId="69116B85" w:rsidR="00A86436" w:rsidRPr="00D907B5" w:rsidRDefault="00A86436" w:rsidP="00A86436">
            <w:pPr>
              <w:spacing w:after="0"/>
              <w:jc w:val="center"/>
              <w:rPr>
                <w:rFonts w:eastAsia="DengXian"/>
                <w:color w:val="000000"/>
                <w:sz w:val="16"/>
                <w:szCs w:val="16"/>
              </w:rPr>
            </w:pPr>
            <w:r w:rsidRPr="00D907B5">
              <w:rPr>
                <w:rFonts w:eastAsia="DengXian"/>
                <w:color w:val="000000"/>
                <w:sz w:val="16"/>
                <w:szCs w:val="16"/>
              </w:rPr>
              <w:t>19.56</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6560E112" w14:textId="52F54C1F" w:rsidR="00A86436" w:rsidRPr="00D907B5" w:rsidRDefault="00A86436" w:rsidP="00A86436">
            <w:pPr>
              <w:spacing w:after="0"/>
              <w:jc w:val="center"/>
              <w:rPr>
                <w:rFonts w:eastAsia="DengXian"/>
                <w:color w:val="000000"/>
                <w:sz w:val="16"/>
                <w:szCs w:val="16"/>
              </w:rPr>
            </w:pPr>
            <w:r>
              <w:rPr>
                <w:rFonts w:eastAsia="DengXian"/>
                <w:color w:val="000000"/>
                <w:sz w:val="16"/>
                <w:szCs w:val="16"/>
              </w:rPr>
              <w:t>24.34</w:t>
            </w:r>
          </w:p>
        </w:tc>
        <w:tc>
          <w:tcPr>
            <w:tcW w:w="1107" w:type="dxa"/>
            <w:vMerge w:val="restart"/>
            <w:tcBorders>
              <w:top w:val="nil"/>
              <w:left w:val="nil"/>
              <w:right w:val="single" w:sz="4" w:space="0" w:color="auto"/>
            </w:tcBorders>
            <w:shd w:val="clear" w:color="auto" w:fill="auto"/>
            <w:noWrap/>
            <w:vAlign w:val="center"/>
          </w:tcPr>
          <w:p w14:paraId="50A76BFF" w14:textId="7E8B751D" w:rsidR="00A86436" w:rsidRPr="00D907B5" w:rsidRDefault="00A86436" w:rsidP="00A86436">
            <w:pPr>
              <w:spacing w:after="0"/>
              <w:jc w:val="center"/>
              <w:rPr>
                <w:rFonts w:eastAsia="DengXian"/>
                <w:color w:val="000000"/>
                <w:sz w:val="16"/>
                <w:szCs w:val="16"/>
              </w:rPr>
            </w:pPr>
            <w:r>
              <w:rPr>
                <w:rFonts w:eastAsia="DengXian"/>
                <w:color w:val="000000"/>
                <w:sz w:val="16"/>
                <w:szCs w:val="16"/>
              </w:rPr>
              <w:t>12.09</w:t>
            </w:r>
          </w:p>
        </w:tc>
        <w:tc>
          <w:tcPr>
            <w:tcW w:w="1170" w:type="dxa"/>
            <w:vMerge w:val="restart"/>
            <w:tcBorders>
              <w:top w:val="nil"/>
              <w:left w:val="nil"/>
              <w:right w:val="single" w:sz="4" w:space="0" w:color="auto"/>
            </w:tcBorders>
            <w:shd w:val="clear" w:color="auto" w:fill="auto"/>
            <w:vAlign w:val="center"/>
          </w:tcPr>
          <w:p w14:paraId="68FD71D2" w14:textId="34D4836A" w:rsidR="00A86436" w:rsidRPr="00D907B5" w:rsidRDefault="00A86436" w:rsidP="00A86436">
            <w:pPr>
              <w:spacing w:after="0"/>
              <w:jc w:val="center"/>
              <w:rPr>
                <w:rFonts w:eastAsia="DengXian"/>
                <w:color w:val="000000"/>
                <w:sz w:val="16"/>
                <w:szCs w:val="16"/>
              </w:rPr>
            </w:pPr>
            <w:r>
              <w:rPr>
                <w:rFonts w:eastAsia="DengXian"/>
                <w:color w:val="000000"/>
                <w:sz w:val="16"/>
                <w:szCs w:val="16"/>
              </w:rPr>
              <w:t>24.34</w:t>
            </w:r>
          </w:p>
        </w:tc>
      </w:tr>
      <w:tr w:rsidR="00A86436" w:rsidRPr="00D907B5" w14:paraId="02BDBC44" w14:textId="77777777" w:rsidTr="00641E57">
        <w:trPr>
          <w:trHeight w:val="413"/>
        </w:trPr>
        <w:tc>
          <w:tcPr>
            <w:tcW w:w="1093" w:type="dxa"/>
            <w:vMerge/>
            <w:tcBorders>
              <w:left w:val="single" w:sz="4" w:space="0" w:color="auto"/>
              <w:bottom w:val="single" w:sz="4" w:space="0" w:color="auto"/>
              <w:right w:val="single" w:sz="4" w:space="0" w:color="auto"/>
            </w:tcBorders>
            <w:vAlign w:val="center"/>
          </w:tcPr>
          <w:p w14:paraId="584EA5C0" w14:textId="77777777" w:rsidR="00A86436" w:rsidRPr="00D907B5" w:rsidRDefault="00A86436" w:rsidP="00A86436">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shd w:val="clear" w:color="auto" w:fill="auto"/>
            <w:vAlign w:val="center"/>
          </w:tcPr>
          <w:p w14:paraId="5C39A1AC" w14:textId="77777777" w:rsidR="00A86436" w:rsidRPr="00D907B5" w:rsidRDefault="00A86436" w:rsidP="00A86436">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29FC250B" w14:textId="213572B5" w:rsidR="00A86436" w:rsidRPr="00D907B5" w:rsidRDefault="00A86436" w:rsidP="00A86436">
            <w:pPr>
              <w:spacing w:after="0"/>
              <w:jc w:val="center"/>
              <w:rPr>
                <w:rFonts w:eastAsia="DengXian"/>
                <w:color w:val="000000"/>
                <w:sz w:val="16"/>
                <w:szCs w:val="16"/>
              </w:rPr>
            </w:pPr>
            <w:r>
              <w:rPr>
                <w:rFonts w:eastAsia="DengXian"/>
                <w:color w:val="000000"/>
                <w:sz w:val="16"/>
                <w:szCs w:val="16"/>
              </w:rPr>
              <w:t>11.56</w:t>
            </w:r>
          </w:p>
        </w:tc>
        <w:tc>
          <w:tcPr>
            <w:tcW w:w="1087" w:type="dxa"/>
            <w:vMerge/>
            <w:tcBorders>
              <w:left w:val="nil"/>
              <w:bottom w:val="single" w:sz="4" w:space="0" w:color="auto"/>
              <w:right w:val="single" w:sz="4" w:space="0" w:color="auto"/>
            </w:tcBorders>
            <w:shd w:val="clear" w:color="auto" w:fill="auto"/>
            <w:noWrap/>
            <w:vAlign w:val="center"/>
          </w:tcPr>
          <w:p w14:paraId="4925DD81" w14:textId="77777777" w:rsidR="00A86436" w:rsidRPr="00D907B5" w:rsidRDefault="00A86436" w:rsidP="00A86436">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4CAF74C8" w14:textId="77777777" w:rsidR="00A86436" w:rsidRPr="00D907B5" w:rsidRDefault="00A86436" w:rsidP="00A86436">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FEB1C" w14:textId="46EE026F" w:rsidR="00A86436" w:rsidRPr="00D907B5" w:rsidRDefault="00A86436" w:rsidP="00A86436">
            <w:pPr>
              <w:spacing w:after="0"/>
              <w:jc w:val="center"/>
              <w:rPr>
                <w:rFonts w:eastAsia="DengXian"/>
                <w:color w:val="000000"/>
                <w:sz w:val="16"/>
                <w:szCs w:val="16"/>
              </w:rPr>
            </w:pPr>
            <w:r>
              <w:rPr>
                <w:rFonts w:eastAsia="DengXian"/>
                <w:color w:val="000000"/>
                <w:sz w:val="16"/>
                <w:szCs w:val="16"/>
              </w:rPr>
              <w:t>12.09</w:t>
            </w:r>
          </w:p>
        </w:tc>
        <w:tc>
          <w:tcPr>
            <w:tcW w:w="1107" w:type="dxa"/>
            <w:vMerge/>
            <w:tcBorders>
              <w:left w:val="nil"/>
              <w:bottom w:val="single" w:sz="4" w:space="0" w:color="auto"/>
              <w:right w:val="single" w:sz="4" w:space="0" w:color="auto"/>
            </w:tcBorders>
            <w:shd w:val="clear" w:color="auto" w:fill="auto"/>
            <w:noWrap/>
            <w:vAlign w:val="center"/>
          </w:tcPr>
          <w:p w14:paraId="1D8B4B78" w14:textId="77777777" w:rsidR="00A86436" w:rsidRPr="00D907B5" w:rsidRDefault="00A86436" w:rsidP="00A86436">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03DAFA37" w14:textId="77777777" w:rsidR="00A86436" w:rsidRPr="00D907B5" w:rsidRDefault="00A86436" w:rsidP="00A86436">
            <w:pPr>
              <w:spacing w:after="0"/>
              <w:jc w:val="center"/>
              <w:rPr>
                <w:rFonts w:eastAsia="DengXian"/>
                <w:color w:val="000000"/>
                <w:sz w:val="16"/>
                <w:szCs w:val="16"/>
              </w:rPr>
            </w:pPr>
          </w:p>
        </w:tc>
      </w:tr>
    </w:tbl>
    <w:p w14:paraId="4A5D7C80" w14:textId="2B6A2BE4" w:rsidR="0068105F" w:rsidRDefault="00BA64A8" w:rsidP="00D232A8">
      <w:pPr>
        <w:rPr>
          <w:b/>
          <w:bCs/>
          <w:sz w:val="24"/>
          <w:szCs w:val="24"/>
        </w:rPr>
      </w:pPr>
      <w:r>
        <w:rPr>
          <w:b/>
          <w:bCs/>
          <w:sz w:val="24"/>
          <w:szCs w:val="24"/>
        </w:rPr>
        <w:tab/>
      </w:r>
      <w:r>
        <w:rPr>
          <w:b/>
          <w:bCs/>
          <w:sz w:val="24"/>
          <w:szCs w:val="24"/>
        </w:rPr>
        <w:tab/>
      </w:r>
      <w:r>
        <w:rPr>
          <w:b/>
          <w:bCs/>
          <w:sz w:val="24"/>
          <w:szCs w:val="24"/>
        </w:rPr>
        <w:tab/>
      </w:r>
      <w:r>
        <w:rPr>
          <w:b/>
          <w:bCs/>
          <w:sz w:val="24"/>
          <w:szCs w:val="24"/>
        </w:rPr>
        <w:tab/>
      </w:r>
    </w:p>
    <w:p w14:paraId="00FC5F2C" w14:textId="42F19069" w:rsidR="00BA64A8" w:rsidRDefault="00BA64A8" w:rsidP="00BA64A8">
      <w:pPr>
        <w:jc w:val="center"/>
        <w:rPr>
          <w:b/>
          <w:bCs/>
          <w:sz w:val="24"/>
          <w:szCs w:val="24"/>
        </w:rPr>
      </w:pPr>
      <w:r>
        <w:rPr>
          <w:b/>
          <w:bCs/>
          <w:sz w:val="24"/>
          <w:szCs w:val="24"/>
        </w:rPr>
        <w:t xml:space="preserve">Table 3: </w:t>
      </w:r>
      <w:r w:rsidRPr="00BA64A8">
        <w:rPr>
          <w:sz w:val="24"/>
          <w:szCs w:val="24"/>
        </w:rPr>
        <w:t>MPL values for device 1</w:t>
      </w:r>
      <w:r w:rsidR="001B5E3B">
        <w:rPr>
          <w:sz w:val="24"/>
          <w:szCs w:val="24"/>
        </w:rPr>
        <w:t xml:space="preserve"> and D1T1 scenario</w:t>
      </w:r>
      <w:r>
        <w:rPr>
          <w:sz w:val="24"/>
          <w:szCs w:val="24"/>
        </w:rPr>
        <w:t xml:space="preserve"> with non-coherent reception</w:t>
      </w:r>
    </w:p>
    <w:tbl>
      <w:tblPr>
        <w:tblW w:w="8815" w:type="dxa"/>
        <w:tblInd w:w="5" w:type="dxa"/>
        <w:tblLayout w:type="fixed"/>
        <w:tblCellMar>
          <w:left w:w="0" w:type="dxa"/>
          <w:right w:w="0" w:type="dxa"/>
        </w:tblCellMar>
        <w:tblLook w:val="04A0" w:firstRow="1" w:lastRow="0" w:firstColumn="1" w:lastColumn="0" w:noHBand="0" w:noVBand="1"/>
      </w:tblPr>
      <w:tblGrid>
        <w:gridCol w:w="1093"/>
        <w:gridCol w:w="1068"/>
        <w:gridCol w:w="1195"/>
        <w:gridCol w:w="1087"/>
        <w:gridCol w:w="1132"/>
        <w:gridCol w:w="963"/>
        <w:gridCol w:w="1107"/>
        <w:gridCol w:w="1170"/>
      </w:tblGrid>
      <w:tr w:rsidR="006B247A" w:rsidRPr="00D907B5" w14:paraId="3B6F6775" w14:textId="77777777" w:rsidTr="00040953">
        <w:trPr>
          <w:trHeight w:val="276"/>
        </w:trPr>
        <w:tc>
          <w:tcPr>
            <w:tcW w:w="8815" w:type="dxa"/>
            <w:gridSpan w:val="8"/>
            <w:tcBorders>
              <w:top w:val="single" w:sz="4" w:space="0" w:color="auto"/>
              <w:left w:val="single" w:sz="4" w:space="0" w:color="auto"/>
              <w:bottom w:val="nil"/>
              <w:right w:val="single" w:sz="4" w:space="0" w:color="auto"/>
            </w:tcBorders>
            <w:shd w:val="clear" w:color="auto" w:fill="auto"/>
            <w:noWrap/>
            <w:vAlign w:val="center"/>
          </w:tcPr>
          <w:p w14:paraId="35F0EF10" w14:textId="3AC1FC38" w:rsidR="006B247A" w:rsidRPr="00BF5CC9" w:rsidRDefault="006B247A" w:rsidP="00040953">
            <w:pPr>
              <w:spacing w:after="0"/>
              <w:jc w:val="center"/>
              <w:rPr>
                <w:rFonts w:eastAsia="Times New Roman"/>
                <w:b/>
                <w:bCs/>
                <w:sz w:val="16"/>
                <w:szCs w:val="16"/>
              </w:rPr>
            </w:pPr>
            <w:r w:rsidRPr="00BF5CC9">
              <w:rPr>
                <w:rFonts w:eastAsia="Times New Roman"/>
                <w:b/>
                <w:bCs/>
                <w:sz w:val="18"/>
                <w:szCs w:val="18"/>
              </w:rPr>
              <w:t xml:space="preserve">Data rate range= 7kbps, Device Type= Device </w:t>
            </w:r>
            <w:r>
              <w:rPr>
                <w:rFonts w:eastAsia="Times New Roman"/>
                <w:b/>
                <w:bCs/>
                <w:sz w:val="18"/>
                <w:szCs w:val="18"/>
              </w:rPr>
              <w:t>1</w:t>
            </w:r>
            <w:r w:rsidRPr="00BF5CC9">
              <w:rPr>
                <w:rFonts w:eastAsia="Times New Roman"/>
                <w:b/>
                <w:bCs/>
                <w:sz w:val="18"/>
                <w:szCs w:val="18"/>
              </w:rPr>
              <w:t>, Topology=D</w:t>
            </w:r>
            <w:r>
              <w:rPr>
                <w:rFonts w:eastAsia="Times New Roman"/>
                <w:b/>
                <w:bCs/>
                <w:sz w:val="18"/>
                <w:szCs w:val="18"/>
              </w:rPr>
              <w:t>1T1</w:t>
            </w:r>
            <w:r w:rsidRPr="00BF5CC9">
              <w:rPr>
                <w:rFonts w:eastAsia="Times New Roman"/>
                <w:b/>
                <w:bCs/>
                <w:sz w:val="18"/>
                <w:szCs w:val="18"/>
              </w:rPr>
              <w:t xml:space="preserve">, Pathloss model= </w:t>
            </w:r>
            <w:proofErr w:type="spellStart"/>
            <w:r w:rsidRPr="00BF5CC9">
              <w:rPr>
                <w:rFonts w:eastAsia="Times New Roman"/>
                <w:b/>
                <w:bCs/>
                <w:sz w:val="18"/>
                <w:szCs w:val="18"/>
              </w:rPr>
              <w:t>InF</w:t>
            </w:r>
            <w:proofErr w:type="spellEnd"/>
            <w:r w:rsidRPr="00BF5CC9">
              <w:rPr>
                <w:rFonts w:eastAsia="Times New Roman"/>
                <w:b/>
                <w:bCs/>
                <w:sz w:val="18"/>
                <w:szCs w:val="18"/>
              </w:rPr>
              <w:t>-DH-NLOS</w:t>
            </w:r>
            <w:r>
              <w:rPr>
                <w:rFonts w:eastAsia="Times New Roman"/>
                <w:b/>
                <w:bCs/>
                <w:sz w:val="18"/>
                <w:szCs w:val="18"/>
              </w:rPr>
              <w:t>, Non-coherent reception</w:t>
            </w:r>
          </w:p>
          <w:p w14:paraId="770FFD25" w14:textId="77777777" w:rsidR="006B247A" w:rsidRPr="00D907B5" w:rsidRDefault="006B247A" w:rsidP="00040953">
            <w:pPr>
              <w:spacing w:after="0"/>
              <w:rPr>
                <w:rFonts w:eastAsia="Times New Roman"/>
                <w:sz w:val="16"/>
                <w:szCs w:val="16"/>
              </w:rPr>
            </w:pPr>
          </w:p>
        </w:tc>
      </w:tr>
      <w:tr w:rsidR="006B247A" w:rsidRPr="00D907B5" w14:paraId="478EF2D2" w14:textId="77777777" w:rsidTr="00040953">
        <w:trPr>
          <w:trHeight w:val="276"/>
        </w:trPr>
        <w:tc>
          <w:tcPr>
            <w:tcW w:w="1093"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3BE0C673" w14:textId="77777777" w:rsidR="006B247A" w:rsidRDefault="006B247A" w:rsidP="00040953">
            <w:pPr>
              <w:spacing w:after="0"/>
              <w:jc w:val="center"/>
              <w:rPr>
                <w:rFonts w:eastAsia="DengXian"/>
                <w:b/>
                <w:bCs/>
                <w:color w:val="000000"/>
                <w:sz w:val="16"/>
                <w:szCs w:val="16"/>
              </w:rPr>
            </w:pPr>
            <w:r w:rsidRPr="00D907B5">
              <w:rPr>
                <w:rFonts w:eastAsia="DengXian"/>
                <w:b/>
                <w:bCs/>
                <w:color w:val="000000"/>
                <w:sz w:val="16"/>
                <w:szCs w:val="16"/>
              </w:rPr>
              <w:t>Target D2R BLER</w:t>
            </w:r>
          </w:p>
          <w:p w14:paraId="392A068A" w14:textId="77777777" w:rsidR="006B247A" w:rsidRPr="00D907B5" w:rsidRDefault="006B247A" w:rsidP="00040953">
            <w:pPr>
              <w:spacing w:after="0"/>
              <w:jc w:val="center"/>
              <w:rPr>
                <w:rFonts w:eastAsia="DengXian"/>
                <w:b/>
                <w:bCs/>
                <w:color w:val="000000"/>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1C49B107" w14:textId="77777777" w:rsidR="006B247A" w:rsidRDefault="006B247A" w:rsidP="00040953">
            <w:pPr>
              <w:spacing w:after="0"/>
              <w:jc w:val="center"/>
              <w:rPr>
                <w:rFonts w:eastAsia="DengXian"/>
                <w:b/>
                <w:bCs/>
                <w:color w:val="000000"/>
                <w:sz w:val="16"/>
                <w:szCs w:val="16"/>
              </w:rPr>
            </w:pPr>
            <w:r w:rsidRPr="00F06766">
              <w:rPr>
                <w:rFonts w:eastAsia="DengXian"/>
                <w:b/>
                <w:bCs/>
                <w:color w:val="000000"/>
                <w:sz w:val="18"/>
                <w:szCs w:val="18"/>
              </w:rPr>
              <w:t>Scenario</w:t>
            </w:r>
          </w:p>
          <w:p w14:paraId="52192BAA" w14:textId="77777777" w:rsidR="006B247A" w:rsidRPr="00D907B5" w:rsidRDefault="006B247A" w:rsidP="00040953">
            <w:pPr>
              <w:spacing w:after="0"/>
              <w:jc w:val="center"/>
              <w:rPr>
                <w:rFonts w:eastAsia="DengXian"/>
                <w:b/>
                <w:bCs/>
                <w:color w:val="00000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D9E1F2" w:fill="D9E1F2"/>
            <w:vAlign w:val="center"/>
          </w:tcPr>
          <w:p w14:paraId="2AACF598" w14:textId="77777777" w:rsidR="006B247A" w:rsidRPr="00D907B5" w:rsidRDefault="006B247A" w:rsidP="00040953">
            <w:pPr>
              <w:spacing w:after="0"/>
              <w:jc w:val="center"/>
              <w:rPr>
                <w:rFonts w:eastAsia="DengXian"/>
                <w:b/>
                <w:bCs/>
                <w:color w:val="000000"/>
                <w:sz w:val="16"/>
                <w:szCs w:val="16"/>
              </w:rPr>
            </w:pPr>
            <w:r w:rsidRPr="00D907B5">
              <w:rPr>
                <w:rFonts w:eastAsia="DengXian"/>
                <w:b/>
                <w:bCs/>
                <w:color w:val="000000"/>
                <w:sz w:val="16"/>
                <w:szCs w:val="16"/>
              </w:rPr>
              <w:t>R2D[4</w:t>
            </w:r>
            <w:r>
              <w:rPr>
                <w:rFonts w:eastAsia="DengXian"/>
                <w:b/>
                <w:bCs/>
                <w:color w:val="000000"/>
                <w:sz w:val="16"/>
                <w:szCs w:val="16"/>
              </w:rPr>
              <w:t>A</w:t>
            </w:r>
            <w:r w:rsidRPr="00D907B5">
              <w:rPr>
                <w:rFonts w:eastAsia="DengXian"/>
                <w:b/>
                <w:bCs/>
                <w:color w:val="000000"/>
                <w:sz w:val="16"/>
                <w:szCs w:val="16"/>
              </w:rPr>
              <w:t>]</w:t>
            </w:r>
          </w:p>
          <w:p w14:paraId="4856A415" w14:textId="77777777" w:rsidR="006B247A" w:rsidRPr="00D907B5" w:rsidRDefault="006B247A" w:rsidP="00040953">
            <w:pPr>
              <w:spacing w:after="0"/>
              <w:jc w:val="center"/>
              <w:rPr>
                <w:rFonts w:eastAsia="DengXian"/>
                <w:b/>
                <w:bCs/>
                <w:color w:val="000000"/>
                <w:sz w:val="16"/>
                <w:szCs w:val="16"/>
              </w:rPr>
            </w:pPr>
            <w:r>
              <w:rPr>
                <w:rFonts w:eastAsia="DengXian"/>
                <w:b/>
                <w:bCs/>
                <w:color w:val="000000"/>
                <w:sz w:val="16"/>
                <w:szCs w:val="16"/>
              </w:rPr>
              <w:t>MPL(dB)</w:t>
            </w:r>
          </w:p>
        </w:tc>
        <w:tc>
          <w:tcPr>
            <w:tcW w:w="1087" w:type="dxa"/>
            <w:tcBorders>
              <w:top w:val="single" w:sz="4" w:space="0" w:color="auto"/>
              <w:left w:val="single" w:sz="4" w:space="0" w:color="auto"/>
              <w:bottom w:val="single" w:sz="4" w:space="0" w:color="auto"/>
              <w:right w:val="single" w:sz="4" w:space="0" w:color="auto"/>
            </w:tcBorders>
            <w:shd w:val="clear" w:color="D9E1F2" w:fill="D9E1F2"/>
            <w:vAlign w:val="center"/>
          </w:tcPr>
          <w:p w14:paraId="3EE187A1" w14:textId="77777777" w:rsidR="006B247A" w:rsidRDefault="006B247A" w:rsidP="00040953">
            <w:pPr>
              <w:spacing w:after="0"/>
              <w:jc w:val="center"/>
              <w:rPr>
                <w:rFonts w:eastAsia="DengXian"/>
                <w:b/>
                <w:bCs/>
                <w:color w:val="000000"/>
                <w:sz w:val="16"/>
                <w:szCs w:val="16"/>
              </w:rPr>
            </w:pPr>
            <w:r w:rsidRPr="00D907B5">
              <w:rPr>
                <w:rFonts w:eastAsia="DengXian"/>
                <w:b/>
                <w:bCs/>
                <w:color w:val="000000"/>
                <w:sz w:val="16"/>
                <w:szCs w:val="16"/>
              </w:rPr>
              <w:t>Min(R2D [4</w:t>
            </w:r>
            <w:r>
              <w:rPr>
                <w:rFonts w:eastAsia="DengXian"/>
                <w:b/>
                <w:bCs/>
                <w:color w:val="000000"/>
                <w:sz w:val="16"/>
                <w:szCs w:val="16"/>
              </w:rPr>
              <w:t>A</w:t>
            </w:r>
            <w:r w:rsidRPr="00D907B5">
              <w:rPr>
                <w:rFonts w:eastAsia="DengXian"/>
                <w:b/>
                <w:bCs/>
                <w:color w:val="000000"/>
                <w:sz w:val="16"/>
                <w:szCs w:val="16"/>
              </w:rPr>
              <w:t>])</w:t>
            </w:r>
          </w:p>
          <w:p w14:paraId="6D1D08B2" w14:textId="77777777" w:rsidR="006B247A" w:rsidRPr="00D907B5" w:rsidRDefault="006B247A" w:rsidP="00040953">
            <w:pPr>
              <w:spacing w:after="0"/>
              <w:jc w:val="center"/>
              <w:rPr>
                <w:rFonts w:eastAsia="DengXian"/>
                <w:b/>
                <w:bCs/>
                <w:color w:val="000000"/>
                <w:sz w:val="16"/>
                <w:szCs w:val="16"/>
              </w:rPr>
            </w:pPr>
            <w:r>
              <w:rPr>
                <w:rFonts w:eastAsia="DengXian"/>
                <w:b/>
                <w:bCs/>
                <w:color w:val="000000"/>
                <w:sz w:val="16"/>
                <w:szCs w:val="16"/>
              </w:rPr>
              <w:t>MPL(dB)</w:t>
            </w:r>
          </w:p>
        </w:tc>
        <w:tc>
          <w:tcPr>
            <w:tcW w:w="1132" w:type="dxa"/>
            <w:tcBorders>
              <w:top w:val="single" w:sz="4" w:space="0" w:color="auto"/>
              <w:left w:val="single" w:sz="4" w:space="0" w:color="auto"/>
              <w:bottom w:val="single" w:sz="4" w:space="0" w:color="auto"/>
              <w:right w:val="single" w:sz="4" w:space="0" w:color="auto"/>
            </w:tcBorders>
            <w:shd w:val="clear" w:color="D9E1F2" w:fill="D9E1F2"/>
          </w:tcPr>
          <w:p w14:paraId="0DE3935F" w14:textId="77777777" w:rsidR="006B247A" w:rsidRDefault="006B247A" w:rsidP="00040953">
            <w:pPr>
              <w:spacing w:after="0"/>
              <w:jc w:val="center"/>
              <w:rPr>
                <w:rFonts w:eastAsia="DengXian"/>
                <w:b/>
                <w:bCs/>
                <w:color w:val="000000"/>
                <w:sz w:val="16"/>
                <w:szCs w:val="16"/>
              </w:rPr>
            </w:pPr>
            <w:r w:rsidRPr="00D907B5">
              <w:rPr>
                <w:rFonts w:eastAsia="DengXian"/>
                <w:b/>
                <w:bCs/>
                <w:color w:val="000000"/>
                <w:sz w:val="16"/>
                <w:szCs w:val="16"/>
              </w:rPr>
              <w:t>Max(R2D[4</w:t>
            </w:r>
            <w:r>
              <w:rPr>
                <w:rFonts w:eastAsia="DengXian"/>
                <w:b/>
                <w:bCs/>
                <w:color w:val="000000"/>
                <w:sz w:val="16"/>
                <w:szCs w:val="16"/>
              </w:rPr>
              <w:t>A</w:t>
            </w:r>
            <w:r w:rsidRPr="00D907B5">
              <w:rPr>
                <w:rFonts w:eastAsia="DengXian"/>
                <w:b/>
                <w:bCs/>
                <w:color w:val="000000"/>
                <w:sz w:val="16"/>
                <w:szCs w:val="16"/>
              </w:rPr>
              <w:t>])</w:t>
            </w:r>
          </w:p>
          <w:p w14:paraId="6E995CFB" w14:textId="77777777" w:rsidR="006B247A" w:rsidRPr="00D907B5" w:rsidRDefault="006B247A" w:rsidP="00040953">
            <w:pPr>
              <w:spacing w:after="0"/>
              <w:jc w:val="center"/>
              <w:rPr>
                <w:rFonts w:eastAsia="DengXian"/>
                <w:b/>
                <w:bCs/>
                <w:color w:val="000000"/>
                <w:sz w:val="16"/>
                <w:szCs w:val="16"/>
              </w:rPr>
            </w:pPr>
            <w:r>
              <w:rPr>
                <w:rFonts w:eastAsia="DengXian"/>
                <w:b/>
                <w:bCs/>
                <w:color w:val="000000"/>
                <w:sz w:val="16"/>
                <w:szCs w:val="16"/>
              </w:rPr>
              <w:t>MPL(dB)</w:t>
            </w:r>
          </w:p>
        </w:tc>
        <w:tc>
          <w:tcPr>
            <w:tcW w:w="963" w:type="dxa"/>
            <w:tcBorders>
              <w:top w:val="single" w:sz="4" w:space="0" w:color="auto"/>
              <w:left w:val="single" w:sz="4" w:space="0" w:color="auto"/>
              <w:bottom w:val="single" w:sz="4" w:space="0" w:color="auto"/>
              <w:right w:val="single" w:sz="4" w:space="0" w:color="auto"/>
            </w:tcBorders>
            <w:shd w:val="clear" w:color="D9E1F2" w:fill="D9E1F2"/>
            <w:vAlign w:val="center"/>
          </w:tcPr>
          <w:p w14:paraId="0C90EF3D" w14:textId="77777777" w:rsidR="006B247A" w:rsidRDefault="006B247A" w:rsidP="00040953">
            <w:pPr>
              <w:spacing w:after="0"/>
              <w:jc w:val="center"/>
              <w:rPr>
                <w:rFonts w:eastAsia="DengXian"/>
                <w:b/>
                <w:bCs/>
                <w:color w:val="000000"/>
                <w:sz w:val="16"/>
                <w:szCs w:val="16"/>
              </w:rPr>
            </w:pPr>
            <w:r w:rsidRPr="00D907B5">
              <w:rPr>
                <w:rFonts w:eastAsia="DengXian"/>
                <w:b/>
                <w:bCs/>
                <w:color w:val="000000"/>
                <w:sz w:val="16"/>
                <w:szCs w:val="16"/>
              </w:rPr>
              <w:t>D2R[4</w:t>
            </w:r>
            <w:r>
              <w:rPr>
                <w:rFonts w:eastAsia="DengXian"/>
                <w:b/>
                <w:bCs/>
                <w:color w:val="000000"/>
                <w:sz w:val="16"/>
                <w:szCs w:val="16"/>
              </w:rPr>
              <w:t>A</w:t>
            </w:r>
            <w:r w:rsidRPr="00D907B5">
              <w:rPr>
                <w:rFonts w:eastAsia="DengXian"/>
                <w:b/>
                <w:bCs/>
                <w:color w:val="000000"/>
                <w:sz w:val="16"/>
                <w:szCs w:val="16"/>
              </w:rPr>
              <w:t>]</w:t>
            </w:r>
          </w:p>
          <w:p w14:paraId="2F36B9EC" w14:textId="77777777" w:rsidR="006B247A" w:rsidRPr="00D907B5" w:rsidRDefault="006B247A" w:rsidP="00040953">
            <w:pPr>
              <w:spacing w:after="0"/>
              <w:jc w:val="center"/>
              <w:rPr>
                <w:rFonts w:eastAsia="DengXian"/>
                <w:b/>
                <w:bCs/>
                <w:color w:val="000000"/>
                <w:sz w:val="16"/>
                <w:szCs w:val="16"/>
              </w:rPr>
            </w:pPr>
            <w:r>
              <w:rPr>
                <w:rFonts w:eastAsia="DengXian"/>
                <w:b/>
                <w:bCs/>
                <w:color w:val="000000"/>
                <w:sz w:val="16"/>
                <w:szCs w:val="16"/>
              </w:rPr>
              <w:t>MPL(dB)</w:t>
            </w:r>
          </w:p>
        </w:tc>
        <w:tc>
          <w:tcPr>
            <w:tcW w:w="1107" w:type="dxa"/>
            <w:tcBorders>
              <w:top w:val="single" w:sz="4" w:space="0" w:color="auto"/>
              <w:left w:val="single" w:sz="4" w:space="0" w:color="auto"/>
              <w:bottom w:val="single" w:sz="4" w:space="0" w:color="auto"/>
              <w:right w:val="single" w:sz="4" w:space="0" w:color="auto"/>
            </w:tcBorders>
            <w:shd w:val="clear" w:color="D9E1F2" w:fill="D9E1F2"/>
            <w:vAlign w:val="center"/>
          </w:tcPr>
          <w:p w14:paraId="61876681" w14:textId="77777777" w:rsidR="006B247A" w:rsidRDefault="006B247A" w:rsidP="00040953">
            <w:pPr>
              <w:spacing w:after="0"/>
              <w:jc w:val="center"/>
              <w:rPr>
                <w:rFonts w:eastAsia="DengXian"/>
                <w:b/>
                <w:bCs/>
                <w:color w:val="000000"/>
                <w:sz w:val="16"/>
                <w:szCs w:val="16"/>
              </w:rPr>
            </w:pPr>
            <w:r w:rsidRPr="00D907B5">
              <w:rPr>
                <w:rFonts w:eastAsia="DengXian"/>
                <w:b/>
                <w:bCs/>
                <w:color w:val="000000"/>
                <w:sz w:val="16"/>
                <w:szCs w:val="16"/>
              </w:rPr>
              <w:t>Min(D2R[4</w:t>
            </w:r>
            <w:r>
              <w:rPr>
                <w:rFonts w:eastAsia="DengXian"/>
                <w:b/>
                <w:bCs/>
                <w:color w:val="000000"/>
                <w:sz w:val="16"/>
                <w:szCs w:val="16"/>
              </w:rPr>
              <w:t>A</w:t>
            </w:r>
            <w:r w:rsidRPr="00D907B5">
              <w:rPr>
                <w:rFonts w:eastAsia="DengXian"/>
                <w:b/>
                <w:bCs/>
                <w:color w:val="000000"/>
                <w:sz w:val="16"/>
                <w:szCs w:val="16"/>
              </w:rPr>
              <w:t>])</w:t>
            </w:r>
          </w:p>
          <w:p w14:paraId="22743F8D" w14:textId="77777777" w:rsidR="006B247A" w:rsidRPr="00D907B5" w:rsidRDefault="006B247A" w:rsidP="00040953">
            <w:pPr>
              <w:spacing w:after="0"/>
              <w:jc w:val="center"/>
              <w:rPr>
                <w:rFonts w:eastAsia="DengXian"/>
                <w:b/>
                <w:bCs/>
                <w:color w:val="000000"/>
                <w:sz w:val="16"/>
                <w:szCs w:val="16"/>
              </w:rPr>
            </w:pPr>
            <w:r>
              <w:rPr>
                <w:rFonts w:eastAsia="DengXian"/>
                <w:b/>
                <w:bCs/>
                <w:color w:val="000000"/>
                <w:sz w:val="16"/>
                <w:szCs w:val="16"/>
              </w:rPr>
              <w:t>MPL(dB)</w:t>
            </w:r>
          </w:p>
        </w:tc>
        <w:tc>
          <w:tcPr>
            <w:tcW w:w="1170" w:type="dxa"/>
            <w:tcBorders>
              <w:top w:val="single" w:sz="4" w:space="0" w:color="auto"/>
              <w:left w:val="single" w:sz="4" w:space="0" w:color="auto"/>
              <w:bottom w:val="single" w:sz="4" w:space="0" w:color="auto"/>
              <w:right w:val="single" w:sz="4" w:space="0" w:color="auto"/>
            </w:tcBorders>
            <w:shd w:val="clear" w:color="D9E1F2" w:fill="D9E1F2"/>
            <w:vAlign w:val="center"/>
          </w:tcPr>
          <w:p w14:paraId="60B6D225" w14:textId="77777777" w:rsidR="006B247A" w:rsidRDefault="006B247A" w:rsidP="00040953">
            <w:pPr>
              <w:spacing w:after="0"/>
              <w:jc w:val="center"/>
              <w:rPr>
                <w:rFonts w:eastAsia="DengXian"/>
                <w:b/>
                <w:bCs/>
                <w:color w:val="000000"/>
                <w:sz w:val="16"/>
                <w:szCs w:val="16"/>
              </w:rPr>
            </w:pPr>
            <w:r w:rsidRPr="00D907B5">
              <w:rPr>
                <w:rFonts w:eastAsia="DengXian"/>
                <w:b/>
                <w:bCs/>
                <w:color w:val="000000"/>
                <w:sz w:val="16"/>
                <w:szCs w:val="16"/>
              </w:rPr>
              <w:t>Max(D2R[4</w:t>
            </w:r>
            <w:r>
              <w:rPr>
                <w:rFonts w:eastAsia="DengXian"/>
                <w:b/>
                <w:bCs/>
                <w:color w:val="000000"/>
                <w:sz w:val="16"/>
                <w:szCs w:val="16"/>
              </w:rPr>
              <w:t>A</w:t>
            </w:r>
            <w:r w:rsidRPr="00D907B5">
              <w:rPr>
                <w:rFonts w:eastAsia="DengXian"/>
                <w:b/>
                <w:bCs/>
                <w:color w:val="000000"/>
                <w:sz w:val="16"/>
                <w:szCs w:val="16"/>
              </w:rPr>
              <w:t>])</w:t>
            </w:r>
          </w:p>
          <w:p w14:paraId="60A8D20C" w14:textId="77777777" w:rsidR="006B247A" w:rsidRPr="00D907B5" w:rsidRDefault="006B247A" w:rsidP="00040953">
            <w:pPr>
              <w:spacing w:after="0"/>
              <w:jc w:val="center"/>
              <w:rPr>
                <w:rFonts w:eastAsia="DengXian"/>
                <w:b/>
                <w:bCs/>
                <w:color w:val="000000"/>
                <w:sz w:val="16"/>
                <w:szCs w:val="16"/>
              </w:rPr>
            </w:pPr>
            <w:r>
              <w:rPr>
                <w:rFonts w:eastAsia="DengXian"/>
                <w:b/>
                <w:bCs/>
                <w:color w:val="000000"/>
                <w:sz w:val="16"/>
                <w:szCs w:val="16"/>
              </w:rPr>
              <w:t>MPL(dB)</w:t>
            </w:r>
          </w:p>
        </w:tc>
      </w:tr>
      <w:tr w:rsidR="006B247A" w:rsidRPr="00D907B5" w14:paraId="3A13E899" w14:textId="77777777" w:rsidTr="00040953">
        <w:trPr>
          <w:trHeight w:val="276"/>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0641AC" w14:textId="77777777" w:rsidR="006B247A" w:rsidRPr="00D907B5" w:rsidRDefault="006B247A" w:rsidP="00040953">
            <w:pPr>
              <w:spacing w:after="0"/>
              <w:jc w:val="center"/>
              <w:rPr>
                <w:rFonts w:eastAsia="DengXian"/>
                <w:b/>
                <w:bCs/>
                <w:color w:val="000000"/>
                <w:sz w:val="16"/>
                <w:szCs w:val="16"/>
              </w:rPr>
            </w:pPr>
            <w:r w:rsidRPr="00D907B5">
              <w:rPr>
                <w:rFonts w:eastAsia="DengXian"/>
                <w:b/>
                <w:bCs/>
                <w:color w:val="000000"/>
                <w:sz w:val="16"/>
                <w:szCs w:val="16"/>
              </w:rPr>
              <w:t>0.1</w:t>
            </w:r>
          </w:p>
        </w:tc>
        <w:tc>
          <w:tcPr>
            <w:tcW w:w="1068" w:type="dxa"/>
            <w:vMerge w:val="restart"/>
            <w:tcBorders>
              <w:top w:val="single" w:sz="4" w:space="0" w:color="auto"/>
              <w:left w:val="single" w:sz="4" w:space="0" w:color="auto"/>
              <w:right w:val="single" w:sz="4" w:space="0" w:color="auto"/>
            </w:tcBorders>
            <w:shd w:val="clear" w:color="auto" w:fill="auto"/>
            <w:vAlign w:val="center"/>
          </w:tcPr>
          <w:p w14:paraId="55124617" w14:textId="77777777" w:rsidR="006B247A" w:rsidRPr="00D907B5" w:rsidRDefault="006B247A" w:rsidP="00040953">
            <w:pPr>
              <w:spacing w:after="0"/>
              <w:jc w:val="center"/>
              <w:rPr>
                <w:rFonts w:eastAsia="DengXian"/>
                <w:b/>
                <w:bCs/>
                <w:color w:val="000000"/>
                <w:sz w:val="16"/>
                <w:szCs w:val="16"/>
              </w:rPr>
            </w:pPr>
            <w:r w:rsidRPr="00D907B5">
              <w:rPr>
                <w:rFonts w:eastAsia="DengXian"/>
                <w:b/>
                <w:bCs/>
                <w:color w:val="000000"/>
                <w:sz w:val="16"/>
                <w:szCs w:val="16"/>
              </w:rPr>
              <w:t>D1T1-A1</w:t>
            </w:r>
          </w:p>
        </w:tc>
        <w:tc>
          <w:tcPr>
            <w:tcW w:w="1195" w:type="dxa"/>
            <w:tcBorders>
              <w:top w:val="nil"/>
              <w:left w:val="nil"/>
              <w:bottom w:val="single" w:sz="4" w:space="0" w:color="auto"/>
              <w:right w:val="single" w:sz="4" w:space="0" w:color="auto"/>
            </w:tcBorders>
            <w:shd w:val="clear" w:color="auto" w:fill="auto"/>
            <w:noWrap/>
            <w:vAlign w:val="center"/>
          </w:tcPr>
          <w:p w14:paraId="3917BBB2" w14:textId="77777777" w:rsidR="006B247A" w:rsidRPr="00B718BD" w:rsidRDefault="006B247A" w:rsidP="00040953">
            <w:pPr>
              <w:spacing w:after="0"/>
              <w:jc w:val="center"/>
              <w:rPr>
                <w:rFonts w:eastAsia="DengXian"/>
                <w:color w:val="000000"/>
                <w:sz w:val="16"/>
                <w:szCs w:val="16"/>
              </w:rPr>
            </w:pPr>
            <w:r w:rsidRPr="00B718BD">
              <w:rPr>
                <w:rFonts w:eastAsia="DengXian"/>
                <w:color w:val="000000"/>
                <w:sz w:val="16"/>
                <w:szCs w:val="16"/>
              </w:rPr>
              <w:t>61</w:t>
            </w:r>
          </w:p>
        </w:tc>
        <w:tc>
          <w:tcPr>
            <w:tcW w:w="1087" w:type="dxa"/>
            <w:vMerge w:val="restart"/>
            <w:tcBorders>
              <w:top w:val="nil"/>
              <w:left w:val="nil"/>
              <w:right w:val="single" w:sz="4" w:space="0" w:color="auto"/>
            </w:tcBorders>
            <w:shd w:val="clear" w:color="auto" w:fill="auto"/>
            <w:noWrap/>
            <w:vAlign w:val="center"/>
          </w:tcPr>
          <w:p w14:paraId="5E885F3F" w14:textId="77777777" w:rsidR="006B247A" w:rsidRPr="00D907B5" w:rsidRDefault="006B247A" w:rsidP="00040953">
            <w:pPr>
              <w:spacing w:after="0"/>
              <w:jc w:val="center"/>
              <w:rPr>
                <w:rFonts w:eastAsia="DengXian"/>
                <w:color w:val="000000"/>
                <w:sz w:val="16"/>
                <w:szCs w:val="16"/>
              </w:rPr>
            </w:pPr>
            <w:r>
              <w:rPr>
                <w:rFonts w:eastAsia="DengXian"/>
                <w:color w:val="000000"/>
                <w:sz w:val="16"/>
                <w:szCs w:val="16"/>
              </w:rPr>
              <w:t>56</w:t>
            </w:r>
          </w:p>
        </w:tc>
        <w:tc>
          <w:tcPr>
            <w:tcW w:w="1132" w:type="dxa"/>
            <w:vMerge w:val="restart"/>
            <w:tcBorders>
              <w:top w:val="nil"/>
              <w:left w:val="nil"/>
              <w:right w:val="single" w:sz="4" w:space="0" w:color="auto"/>
            </w:tcBorders>
          </w:tcPr>
          <w:p w14:paraId="30BAEDF2" w14:textId="77777777" w:rsidR="006B247A" w:rsidRPr="00D907B5" w:rsidRDefault="006B247A" w:rsidP="00040953">
            <w:pPr>
              <w:spacing w:after="0"/>
              <w:jc w:val="center"/>
              <w:rPr>
                <w:rFonts w:eastAsia="DengXian"/>
                <w:color w:val="000000"/>
                <w:sz w:val="16"/>
                <w:szCs w:val="16"/>
              </w:rPr>
            </w:pPr>
          </w:p>
          <w:p w14:paraId="0E4732A3" w14:textId="77777777" w:rsidR="006B247A" w:rsidRDefault="006B247A" w:rsidP="00040953">
            <w:pPr>
              <w:spacing w:after="0"/>
              <w:jc w:val="center"/>
              <w:rPr>
                <w:rFonts w:eastAsia="DengXian"/>
                <w:color w:val="000000"/>
                <w:sz w:val="16"/>
                <w:szCs w:val="16"/>
              </w:rPr>
            </w:pPr>
          </w:p>
          <w:p w14:paraId="5C6E42E6" w14:textId="77777777" w:rsidR="006B247A" w:rsidRDefault="006B247A" w:rsidP="00040953">
            <w:pPr>
              <w:spacing w:after="0"/>
              <w:jc w:val="center"/>
              <w:rPr>
                <w:rFonts w:eastAsia="DengXian"/>
                <w:color w:val="000000"/>
                <w:sz w:val="16"/>
                <w:szCs w:val="16"/>
              </w:rPr>
            </w:pPr>
          </w:p>
          <w:p w14:paraId="0D09476D" w14:textId="77777777" w:rsidR="006B247A" w:rsidRPr="00D907B5" w:rsidRDefault="006B247A" w:rsidP="00040953">
            <w:pPr>
              <w:spacing w:after="0"/>
              <w:jc w:val="center"/>
              <w:rPr>
                <w:rFonts w:eastAsia="DengXian"/>
                <w:color w:val="000000"/>
                <w:sz w:val="16"/>
                <w:szCs w:val="16"/>
              </w:rPr>
            </w:pPr>
            <w:r>
              <w:rPr>
                <w:rFonts w:eastAsia="DengXian"/>
                <w:color w:val="000000"/>
                <w:sz w:val="16"/>
                <w:szCs w:val="16"/>
              </w:rPr>
              <w:t>61</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3805DA38" w14:textId="63E4B945" w:rsidR="006B247A" w:rsidRPr="00D907B5" w:rsidRDefault="00C36B36" w:rsidP="00040953">
            <w:pPr>
              <w:spacing w:after="0"/>
              <w:jc w:val="center"/>
              <w:rPr>
                <w:rFonts w:eastAsia="DengXian"/>
                <w:color w:val="000000"/>
                <w:sz w:val="16"/>
                <w:szCs w:val="16"/>
              </w:rPr>
            </w:pPr>
            <w:r>
              <w:rPr>
                <w:rFonts w:eastAsia="DengXian"/>
                <w:color w:val="000000"/>
                <w:sz w:val="16"/>
                <w:szCs w:val="16"/>
              </w:rPr>
              <w:t>59.59</w:t>
            </w:r>
          </w:p>
        </w:tc>
        <w:tc>
          <w:tcPr>
            <w:tcW w:w="1107" w:type="dxa"/>
            <w:vMerge w:val="restart"/>
            <w:tcBorders>
              <w:top w:val="nil"/>
              <w:left w:val="nil"/>
              <w:right w:val="single" w:sz="4" w:space="0" w:color="auto"/>
            </w:tcBorders>
            <w:shd w:val="clear" w:color="auto" w:fill="auto"/>
            <w:noWrap/>
            <w:vAlign w:val="center"/>
          </w:tcPr>
          <w:p w14:paraId="539163F8" w14:textId="7DF59C1D" w:rsidR="006B247A" w:rsidRPr="00D907B5" w:rsidRDefault="00C36B36" w:rsidP="00040953">
            <w:pPr>
              <w:spacing w:after="0"/>
              <w:jc w:val="center"/>
              <w:rPr>
                <w:rFonts w:eastAsia="DengXian"/>
                <w:color w:val="000000"/>
                <w:sz w:val="16"/>
                <w:szCs w:val="16"/>
              </w:rPr>
            </w:pPr>
            <w:r>
              <w:rPr>
                <w:rFonts w:eastAsia="DengXian"/>
                <w:color w:val="000000"/>
                <w:sz w:val="16"/>
                <w:szCs w:val="16"/>
              </w:rPr>
              <w:t>59.52</w:t>
            </w:r>
          </w:p>
        </w:tc>
        <w:tc>
          <w:tcPr>
            <w:tcW w:w="1170" w:type="dxa"/>
            <w:vMerge w:val="restart"/>
            <w:tcBorders>
              <w:top w:val="nil"/>
              <w:left w:val="nil"/>
              <w:right w:val="single" w:sz="4" w:space="0" w:color="auto"/>
            </w:tcBorders>
            <w:shd w:val="clear" w:color="auto" w:fill="auto"/>
            <w:vAlign w:val="center"/>
          </w:tcPr>
          <w:p w14:paraId="0BB501D4" w14:textId="1894A460" w:rsidR="006B247A" w:rsidRPr="00D907B5" w:rsidRDefault="00C36B36" w:rsidP="00040953">
            <w:pPr>
              <w:spacing w:after="0"/>
              <w:jc w:val="center"/>
              <w:rPr>
                <w:rFonts w:eastAsia="DengXian"/>
                <w:color w:val="000000"/>
                <w:sz w:val="16"/>
                <w:szCs w:val="16"/>
              </w:rPr>
            </w:pPr>
            <w:r>
              <w:rPr>
                <w:rFonts w:eastAsia="DengXian"/>
                <w:color w:val="000000"/>
                <w:sz w:val="16"/>
                <w:szCs w:val="16"/>
              </w:rPr>
              <w:t>59.59</w:t>
            </w:r>
          </w:p>
        </w:tc>
      </w:tr>
      <w:tr w:rsidR="006B247A" w:rsidRPr="00D907B5" w14:paraId="616B1094"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28CF1378" w14:textId="77777777" w:rsidR="006B247A" w:rsidRPr="00D907B5" w:rsidRDefault="006B247A" w:rsidP="00040953">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2B2AACED" w14:textId="77777777" w:rsidR="006B247A" w:rsidRPr="00D907B5" w:rsidRDefault="006B247A" w:rsidP="00040953">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1F38BAC5" w14:textId="77777777" w:rsidR="006B247A" w:rsidRPr="00B718BD" w:rsidRDefault="006B247A" w:rsidP="00040953">
            <w:pPr>
              <w:spacing w:after="0"/>
              <w:jc w:val="center"/>
              <w:rPr>
                <w:rFonts w:eastAsia="DengXian"/>
                <w:color w:val="000000"/>
                <w:sz w:val="16"/>
                <w:szCs w:val="16"/>
              </w:rPr>
            </w:pPr>
            <w:r w:rsidRPr="00B718BD">
              <w:rPr>
                <w:rFonts w:eastAsia="DengXian"/>
                <w:color w:val="000000"/>
                <w:sz w:val="16"/>
                <w:szCs w:val="16"/>
              </w:rPr>
              <w:t>61</w:t>
            </w:r>
          </w:p>
        </w:tc>
        <w:tc>
          <w:tcPr>
            <w:tcW w:w="1087" w:type="dxa"/>
            <w:vMerge/>
            <w:tcBorders>
              <w:left w:val="nil"/>
              <w:right w:val="single" w:sz="4" w:space="0" w:color="auto"/>
            </w:tcBorders>
            <w:shd w:val="clear" w:color="auto" w:fill="auto"/>
            <w:noWrap/>
            <w:vAlign w:val="center"/>
          </w:tcPr>
          <w:p w14:paraId="5E61D3A8" w14:textId="77777777" w:rsidR="006B247A" w:rsidRPr="00D907B5" w:rsidRDefault="006B247A" w:rsidP="00040953">
            <w:pPr>
              <w:spacing w:after="0"/>
              <w:jc w:val="center"/>
              <w:rPr>
                <w:rFonts w:eastAsia="DengXian"/>
                <w:color w:val="000000"/>
                <w:sz w:val="16"/>
                <w:szCs w:val="16"/>
              </w:rPr>
            </w:pPr>
          </w:p>
        </w:tc>
        <w:tc>
          <w:tcPr>
            <w:tcW w:w="1132" w:type="dxa"/>
            <w:vMerge/>
            <w:tcBorders>
              <w:left w:val="nil"/>
              <w:right w:val="single" w:sz="4" w:space="0" w:color="auto"/>
            </w:tcBorders>
          </w:tcPr>
          <w:p w14:paraId="6A01C7CB" w14:textId="77777777" w:rsidR="006B247A" w:rsidRPr="00D907B5" w:rsidRDefault="006B247A" w:rsidP="00040953">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615AA8EF" w14:textId="4AE4F643" w:rsidR="006B247A" w:rsidRPr="00D907B5" w:rsidRDefault="00C36B36" w:rsidP="00040953">
            <w:pPr>
              <w:spacing w:after="0"/>
              <w:jc w:val="center"/>
              <w:rPr>
                <w:rFonts w:eastAsia="DengXian"/>
                <w:color w:val="000000"/>
                <w:sz w:val="16"/>
                <w:szCs w:val="16"/>
              </w:rPr>
            </w:pPr>
            <w:r>
              <w:rPr>
                <w:rFonts w:eastAsia="DengXian"/>
                <w:color w:val="000000"/>
                <w:sz w:val="16"/>
                <w:szCs w:val="16"/>
              </w:rPr>
              <w:t>59.54</w:t>
            </w:r>
          </w:p>
        </w:tc>
        <w:tc>
          <w:tcPr>
            <w:tcW w:w="1107" w:type="dxa"/>
            <w:vMerge/>
            <w:tcBorders>
              <w:left w:val="nil"/>
              <w:right w:val="single" w:sz="4" w:space="0" w:color="auto"/>
            </w:tcBorders>
            <w:shd w:val="clear" w:color="auto" w:fill="auto"/>
            <w:noWrap/>
            <w:vAlign w:val="center"/>
          </w:tcPr>
          <w:p w14:paraId="6E0FD221" w14:textId="77777777" w:rsidR="006B247A" w:rsidRPr="00D907B5" w:rsidRDefault="006B247A" w:rsidP="00040953">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6FFD3F1C" w14:textId="77777777" w:rsidR="006B247A" w:rsidRPr="00D907B5" w:rsidRDefault="006B247A" w:rsidP="00040953">
            <w:pPr>
              <w:spacing w:after="0"/>
              <w:jc w:val="center"/>
              <w:rPr>
                <w:rFonts w:eastAsia="DengXian"/>
                <w:color w:val="000000"/>
                <w:sz w:val="16"/>
                <w:szCs w:val="16"/>
              </w:rPr>
            </w:pPr>
          </w:p>
        </w:tc>
      </w:tr>
      <w:tr w:rsidR="006B247A" w:rsidRPr="00D907B5" w14:paraId="4BEEDC20"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6367DDE6" w14:textId="77777777" w:rsidR="006B247A" w:rsidRPr="00D907B5" w:rsidRDefault="006B247A" w:rsidP="00040953">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22B89C1F" w14:textId="77777777" w:rsidR="006B247A" w:rsidRPr="00D907B5" w:rsidRDefault="006B247A" w:rsidP="00040953">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1F4A0364" w14:textId="77777777" w:rsidR="006B247A" w:rsidRPr="00B718BD" w:rsidRDefault="006B247A" w:rsidP="00040953">
            <w:pPr>
              <w:spacing w:after="0"/>
              <w:jc w:val="center"/>
              <w:rPr>
                <w:rFonts w:eastAsia="DengXian"/>
                <w:color w:val="000000"/>
                <w:sz w:val="16"/>
                <w:szCs w:val="16"/>
              </w:rPr>
            </w:pPr>
            <w:r w:rsidRPr="00B718BD">
              <w:rPr>
                <w:rFonts w:eastAsia="DengXian"/>
                <w:color w:val="000000"/>
                <w:sz w:val="16"/>
                <w:szCs w:val="16"/>
              </w:rPr>
              <w:t>56</w:t>
            </w:r>
          </w:p>
        </w:tc>
        <w:tc>
          <w:tcPr>
            <w:tcW w:w="1087" w:type="dxa"/>
            <w:vMerge/>
            <w:tcBorders>
              <w:left w:val="nil"/>
              <w:right w:val="single" w:sz="4" w:space="0" w:color="auto"/>
            </w:tcBorders>
            <w:shd w:val="clear" w:color="auto" w:fill="auto"/>
            <w:noWrap/>
            <w:vAlign w:val="center"/>
          </w:tcPr>
          <w:p w14:paraId="7570DAA8" w14:textId="77777777" w:rsidR="006B247A" w:rsidRPr="00D907B5" w:rsidRDefault="006B247A" w:rsidP="00040953">
            <w:pPr>
              <w:spacing w:after="0"/>
              <w:jc w:val="center"/>
              <w:rPr>
                <w:rFonts w:eastAsia="DengXian"/>
                <w:color w:val="000000"/>
                <w:sz w:val="16"/>
                <w:szCs w:val="16"/>
              </w:rPr>
            </w:pPr>
          </w:p>
        </w:tc>
        <w:tc>
          <w:tcPr>
            <w:tcW w:w="1132" w:type="dxa"/>
            <w:vMerge/>
            <w:tcBorders>
              <w:left w:val="nil"/>
              <w:right w:val="single" w:sz="4" w:space="0" w:color="auto"/>
            </w:tcBorders>
          </w:tcPr>
          <w:p w14:paraId="05815C3E" w14:textId="77777777" w:rsidR="006B247A" w:rsidRPr="00D907B5" w:rsidRDefault="006B247A" w:rsidP="00040953">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4EBC57B7" w14:textId="0821357C" w:rsidR="006B247A" w:rsidRPr="00D907B5" w:rsidRDefault="00C36B36" w:rsidP="00040953">
            <w:pPr>
              <w:spacing w:after="0"/>
              <w:jc w:val="center"/>
              <w:rPr>
                <w:rFonts w:eastAsia="DengXian"/>
                <w:color w:val="000000"/>
                <w:sz w:val="16"/>
                <w:szCs w:val="16"/>
              </w:rPr>
            </w:pPr>
            <w:r>
              <w:rPr>
                <w:rFonts w:eastAsia="DengXian"/>
                <w:color w:val="000000"/>
                <w:sz w:val="16"/>
                <w:szCs w:val="16"/>
              </w:rPr>
              <w:t>59.53</w:t>
            </w:r>
          </w:p>
        </w:tc>
        <w:tc>
          <w:tcPr>
            <w:tcW w:w="1107" w:type="dxa"/>
            <w:vMerge/>
            <w:tcBorders>
              <w:left w:val="nil"/>
              <w:right w:val="single" w:sz="4" w:space="0" w:color="auto"/>
            </w:tcBorders>
            <w:shd w:val="clear" w:color="auto" w:fill="auto"/>
            <w:noWrap/>
            <w:vAlign w:val="center"/>
          </w:tcPr>
          <w:p w14:paraId="2A7DF33B" w14:textId="77777777" w:rsidR="006B247A" w:rsidRPr="00D907B5" w:rsidRDefault="006B247A" w:rsidP="00040953">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3CE8D98D" w14:textId="77777777" w:rsidR="006B247A" w:rsidRPr="00D907B5" w:rsidRDefault="006B247A" w:rsidP="00040953">
            <w:pPr>
              <w:spacing w:after="0"/>
              <w:jc w:val="center"/>
              <w:rPr>
                <w:rFonts w:eastAsia="DengXian"/>
                <w:color w:val="000000"/>
                <w:sz w:val="16"/>
                <w:szCs w:val="16"/>
              </w:rPr>
            </w:pPr>
          </w:p>
        </w:tc>
      </w:tr>
      <w:tr w:rsidR="006B247A" w:rsidRPr="00D907B5" w14:paraId="272F0508" w14:textId="77777777" w:rsidTr="00040953">
        <w:trPr>
          <w:trHeight w:val="345"/>
        </w:trPr>
        <w:tc>
          <w:tcPr>
            <w:tcW w:w="1093" w:type="dxa"/>
            <w:vMerge/>
            <w:tcBorders>
              <w:top w:val="single" w:sz="4" w:space="0" w:color="auto"/>
              <w:left w:val="single" w:sz="4" w:space="0" w:color="auto"/>
              <w:bottom w:val="single" w:sz="4" w:space="0" w:color="auto"/>
              <w:right w:val="single" w:sz="4" w:space="0" w:color="auto"/>
            </w:tcBorders>
            <w:vAlign w:val="center"/>
          </w:tcPr>
          <w:p w14:paraId="257F92AA" w14:textId="77777777" w:rsidR="006B247A" w:rsidRPr="00D907B5" w:rsidRDefault="006B247A" w:rsidP="00040953">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vAlign w:val="center"/>
          </w:tcPr>
          <w:p w14:paraId="2A2A51D6" w14:textId="77777777" w:rsidR="006B247A" w:rsidRPr="00D907B5" w:rsidRDefault="006B247A" w:rsidP="00040953">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34923C8F" w14:textId="77777777" w:rsidR="006B247A" w:rsidRPr="00B718BD" w:rsidRDefault="006B247A" w:rsidP="00040953">
            <w:pPr>
              <w:spacing w:after="0"/>
              <w:jc w:val="center"/>
              <w:rPr>
                <w:rFonts w:eastAsia="DengXian"/>
                <w:color w:val="000000"/>
                <w:sz w:val="16"/>
                <w:szCs w:val="16"/>
              </w:rPr>
            </w:pPr>
            <w:r w:rsidRPr="00B718BD">
              <w:rPr>
                <w:rFonts w:eastAsia="DengXian"/>
                <w:color w:val="000000"/>
                <w:sz w:val="16"/>
                <w:szCs w:val="16"/>
              </w:rPr>
              <w:t>56</w:t>
            </w:r>
          </w:p>
        </w:tc>
        <w:tc>
          <w:tcPr>
            <w:tcW w:w="1087" w:type="dxa"/>
            <w:vMerge/>
            <w:tcBorders>
              <w:left w:val="nil"/>
              <w:bottom w:val="single" w:sz="4" w:space="0" w:color="auto"/>
              <w:right w:val="single" w:sz="4" w:space="0" w:color="auto"/>
            </w:tcBorders>
            <w:shd w:val="clear" w:color="auto" w:fill="auto"/>
            <w:noWrap/>
            <w:vAlign w:val="center"/>
          </w:tcPr>
          <w:p w14:paraId="692A0E2B" w14:textId="77777777" w:rsidR="006B247A" w:rsidRPr="00D907B5" w:rsidRDefault="006B247A" w:rsidP="00040953">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0D6E67C2" w14:textId="77777777" w:rsidR="006B247A" w:rsidRPr="00D907B5" w:rsidRDefault="006B247A" w:rsidP="00040953">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5F8F32AD" w14:textId="6F601F04" w:rsidR="006B247A" w:rsidRPr="00D907B5" w:rsidRDefault="00C36B36" w:rsidP="00040953">
            <w:pPr>
              <w:spacing w:after="0"/>
              <w:jc w:val="center"/>
              <w:rPr>
                <w:rFonts w:eastAsia="DengXian"/>
                <w:color w:val="000000"/>
                <w:sz w:val="16"/>
                <w:szCs w:val="16"/>
              </w:rPr>
            </w:pPr>
            <w:r>
              <w:rPr>
                <w:rFonts w:eastAsia="DengXian"/>
                <w:color w:val="000000"/>
                <w:sz w:val="16"/>
                <w:szCs w:val="16"/>
              </w:rPr>
              <w:t>59.52</w:t>
            </w:r>
          </w:p>
        </w:tc>
        <w:tc>
          <w:tcPr>
            <w:tcW w:w="1107" w:type="dxa"/>
            <w:vMerge/>
            <w:tcBorders>
              <w:left w:val="nil"/>
              <w:bottom w:val="single" w:sz="4" w:space="0" w:color="auto"/>
              <w:right w:val="single" w:sz="4" w:space="0" w:color="auto"/>
            </w:tcBorders>
            <w:shd w:val="clear" w:color="auto" w:fill="auto"/>
            <w:noWrap/>
            <w:vAlign w:val="center"/>
          </w:tcPr>
          <w:p w14:paraId="1397EF57" w14:textId="77777777" w:rsidR="006B247A" w:rsidRPr="00D907B5" w:rsidRDefault="006B247A" w:rsidP="00040953">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46C5A3F0" w14:textId="77777777" w:rsidR="006B247A" w:rsidRPr="00D907B5" w:rsidRDefault="006B247A" w:rsidP="00040953">
            <w:pPr>
              <w:spacing w:after="0"/>
              <w:jc w:val="center"/>
              <w:rPr>
                <w:rFonts w:eastAsia="DengXian"/>
                <w:color w:val="000000"/>
                <w:sz w:val="16"/>
                <w:szCs w:val="16"/>
              </w:rPr>
            </w:pPr>
          </w:p>
        </w:tc>
      </w:tr>
      <w:tr w:rsidR="00C36B36" w:rsidRPr="00D907B5" w14:paraId="00E4C691"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51E0CB63" w14:textId="77777777" w:rsidR="00C36B36" w:rsidRPr="00D907B5" w:rsidRDefault="00C36B36" w:rsidP="00C36B36">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vAlign w:val="center"/>
          </w:tcPr>
          <w:p w14:paraId="37E779BF" w14:textId="77777777" w:rsidR="00C36B36" w:rsidRPr="00D907B5" w:rsidRDefault="00C36B36" w:rsidP="00C36B36">
            <w:pPr>
              <w:spacing w:after="0"/>
              <w:jc w:val="center"/>
              <w:rPr>
                <w:rFonts w:eastAsia="DengXian"/>
                <w:b/>
                <w:bCs/>
                <w:color w:val="000000"/>
                <w:sz w:val="16"/>
                <w:szCs w:val="16"/>
              </w:rPr>
            </w:pPr>
            <w:r w:rsidRPr="00D907B5">
              <w:rPr>
                <w:rFonts w:eastAsia="DengXian"/>
                <w:b/>
                <w:bCs/>
                <w:color w:val="000000"/>
                <w:sz w:val="16"/>
                <w:szCs w:val="16"/>
              </w:rPr>
              <w:t>D1T1-A2</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463653A0" w14:textId="77777777" w:rsidR="00C36B36" w:rsidRPr="00D907B5" w:rsidRDefault="00C36B36" w:rsidP="00C36B36">
            <w:pPr>
              <w:spacing w:after="0"/>
              <w:jc w:val="center"/>
              <w:rPr>
                <w:rFonts w:eastAsia="DengXian"/>
                <w:color w:val="000000"/>
                <w:sz w:val="16"/>
                <w:szCs w:val="16"/>
              </w:rPr>
            </w:pPr>
            <w:r>
              <w:rPr>
                <w:rFonts w:eastAsia="DengXian"/>
                <w:color w:val="000000"/>
                <w:sz w:val="16"/>
                <w:szCs w:val="16"/>
              </w:rPr>
              <w:t>61</w:t>
            </w:r>
          </w:p>
        </w:tc>
        <w:tc>
          <w:tcPr>
            <w:tcW w:w="1087" w:type="dxa"/>
            <w:vMerge w:val="restart"/>
            <w:tcBorders>
              <w:top w:val="nil"/>
              <w:left w:val="nil"/>
              <w:right w:val="single" w:sz="4" w:space="0" w:color="auto"/>
            </w:tcBorders>
            <w:shd w:val="clear" w:color="auto" w:fill="auto"/>
            <w:noWrap/>
            <w:vAlign w:val="center"/>
          </w:tcPr>
          <w:p w14:paraId="2D3306A8" w14:textId="77777777" w:rsidR="00C36B36" w:rsidRPr="00D907B5" w:rsidRDefault="00C36B36" w:rsidP="00C36B36">
            <w:pPr>
              <w:spacing w:after="0"/>
              <w:jc w:val="center"/>
              <w:rPr>
                <w:rFonts w:eastAsia="DengXian"/>
                <w:color w:val="000000"/>
                <w:sz w:val="16"/>
                <w:szCs w:val="16"/>
              </w:rPr>
            </w:pPr>
            <w:r>
              <w:rPr>
                <w:rFonts w:eastAsia="DengXian"/>
                <w:color w:val="000000"/>
                <w:sz w:val="16"/>
                <w:szCs w:val="16"/>
              </w:rPr>
              <w:t>56</w:t>
            </w:r>
          </w:p>
        </w:tc>
        <w:tc>
          <w:tcPr>
            <w:tcW w:w="1132" w:type="dxa"/>
            <w:vMerge w:val="restart"/>
            <w:tcBorders>
              <w:top w:val="nil"/>
              <w:left w:val="nil"/>
              <w:right w:val="single" w:sz="4" w:space="0" w:color="auto"/>
            </w:tcBorders>
          </w:tcPr>
          <w:p w14:paraId="1993133B" w14:textId="77777777" w:rsidR="00C36B36" w:rsidRPr="00D907B5" w:rsidRDefault="00C36B36" w:rsidP="00C36B36">
            <w:pPr>
              <w:spacing w:after="0"/>
              <w:jc w:val="center"/>
              <w:rPr>
                <w:rFonts w:eastAsia="DengXian"/>
                <w:color w:val="000000"/>
                <w:sz w:val="16"/>
                <w:szCs w:val="16"/>
              </w:rPr>
            </w:pPr>
          </w:p>
          <w:p w14:paraId="3A557AC0" w14:textId="77777777" w:rsidR="00C36B36" w:rsidRPr="00D907B5" w:rsidRDefault="00C36B36" w:rsidP="00C36B36">
            <w:pPr>
              <w:spacing w:after="0"/>
              <w:jc w:val="center"/>
              <w:rPr>
                <w:rFonts w:eastAsia="DengXian"/>
                <w:sz w:val="16"/>
                <w:szCs w:val="16"/>
              </w:rPr>
            </w:pPr>
          </w:p>
          <w:p w14:paraId="7C52FA0D" w14:textId="77777777" w:rsidR="00C36B36" w:rsidRPr="00D907B5" w:rsidRDefault="00C36B36" w:rsidP="00C36B36">
            <w:pPr>
              <w:spacing w:after="0"/>
              <w:jc w:val="center"/>
              <w:rPr>
                <w:rFonts w:eastAsia="DengXian"/>
                <w:sz w:val="16"/>
                <w:szCs w:val="16"/>
              </w:rPr>
            </w:pPr>
            <w:r>
              <w:rPr>
                <w:rFonts w:eastAsia="DengXian"/>
                <w:sz w:val="16"/>
                <w:szCs w:val="16"/>
              </w:rPr>
              <w:t>61</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164FD0EB" w14:textId="5C39D97B" w:rsidR="00C36B36" w:rsidRPr="00D907B5" w:rsidRDefault="00C36B36" w:rsidP="00C36B36">
            <w:pPr>
              <w:spacing w:after="0"/>
              <w:jc w:val="center"/>
              <w:rPr>
                <w:rFonts w:eastAsia="DengXian"/>
                <w:color w:val="000000"/>
                <w:sz w:val="16"/>
                <w:szCs w:val="16"/>
              </w:rPr>
            </w:pPr>
            <w:r>
              <w:rPr>
                <w:rFonts w:eastAsia="DengXian"/>
                <w:color w:val="000000"/>
                <w:sz w:val="16"/>
                <w:szCs w:val="16"/>
              </w:rPr>
              <w:t>59.59</w:t>
            </w:r>
          </w:p>
        </w:tc>
        <w:tc>
          <w:tcPr>
            <w:tcW w:w="1107" w:type="dxa"/>
            <w:vMerge w:val="restart"/>
            <w:tcBorders>
              <w:top w:val="nil"/>
              <w:left w:val="nil"/>
              <w:right w:val="single" w:sz="4" w:space="0" w:color="auto"/>
            </w:tcBorders>
            <w:shd w:val="clear" w:color="auto" w:fill="auto"/>
            <w:noWrap/>
            <w:vAlign w:val="center"/>
          </w:tcPr>
          <w:p w14:paraId="0F0E7528" w14:textId="6B12FC11" w:rsidR="00C36B36" w:rsidRPr="00D907B5" w:rsidRDefault="00C36B36" w:rsidP="00C36B36">
            <w:pPr>
              <w:spacing w:after="0"/>
              <w:jc w:val="center"/>
              <w:rPr>
                <w:rFonts w:eastAsia="DengXian"/>
                <w:color w:val="000000"/>
                <w:sz w:val="16"/>
                <w:szCs w:val="16"/>
              </w:rPr>
            </w:pPr>
            <w:r>
              <w:rPr>
                <w:rFonts w:eastAsia="DengXian"/>
                <w:color w:val="000000"/>
                <w:sz w:val="16"/>
                <w:szCs w:val="16"/>
              </w:rPr>
              <w:t>59.52</w:t>
            </w:r>
          </w:p>
        </w:tc>
        <w:tc>
          <w:tcPr>
            <w:tcW w:w="1170" w:type="dxa"/>
            <w:vMerge w:val="restart"/>
            <w:tcBorders>
              <w:top w:val="nil"/>
              <w:left w:val="nil"/>
              <w:right w:val="single" w:sz="4" w:space="0" w:color="auto"/>
            </w:tcBorders>
            <w:shd w:val="clear" w:color="auto" w:fill="auto"/>
            <w:vAlign w:val="center"/>
          </w:tcPr>
          <w:p w14:paraId="38B13255" w14:textId="525D0113" w:rsidR="00C36B36" w:rsidRPr="00D907B5" w:rsidRDefault="00C36B36" w:rsidP="00C36B36">
            <w:pPr>
              <w:spacing w:after="0"/>
              <w:jc w:val="center"/>
              <w:rPr>
                <w:rFonts w:eastAsia="DengXian"/>
                <w:color w:val="000000"/>
                <w:sz w:val="16"/>
                <w:szCs w:val="16"/>
              </w:rPr>
            </w:pPr>
            <w:r>
              <w:rPr>
                <w:rFonts w:eastAsia="DengXian"/>
                <w:color w:val="000000"/>
                <w:sz w:val="16"/>
                <w:szCs w:val="16"/>
              </w:rPr>
              <w:t>59.59</w:t>
            </w:r>
          </w:p>
        </w:tc>
      </w:tr>
      <w:tr w:rsidR="006B247A" w:rsidRPr="00D907B5" w14:paraId="3684D33C"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63A25A6D" w14:textId="77777777" w:rsidR="006B247A" w:rsidRPr="00D907B5" w:rsidRDefault="006B247A" w:rsidP="00040953">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6673F8D0" w14:textId="77777777" w:rsidR="006B247A" w:rsidRPr="00D907B5" w:rsidRDefault="006B247A" w:rsidP="00040953">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0A1D3A7A" w14:textId="77777777" w:rsidR="006B247A" w:rsidRPr="00D907B5" w:rsidRDefault="006B247A" w:rsidP="00040953">
            <w:pPr>
              <w:spacing w:after="0"/>
              <w:jc w:val="center"/>
              <w:rPr>
                <w:rFonts w:eastAsia="DengXian"/>
                <w:color w:val="000000"/>
                <w:sz w:val="16"/>
                <w:szCs w:val="16"/>
              </w:rPr>
            </w:pPr>
            <w:r>
              <w:rPr>
                <w:rFonts w:eastAsia="DengXian"/>
                <w:color w:val="000000"/>
                <w:sz w:val="16"/>
                <w:szCs w:val="16"/>
              </w:rPr>
              <w:t>61</w:t>
            </w:r>
          </w:p>
        </w:tc>
        <w:tc>
          <w:tcPr>
            <w:tcW w:w="1087" w:type="dxa"/>
            <w:vMerge/>
            <w:tcBorders>
              <w:left w:val="nil"/>
              <w:right w:val="single" w:sz="4" w:space="0" w:color="auto"/>
            </w:tcBorders>
            <w:shd w:val="clear" w:color="auto" w:fill="auto"/>
            <w:noWrap/>
            <w:vAlign w:val="center"/>
          </w:tcPr>
          <w:p w14:paraId="1E5917EA" w14:textId="77777777" w:rsidR="006B247A" w:rsidRPr="00D907B5" w:rsidRDefault="006B247A" w:rsidP="00040953">
            <w:pPr>
              <w:spacing w:after="0"/>
              <w:jc w:val="center"/>
              <w:rPr>
                <w:rFonts w:eastAsia="DengXian"/>
                <w:color w:val="000000"/>
                <w:sz w:val="16"/>
                <w:szCs w:val="16"/>
              </w:rPr>
            </w:pPr>
          </w:p>
        </w:tc>
        <w:tc>
          <w:tcPr>
            <w:tcW w:w="1132" w:type="dxa"/>
            <w:vMerge/>
            <w:tcBorders>
              <w:left w:val="nil"/>
              <w:right w:val="single" w:sz="4" w:space="0" w:color="auto"/>
            </w:tcBorders>
          </w:tcPr>
          <w:p w14:paraId="5AF72B52" w14:textId="77777777" w:rsidR="006B247A" w:rsidRPr="00D907B5" w:rsidRDefault="006B247A" w:rsidP="00040953">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5745D549" w14:textId="33C8E52C" w:rsidR="006B247A" w:rsidRPr="00D907B5" w:rsidRDefault="00C36B36" w:rsidP="00040953">
            <w:pPr>
              <w:spacing w:after="0"/>
              <w:jc w:val="center"/>
              <w:rPr>
                <w:rFonts w:eastAsia="DengXian"/>
                <w:color w:val="000000"/>
                <w:sz w:val="16"/>
                <w:szCs w:val="16"/>
              </w:rPr>
            </w:pPr>
            <w:r>
              <w:rPr>
                <w:rFonts w:eastAsia="DengXian"/>
                <w:color w:val="000000"/>
                <w:sz w:val="16"/>
                <w:szCs w:val="16"/>
              </w:rPr>
              <w:t>59.54</w:t>
            </w:r>
          </w:p>
        </w:tc>
        <w:tc>
          <w:tcPr>
            <w:tcW w:w="1107" w:type="dxa"/>
            <w:vMerge/>
            <w:tcBorders>
              <w:left w:val="nil"/>
              <w:right w:val="single" w:sz="4" w:space="0" w:color="auto"/>
            </w:tcBorders>
            <w:shd w:val="clear" w:color="auto" w:fill="auto"/>
            <w:noWrap/>
            <w:vAlign w:val="center"/>
          </w:tcPr>
          <w:p w14:paraId="2D142BF6" w14:textId="77777777" w:rsidR="006B247A" w:rsidRPr="00D907B5" w:rsidRDefault="006B247A" w:rsidP="00040953">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79E7390E" w14:textId="77777777" w:rsidR="006B247A" w:rsidRPr="00D907B5" w:rsidRDefault="006B247A" w:rsidP="00040953">
            <w:pPr>
              <w:spacing w:after="0"/>
              <w:jc w:val="center"/>
              <w:rPr>
                <w:rFonts w:eastAsia="DengXian"/>
                <w:color w:val="000000"/>
                <w:sz w:val="16"/>
                <w:szCs w:val="16"/>
              </w:rPr>
            </w:pPr>
          </w:p>
        </w:tc>
      </w:tr>
      <w:tr w:rsidR="006B247A" w:rsidRPr="00D907B5" w14:paraId="5C329621"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20A87619" w14:textId="77777777" w:rsidR="006B247A" w:rsidRPr="00D907B5" w:rsidRDefault="006B247A" w:rsidP="00040953">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79C753A0" w14:textId="77777777" w:rsidR="006B247A" w:rsidRPr="00D907B5" w:rsidRDefault="006B247A" w:rsidP="00040953">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6EE02A51" w14:textId="77777777" w:rsidR="006B247A" w:rsidRPr="00D907B5" w:rsidRDefault="006B247A" w:rsidP="00040953">
            <w:pPr>
              <w:spacing w:after="0"/>
              <w:jc w:val="center"/>
              <w:rPr>
                <w:rFonts w:eastAsia="DengXian"/>
                <w:color w:val="000000"/>
                <w:sz w:val="16"/>
                <w:szCs w:val="16"/>
              </w:rPr>
            </w:pPr>
            <w:r>
              <w:rPr>
                <w:rFonts w:eastAsia="DengXian"/>
                <w:color w:val="000000"/>
                <w:sz w:val="16"/>
                <w:szCs w:val="16"/>
              </w:rPr>
              <w:t>56</w:t>
            </w:r>
          </w:p>
        </w:tc>
        <w:tc>
          <w:tcPr>
            <w:tcW w:w="1087" w:type="dxa"/>
            <w:vMerge/>
            <w:tcBorders>
              <w:left w:val="nil"/>
              <w:right w:val="single" w:sz="4" w:space="0" w:color="auto"/>
            </w:tcBorders>
            <w:shd w:val="clear" w:color="auto" w:fill="auto"/>
            <w:noWrap/>
            <w:vAlign w:val="center"/>
          </w:tcPr>
          <w:p w14:paraId="28C455BF" w14:textId="77777777" w:rsidR="006B247A" w:rsidRPr="00D907B5" w:rsidRDefault="006B247A" w:rsidP="00040953">
            <w:pPr>
              <w:spacing w:after="0"/>
              <w:jc w:val="center"/>
              <w:rPr>
                <w:rFonts w:eastAsia="DengXian"/>
                <w:color w:val="000000"/>
                <w:sz w:val="16"/>
                <w:szCs w:val="16"/>
              </w:rPr>
            </w:pPr>
          </w:p>
        </w:tc>
        <w:tc>
          <w:tcPr>
            <w:tcW w:w="1132" w:type="dxa"/>
            <w:vMerge/>
            <w:tcBorders>
              <w:left w:val="nil"/>
              <w:right w:val="single" w:sz="4" w:space="0" w:color="auto"/>
            </w:tcBorders>
          </w:tcPr>
          <w:p w14:paraId="0F1A3EA8" w14:textId="77777777" w:rsidR="006B247A" w:rsidRPr="00D907B5" w:rsidRDefault="006B247A" w:rsidP="00040953">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7CE26455" w14:textId="5C0E2D6F" w:rsidR="006B247A" w:rsidRPr="00D907B5" w:rsidRDefault="00C36B36" w:rsidP="00040953">
            <w:pPr>
              <w:spacing w:after="0"/>
              <w:jc w:val="center"/>
              <w:rPr>
                <w:rFonts w:eastAsia="DengXian"/>
                <w:color w:val="000000"/>
                <w:sz w:val="16"/>
                <w:szCs w:val="16"/>
              </w:rPr>
            </w:pPr>
            <w:r>
              <w:rPr>
                <w:rFonts w:eastAsia="DengXian"/>
                <w:color w:val="000000"/>
                <w:sz w:val="16"/>
                <w:szCs w:val="16"/>
              </w:rPr>
              <w:t>59.53</w:t>
            </w:r>
          </w:p>
        </w:tc>
        <w:tc>
          <w:tcPr>
            <w:tcW w:w="1107" w:type="dxa"/>
            <w:vMerge/>
            <w:tcBorders>
              <w:left w:val="nil"/>
              <w:right w:val="single" w:sz="4" w:space="0" w:color="auto"/>
            </w:tcBorders>
            <w:shd w:val="clear" w:color="auto" w:fill="auto"/>
            <w:noWrap/>
            <w:vAlign w:val="center"/>
          </w:tcPr>
          <w:p w14:paraId="142FFEA7" w14:textId="77777777" w:rsidR="006B247A" w:rsidRPr="00D907B5" w:rsidRDefault="006B247A" w:rsidP="00040953">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10490431" w14:textId="77777777" w:rsidR="006B247A" w:rsidRPr="00D907B5" w:rsidRDefault="006B247A" w:rsidP="00040953">
            <w:pPr>
              <w:spacing w:after="0"/>
              <w:jc w:val="center"/>
              <w:rPr>
                <w:rFonts w:eastAsia="DengXian"/>
                <w:color w:val="000000"/>
                <w:sz w:val="16"/>
                <w:szCs w:val="16"/>
              </w:rPr>
            </w:pPr>
          </w:p>
        </w:tc>
      </w:tr>
      <w:tr w:rsidR="006B247A" w:rsidRPr="00D907B5" w14:paraId="23843F59"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1BB65106" w14:textId="77777777" w:rsidR="006B247A" w:rsidRPr="00D907B5" w:rsidRDefault="006B247A" w:rsidP="00040953">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3C4F0F46" w14:textId="77777777" w:rsidR="006B247A" w:rsidRPr="00D907B5" w:rsidRDefault="006B247A" w:rsidP="00040953">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4009BDD5" w14:textId="77777777" w:rsidR="006B247A" w:rsidRPr="00D907B5" w:rsidRDefault="006B247A" w:rsidP="00040953">
            <w:pPr>
              <w:spacing w:after="0"/>
              <w:jc w:val="center"/>
              <w:rPr>
                <w:rFonts w:eastAsia="DengXian"/>
                <w:color w:val="000000"/>
                <w:sz w:val="16"/>
                <w:szCs w:val="16"/>
              </w:rPr>
            </w:pPr>
            <w:r>
              <w:rPr>
                <w:rFonts w:eastAsia="DengXian"/>
                <w:color w:val="000000"/>
                <w:sz w:val="16"/>
                <w:szCs w:val="16"/>
              </w:rPr>
              <w:t>56</w:t>
            </w:r>
          </w:p>
        </w:tc>
        <w:tc>
          <w:tcPr>
            <w:tcW w:w="1087" w:type="dxa"/>
            <w:vMerge/>
            <w:tcBorders>
              <w:left w:val="nil"/>
              <w:bottom w:val="single" w:sz="4" w:space="0" w:color="auto"/>
              <w:right w:val="single" w:sz="4" w:space="0" w:color="auto"/>
            </w:tcBorders>
            <w:shd w:val="clear" w:color="auto" w:fill="auto"/>
            <w:noWrap/>
            <w:vAlign w:val="center"/>
          </w:tcPr>
          <w:p w14:paraId="50C46035" w14:textId="77777777" w:rsidR="006B247A" w:rsidRPr="00D907B5" w:rsidRDefault="006B247A" w:rsidP="00040953">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18ABA434" w14:textId="77777777" w:rsidR="006B247A" w:rsidRPr="00D907B5" w:rsidRDefault="006B247A" w:rsidP="00040953">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BC7154B" w14:textId="7428F2B3" w:rsidR="006B247A" w:rsidRPr="00D907B5" w:rsidRDefault="00C36B36" w:rsidP="00040953">
            <w:pPr>
              <w:spacing w:after="0"/>
              <w:jc w:val="center"/>
              <w:rPr>
                <w:rFonts w:eastAsia="DengXian"/>
                <w:color w:val="000000"/>
                <w:sz w:val="16"/>
                <w:szCs w:val="16"/>
              </w:rPr>
            </w:pPr>
            <w:r>
              <w:rPr>
                <w:rFonts w:eastAsia="DengXian"/>
                <w:color w:val="000000"/>
                <w:sz w:val="16"/>
                <w:szCs w:val="16"/>
              </w:rPr>
              <w:t>59.52</w:t>
            </w:r>
          </w:p>
        </w:tc>
        <w:tc>
          <w:tcPr>
            <w:tcW w:w="1107" w:type="dxa"/>
            <w:vMerge/>
            <w:tcBorders>
              <w:left w:val="nil"/>
              <w:bottom w:val="single" w:sz="4" w:space="0" w:color="auto"/>
              <w:right w:val="single" w:sz="4" w:space="0" w:color="auto"/>
            </w:tcBorders>
            <w:shd w:val="clear" w:color="auto" w:fill="auto"/>
            <w:noWrap/>
            <w:vAlign w:val="center"/>
          </w:tcPr>
          <w:p w14:paraId="6F888CC6" w14:textId="77777777" w:rsidR="006B247A" w:rsidRPr="00D907B5" w:rsidRDefault="006B247A" w:rsidP="00040953">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648D806A" w14:textId="77777777" w:rsidR="006B247A" w:rsidRPr="00D907B5" w:rsidRDefault="006B247A" w:rsidP="00040953">
            <w:pPr>
              <w:spacing w:after="0"/>
              <w:jc w:val="center"/>
              <w:rPr>
                <w:rFonts w:eastAsia="DengXian"/>
                <w:color w:val="000000"/>
                <w:sz w:val="16"/>
                <w:szCs w:val="16"/>
              </w:rPr>
            </w:pPr>
          </w:p>
        </w:tc>
      </w:tr>
      <w:tr w:rsidR="006B247A" w:rsidRPr="00D907B5" w14:paraId="14481D54"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237EEED5" w14:textId="77777777" w:rsidR="006B247A" w:rsidRPr="00D907B5" w:rsidRDefault="006B247A" w:rsidP="00040953">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9D2F61" w14:textId="77777777" w:rsidR="006B247A" w:rsidRPr="00D907B5" w:rsidRDefault="006B247A" w:rsidP="00040953">
            <w:pPr>
              <w:spacing w:after="0"/>
              <w:jc w:val="center"/>
              <w:rPr>
                <w:rFonts w:eastAsia="DengXian"/>
                <w:b/>
                <w:bCs/>
                <w:color w:val="000000"/>
                <w:sz w:val="16"/>
                <w:szCs w:val="16"/>
              </w:rPr>
            </w:pPr>
            <w:r w:rsidRPr="00D907B5">
              <w:rPr>
                <w:rFonts w:eastAsia="DengXian"/>
                <w:b/>
                <w:bCs/>
                <w:color w:val="000000"/>
                <w:sz w:val="16"/>
                <w:szCs w:val="16"/>
              </w:rPr>
              <w:t>D1T1-B</w:t>
            </w:r>
          </w:p>
        </w:tc>
        <w:tc>
          <w:tcPr>
            <w:tcW w:w="1195" w:type="dxa"/>
            <w:tcBorders>
              <w:top w:val="nil"/>
              <w:left w:val="nil"/>
              <w:bottom w:val="single" w:sz="4" w:space="0" w:color="auto"/>
              <w:right w:val="single" w:sz="4" w:space="0" w:color="auto"/>
            </w:tcBorders>
            <w:shd w:val="clear" w:color="auto" w:fill="auto"/>
            <w:noWrap/>
            <w:vAlign w:val="center"/>
          </w:tcPr>
          <w:p w14:paraId="442F7973" w14:textId="77777777" w:rsidR="006B247A" w:rsidRPr="00D907B5" w:rsidRDefault="006B247A" w:rsidP="00040953">
            <w:pPr>
              <w:spacing w:after="0"/>
              <w:jc w:val="center"/>
              <w:rPr>
                <w:rFonts w:eastAsia="DengXian"/>
                <w:color w:val="000000"/>
                <w:sz w:val="16"/>
                <w:szCs w:val="16"/>
              </w:rPr>
            </w:pPr>
            <w:r>
              <w:rPr>
                <w:rFonts w:eastAsia="DengXian"/>
                <w:color w:val="000000"/>
                <w:sz w:val="16"/>
                <w:szCs w:val="16"/>
              </w:rPr>
              <w:t>61</w:t>
            </w:r>
          </w:p>
        </w:tc>
        <w:tc>
          <w:tcPr>
            <w:tcW w:w="1087" w:type="dxa"/>
            <w:vMerge w:val="restart"/>
            <w:tcBorders>
              <w:top w:val="nil"/>
              <w:left w:val="nil"/>
              <w:right w:val="single" w:sz="4" w:space="0" w:color="auto"/>
            </w:tcBorders>
            <w:shd w:val="clear" w:color="auto" w:fill="auto"/>
            <w:noWrap/>
            <w:vAlign w:val="center"/>
          </w:tcPr>
          <w:p w14:paraId="6C53091E" w14:textId="77777777" w:rsidR="006B247A" w:rsidRPr="00D907B5" w:rsidRDefault="006B247A" w:rsidP="00040953">
            <w:pPr>
              <w:spacing w:after="0"/>
              <w:jc w:val="center"/>
              <w:rPr>
                <w:rFonts w:eastAsia="DengXian"/>
                <w:color w:val="000000"/>
                <w:sz w:val="16"/>
                <w:szCs w:val="16"/>
              </w:rPr>
            </w:pPr>
            <w:r>
              <w:rPr>
                <w:rFonts w:eastAsia="DengXian"/>
                <w:color w:val="000000"/>
                <w:sz w:val="16"/>
                <w:szCs w:val="16"/>
              </w:rPr>
              <w:t>56</w:t>
            </w:r>
          </w:p>
        </w:tc>
        <w:tc>
          <w:tcPr>
            <w:tcW w:w="1132" w:type="dxa"/>
            <w:vMerge w:val="restart"/>
            <w:tcBorders>
              <w:top w:val="nil"/>
              <w:left w:val="nil"/>
              <w:right w:val="single" w:sz="4" w:space="0" w:color="auto"/>
            </w:tcBorders>
          </w:tcPr>
          <w:p w14:paraId="4891A3A8" w14:textId="77777777" w:rsidR="006B247A" w:rsidRPr="00D907B5" w:rsidRDefault="006B247A" w:rsidP="00040953">
            <w:pPr>
              <w:spacing w:after="0"/>
              <w:jc w:val="center"/>
              <w:rPr>
                <w:rFonts w:eastAsia="DengXian"/>
                <w:color w:val="000000"/>
                <w:sz w:val="16"/>
                <w:szCs w:val="16"/>
              </w:rPr>
            </w:pPr>
          </w:p>
          <w:p w14:paraId="16404345" w14:textId="77777777" w:rsidR="006B247A" w:rsidRPr="00D907B5" w:rsidRDefault="006B247A" w:rsidP="00040953">
            <w:pPr>
              <w:spacing w:after="0"/>
              <w:jc w:val="center"/>
              <w:rPr>
                <w:rFonts w:eastAsia="DengXian"/>
                <w:color w:val="000000"/>
                <w:sz w:val="16"/>
                <w:szCs w:val="16"/>
              </w:rPr>
            </w:pPr>
            <w:r>
              <w:rPr>
                <w:rFonts w:eastAsia="DengXian"/>
                <w:color w:val="000000"/>
                <w:sz w:val="16"/>
                <w:szCs w:val="16"/>
              </w:rPr>
              <w:t>61</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3A615C5F" w14:textId="59C0AA09" w:rsidR="006B247A" w:rsidRPr="00D907B5" w:rsidRDefault="00C36B36" w:rsidP="00040953">
            <w:pPr>
              <w:spacing w:after="0"/>
              <w:jc w:val="center"/>
              <w:rPr>
                <w:rFonts w:eastAsia="DengXian"/>
                <w:color w:val="000000"/>
                <w:sz w:val="16"/>
                <w:szCs w:val="16"/>
              </w:rPr>
            </w:pPr>
            <w:r>
              <w:rPr>
                <w:rFonts w:eastAsia="DengXian"/>
                <w:color w:val="000000"/>
                <w:sz w:val="16"/>
                <w:szCs w:val="16"/>
              </w:rPr>
              <w:t>71</w:t>
            </w:r>
          </w:p>
        </w:tc>
        <w:tc>
          <w:tcPr>
            <w:tcW w:w="1107" w:type="dxa"/>
            <w:vMerge w:val="restart"/>
            <w:tcBorders>
              <w:top w:val="nil"/>
              <w:left w:val="nil"/>
              <w:right w:val="single" w:sz="4" w:space="0" w:color="auto"/>
            </w:tcBorders>
            <w:shd w:val="clear" w:color="auto" w:fill="auto"/>
            <w:noWrap/>
            <w:vAlign w:val="center"/>
          </w:tcPr>
          <w:p w14:paraId="44218C17" w14:textId="342D3CB6" w:rsidR="006B247A" w:rsidRPr="00D907B5" w:rsidRDefault="00C36B36" w:rsidP="00040953">
            <w:pPr>
              <w:spacing w:after="0"/>
              <w:jc w:val="center"/>
              <w:rPr>
                <w:rFonts w:eastAsia="DengXian"/>
                <w:color w:val="000000"/>
                <w:sz w:val="16"/>
                <w:szCs w:val="16"/>
              </w:rPr>
            </w:pPr>
            <w:r>
              <w:rPr>
                <w:rFonts w:eastAsia="DengXian"/>
                <w:color w:val="000000"/>
                <w:sz w:val="16"/>
                <w:szCs w:val="16"/>
              </w:rPr>
              <w:t>64.4</w:t>
            </w:r>
          </w:p>
        </w:tc>
        <w:tc>
          <w:tcPr>
            <w:tcW w:w="1170" w:type="dxa"/>
            <w:vMerge w:val="restart"/>
            <w:tcBorders>
              <w:top w:val="nil"/>
              <w:left w:val="nil"/>
              <w:right w:val="single" w:sz="4" w:space="0" w:color="auto"/>
            </w:tcBorders>
            <w:shd w:val="clear" w:color="auto" w:fill="auto"/>
            <w:vAlign w:val="center"/>
          </w:tcPr>
          <w:p w14:paraId="5608378E" w14:textId="0F319C0A" w:rsidR="006B247A" w:rsidRPr="00D907B5" w:rsidRDefault="00C36B36" w:rsidP="00040953">
            <w:pPr>
              <w:spacing w:after="0"/>
              <w:jc w:val="center"/>
              <w:rPr>
                <w:rFonts w:eastAsia="DengXian"/>
                <w:color w:val="000000"/>
                <w:sz w:val="16"/>
                <w:szCs w:val="16"/>
              </w:rPr>
            </w:pPr>
            <w:r>
              <w:rPr>
                <w:rFonts w:eastAsia="DengXian"/>
                <w:color w:val="000000"/>
                <w:sz w:val="16"/>
                <w:szCs w:val="16"/>
              </w:rPr>
              <w:t>71</w:t>
            </w:r>
          </w:p>
        </w:tc>
      </w:tr>
      <w:tr w:rsidR="006B247A" w:rsidRPr="00D907B5" w14:paraId="4BA4F527"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2D99D1B8" w14:textId="77777777" w:rsidR="006B247A" w:rsidRPr="00D907B5" w:rsidRDefault="006B247A" w:rsidP="00040953">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010F4E26" w14:textId="77777777" w:rsidR="006B247A" w:rsidRPr="00D907B5" w:rsidRDefault="006B247A" w:rsidP="00040953">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4335B42A" w14:textId="77777777" w:rsidR="006B247A" w:rsidRPr="00D907B5" w:rsidRDefault="006B247A" w:rsidP="00040953">
            <w:pPr>
              <w:spacing w:after="0"/>
              <w:jc w:val="center"/>
              <w:rPr>
                <w:rFonts w:eastAsia="DengXian"/>
                <w:color w:val="000000"/>
                <w:sz w:val="16"/>
                <w:szCs w:val="16"/>
              </w:rPr>
            </w:pPr>
            <w:r>
              <w:rPr>
                <w:rFonts w:eastAsia="DengXian"/>
                <w:color w:val="000000"/>
                <w:sz w:val="16"/>
                <w:szCs w:val="16"/>
              </w:rPr>
              <w:t>56</w:t>
            </w:r>
          </w:p>
        </w:tc>
        <w:tc>
          <w:tcPr>
            <w:tcW w:w="1087" w:type="dxa"/>
            <w:vMerge/>
            <w:tcBorders>
              <w:left w:val="nil"/>
              <w:bottom w:val="single" w:sz="4" w:space="0" w:color="auto"/>
              <w:right w:val="single" w:sz="4" w:space="0" w:color="auto"/>
            </w:tcBorders>
            <w:shd w:val="clear" w:color="auto" w:fill="auto"/>
            <w:noWrap/>
            <w:vAlign w:val="center"/>
          </w:tcPr>
          <w:p w14:paraId="7E4D771D" w14:textId="77777777" w:rsidR="006B247A" w:rsidRPr="00D907B5" w:rsidRDefault="006B247A" w:rsidP="00040953">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7CDF8041" w14:textId="77777777" w:rsidR="006B247A" w:rsidRPr="00D907B5" w:rsidRDefault="006B247A" w:rsidP="00040953">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25482D09" w14:textId="4AE8C9AF" w:rsidR="006B247A" w:rsidRPr="00D907B5" w:rsidRDefault="00C36B36" w:rsidP="00040953">
            <w:pPr>
              <w:spacing w:after="0"/>
              <w:jc w:val="center"/>
              <w:rPr>
                <w:rFonts w:eastAsia="DengXian"/>
                <w:color w:val="000000"/>
                <w:sz w:val="16"/>
                <w:szCs w:val="16"/>
              </w:rPr>
            </w:pPr>
            <w:r>
              <w:rPr>
                <w:rFonts w:eastAsia="DengXian"/>
                <w:color w:val="000000"/>
                <w:sz w:val="16"/>
                <w:szCs w:val="16"/>
              </w:rPr>
              <w:t>64.4</w:t>
            </w:r>
          </w:p>
        </w:tc>
        <w:tc>
          <w:tcPr>
            <w:tcW w:w="1107" w:type="dxa"/>
            <w:vMerge/>
            <w:tcBorders>
              <w:left w:val="nil"/>
              <w:bottom w:val="single" w:sz="4" w:space="0" w:color="auto"/>
              <w:right w:val="single" w:sz="4" w:space="0" w:color="auto"/>
            </w:tcBorders>
            <w:shd w:val="clear" w:color="auto" w:fill="auto"/>
            <w:noWrap/>
            <w:vAlign w:val="center"/>
          </w:tcPr>
          <w:p w14:paraId="5CF469A4" w14:textId="77777777" w:rsidR="006B247A" w:rsidRPr="00D907B5" w:rsidRDefault="006B247A" w:rsidP="00040953">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27859B56" w14:textId="77777777" w:rsidR="006B247A" w:rsidRPr="00D907B5" w:rsidRDefault="006B247A" w:rsidP="00040953">
            <w:pPr>
              <w:spacing w:after="0"/>
              <w:jc w:val="center"/>
              <w:rPr>
                <w:rFonts w:eastAsia="DengXian"/>
                <w:color w:val="000000"/>
                <w:sz w:val="16"/>
                <w:szCs w:val="16"/>
              </w:rPr>
            </w:pPr>
          </w:p>
        </w:tc>
      </w:tr>
      <w:tr w:rsidR="006B247A" w:rsidRPr="00D907B5" w14:paraId="72E4AAC0" w14:textId="77777777" w:rsidTr="00040953">
        <w:trPr>
          <w:trHeight w:val="327"/>
        </w:trPr>
        <w:tc>
          <w:tcPr>
            <w:tcW w:w="1093" w:type="dxa"/>
            <w:vMerge w:val="restart"/>
            <w:tcBorders>
              <w:top w:val="single" w:sz="4" w:space="0" w:color="auto"/>
              <w:left w:val="single" w:sz="4" w:space="0" w:color="auto"/>
              <w:right w:val="single" w:sz="4" w:space="0" w:color="auto"/>
            </w:tcBorders>
            <w:shd w:val="clear" w:color="auto" w:fill="auto"/>
            <w:vAlign w:val="center"/>
          </w:tcPr>
          <w:p w14:paraId="125DBAE1" w14:textId="77777777" w:rsidR="006B247A" w:rsidRPr="00D907B5" w:rsidRDefault="006B247A" w:rsidP="00040953">
            <w:pPr>
              <w:spacing w:after="0"/>
              <w:jc w:val="center"/>
              <w:rPr>
                <w:rFonts w:eastAsia="DengXian"/>
                <w:b/>
                <w:bCs/>
                <w:color w:val="000000"/>
                <w:sz w:val="16"/>
                <w:szCs w:val="16"/>
              </w:rPr>
            </w:pPr>
            <w:r w:rsidRPr="00D907B5">
              <w:rPr>
                <w:rFonts w:eastAsia="DengXian"/>
                <w:b/>
                <w:bCs/>
                <w:color w:val="000000"/>
                <w:sz w:val="16"/>
                <w:szCs w:val="16"/>
              </w:rPr>
              <w:t>0.01</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D6F7D2" w14:textId="77777777" w:rsidR="006B247A" w:rsidRPr="00D907B5" w:rsidRDefault="006B247A" w:rsidP="00040953">
            <w:pPr>
              <w:spacing w:after="0"/>
              <w:jc w:val="center"/>
              <w:rPr>
                <w:rFonts w:eastAsia="DengXian"/>
                <w:b/>
                <w:bCs/>
                <w:color w:val="000000"/>
                <w:sz w:val="16"/>
                <w:szCs w:val="16"/>
              </w:rPr>
            </w:pPr>
            <w:r w:rsidRPr="00D907B5">
              <w:rPr>
                <w:rFonts w:eastAsia="DengXian"/>
                <w:b/>
                <w:bCs/>
                <w:color w:val="000000"/>
                <w:sz w:val="16"/>
                <w:szCs w:val="16"/>
              </w:rPr>
              <w:t>D1T1-A1</w:t>
            </w:r>
          </w:p>
        </w:tc>
        <w:tc>
          <w:tcPr>
            <w:tcW w:w="1195" w:type="dxa"/>
            <w:tcBorders>
              <w:top w:val="nil"/>
              <w:left w:val="nil"/>
              <w:bottom w:val="single" w:sz="4" w:space="0" w:color="auto"/>
              <w:right w:val="single" w:sz="4" w:space="0" w:color="auto"/>
            </w:tcBorders>
            <w:shd w:val="clear" w:color="auto" w:fill="auto"/>
            <w:noWrap/>
            <w:vAlign w:val="center"/>
          </w:tcPr>
          <w:p w14:paraId="41EE01F7" w14:textId="77777777" w:rsidR="006B247A" w:rsidRPr="00D907B5" w:rsidRDefault="006B247A" w:rsidP="00040953">
            <w:pPr>
              <w:spacing w:after="0"/>
              <w:jc w:val="center"/>
              <w:rPr>
                <w:rFonts w:eastAsia="DengXian"/>
                <w:color w:val="000000"/>
                <w:sz w:val="16"/>
                <w:szCs w:val="16"/>
              </w:rPr>
            </w:pPr>
            <w:r w:rsidRPr="00B718BD">
              <w:rPr>
                <w:rFonts w:eastAsia="DengXian"/>
                <w:color w:val="000000"/>
                <w:sz w:val="16"/>
                <w:szCs w:val="16"/>
              </w:rPr>
              <w:t>61</w:t>
            </w:r>
          </w:p>
        </w:tc>
        <w:tc>
          <w:tcPr>
            <w:tcW w:w="1087" w:type="dxa"/>
            <w:vMerge w:val="restart"/>
            <w:tcBorders>
              <w:top w:val="nil"/>
              <w:left w:val="nil"/>
              <w:right w:val="single" w:sz="4" w:space="0" w:color="auto"/>
            </w:tcBorders>
            <w:shd w:val="clear" w:color="auto" w:fill="auto"/>
            <w:noWrap/>
            <w:vAlign w:val="center"/>
          </w:tcPr>
          <w:p w14:paraId="62CE2FEE" w14:textId="77777777" w:rsidR="006B247A" w:rsidRPr="00D907B5" w:rsidRDefault="006B247A" w:rsidP="00040953">
            <w:pPr>
              <w:spacing w:after="0"/>
              <w:jc w:val="center"/>
              <w:rPr>
                <w:rFonts w:eastAsia="DengXian"/>
                <w:color w:val="000000"/>
                <w:sz w:val="16"/>
                <w:szCs w:val="16"/>
              </w:rPr>
            </w:pPr>
            <w:r>
              <w:rPr>
                <w:rFonts w:eastAsia="DengXian"/>
                <w:color w:val="000000"/>
                <w:sz w:val="16"/>
                <w:szCs w:val="16"/>
              </w:rPr>
              <w:t>56</w:t>
            </w:r>
          </w:p>
        </w:tc>
        <w:tc>
          <w:tcPr>
            <w:tcW w:w="1132" w:type="dxa"/>
            <w:vMerge w:val="restart"/>
            <w:tcBorders>
              <w:top w:val="nil"/>
              <w:left w:val="nil"/>
              <w:right w:val="single" w:sz="4" w:space="0" w:color="auto"/>
            </w:tcBorders>
          </w:tcPr>
          <w:p w14:paraId="1B119714" w14:textId="77777777" w:rsidR="006B247A" w:rsidRPr="00D907B5" w:rsidRDefault="006B247A" w:rsidP="00040953">
            <w:pPr>
              <w:spacing w:after="0"/>
              <w:jc w:val="center"/>
              <w:rPr>
                <w:rFonts w:eastAsia="DengXian"/>
                <w:color w:val="000000"/>
                <w:sz w:val="16"/>
                <w:szCs w:val="16"/>
              </w:rPr>
            </w:pPr>
          </w:p>
          <w:p w14:paraId="0CDD9709" w14:textId="77777777" w:rsidR="006B247A" w:rsidRPr="00D907B5" w:rsidRDefault="006B247A" w:rsidP="00040953">
            <w:pPr>
              <w:spacing w:after="0"/>
              <w:jc w:val="center"/>
              <w:rPr>
                <w:rFonts w:eastAsia="DengXian"/>
                <w:color w:val="000000"/>
                <w:sz w:val="16"/>
                <w:szCs w:val="16"/>
              </w:rPr>
            </w:pPr>
          </w:p>
          <w:p w14:paraId="2BF7F3A9" w14:textId="77777777" w:rsidR="006B247A" w:rsidRPr="00D907B5" w:rsidRDefault="006B247A" w:rsidP="00040953">
            <w:pPr>
              <w:spacing w:after="0"/>
              <w:jc w:val="center"/>
              <w:rPr>
                <w:rFonts w:eastAsia="DengXian"/>
                <w:color w:val="000000"/>
                <w:sz w:val="16"/>
                <w:szCs w:val="16"/>
              </w:rPr>
            </w:pPr>
            <w:r>
              <w:rPr>
                <w:rFonts w:eastAsia="DengXian"/>
                <w:color w:val="000000"/>
                <w:sz w:val="16"/>
                <w:szCs w:val="16"/>
              </w:rPr>
              <w:t>61</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1CE4975" w14:textId="221364BA" w:rsidR="006B247A" w:rsidRPr="00D907B5" w:rsidRDefault="00C36B36" w:rsidP="00040953">
            <w:pPr>
              <w:spacing w:after="0"/>
              <w:jc w:val="center"/>
              <w:rPr>
                <w:rFonts w:eastAsia="DengXian"/>
                <w:color w:val="000000"/>
                <w:sz w:val="16"/>
                <w:szCs w:val="16"/>
              </w:rPr>
            </w:pPr>
            <w:r>
              <w:rPr>
                <w:rFonts w:eastAsia="DengXian"/>
                <w:color w:val="000000"/>
                <w:sz w:val="16"/>
                <w:szCs w:val="16"/>
              </w:rPr>
              <w:t>53.59</w:t>
            </w:r>
          </w:p>
        </w:tc>
        <w:tc>
          <w:tcPr>
            <w:tcW w:w="1107" w:type="dxa"/>
            <w:vMerge w:val="restart"/>
            <w:tcBorders>
              <w:top w:val="nil"/>
              <w:left w:val="nil"/>
              <w:right w:val="single" w:sz="4" w:space="0" w:color="auto"/>
            </w:tcBorders>
            <w:shd w:val="clear" w:color="auto" w:fill="auto"/>
            <w:noWrap/>
            <w:vAlign w:val="center"/>
          </w:tcPr>
          <w:p w14:paraId="213C1E4E" w14:textId="51F5F5B4" w:rsidR="006B247A" w:rsidRPr="00D907B5" w:rsidRDefault="00C36B36" w:rsidP="00040953">
            <w:pPr>
              <w:spacing w:after="0"/>
              <w:jc w:val="center"/>
              <w:rPr>
                <w:rFonts w:eastAsia="DengXian"/>
                <w:color w:val="000000"/>
                <w:sz w:val="16"/>
                <w:szCs w:val="16"/>
              </w:rPr>
            </w:pPr>
            <w:r>
              <w:rPr>
                <w:rFonts w:eastAsia="DengXian"/>
                <w:color w:val="000000"/>
                <w:sz w:val="16"/>
                <w:szCs w:val="16"/>
              </w:rPr>
              <w:t>53.52</w:t>
            </w:r>
          </w:p>
        </w:tc>
        <w:tc>
          <w:tcPr>
            <w:tcW w:w="1170" w:type="dxa"/>
            <w:vMerge w:val="restart"/>
            <w:tcBorders>
              <w:top w:val="nil"/>
              <w:left w:val="nil"/>
              <w:right w:val="single" w:sz="4" w:space="0" w:color="auto"/>
            </w:tcBorders>
            <w:shd w:val="clear" w:color="auto" w:fill="auto"/>
            <w:vAlign w:val="center"/>
          </w:tcPr>
          <w:p w14:paraId="1A6369F5" w14:textId="0C35422B" w:rsidR="006B247A" w:rsidRPr="00D907B5" w:rsidRDefault="00C36B36" w:rsidP="00040953">
            <w:pPr>
              <w:spacing w:after="0"/>
              <w:jc w:val="center"/>
              <w:rPr>
                <w:rFonts w:eastAsia="DengXian"/>
                <w:color w:val="000000"/>
                <w:sz w:val="16"/>
                <w:szCs w:val="16"/>
              </w:rPr>
            </w:pPr>
            <w:r>
              <w:rPr>
                <w:rFonts w:eastAsia="DengXian"/>
                <w:color w:val="000000"/>
                <w:sz w:val="16"/>
                <w:szCs w:val="16"/>
              </w:rPr>
              <w:t>53.59</w:t>
            </w:r>
          </w:p>
        </w:tc>
      </w:tr>
      <w:tr w:rsidR="006B247A" w:rsidRPr="00D907B5" w14:paraId="7C583F1D" w14:textId="77777777" w:rsidTr="00040953">
        <w:trPr>
          <w:trHeight w:val="291"/>
        </w:trPr>
        <w:tc>
          <w:tcPr>
            <w:tcW w:w="1093" w:type="dxa"/>
            <w:vMerge/>
            <w:tcBorders>
              <w:left w:val="single" w:sz="4" w:space="0" w:color="auto"/>
              <w:right w:val="single" w:sz="4" w:space="0" w:color="auto"/>
            </w:tcBorders>
            <w:shd w:val="clear" w:color="auto" w:fill="auto"/>
            <w:vAlign w:val="center"/>
          </w:tcPr>
          <w:p w14:paraId="49778448" w14:textId="77777777" w:rsidR="006B247A" w:rsidRPr="00D907B5" w:rsidRDefault="006B247A" w:rsidP="00040953">
            <w:pPr>
              <w:spacing w:after="0"/>
              <w:jc w:val="center"/>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1A93CE" w14:textId="77777777" w:rsidR="006B247A" w:rsidRPr="00D907B5" w:rsidRDefault="006B247A" w:rsidP="00040953">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5BA4EA8D" w14:textId="77777777" w:rsidR="006B247A" w:rsidRPr="00D907B5" w:rsidRDefault="006B247A" w:rsidP="00040953">
            <w:pPr>
              <w:spacing w:after="0"/>
              <w:jc w:val="center"/>
              <w:rPr>
                <w:rFonts w:eastAsia="DengXian"/>
                <w:color w:val="000000"/>
                <w:sz w:val="16"/>
                <w:szCs w:val="16"/>
              </w:rPr>
            </w:pPr>
            <w:r w:rsidRPr="00B718BD">
              <w:rPr>
                <w:rFonts w:eastAsia="DengXian"/>
                <w:color w:val="000000"/>
                <w:sz w:val="16"/>
                <w:szCs w:val="16"/>
              </w:rPr>
              <w:t>61</w:t>
            </w:r>
          </w:p>
        </w:tc>
        <w:tc>
          <w:tcPr>
            <w:tcW w:w="1087" w:type="dxa"/>
            <w:vMerge/>
            <w:tcBorders>
              <w:top w:val="nil"/>
              <w:left w:val="nil"/>
              <w:right w:val="single" w:sz="4" w:space="0" w:color="auto"/>
            </w:tcBorders>
            <w:shd w:val="clear" w:color="auto" w:fill="auto"/>
            <w:noWrap/>
            <w:vAlign w:val="center"/>
          </w:tcPr>
          <w:p w14:paraId="60C6FD36" w14:textId="77777777" w:rsidR="006B247A" w:rsidRPr="00D907B5" w:rsidRDefault="006B247A" w:rsidP="00040953">
            <w:pPr>
              <w:spacing w:after="0"/>
              <w:jc w:val="center"/>
              <w:rPr>
                <w:rFonts w:eastAsia="DengXian"/>
                <w:color w:val="000000"/>
                <w:sz w:val="16"/>
                <w:szCs w:val="16"/>
              </w:rPr>
            </w:pPr>
          </w:p>
        </w:tc>
        <w:tc>
          <w:tcPr>
            <w:tcW w:w="1132" w:type="dxa"/>
            <w:vMerge/>
            <w:tcBorders>
              <w:left w:val="nil"/>
              <w:right w:val="single" w:sz="4" w:space="0" w:color="auto"/>
            </w:tcBorders>
          </w:tcPr>
          <w:p w14:paraId="4CECE03A" w14:textId="77777777" w:rsidR="006B247A" w:rsidRPr="00D907B5" w:rsidRDefault="006B247A" w:rsidP="00040953">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D4D52" w14:textId="1209FD52" w:rsidR="006B247A" w:rsidRPr="00D907B5" w:rsidRDefault="00C36B36" w:rsidP="00040953">
            <w:pPr>
              <w:spacing w:after="0"/>
              <w:jc w:val="center"/>
              <w:rPr>
                <w:rFonts w:eastAsia="DengXian"/>
                <w:color w:val="000000"/>
                <w:sz w:val="16"/>
                <w:szCs w:val="16"/>
              </w:rPr>
            </w:pPr>
            <w:r>
              <w:rPr>
                <w:rFonts w:eastAsia="DengXian"/>
                <w:color w:val="000000"/>
                <w:sz w:val="16"/>
                <w:szCs w:val="16"/>
              </w:rPr>
              <w:t>53.54</w:t>
            </w:r>
          </w:p>
        </w:tc>
        <w:tc>
          <w:tcPr>
            <w:tcW w:w="1107" w:type="dxa"/>
            <w:vMerge/>
            <w:tcBorders>
              <w:top w:val="nil"/>
              <w:left w:val="nil"/>
              <w:right w:val="single" w:sz="4" w:space="0" w:color="auto"/>
            </w:tcBorders>
            <w:shd w:val="clear" w:color="auto" w:fill="auto"/>
            <w:noWrap/>
            <w:vAlign w:val="center"/>
          </w:tcPr>
          <w:p w14:paraId="69DC077F" w14:textId="77777777" w:rsidR="006B247A" w:rsidRPr="00D907B5" w:rsidRDefault="006B247A" w:rsidP="00040953">
            <w:pPr>
              <w:spacing w:after="0"/>
              <w:jc w:val="center"/>
              <w:rPr>
                <w:rFonts w:eastAsia="DengXian"/>
                <w:color w:val="000000"/>
                <w:sz w:val="16"/>
                <w:szCs w:val="16"/>
              </w:rPr>
            </w:pPr>
          </w:p>
        </w:tc>
        <w:tc>
          <w:tcPr>
            <w:tcW w:w="1170" w:type="dxa"/>
            <w:vMerge/>
            <w:tcBorders>
              <w:top w:val="nil"/>
              <w:left w:val="nil"/>
              <w:right w:val="single" w:sz="4" w:space="0" w:color="auto"/>
            </w:tcBorders>
            <w:shd w:val="clear" w:color="auto" w:fill="auto"/>
            <w:vAlign w:val="center"/>
          </w:tcPr>
          <w:p w14:paraId="391882A1" w14:textId="77777777" w:rsidR="006B247A" w:rsidRPr="00D907B5" w:rsidRDefault="006B247A" w:rsidP="00040953">
            <w:pPr>
              <w:spacing w:after="0"/>
              <w:jc w:val="center"/>
              <w:rPr>
                <w:rFonts w:eastAsia="DengXian"/>
                <w:color w:val="000000"/>
                <w:sz w:val="16"/>
                <w:szCs w:val="16"/>
              </w:rPr>
            </w:pPr>
          </w:p>
        </w:tc>
      </w:tr>
      <w:tr w:rsidR="006B247A" w:rsidRPr="00D907B5" w14:paraId="38A01FFF" w14:textId="77777777" w:rsidTr="00040953">
        <w:trPr>
          <w:trHeight w:val="276"/>
        </w:trPr>
        <w:tc>
          <w:tcPr>
            <w:tcW w:w="1093" w:type="dxa"/>
            <w:vMerge/>
            <w:tcBorders>
              <w:left w:val="single" w:sz="4" w:space="0" w:color="auto"/>
              <w:right w:val="single" w:sz="4" w:space="0" w:color="auto"/>
            </w:tcBorders>
            <w:vAlign w:val="center"/>
          </w:tcPr>
          <w:p w14:paraId="607A3990" w14:textId="77777777" w:rsidR="006B247A" w:rsidRPr="00D907B5" w:rsidRDefault="006B247A" w:rsidP="00040953">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4BFF373B" w14:textId="77777777" w:rsidR="006B247A" w:rsidRPr="00D907B5" w:rsidRDefault="006B247A" w:rsidP="00040953">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18F6BE2F" w14:textId="77777777" w:rsidR="006B247A" w:rsidRPr="00D907B5" w:rsidRDefault="006B247A" w:rsidP="00040953">
            <w:pPr>
              <w:spacing w:after="0"/>
              <w:jc w:val="center"/>
              <w:rPr>
                <w:rFonts w:eastAsia="DengXian"/>
                <w:color w:val="000000"/>
                <w:sz w:val="16"/>
                <w:szCs w:val="16"/>
              </w:rPr>
            </w:pPr>
            <w:r w:rsidRPr="00B718BD">
              <w:rPr>
                <w:rFonts w:eastAsia="DengXian"/>
                <w:color w:val="000000"/>
                <w:sz w:val="16"/>
                <w:szCs w:val="16"/>
              </w:rPr>
              <w:t>56</w:t>
            </w:r>
          </w:p>
        </w:tc>
        <w:tc>
          <w:tcPr>
            <w:tcW w:w="1087" w:type="dxa"/>
            <w:vMerge/>
            <w:tcBorders>
              <w:left w:val="nil"/>
              <w:right w:val="single" w:sz="4" w:space="0" w:color="auto"/>
            </w:tcBorders>
            <w:shd w:val="clear" w:color="auto" w:fill="auto"/>
            <w:noWrap/>
            <w:vAlign w:val="center"/>
          </w:tcPr>
          <w:p w14:paraId="4CEACC31" w14:textId="77777777" w:rsidR="006B247A" w:rsidRPr="00D907B5" w:rsidRDefault="006B247A" w:rsidP="00040953">
            <w:pPr>
              <w:spacing w:after="0"/>
              <w:jc w:val="center"/>
              <w:rPr>
                <w:rFonts w:eastAsia="DengXian"/>
                <w:color w:val="000000"/>
                <w:sz w:val="16"/>
                <w:szCs w:val="16"/>
              </w:rPr>
            </w:pPr>
          </w:p>
        </w:tc>
        <w:tc>
          <w:tcPr>
            <w:tcW w:w="1132" w:type="dxa"/>
            <w:vMerge/>
            <w:tcBorders>
              <w:left w:val="nil"/>
              <w:right w:val="single" w:sz="4" w:space="0" w:color="auto"/>
            </w:tcBorders>
          </w:tcPr>
          <w:p w14:paraId="66A859B4" w14:textId="77777777" w:rsidR="006B247A" w:rsidRPr="00D907B5" w:rsidRDefault="006B247A" w:rsidP="00040953">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6386296D" w14:textId="66FF1E6C" w:rsidR="006B247A" w:rsidRPr="00D907B5" w:rsidRDefault="00C36B36" w:rsidP="00040953">
            <w:pPr>
              <w:spacing w:after="0"/>
              <w:jc w:val="center"/>
              <w:rPr>
                <w:rFonts w:eastAsia="DengXian"/>
                <w:color w:val="000000"/>
                <w:sz w:val="16"/>
                <w:szCs w:val="16"/>
              </w:rPr>
            </w:pPr>
            <w:r>
              <w:rPr>
                <w:rFonts w:eastAsia="DengXian"/>
                <w:color w:val="000000"/>
                <w:sz w:val="16"/>
                <w:szCs w:val="16"/>
              </w:rPr>
              <w:t>53.53</w:t>
            </w:r>
          </w:p>
        </w:tc>
        <w:tc>
          <w:tcPr>
            <w:tcW w:w="1107" w:type="dxa"/>
            <w:vMerge/>
            <w:tcBorders>
              <w:left w:val="nil"/>
              <w:right w:val="single" w:sz="4" w:space="0" w:color="auto"/>
            </w:tcBorders>
            <w:shd w:val="clear" w:color="auto" w:fill="auto"/>
            <w:noWrap/>
            <w:vAlign w:val="center"/>
          </w:tcPr>
          <w:p w14:paraId="2CF02F0A" w14:textId="77777777" w:rsidR="006B247A" w:rsidRPr="00D907B5" w:rsidRDefault="006B247A" w:rsidP="00040953">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15495074" w14:textId="77777777" w:rsidR="006B247A" w:rsidRPr="00D907B5" w:rsidRDefault="006B247A" w:rsidP="00040953">
            <w:pPr>
              <w:spacing w:after="0"/>
              <w:jc w:val="center"/>
              <w:rPr>
                <w:rFonts w:eastAsia="DengXian"/>
                <w:color w:val="000000"/>
                <w:sz w:val="16"/>
                <w:szCs w:val="16"/>
              </w:rPr>
            </w:pPr>
          </w:p>
        </w:tc>
      </w:tr>
      <w:tr w:rsidR="006B247A" w:rsidRPr="00D907B5" w14:paraId="64D3FDA8" w14:textId="77777777" w:rsidTr="00040953">
        <w:trPr>
          <w:trHeight w:val="138"/>
        </w:trPr>
        <w:tc>
          <w:tcPr>
            <w:tcW w:w="1093" w:type="dxa"/>
            <w:vMerge/>
            <w:tcBorders>
              <w:left w:val="single" w:sz="4" w:space="0" w:color="auto"/>
              <w:right w:val="single" w:sz="4" w:space="0" w:color="auto"/>
            </w:tcBorders>
            <w:vAlign w:val="center"/>
          </w:tcPr>
          <w:p w14:paraId="71F859C4" w14:textId="77777777" w:rsidR="006B247A" w:rsidRPr="00D907B5" w:rsidRDefault="006B247A" w:rsidP="00040953">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5F98B621" w14:textId="77777777" w:rsidR="006B247A" w:rsidRPr="00D907B5" w:rsidRDefault="006B247A" w:rsidP="00040953">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008FE8A2" w14:textId="77777777" w:rsidR="006B247A" w:rsidRPr="00D907B5" w:rsidRDefault="006B247A" w:rsidP="00040953">
            <w:pPr>
              <w:spacing w:after="0"/>
              <w:jc w:val="center"/>
              <w:rPr>
                <w:rFonts w:eastAsia="DengXian"/>
                <w:color w:val="000000"/>
                <w:sz w:val="16"/>
                <w:szCs w:val="16"/>
              </w:rPr>
            </w:pPr>
            <w:r w:rsidRPr="00B718BD">
              <w:rPr>
                <w:rFonts w:eastAsia="DengXian"/>
                <w:color w:val="000000"/>
                <w:sz w:val="16"/>
                <w:szCs w:val="16"/>
              </w:rPr>
              <w:t>56</w:t>
            </w:r>
          </w:p>
        </w:tc>
        <w:tc>
          <w:tcPr>
            <w:tcW w:w="1087" w:type="dxa"/>
            <w:vMerge/>
            <w:tcBorders>
              <w:left w:val="nil"/>
              <w:bottom w:val="single" w:sz="4" w:space="0" w:color="auto"/>
              <w:right w:val="single" w:sz="4" w:space="0" w:color="auto"/>
            </w:tcBorders>
            <w:shd w:val="clear" w:color="auto" w:fill="auto"/>
            <w:noWrap/>
            <w:vAlign w:val="center"/>
          </w:tcPr>
          <w:p w14:paraId="2BDC3DC2" w14:textId="77777777" w:rsidR="006B247A" w:rsidRPr="00D907B5" w:rsidRDefault="006B247A" w:rsidP="00040953">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3B3A0A14" w14:textId="77777777" w:rsidR="006B247A" w:rsidRPr="00D907B5" w:rsidRDefault="006B247A" w:rsidP="00040953">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3CA17500" w14:textId="060E00D4" w:rsidR="006B247A" w:rsidRPr="00D907B5" w:rsidRDefault="00C36B36" w:rsidP="00040953">
            <w:pPr>
              <w:spacing w:after="0"/>
              <w:jc w:val="center"/>
              <w:rPr>
                <w:rFonts w:eastAsia="DengXian"/>
                <w:color w:val="000000"/>
                <w:sz w:val="16"/>
                <w:szCs w:val="16"/>
              </w:rPr>
            </w:pPr>
            <w:r>
              <w:rPr>
                <w:rFonts w:eastAsia="DengXian"/>
                <w:color w:val="000000"/>
                <w:sz w:val="16"/>
                <w:szCs w:val="16"/>
              </w:rPr>
              <w:t>53.52</w:t>
            </w:r>
          </w:p>
        </w:tc>
        <w:tc>
          <w:tcPr>
            <w:tcW w:w="1107" w:type="dxa"/>
            <w:vMerge/>
            <w:tcBorders>
              <w:left w:val="nil"/>
              <w:bottom w:val="single" w:sz="4" w:space="0" w:color="auto"/>
              <w:right w:val="single" w:sz="4" w:space="0" w:color="auto"/>
            </w:tcBorders>
            <w:shd w:val="clear" w:color="auto" w:fill="auto"/>
            <w:noWrap/>
            <w:vAlign w:val="center"/>
          </w:tcPr>
          <w:p w14:paraId="191246FC" w14:textId="77777777" w:rsidR="006B247A" w:rsidRPr="00D907B5" w:rsidRDefault="006B247A" w:rsidP="00040953">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6D39FE0C" w14:textId="77777777" w:rsidR="006B247A" w:rsidRPr="00D907B5" w:rsidRDefault="006B247A" w:rsidP="00040953">
            <w:pPr>
              <w:spacing w:after="0"/>
              <w:jc w:val="center"/>
              <w:rPr>
                <w:rFonts w:eastAsia="DengXian"/>
                <w:color w:val="000000"/>
                <w:sz w:val="16"/>
                <w:szCs w:val="16"/>
              </w:rPr>
            </w:pPr>
          </w:p>
        </w:tc>
      </w:tr>
      <w:tr w:rsidR="00C36B36" w:rsidRPr="00D907B5" w14:paraId="01AB6645" w14:textId="77777777" w:rsidTr="00040953">
        <w:trPr>
          <w:trHeight w:val="135"/>
        </w:trPr>
        <w:tc>
          <w:tcPr>
            <w:tcW w:w="1093" w:type="dxa"/>
            <w:vMerge/>
            <w:tcBorders>
              <w:left w:val="single" w:sz="4" w:space="0" w:color="auto"/>
              <w:right w:val="single" w:sz="4" w:space="0" w:color="auto"/>
            </w:tcBorders>
            <w:vAlign w:val="center"/>
          </w:tcPr>
          <w:p w14:paraId="33B6F411" w14:textId="77777777" w:rsidR="00C36B36" w:rsidRPr="00D907B5" w:rsidRDefault="00C36B36" w:rsidP="00C36B36">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BE0872" w14:textId="77777777" w:rsidR="00C36B36" w:rsidRPr="00D907B5" w:rsidRDefault="00C36B36" w:rsidP="00C36B36">
            <w:pPr>
              <w:spacing w:after="0"/>
              <w:jc w:val="center"/>
              <w:rPr>
                <w:rFonts w:eastAsia="DengXian"/>
                <w:b/>
                <w:bCs/>
                <w:color w:val="000000"/>
                <w:sz w:val="16"/>
                <w:szCs w:val="16"/>
              </w:rPr>
            </w:pPr>
            <w:r w:rsidRPr="00D907B5">
              <w:rPr>
                <w:rFonts w:eastAsia="DengXian"/>
                <w:b/>
                <w:bCs/>
                <w:color w:val="000000"/>
                <w:sz w:val="16"/>
                <w:szCs w:val="16"/>
              </w:rPr>
              <w:t>D1T1-A2</w:t>
            </w:r>
          </w:p>
        </w:tc>
        <w:tc>
          <w:tcPr>
            <w:tcW w:w="1195" w:type="dxa"/>
            <w:tcBorders>
              <w:top w:val="nil"/>
              <w:left w:val="nil"/>
              <w:bottom w:val="single" w:sz="4" w:space="0" w:color="auto"/>
              <w:right w:val="single" w:sz="4" w:space="0" w:color="auto"/>
            </w:tcBorders>
            <w:shd w:val="clear" w:color="auto" w:fill="auto"/>
            <w:noWrap/>
            <w:vAlign w:val="center"/>
          </w:tcPr>
          <w:p w14:paraId="7156AFD7" w14:textId="77777777" w:rsidR="00C36B36" w:rsidRPr="00D907B5" w:rsidRDefault="00C36B36" w:rsidP="00C36B36">
            <w:pPr>
              <w:spacing w:after="0"/>
              <w:jc w:val="center"/>
              <w:rPr>
                <w:rFonts w:eastAsia="DengXian"/>
                <w:color w:val="000000"/>
                <w:sz w:val="16"/>
                <w:szCs w:val="16"/>
              </w:rPr>
            </w:pPr>
            <w:r>
              <w:rPr>
                <w:rFonts w:eastAsia="DengXian"/>
                <w:color w:val="000000"/>
                <w:sz w:val="16"/>
                <w:szCs w:val="16"/>
              </w:rPr>
              <w:t>61</w:t>
            </w:r>
          </w:p>
        </w:tc>
        <w:tc>
          <w:tcPr>
            <w:tcW w:w="1087" w:type="dxa"/>
            <w:vMerge w:val="restart"/>
            <w:tcBorders>
              <w:top w:val="nil"/>
              <w:left w:val="nil"/>
              <w:right w:val="single" w:sz="4" w:space="0" w:color="auto"/>
            </w:tcBorders>
            <w:shd w:val="clear" w:color="auto" w:fill="auto"/>
            <w:noWrap/>
            <w:vAlign w:val="center"/>
          </w:tcPr>
          <w:p w14:paraId="25A4AE50" w14:textId="77777777" w:rsidR="00C36B36" w:rsidRPr="00D907B5" w:rsidRDefault="00C36B36" w:rsidP="00C36B36">
            <w:pPr>
              <w:spacing w:after="0"/>
              <w:jc w:val="center"/>
              <w:rPr>
                <w:rFonts w:eastAsia="DengXian"/>
                <w:color w:val="000000"/>
                <w:sz w:val="16"/>
                <w:szCs w:val="16"/>
              </w:rPr>
            </w:pPr>
            <w:r>
              <w:rPr>
                <w:rFonts w:eastAsia="DengXian"/>
                <w:color w:val="000000"/>
                <w:sz w:val="16"/>
                <w:szCs w:val="16"/>
              </w:rPr>
              <w:t>56</w:t>
            </w:r>
          </w:p>
        </w:tc>
        <w:tc>
          <w:tcPr>
            <w:tcW w:w="1132" w:type="dxa"/>
            <w:vMerge w:val="restart"/>
            <w:tcBorders>
              <w:top w:val="nil"/>
              <w:left w:val="nil"/>
              <w:right w:val="single" w:sz="4" w:space="0" w:color="auto"/>
            </w:tcBorders>
          </w:tcPr>
          <w:p w14:paraId="39BFF96C" w14:textId="77777777" w:rsidR="00C36B36" w:rsidRPr="00D907B5" w:rsidRDefault="00C36B36" w:rsidP="00C36B36">
            <w:pPr>
              <w:spacing w:after="0"/>
              <w:jc w:val="center"/>
              <w:rPr>
                <w:rFonts w:eastAsia="DengXian"/>
                <w:color w:val="000000"/>
                <w:sz w:val="16"/>
                <w:szCs w:val="16"/>
              </w:rPr>
            </w:pPr>
          </w:p>
          <w:p w14:paraId="14D06D38" w14:textId="77777777" w:rsidR="00C36B36" w:rsidRPr="00D907B5" w:rsidRDefault="00C36B36" w:rsidP="00C36B36">
            <w:pPr>
              <w:spacing w:after="0"/>
              <w:jc w:val="center"/>
              <w:rPr>
                <w:rFonts w:eastAsia="DengXian"/>
                <w:sz w:val="16"/>
                <w:szCs w:val="16"/>
              </w:rPr>
            </w:pPr>
          </w:p>
          <w:p w14:paraId="1AFAADAD" w14:textId="77777777" w:rsidR="00C36B36" w:rsidRPr="00D907B5" w:rsidRDefault="00C36B36" w:rsidP="00C36B36">
            <w:pPr>
              <w:spacing w:after="0"/>
              <w:jc w:val="center"/>
              <w:rPr>
                <w:rFonts w:eastAsia="DengXian"/>
                <w:sz w:val="16"/>
                <w:szCs w:val="16"/>
              </w:rPr>
            </w:pPr>
          </w:p>
          <w:p w14:paraId="1DE57F65" w14:textId="77777777" w:rsidR="00C36B36" w:rsidRPr="00D907B5" w:rsidRDefault="00C36B36" w:rsidP="00C36B36">
            <w:pPr>
              <w:spacing w:after="0"/>
              <w:jc w:val="center"/>
              <w:rPr>
                <w:rFonts w:eastAsia="DengXian"/>
                <w:color w:val="000000"/>
                <w:sz w:val="16"/>
                <w:szCs w:val="16"/>
              </w:rPr>
            </w:pPr>
            <w:r>
              <w:rPr>
                <w:rFonts w:eastAsia="DengXian"/>
                <w:sz w:val="16"/>
                <w:szCs w:val="16"/>
              </w:rPr>
              <w:t>61</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41C79730" w14:textId="19C1F425" w:rsidR="00C36B36" w:rsidRPr="00D907B5" w:rsidRDefault="00C36B36" w:rsidP="00C36B36">
            <w:pPr>
              <w:spacing w:after="0"/>
              <w:jc w:val="center"/>
              <w:rPr>
                <w:rFonts w:eastAsia="DengXian"/>
                <w:color w:val="000000"/>
                <w:sz w:val="16"/>
                <w:szCs w:val="16"/>
              </w:rPr>
            </w:pPr>
            <w:r>
              <w:rPr>
                <w:rFonts w:eastAsia="DengXian"/>
                <w:color w:val="000000"/>
                <w:sz w:val="16"/>
                <w:szCs w:val="16"/>
              </w:rPr>
              <w:t>53.59</w:t>
            </w:r>
          </w:p>
        </w:tc>
        <w:tc>
          <w:tcPr>
            <w:tcW w:w="1107" w:type="dxa"/>
            <w:vMerge w:val="restart"/>
            <w:tcBorders>
              <w:top w:val="nil"/>
              <w:left w:val="nil"/>
              <w:right w:val="single" w:sz="4" w:space="0" w:color="auto"/>
            </w:tcBorders>
            <w:shd w:val="clear" w:color="auto" w:fill="auto"/>
            <w:noWrap/>
            <w:vAlign w:val="center"/>
          </w:tcPr>
          <w:p w14:paraId="20FFD2A6" w14:textId="0CCD128B" w:rsidR="00C36B36" w:rsidRPr="00D907B5" w:rsidRDefault="00C36B36" w:rsidP="00C36B36">
            <w:pPr>
              <w:spacing w:after="0"/>
              <w:jc w:val="center"/>
              <w:rPr>
                <w:rFonts w:eastAsia="DengXian"/>
                <w:color w:val="000000"/>
                <w:sz w:val="16"/>
                <w:szCs w:val="16"/>
              </w:rPr>
            </w:pPr>
            <w:r>
              <w:rPr>
                <w:rFonts w:eastAsia="DengXian"/>
                <w:color w:val="000000"/>
                <w:sz w:val="16"/>
                <w:szCs w:val="16"/>
              </w:rPr>
              <w:t>53.52</w:t>
            </w:r>
          </w:p>
        </w:tc>
        <w:tc>
          <w:tcPr>
            <w:tcW w:w="1170" w:type="dxa"/>
            <w:vMerge w:val="restart"/>
            <w:tcBorders>
              <w:top w:val="nil"/>
              <w:left w:val="nil"/>
              <w:right w:val="single" w:sz="4" w:space="0" w:color="auto"/>
            </w:tcBorders>
            <w:shd w:val="clear" w:color="auto" w:fill="auto"/>
            <w:vAlign w:val="center"/>
          </w:tcPr>
          <w:p w14:paraId="1140E55A" w14:textId="324D1BCA" w:rsidR="00C36B36" w:rsidRPr="00D907B5" w:rsidRDefault="00C36B36" w:rsidP="00C36B36">
            <w:pPr>
              <w:spacing w:after="0"/>
              <w:jc w:val="center"/>
              <w:rPr>
                <w:rFonts w:eastAsia="DengXian"/>
                <w:color w:val="000000"/>
                <w:sz w:val="16"/>
                <w:szCs w:val="16"/>
              </w:rPr>
            </w:pPr>
            <w:r>
              <w:rPr>
                <w:rFonts w:eastAsia="DengXian"/>
                <w:color w:val="000000"/>
                <w:sz w:val="16"/>
                <w:szCs w:val="16"/>
              </w:rPr>
              <w:t>53.59</w:t>
            </w:r>
          </w:p>
        </w:tc>
      </w:tr>
      <w:tr w:rsidR="00C36B36" w:rsidRPr="00D907B5" w14:paraId="4CBAEDC5" w14:textId="77777777" w:rsidTr="00040953">
        <w:trPr>
          <w:trHeight w:val="126"/>
        </w:trPr>
        <w:tc>
          <w:tcPr>
            <w:tcW w:w="1093" w:type="dxa"/>
            <w:vMerge/>
            <w:tcBorders>
              <w:left w:val="single" w:sz="4" w:space="0" w:color="auto"/>
              <w:right w:val="single" w:sz="4" w:space="0" w:color="auto"/>
            </w:tcBorders>
            <w:vAlign w:val="center"/>
          </w:tcPr>
          <w:p w14:paraId="277F1DDD" w14:textId="77777777" w:rsidR="00C36B36" w:rsidRPr="00D907B5" w:rsidRDefault="00C36B36" w:rsidP="00C36B36">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A974FD" w14:textId="77777777" w:rsidR="00C36B36" w:rsidRPr="00D907B5" w:rsidRDefault="00C36B36" w:rsidP="00C36B36">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49F9E640" w14:textId="77777777" w:rsidR="00C36B36" w:rsidRPr="00D907B5" w:rsidRDefault="00C36B36" w:rsidP="00C36B36">
            <w:pPr>
              <w:spacing w:after="0"/>
              <w:jc w:val="center"/>
              <w:rPr>
                <w:rFonts w:eastAsia="DengXian"/>
                <w:color w:val="000000"/>
                <w:sz w:val="16"/>
                <w:szCs w:val="16"/>
              </w:rPr>
            </w:pPr>
            <w:r>
              <w:rPr>
                <w:rFonts w:eastAsia="DengXian"/>
                <w:color w:val="000000"/>
                <w:sz w:val="16"/>
                <w:szCs w:val="16"/>
              </w:rPr>
              <w:t>61</w:t>
            </w:r>
          </w:p>
        </w:tc>
        <w:tc>
          <w:tcPr>
            <w:tcW w:w="1087" w:type="dxa"/>
            <w:vMerge/>
            <w:tcBorders>
              <w:top w:val="nil"/>
              <w:left w:val="nil"/>
              <w:right w:val="single" w:sz="4" w:space="0" w:color="auto"/>
            </w:tcBorders>
            <w:shd w:val="clear" w:color="auto" w:fill="auto"/>
            <w:noWrap/>
            <w:vAlign w:val="center"/>
          </w:tcPr>
          <w:p w14:paraId="13030503" w14:textId="77777777" w:rsidR="00C36B36" w:rsidRPr="00D907B5" w:rsidRDefault="00C36B36" w:rsidP="00C36B36">
            <w:pPr>
              <w:spacing w:after="0"/>
              <w:jc w:val="center"/>
              <w:rPr>
                <w:rFonts w:eastAsia="DengXian"/>
                <w:color w:val="000000"/>
                <w:sz w:val="16"/>
                <w:szCs w:val="16"/>
              </w:rPr>
            </w:pPr>
          </w:p>
        </w:tc>
        <w:tc>
          <w:tcPr>
            <w:tcW w:w="1132" w:type="dxa"/>
            <w:vMerge/>
            <w:tcBorders>
              <w:left w:val="nil"/>
              <w:right w:val="single" w:sz="4" w:space="0" w:color="auto"/>
            </w:tcBorders>
          </w:tcPr>
          <w:p w14:paraId="75E3FCCF" w14:textId="77777777" w:rsidR="00C36B36" w:rsidRPr="00D907B5" w:rsidRDefault="00C36B36" w:rsidP="00C36B36">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7EF11" w14:textId="40C0017D" w:rsidR="00C36B36" w:rsidRPr="00D907B5" w:rsidRDefault="00C36B36" w:rsidP="00C36B36">
            <w:pPr>
              <w:spacing w:after="0"/>
              <w:jc w:val="center"/>
              <w:rPr>
                <w:rFonts w:eastAsia="DengXian"/>
                <w:color w:val="000000"/>
                <w:sz w:val="16"/>
                <w:szCs w:val="16"/>
              </w:rPr>
            </w:pPr>
            <w:r>
              <w:rPr>
                <w:rFonts w:eastAsia="DengXian"/>
                <w:color w:val="000000"/>
                <w:sz w:val="16"/>
                <w:szCs w:val="16"/>
              </w:rPr>
              <w:t>53.54</w:t>
            </w:r>
          </w:p>
        </w:tc>
        <w:tc>
          <w:tcPr>
            <w:tcW w:w="1107" w:type="dxa"/>
            <w:vMerge/>
            <w:tcBorders>
              <w:top w:val="nil"/>
              <w:left w:val="nil"/>
              <w:right w:val="single" w:sz="4" w:space="0" w:color="auto"/>
            </w:tcBorders>
            <w:shd w:val="clear" w:color="auto" w:fill="auto"/>
            <w:noWrap/>
            <w:vAlign w:val="center"/>
          </w:tcPr>
          <w:p w14:paraId="7C6B479F" w14:textId="77777777" w:rsidR="00C36B36" w:rsidRPr="00D907B5" w:rsidRDefault="00C36B36" w:rsidP="00C36B36">
            <w:pPr>
              <w:spacing w:after="0"/>
              <w:jc w:val="center"/>
              <w:rPr>
                <w:rFonts w:eastAsia="DengXian"/>
                <w:color w:val="000000"/>
                <w:sz w:val="16"/>
                <w:szCs w:val="16"/>
              </w:rPr>
            </w:pPr>
          </w:p>
        </w:tc>
        <w:tc>
          <w:tcPr>
            <w:tcW w:w="1170" w:type="dxa"/>
            <w:vMerge/>
            <w:tcBorders>
              <w:top w:val="nil"/>
              <w:left w:val="nil"/>
              <w:right w:val="single" w:sz="4" w:space="0" w:color="auto"/>
            </w:tcBorders>
            <w:shd w:val="clear" w:color="auto" w:fill="auto"/>
            <w:vAlign w:val="center"/>
          </w:tcPr>
          <w:p w14:paraId="3AA7A6E8" w14:textId="77777777" w:rsidR="00C36B36" w:rsidRPr="00D907B5" w:rsidRDefault="00C36B36" w:rsidP="00C36B36">
            <w:pPr>
              <w:spacing w:after="0"/>
              <w:jc w:val="center"/>
              <w:rPr>
                <w:rFonts w:eastAsia="DengXian"/>
                <w:color w:val="000000"/>
                <w:sz w:val="16"/>
                <w:szCs w:val="16"/>
              </w:rPr>
            </w:pPr>
          </w:p>
        </w:tc>
      </w:tr>
      <w:tr w:rsidR="00C36B36" w:rsidRPr="00D907B5" w14:paraId="59CE0A77" w14:textId="77777777" w:rsidTr="00040953">
        <w:trPr>
          <w:trHeight w:val="276"/>
        </w:trPr>
        <w:tc>
          <w:tcPr>
            <w:tcW w:w="1093" w:type="dxa"/>
            <w:vMerge/>
            <w:tcBorders>
              <w:left w:val="single" w:sz="4" w:space="0" w:color="auto"/>
              <w:right w:val="single" w:sz="4" w:space="0" w:color="auto"/>
            </w:tcBorders>
            <w:vAlign w:val="center"/>
          </w:tcPr>
          <w:p w14:paraId="3A407017" w14:textId="77777777" w:rsidR="00C36B36" w:rsidRPr="00D907B5" w:rsidRDefault="00C36B36" w:rsidP="00C36B36">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5518EDCF" w14:textId="77777777" w:rsidR="00C36B36" w:rsidRPr="00D907B5" w:rsidRDefault="00C36B36" w:rsidP="00C36B36">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3867F4AB" w14:textId="77777777" w:rsidR="00C36B36" w:rsidRPr="00D907B5" w:rsidRDefault="00C36B36" w:rsidP="00C36B36">
            <w:pPr>
              <w:spacing w:after="0"/>
              <w:jc w:val="center"/>
              <w:rPr>
                <w:rFonts w:eastAsia="DengXian"/>
                <w:color w:val="000000"/>
                <w:sz w:val="16"/>
                <w:szCs w:val="16"/>
              </w:rPr>
            </w:pPr>
            <w:r>
              <w:rPr>
                <w:rFonts w:eastAsia="DengXian"/>
                <w:color w:val="000000"/>
                <w:sz w:val="16"/>
                <w:szCs w:val="16"/>
              </w:rPr>
              <w:t>56</w:t>
            </w:r>
          </w:p>
        </w:tc>
        <w:tc>
          <w:tcPr>
            <w:tcW w:w="1087" w:type="dxa"/>
            <w:vMerge/>
            <w:tcBorders>
              <w:left w:val="nil"/>
              <w:right w:val="single" w:sz="4" w:space="0" w:color="auto"/>
            </w:tcBorders>
            <w:shd w:val="clear" w:color="auto" w:fill="auto"/>
            <w:noWrap/>
            <w:vAlign w:val="center"/>
          </w:tcPr>
          <w:p w14:paraId="07220F21" w14:textId="77777777" w:rsidR="00C36B36" w:rsidRPr="00D907B5" w:rsidRDefault="00C36B36" w:rsidP="00C36B36">
            <w:pPr>
              <w:spacing w:after="0"/>
              <w:jc w:val="center"/>
              <w:rPr>
                <w:rFonts w:eastAsia="DengXian"/>
                <w:color w:val="000000"/>
                <w:sz w:val="16"/>
                <w:szCs w:val="16"/>
              </w:rPr>
            </w:pPr>
          </w:p>
        </w:tc>
        <w:tc>
          <w:tcPr>
            <w:tcW w:w="1132" w:type="dxa"/>
            <w:vMerge/>
            <w:tcBorders>
              <w:left w:val="nil"/>
              <w:right w:val="single" w:sz="4" w:space="0" w:color="auto"/>
            </w:tcBorders>
          </w:tcPr>
          <w:p w14:paraId="40AB11A5" w14:textId="77777777" w:rsidR="00C36B36" w:rsidRPr="00D907B5" w:rsidRDefault="00C36B36" w:rsidP="00C36B3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4DFBF942" w14:textId="2105EE48" w:rsidR="00C36B36" w:rsidRPr="00D907B5" w:rsidRDefault="00C36B36" w:rsidP="00C36B36">
            <w:pPr>
              <w:spacing w:after="0"/>
              <w:jc w:val="center"/>
              <w:rPr>
                <w:rFonts w:eastAsia="DengXian"/>
                <w:color w:val="000000"/>
                <w:sz w:val="16"/>
                <w:szCs w:val="16"/>
              </w:rPr>
            </w:pPr>
            <w:r>
              <w:rPr>
                <w:rFonts w:eastAsia="DengXian"/>
                <w:color w:val="000000"/>
                <w:sz w:val="16"/>
                <w:szCs w:val="16"/>
              </w:rPr>
              <w:t>53.53</w:t>
            </w:r>
          </w:p>
        </w:tc>
        <w:tc>
          <w:tcPr>
            <w:tcW w:w="1107" w:type="dxa"/>
            <w:vMerge/>
            <w:tcBorders>
              <w:left w:val="nil"/>
              <w:right w:val="single" w:sz="4" w:space="0" w:color="auto"/>
            </w:tcBorders>
            <w:shd w:val="clear" w:color="auto" w:fill="auto"/>
            <w:noWrap/>
            <w:vAlign w:val="center"/>
          </w:tcPr>
          <w:p w14:paraId="56962B9F" w14:textId="77777777" w:rsidR="00C36B36" w:rsidRPr="00D907B5" w:rsidRDefault="00C36B36" w:rsidP="00C36B36">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5A145A03" w14:textId="77777777" w:rsidR="00C36B36" w:rsidRPr="00D907B5" w:rsidRDefault="00C36B36" w:rsidP="00C36B36">
            <w:pPr>
              <w:spacing w:after="0"/>
              <w:jc w:val="center"/>
              <w:rPr>
                <w:rFonts w:eastAsia="DengXian"/>
                <w:color w:val="000000"/>
                <w:sz w:val="16"/>
                <w:szCs w:val="16"/>
              </w:rPr>
            </w:pPr>
          </w:p>
        </w:tc>
      </w:tr>
      <w:tr w:rsidR="00C36B36" w:rsidRPr="00D907B5" w14:paraId="2BDD232F" w14:textId="77777777" w:rsidTr="00040953">
        <w:trPr>
          <w:trHeight w:val="345"/>
        </w:trPr>
        <w:tc>
          <w:tcPr>
            <w:tcW w:w="1093" w:type="dxa"/>
            <w:vMerge/>
            <w:tcBorders>
              <w:left w:val="single" w:sz="4" w:space="0" w:color="auto"/>
              <w:right w:val="single" w:sz="4" w:space="0" w:color="auto"/>
            </w:tcBorders>
            <w:vAlign w:val="center"/>
          </w:tcPr>
          <w:p w14:paraId="50746E37" w14:textId="77777777" w:rsidR="00C36B36" w:rsidRPr="00D907B5" w:rsidRDefault="00C36B36" w:rsidP="00C36B36">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1DB51EE8" w14:textId="77777777" w:rsidR="00C36B36" w:rsidRPr="00D907B5" w:rsidRDefault="00C36B36" w:rsidP="00C36B36">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486F6579" w14:textId="77777777" w:rsidR="00C36B36" w:rsidRPr="00D907B5" w:rsidRDefault="00C36B36" w:rsidP="00C36B36">
            <w:pPr>
              <w:spacing w:after="0"/>
              <w:jc w:val="center"/>
              <w:rPr>
                <w:rFonts w:eastAsia="DengXian"/>
                <w:color w:val="000000"/>
                <w:sz w:val="16"/>
                <w:szCs w:val="16"/>
              </w:rPr>
            </w:pPr>
            <w:r>
              <w:rPr>
                <w:rFonts w:eastAsia="DengXian"/>
                <w:color w:val="000000"/>
                <w:sz w:val="16"/>
                <w:szCs w:val="16"/>
              </w:rPr>
              <w:t>56</w:t>
            </w:r>
          </w:p>
        </w:tc>
        <w:tc>
          <w:tcPr>
            <w:tcW w:w="1087" w:type="dxa"/>
            <w:vMerge/>
            <w:tcBorders>
              <w:left w:val="nil"/>
              <w:bottom w:val="single" w:sz="4" w:space="0" w:color="auto"/>
              <w:right w:val="single" w:sz="4" w:space="0" w:color="auto"/>
            </w:tcBorders>
            <w:shd w:val="clear" w:color="auto" w:fill="auto"/>
            <w:noWrap/>
            <w:vAlign w:val="center"/>
          </w:tcPr>
          <w:p w14:paraId="7494BFD3" w14:textId="77777777" w:rsidR="00C36B36" w:rsidRPr="00D907B5" w:rsidRDefault="00C36B36" w:rsidP="00C36B36">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098FFEF0" w14:textId="77777777" w:rsidR="00C36B36" w:rsidRPr="00D907B5" w:rsidRDefault="00C36B36" w:rsidP="00C36B3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5EF8F17" w14:textId="7B92F9C6" w:rsidR="00C36B36" w:rsidRPr="00D907B5" w:rsidRDefault="00C36B36" w:rsidP="00C36B36">
            <w:pPr>
              <w:spacing w:after="0"/>
              <w:jc w:val="center"/>
              <w:rPr>
                <w:rFonts w:eastAsia="DengXian"/>
                <w:color w:val="000000"/>
                <w:sz w:val="16"/>
                <w:szCs w:val="16"/>
              </w:rPr>
            </w:pPr>
            <w:r>
              <w:rPr>
                <w:rFonts w:eastAsia="DengXian"/>
                <w:color w:val="000000"/>
                <w:sz w:val="16"/>
                <w:szCs w:val="16"/>
              </w:rPr>
              <w:t>53.52</w:t>
            </w:r>
          </w:p>
        </w:tc>
        <w:tc>
          <w:tcPr>
            <w:tcW w:w="1107" w:type="dxa"/>
            <w:vMerge/>
            <w:tcBorders>
              <w:left w:val="nil"/>
              <w:bottom w:val="single" w:sz="4" w:space="0" w:color="auto"/>
              <w:right w:val="single" w:sz="4" w:space="0" w:color="auto"/>
            </w:tcBorders>
            <w:shd w:val="clear" w:color="auto" w:fill="auto"/>
            <w:noWrap/>
            <w:vAlign w:val="center"/>
          </w:tcPr>
          <w:p w14:paraId="5251251E" w14:textId="77777777" w:rsidR="00C36B36" w:rsidRPr="00D907B5" w:rsidRDefault="00C36B36" w:rsidP="00C36B36">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0E09DFD8" w14:textId="77777777" w:rsidR="00C36B36" w:rsidRPr="00D907B5" w:rsidRDefault="00C36B36" w:rsidP="00C36B36">
            <w:pPr>
              <w:spacing w:after="0"/>
              <w:jc w:val="center"/>
              <w:rPr>
                <w:rFonts w:eastAsia="DengXian"/>
                <w:color w:val="000000"/>
                <w:sz w:val="16"/>
                <w:szCs w:val="16"/>
              </w:rPr>
            </w:pPr>
          </w:p>
        </w:tc>
      </w:tr>
      <w:tr w:rsidR="00C36B36" w:rsidRPr="00D907B5" w14:paraId="0364EA2C" w14:textId="77777777" w:rsidTr="00040953">
        <w:trPr>
          <w:trHeight w:val="398"/>
        </w:trPr>
        <w:tc>
          <w:tcPr>
            <w:tcW w:w="1093" w:type="dxa"/>
            <w:vMerge/>
            <w:tcBorders>
              <w:left w:val="single" w:sz="4" w:space="0" w:color="auto"/>
              <w:right w:val="single" w:sz="4" w:space="0" w:color="auto"/>
            </w:tcBorders>
            <w:vAlign w:val="center"/>
          </w:tcPr>
          <w:p w14:paraId="5D9B8103" w14:textId="77777777" w:rsidR="00C36B36" w:rsidRPr="00D907B5" w:rsidRDefault="00C36B36" w:rsidP="00C36B36">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shd w:val="clear" w:color="auto" w:fill="auto"/>
            <w:vAlign w:val="center"/>
          </w:tcPr>
          <w:p w14:paraId="31B1401C" w14:textId="77777777" w:rsidR="00C36B36" w:rsidRPr="00D907B5" w:rsidRDefault="00C36B36" w:rsidP="00C36B36">
            <w:pPr>
              <w:spacing w:after="0"/>
              <w:jc w:val="center"/>
              <w:rPr>
                <w:rFonts w:eastAsia="DengXian"/>
                <w:b/>
                <w:bCs/>
                <w:color w:val="000000"/>
                <w:sz w:val="16"/>
                <w:szCs w:val="16"/>
              </w:rPr>
            </w:pPr>
            <w:r w:rsidRPr="00D907B5">
              <w:rPr>
                <w:rFonts w:eastAsia="DengXian"/>
                <w:b/>
                <w:bCs/>
                <w:color w:val="000000"/>
                <w:sz w:val="16"/>
                <w:szCs w:val="16"/>
              </w:rPr>
              <w:t>D1T1-B</w:t>
            </w:r>
          </w:p>
        </w:tc>
        <w:tc>
          <w:tcPr>
            <w:tcW w:w="1195" w:type="dxa"/>
            <w:tcBorders>
              <w:top w:val="nil"/>
              <w:left w:val="nil"/>
              <w:bottom w:val="single" w:sz="4" w:space="0" w:color="auto"/>
              <w:right w:val="single" w:sz="4" w:space="0" w:color="auto"/>
            </w:tcBorders>
            <w:shd w:val="clear" w:color="auto" w:fill="auto"/>
            <w:noWrap/>
            <w:vAlign w:val="center"/>
          </w:tcPr>
          <w:p w14:paraId="77F53AD9" w14:textId="77777777" w:rsidR="00C36B36" w:rsidRPr="00D907B5" w:rsidRDefault="00C36B36" w:rsidP="00C36B36">
            <w:pPr>
              <w:spacing w:after="0"/>
              <w:jc w:val="center"/>
              <w:rPr>
                <w:rFonts w:eastAsia="DengXian"/>
                <w:color w:val="000000"/>
                <w:sz w:val="16"/>
                <w:szCs w:val="16"/>
              </w:rPr>
            </w:pPr>
            <w:r>
              <w:rPr>
                <w:rFonts w:eastAsia="DengXian"/>
                <w:color w:val="000000"/>
                <w:sz w:val="16"/>
                <w:szCs w:val="16"/>
              </w:rPr>
              <w:t>61</w:t>
            </w:r>
          </w:p>
        </w:tc>
        <w:tc>
          <w:tcPr>
            <w:tcW w:w="1087" w:type="dxa"/>
            <w:vMerge w:val="restart"/>
            <w:tcBorders>
              <w:top w:val="nil"/>
              <w:left w:val="nil"/>
              <w:right w:val="single" w:sz="4" w:space="0" w:color="auto"/>
            </w:tcBorders>
            <w:shd w:val="clear" w:color="auto" w:fill="auto"/>
            <w:noWrap/>
            <w:vAlign w:val="center"/>
          </w:tcPr>
          <w:p w14:paraId="15DF9E61" w14:textId="77777777" w:rsidR="00C36B36" w:rsidRPr="00D907B5" w:rsidRDefault="00C36B36" w:rsidP="00C36B36">
            <w:pPr>
              <w:spacing w:after="0"/>
              <w:jc w:val="center"/>
              <w:rPr>
                <w:rFonts w:eastAsia="DengXian"/>
                <w:color w:val="000000"/>
                <w:sz w:val="16"/>
                <w:szCs w:val="16"/>
              </w:rPr>
            </w:pPr>
            <w:r>
              <w:rPr>
                <w:rFonts w:eastAsia="DengXian"/>
                <w:color w:val="000000"/>
                <w:sz w:val="16"/>
                <w:szCs w:val="16"/>
              </w:rPr>
              <w:t>56</w:t>
            </w:r>
          </w:p>
        </w:tc>
        <w:tc>
          <w:tcPr>
            <w:tcW w:w="1132" w:type="dxa"/>
            <w:vMerge w:val="restart"/>
            <w:tcBorders>
              <w:top w:val="nil"/>
              <w:left w:val="nil"/>
              <w:right w:val="single" w:sz="4" w:space="0" w:color="auto"/>
            </w:tcBorders>
          </w:tcPr>
          <w:p w14:paraId="3ECBB958" w14:textId="77777777" w:rsidR="00C36B36" w:rsidRPr="00D907B5" w:rsidRDefault="00C36B36" w:rsidP="00C36B36">
            <w:pPr>
              <w:spacing w:after="0"/>
              <w:jc w:val="center"/>
              <w:rPr>
                <w:rFonts w:eastAsia="DengXian"/>
                <w:color w:val="000000"/>
                <w:sz w:val="16"/>
                <w:szCs w:val="16"/>
              </w:rPr>
            </w:pPr>
          </w:p>
          <w:p w14:paraId="28923119" w14:textId="77777777" w:rsidR="00C36B36" w:rsidRPr="00D907B5" w:rsidRDefault="00C36B36" w:rsidP="00C36B36">
            <w:pPr>
              <w:spacing w:after="0"/>
              <w:jc w:val="center"/>
              <w:rPr>
                <w:rFonts w:eastAsia="DengXian"/>
                <w:color w:val="000000"/>
                <w:sz w:val="16"/>
                <w:szCs w:val="16"/>
              </w:rPr>
            </w:pPr>
            <w:r>
              <w:rPr>
                <w:rFonts w:eastAsia="DengXian"/>
                <w:color w:val="000000"/>
                <w:sz w:val="16"/>
                <w:szCs w:val="16"/>
              </w:rPr>
              <w:t>61</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B72548B" w14:textId="6E6BAE0D" w:rsidR="00C36B36" w:rsidRPr="00D907B5" w:rsidRDefault="00C36B36" w:rsidP="00C36B36">
            <w:pPr>
              <w:spacing w:after="0"/>
              <w:jc w:val="center"/>
              <w:rPr>
                <w:rFonts w:eastAsia="DengXian"/>
                <w:color w:val="000000"/>
                <w:sz w:val="16"/>
                <w:szCs w:val="16"/>
              </w:rPr>
            </w:pPr>
            <w:r>
              <w:rPr>
                <w:rFonts w:eastAsia="DengXian"/>
                <w:color w:val="000000"/>
                <w:sz w:val="16"/>
                <w:szCs w:val="16"/>
              </w:rPr>
              <w:t>59</w:t>
            </w:r>
          </w:p>
        </w:tc>
        <w:tc>
          <w:tcPr>
            <w:tcW w:w="1107" w:type="dxa"/>
            <w:vMerge w:val="restart"/>
            <w:tcBorders>
              <w:top w:val="nil"/>
              <w:left w:val="nil"/>
              <w:right w:val="single" w:sz="4" w:space="0" w:color="auto"/>
            </w:tcBorders>
            <w:shd w:val="clear" w:color="auto" w:fill="auto"/>
            <w:noWrap/>
            <w:vAlign w:val="center"/>
          </w:tcPr>
          <w:p w14:paraId="3C21FE69" w14:textId="5B825113" w:rsidR="00C36B36" w:rsidRPr="00D907B5" w:rsidRDefault="00C36B36" w:rsidP="00C36B36">
            <w:pPr>
              <w:spacing w:after="0"/>
              <w:jc w:val="center"/>
              <w:rPr>
                <w:rFonts w:eastAsia="DengXian"/>
                <w:color w:val="000000"/>
                <w:sz w:val="16"/>
                <w:szCs w:val="16"/>
              </w:rPr>
            </w:pPr>
            <w:r>
              <w:rPr>
                <w:rFonts w:eastAsia="DengXian"/>
                <w:color w:val="000000"/>
                <w:sz w:val="16"/>
                <w:szCs w:val="16"/>
              </w:rPr>
              <w:t>52.4</w:t>
            </w:r>
          </w:p>
        </w:tc>
        <w:tc>
          <w:tcPr>
            <w:tcW w:w="1170" w:type="dxa"/>
            <w:vMerge w:val="restart"/>
            <w:tcBorders>
              <w:top w:val="nil"/>
              <w:left w:val="nil"/>
              <w:right w:val="single" w:sz="4" w:space="0" w:color="auto"/>
            </w:tcBorders>
            <w:shd w:val="clear" w:color="auto" w:fill="auto"/>
            <w:vAlign w:val="center"/>
          </w:tcPr>
          <w:p w14:paraId="7F29D889" w14:textId="42872C46" w:rsidR="00C36B36" w:rsidRPr="00D907B5" w:rsidRDefault="00C36B36" w:rsidP="00C36B36">
            <w:pPr>
              <w:spacing w:after="0"/>
              <w:jc w:val="center"/>
              <w:rPr>
                <w:rFonts w:eastAsia="DengXian"/>
                <w:color w:val="000000"/>
                <w:sz w:val="16"/>
                <w:szCs w:val="16"/>
              </w:rPr>
            </w:pPr>
            <w:r>
              <w:rPr>
                <w:rFonts w:eastAsia="DengXian"/>
                <w:color w:val="000000"/>
                <w:sz w:val="16"/>
                <w:szCs w:val="16"/>
              </w:rPr>
              <w:t>59</w:t>
            </w:r>
          </w:p>
        </w:tc>
      </w:tr>
      <w:tr w:rsidR="00C36B36" w:rsidRPr="00D907B5" w14:paraId="7704BAE9" w14:textId="77777777" w:rsidTr="00040953">
        <w:trPr>
          <w:trHeight w:val="435"/>
        </w:trPr>
        <w:tc>
          <w:tcPr>
            <w:tcW w:w="1093" w:type="dxa"/>
            <w:vMerge/>
            <w:tcBorders>
              <w:left w:val="single" w:sz="4" w:space="0" w:color="auto"/>
              <w:bottom w:val="single" w:sz="4" w:space="0" w:color="auto"/>
              <w:right w:val="single" w:sz="4" w:space="0" w:color="auto"/>
            </w:tcBorders>
            <w:vAlign w:val="center"/>
          </w:tcPr>
          <w:p w14:paraId="51784AC3" w14:textId="77777777" w:rsidR="00C36B36" w:rsidRPr="00D907B5" w:rsidRDefault="00C36B36" w:rsidP="00C36B36">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shd w:val="clear" w:color="auto" w:fill="auto"/>
            <w:vAlign w:val="center"/>
          </w:tcPr>
          <w:p w14:paraId="0ED8FE33" w14:textId="77777777" w:rsidR="00C36B36" w:rsidRPr="00D907B5" w:rsidRDefault="00C36B36" w:rsidP="00C36B36">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359C9876" w14:textId="77777777" w:rsidR="00C36B36" w:rsidRPr="00D907B5" w:rsidRDefault="00C36B36" w:rsidP="00C36B36">
            <w:pPr>
              <w:spacing w:after="0"/>
              <w:jc w:val="center"/>
              <w:rPr>
                <w:rFonts w:eastAsia="DengXian"/>
                <w:color w:val="000000"/>
                <w:sz w:val="16"/>
                <w:szCs w:val="16"/>
              </w:rPr>
            </w:pPr>
            <w:r>
              <w:rPr>
                <w:rFonts w:eastAsia="DengXian"/>
                <w:color w:val="000000"/>
                <w:sz w:val="16"/>
                <w:szCs w:val="16"/>
              </w:rPr>
              <w:t>56</w:t>
            </w:r>
          </w:p>
        </w:tc>
        <w:tc>
          <w:tcPr>
            <w:tcW w:w="1087" w:type="dxa"/>
            <w:vMerge/>
            <w:tcBorders>
              <w:left w:val="nil"/>
              <w:bottom w:val="single" w:sz="4" w:space="0" w:color="auto"/>
              <w:right w:val="single" w:sz="4" w:space="0" w:color="auto"/>
            </w:tcBorders>
            <w:shd w:val="clear" w:color="auto" w:fill="auto"/>
            <w:noWrap/>
            <w:vAlign w:val="center"/>
          </w:tcPr>
          <w:p w14:paraId="5391A79B" w14:textId="77777777" w:rsidR="00C36B36" w:rsidRPr="00D907B5" w:rsidRDefault="00C36B36" w:rsidP="00C36B36">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15D7BCC1" w14:textId="77777777" w:rsidR="00C36B36" w:rsidRPr="00D907B5" w:rsidRDefault="00C36B36" w:rsidP="00C36B36">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0EA9E" w14:textId="6035D7AF" w:rsidR="00C36B36" w:rsidRPr="00D907B5" w:rsidRDefault="00C36B36" w:rsidP="00C36B36">
            <w:pPr>
              <w:spacing w:after="0"/>
              <w:jc w:val="center"/>
              <w:rPr>
                <w:rFonts w:eastAsia="DengXian"/>
                <w:color w:val="000000"/>
                <w:sz w:val="16"/>
                <w:szCs w:val="16"/>
              </w:rPr>
            </w:pPr>
            <w:r>
              <w:rPr>
                <w:rFonts w:eastAsia="DengXian"/>
                <w:color w:val="000000"/>
                <w:sz w:val="16"/>
                <w:szCs w:val="16"/>
              </w:rPr>
              <w:t>52.4</w:t>
            </w:r>
          </w:p>
        </w:tc>
        <w:tc>
          <w:tcPr>
            <w:tcW w:w="1107" w:type="dxa"/>
            <w:vMerge/>
            <w:tcBorders>
              <w:left w:val="nil"/>
              <w:bottom w:val="single" w:sz="4" w:space="0" w:color="auto"/>
              <w:right w:val="single" w:sz="4" w:space="0" w:color="auto"/>
            </w:tcBorders>
            <w:shd w:val="clear" w:color="auto" w:fill="auto"/>
            <w:noWrap/>
            <w:vAlign w:val="center"/>
          </w:tcPr>
          <w:p w14:paraId="56E57335" w14:textId="77777777" w:rsidR="00C36B36" w:rsidRPr="00D907B5" w:rsidRDefault="00C36B36" w:rsidP="00C36B36">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3B81A0DB" w14:textId="77777777" w:rsidR="00C36B36" w:rsidRPr="00D907B5" w:rsidRDefault="00C36B36" w:rsidP="00C36B36">
            <w:pPr>
              <w:spacing w:after="0"/>
              <w:jc w:val="center"/>
              <w:rPr>
                <w:rFonts w:eastAsia="DengXian"/>
                <w:color w:val="000000"/>
                <w:sz w:val="16"/>
                <w:szCs w:val="16"/>
              </w:rPr>
            </w:pPr>
          </w:p>
        </w:tc>
      </w:tr>
      <w:tr w:rsidR="00BA64A8" w:rsidRPr="00D907B5" w14:paraId="6DC314A2" w14:textId="77777777" w:rsidTr="00EB77E2">
        <w:trPr>
          <w:trHeight w:val="552"/>
        </w:trPr>
        <w:tc>
          <w:tcPr>
            <w:tcW w:w="8815" w:type="dxa"/>
            <w:gridSpan w:val="8"/>
            <w:tcBorders>
              <w:top w:val="nil"/>
              <w:left w:val="nil"/>
              <w:right w:val="nil"/>
            </w:tcBorders>
            <w:shd w:val="clear" w:color="auto" w:fill="auto"/>
            <w:noWrap/>
            <w:vAlign w:val="center"/>
          </w:tcPr>
          <w:p w14:paraId="576972C8" w14:textId="77777777" w:rsidR="00BA64A8" w:rsidRDefault="00BA64A8" w:rsidP="00BA64A8">
            <w:pPr>
              <w:jc w:val="center"/>
              <w:rPr>
                <w:b/>
                <w:bCs/>
                <w:sz w:val="24"/>
                <w:szCs w:val="24"/>
              </w:rPr>
            </w:pPr>
          </w:p>
          <w:p w14:paraId="61FBF5B3" w14:textId="77777777" w:rsidR="00BA64A8" w:rsidRDefault="00BA64A8" w:rsidP="00BA64A8">
            <w:pPr>
              <w:jc w:val="center"/>
              <w:rPr>
                <w:b/>
                <w:bCs/>
                <w:sz w:val="24"/>
                <w:szCs w:val="24"/>
              </w:rPr>
            </w:pPr>
          </w:p>
          <w:p w14:paraId="19FC2D83" w14:textId="77777777" w:rsidR="00BA64A8" w:rsidRDefault="00BA64A8" w:rsidP="00BA64A8">
            <w:pPr>
              <w:jc w:val="center"/>
              <w:rPr>
                <w:b/>
                <w:bCs/>
                <w:sz w:val="24"/>
                <w:szCs w:val="24"/>
              </w:rPr>
            </w:pPr>
          </w:p>
          <w:p w14:paraId="6C6D73C6" w14:textId="77777777" w:rsidR="00BA64A8" w:rsidRDefault="00BA64A8" w:rsidP="00BA64A8">
            <w:pPr>
              <w:jc w:val="center"/>
              <w:rPr>
                <w:b/>
                <w:bCs/>
                <w:sz w:val="24"/>
                <w:szCs w:val="24"/>
              </w:rPr>
            </w:pPr>
          </w:p>
          <w:p w14:paraId="08365C0A" w14:textId="77777777" w:rsidR="00BA64A8" w:rsidRDefault="00BA64A8" w:rsidP="00BA64A8">
            <w:pPr>
              <w:jc w:val="center"/>
              <w:rPr>
                <w:b/>
                <w:bCs/>
                <w:sz w:val="24"/>
                <w:szCs w:val="24"/>
              </w:rPr>
            </w:pPr>
          </w:p>
          <w:p w14:paraId="69D2C10E" w14:textId="61D1D71A" w:rsidR="00BA64A8" w:rsidRDefault="00BA64A8" w:rsidP="00BA64A8">
            <w:pPr>
              <w:jc w:val="center"/>
              <w:rPr>
                <w:b/>
                <w:bCs/>
                <w:sz w:val="24"/>
                <w:szCs w:val="24"/>
              </w:rPr>
            </w:pPr>
            <w:r>
              <w:rPr>
                <w:b/>
                <w:bCs/>
                <w:sz w:val="24"/>
                <w:szCs w:val="24"/>
              </w:rPr>
              <w:lastRenderedPageBreak/>
              <w:t xml:space="preserve">Table 4: </w:t>
            </w:r>
            <w:r>
              <w:rPr>
                <w:sz w:val="24"/>
                <w:szCs w:val="24"/>
              </w:rPr>
              <w:t>Coverage</w:t>
            </w:r>
            <w:r w:rsidRPr="00BA64A8">
              <w:rPr>
                <w:sz w:val="24"/>
                <w:szCs w:val="24"/>
              </w:rPr>
              <w:t xml:space="preserve"> values for device 1</w:t>
            </w:r>
            <w:r w:rsidR="001B5E3B">
              <w:rPr>
                <w:sz w:val="24"/>
                <w:szCs w:val="24"/>
              </w:rPr>
              <w:t xml:space="preserve"> and D1T1 scenario</w:t>
            </w:r>
            <w:r>
              <w:rPr>
                <w:sz w:val="24"/>
                <w:szCs w:val="24"/>
              </w:rPr>
              <w:t xml:space="preserve"> with non-coherent reception</w:t>
            </w:r>
          </w:p>
          <w:p w14:paraId="1EB3AB65" w14:textId="77777777" w:rsidR="00BA64A8" w:rsidRPr="00D907B5" w:rsidRDefault="00BA64A8" w:rsidP="00C36B36">
            <w:pPr>
              <w:spacing w:after="0"/>
              <w:rPr>
                <w:rFonts w:eastAsia="Times New Roman"/>
                <w:sz w:val="16"/>
                <w:szCs w:val="16"/>
              </w:rPr>
            </w:pPr>
          </w:p>
        </w:tc>
      </w:tr>
      <w:tr w:rsidR="00C36B36" w:rsidRPr="00D907B5" w14:paraId="79BBAF5E" w14:textId="77777777" w:rsidTr="00040953">
        <w:trPr>
          <w:trHeight w:val="276"/>
        </w:trPr>
        <w:tc>
          <w:tcPr>
            <w:tcW w:w="1093"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69CD0437" w14:textId="77777777" w:rsidR="00C36B36" w:rsidRDefault="00C36B36" w:rsidP="00C36B36">
            <w:pPr>
              <w:spacing w:after="0"/>
              <w:jc w:val="center"/>
              <w:rPr>
                <w:rFonts w:eastAsia="DengXian"/>
                <w:b/>
                <w:bCs/>
                <w:color w:val="000000"/>
                <w:sz w:val="16"/>
                <w:szCs w:val="16"/>
              </w:rPr>
            </w:pPr>
            <w:r w:rsidRPr="00D907B5">
              <w:rPr>
                <w:rFonts w:eastAsia="DengXian"/>
                <w:b/>
                <w:bCs/>
                <w:color w:val="000000"/>
                <w:sz w:val="16"/>
                <w:szCs w:val="16"/>
              </w:rPr>
              <w:lastRenderedPageBreak/>
              <w:t>Target D2R BLER</w:t>
            </w:r>
          </w:p>
          <w:p w14:paraId="79279376" w14:textId="77777777" w:rsidR="00C36B36" w:rsidRPr="00D907B5" w:rsidRDefault="00C36B36" w:rsidP="00C36B36">
            <w:pPr>
              <w:spacing w:after="0"/>
              <w:jc w:val="center"/>
              <w:rPr>
                <w:rFonts w:eastAsia="DengXian"/>
                <w:b/>
                <w:bCs/>
                <w:color w:val="000000"/>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7E50FBC4" w14:textId="77777777" w:rsidR="00C36B36" w:rsidRDefault="00C36B36" w:rsidP="00C36B36">
            <w:pPr>
              <w:spacing w:after="0"/>
              <w:jc w:val="center"/>
              <w:rPr>
                <w:rFonts w:eastAsia="DengXian"/>
                <w:b/>
                <w:bCs/>
                <w:color w:val="000000"/>
                <w:sz w:val="16"/>
                <w:szCs w:val="16"/>
              </w:rPr>
            </w:pPr>
            <w:r w:rsidRPr="00F06766">
              <w:rPr>
                <w:rFonts w:eastAsia="DengXian"/>
                <w:b/>
                <w:bCs/>
                <w:color w:val="000000"/>
                <w:sz w:val="18"/>
                <w:szCs w:val="18"/>
              </w:rPr>
              <w:t>Scenario</w:t>
            </w:r>
          </w:p>
          <w:p w14:paraId="03D78F9C" w14:textId="77777777" w:rsidR="00C36B36" w:rsidRPr="00D907B5" w:rsidRDefault="00C36B36" w:rsidP="00C36B36">
            <w:pPr>
              <w:spacing w:after="0"/>
              <w:jc w:val="center"/>
              <w:rPr>
                <w:rFonts w:eastAsia="DengXian"/>
                <w:b/>
                <w:bCs/>
                <w:color w:val="00000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D9E1F2" w:fill="D9E1F2"/>
            <w:vAlign w:val="center"/>
          </w:tcPr>
          <w:p w14:paraId="7FACFB75" w14:textId="77777777" w:rsidR="00C36B36" w:rsidRPr="00D907B5" w:rsidRDefault="00C36B36" w:rsidP="00C36B36">
            <w:pPr>
              <w:spacing w:after="0"/>
              <w:jc w:val="center"/>
              <w:rPr>
                <w:rFonts w:eastAsia="DengXian"/>
                <w:b/>
                <w:bCs/>
                <w:color w:val="000000"/>
                <w:sz w:val="16"/>
                <w:szCs w:val="16"/>
              </w:rPr>
            </w:pPr>
            <w:r w:rsidRPr="00D907B5">
              <w:rPr>
                <w:rFonts w:eastAsia="DengXian"/>
                <w:b/>
                <w:bCs/>
                <w:color w:val="000000"/>
                <w:sz w:val="16"/>
                <w:szCs w:val="16"/>
              </w:rPr>
              <w:t>R2D[4B]</w:t>
            </w:r>
          </w:p>
          <w:p w14:paraId="2A37A2A7" w14:textId="77777777" w:rsidR="00C36B36" w:rsidRPr="00D907B5" w:rsidRDefault="00C36B36" w:rsidP="00C36B36">
            <w:pPr>
              <w:spacing w:after="0"/>
              <w:jc w:val="center"/>
              <w:rPr>
                <w:rFonts w:eastAsia="DengXian"/>
                <w:b/>
                <w:bCs/>
                <w:color w:val="000000"/>
                <w:sz w:val="16"/>
                <w:szCs w:val="16"/>
              </w:rPr>
            </w:pPr>
            <w:r>
              <w:rPr>
                <w:rFonts w:eastAsia="DengXian"/>
                <w:b/>
                <w:bCs/>
                <w:color w:val="000000"/>
                <w:sz w:val="16"/>
                <w:szCs w:val="16"/>
              </w:rPr>
              <w:t>Distance (m)</w:t>
            </w:r>
          </w:p>
        </w:tc>
        <w:tc>
          <w:tcPr>
            <w:tcW w:w="1087" w:type="dxa"/>
            <w:tcBorders>
              <w:top w:val="single" w:sz="4" w:space="0" w:color="auto"/>
              <w:left w:val="single" w:sz="4" w:space="0" w:color="auto"/>
              <w:bottom w:val="single" w:sz="4" w:space="0" w:color="auto"/>
              <w:right w:val="single" w:sz="4" w:space="0" w:color="auto"/>
            </w:tcBorders>
            <w:shd w:val="clear" w:color="D9E1F2" w:fill="D9E1F2"/>
            <w:vAlign w:val="center"/>
          </w:tcPr>
          <w:p w14:paraId="3367B0EB" w14:textId="77777777" w:rsidR="00C36B36" w:rsidRDefault="00C36B36" w:rsidP="00C36B36">
            <w:pPr>
              <w:spacing w:after="0"/>
              <w:jc w:val="center"/>
              <w:rPr>
                <w:rFonts w:eastAsia="DengXian"/>
                <w:b/>
                <w:bCs/>
                <w:color w:val="000000"/>
                <w:sz w:val="16"/>
                <w:szCs w:val="16"/>
              </w:rPr>
            </w:pPr>
            <w:r w:rsidRPr="00D907B5">
              <w:rPr>
                <w:rFonts w:eastAsia="DengXian"/>
                <w:b/>
                <w:bCs/>
                <w:color w:val="000000"/>
                <w:sz w:val="16"/>
                <w:szCs w:val="16"/>
              </w:rPr>
              <w:t>Min(R2D [4B])</w:t>
            </w:r>
          </w:p>
          <w:p w14:paraId="2BFAEF74" w14:textId="77777777" w:rsidR="00C36B36" w:rsidRPr="00D907B5" w:rsidRDefault="00C36B36" w:rsidP="00C36B36">
            <w:pPr>
              <w:spacing w:after="0"/>
              <w:jc w:val="center"/>
              <w:rPr>
                <w:rFonts w:eastAsia="DengXian"/>
                <w:b/>
                <w:bCs/>
                <w:color w:val="000000"/>
                <w:sz w:val="16"/>
                <w:szCs w:val="16"/>
              </w:rPr>
            </w:pPr>
            <w:r>
              <w:rPr>
                <w:rFonts w:eastAsia="DengXian"/>
                <w:b/>
                <w:bCs/>
                <w:color w:val="000000"/>
                <w:sz w:val="16"/>
                <w:szCs w:val="16"/>
              </w:rPr>
              <w:t>Distance (m)</w:t>
            </w:r>
          </w:p>
        </w:tc>
        <w:tc>
          <w:tcPr>
            <w:tcW w:w="1132" w:type="dxa"/>
            <w:tcBorders>
              <w:top w:val="single" w:sz="4" w:space="0" w:color="auto"/>
              <w:left w:val="single" w:sz="4" w:space="0" w:color="auto"/>
              <w:bottom w:val="single" w:sz="4" w:space="0" w:color="auto"/>
              <w:right w:val="single" w:sz="4" w:space="0" w:color="auto"/>
            </w:tcBorders>
            <w:shd w:val="clear" w:color="D9E1F2" w:fill="D9E1F2"/>
          </w:tcPr>
          <w:p w14:paraId="54C104F0" w14:textId="77777777" w:rsidR="00C36B36" w:rsidRDefault="00C36B36" w:rsidP="00C36B36">
            <w:pPr>
              <w:spacing w:after="0"/>
              <w:jc w:val="center"/>
              <w:rPr>
                <w:rFonts w:eastAsia="DengXian"/>
                <w:b/>
                <w:bCs/>
                <w:color w:val="000000"/>
                <w:sz w:val="16"/>
                <w:szCs w:val="16"/>
              </w:rPr>
            </w:pPr>
            <w:r w:rsidRPr="00D907B5">
              <w:rPr>
                <w:rFonts w:eastAsia="DengXian"/>
                <w:b/>
                <w:bCs/>
                <w:color w:val="000000"/>
                <w:sz w:val="16"/>
                <w:szCs w:val="16"/>
              </w:rPr>
              <w:t>Max(R2D[4B])</w:t>
            </w:r>
          </w:p>
          <w:p w14:paraId="0BE75630" w14:textId="77777777" w:rsidR="00C36B36" w:rsidRPr="00D907B5" w:rsidRDefault="00C36B36" w:rsidP="00C36B36">
            <w:pPr>
              <w:spacing w:after="0"/>
              <w:jc w:val="center"/>
              <w:rPr>
                <w:rFonts w:eastAsia="DengXian"/>
                <w:b/>
                <w:bCs/>
                <w:color w:val="000000"/>
                <w:sz w:val="16"/>
                <w:szCs w:val="16"/>
              </w:rPr>
            </w:pPr>
            <w:r>
              <w:rPr>
                <w:rFonts w:eastAsia="DengXian"/>
                <w:b/>
                <w:bCs/>
                <w:color w:val="000000"/>
                <w:sz w:val="16"/>
                <w:szCs w:val="16"/>
              </w:rPr>
              <w:t>Distance (m)</w:t>
            </w:r>
          </w:p>
        </w:tc>
        <w:tc>
          <w:tcPr>
            <w:tcW w:w="963" w:type="dxa"/>
            <w:tcBorders>
              <w:top w:val="single" w:sz="4" w:space="0" w:color="auto"/>
              <w:left w:val="single" w:sz="4" w:space="0" w:color="auto"/>
              <w:bottom w:val="single" w:sz="4" w:space="0" w:color="auto"/>
              <w:right w:val="single" w:sz="4" w:space="0" w:color="auto"/>
            </w:tcBorders>
            <w:shd w:val="clear" w:color="D9E1F2" w:fill="D9E1F2"/>
            <w:vAlign w:val="center"/>
          </w:tcPr>
          <w:p w14:paraId="44E23199" w14:textId="77777777" w:rsidR="00C36B36" w:rsidRDefault="00C36B36" w:rsidP="00C36B36">
            <w:pPr>
              <w:spacing w:after="0"/>
              <w:jc w:val="center"/>
              <w:rPr>
                <w:rFonts w:eastAsia="DengXian"/>
                <w:b/>
                <w:bCs/>
                <w:color w:val="000000"/>
                <w:sz w:val="16"/>
                <w:szCs w:val="16"/>
              </w:rPr>
            </w:pPr>
            <w:r w:rsidRPr="00D907B5">
              <w:rPr>
                <w:rFonts w:eastAsia="DengXian"/>
                <w:b/>
                <w:bCs/>
                <w:color w:val="000000"/>
                <w:sz w:val="16"/>
                <w:szCs w:val="16"/>
              </w:rPr>
              <w:t>D2R[4B]</w:t>
            </w:r>
          </w:p>
          <w:p w14:paraId="3495A355" w14:textId="77777777" w:rsidR="00C36B36" w:rsidRPr="00D907B5" w:rsidRDefault="00C36B36" w:rsidP="00C36B36">
            <w:pPr>
              <w:spacing w:after="0"/>
              <w:jc w:val="center"/>
              <w:rPr>
                <w:rFonts w:eastAsia="DengXian"/>
                <w:b/>
                <w:bCs/>
                <w:color w:val="000000"/>
                <w:sz w:val="16"/>
                <w:szCs w:val="16"/>
              </w:rPr>
            </w:pPr>
            <w:r>
              <w:rPr>
                <w:rFonts w:eastAsia="DengXian"/>
                <w:b/>
                <w:bCs/>
                <w:color w:val="000000"/>
                <w:sz w:val="16"/>
                <w:szCs w:val="16"/>
              </w:rPr>
              <w:t>Distance (m)</w:t>
            </w:r>
          </w:p>
        </w:tc>
        <w:tc>
          <w:tcPr>
            <w:tcW w:w="1107" w:type="dxa"/>
            <w:tcBorders>
              <w:top w:val="single" w:sz="4" w:space="0" w:color="auto"/>
              <w:left w:val="single" w:sz="4" w:space="0" w:color="auto"/>
              <w:bottom w:val="single" w:sz="4" w:space="0" w:color="auto"/>
              <w:right w:val="single" w:sz="4" w:space="0" w:color="auto"/>
            </w:tcBorders>
            <w:shd w:val="clear" w:color="D9E1F2" w:fill="D9E1F2"/>
            <w:vAlign w:val="center"/>
          </w:tcPr>
          <w:p w14:paraId="6BA7CB2B" w14:textId="77777777" w:rsidR="00C36B36" w:rsidRDefault="00C36B36" w:rsidP="00C36B36">
            <w:pPr>
              <w:spacing w:after="0"/>
              <w:jc w:val="center"/>
              <w:rPr>
                <w:rFonts w:eastAsia="DengXian"/>
                <w:b/>
                <w:bCs/>
                <w:color w:val="000000"/>
                <w:sz w:val="16"/>
                <w:szCs w:val="16"/>
              </w:rPr>
            </w:pPr>
            <w:r w:rsidRPr="00D907B5">
              <w:rPr>
                <w:rFonts w:eastAsia="DengXian"/>
                <w:b/>
                <w:bCs/>
                <w:color w:val="000000"/>
                <w:sz w:val="16"/>
                <w:szCs w:val="16"/>
              </w:rPr>
              <w:t>Min(D2R[4B])</w:t>
            </w:r>
          </w:p>
          <w:p w14:paraId="1F2A21EA" w14:textId="77777777" w:rsidR="00C36B36" w:rsidRPr="00D907B5" w:rsidRDefault="00C36B36" w:rsidP="00C36B36">
            <w:pPr>
              <w:spacing w:after="0"/>
              <w:jc w:val="center"/>
              <w:rPr>
                <w:rFonts w:eastAsia="DengXian"/>
                <w:b/>
                <w:bCs/>
                <w:color w:val="000000"/>
                <w:sz w:val="16"/>
                <w:szCs w:val="16"/>
              </w:rPr>
            </w:pPr>
            <w:r>
              <w:rPr>
                <w:rFonts w:eastAsia="DengXian"/>
                <w:b/>
                <w:bCs/>
                <w:color w:val="000000"/>
                <w:sz w:val="16"/>
                <w:szCs w:val="16"/>
              </w:rPr>
              <w:t>Distance (m)</w:t>
            </w:r>
          </w:p>
        </w:tc>
        <w:tc>
          <w:tcPr>
            <w:tcW w:w="1170" w:type="dxa"/>
            <w:tcBorders>
              <w:top w:val="single" w:sz="4" w:space="0" w:color="auto"/>
              <w:left w:val="single" w:sz="4" w:space="0" w:color="auto"/>
              <w:bottom w:val="single" w:sz="4" w:space="0" w:color="auto"/>
              <w:right w:val="single" w:sz="4" w:space="0" w:color="auto"/>
            </w:tcBorders>
            <w:shd w:val="clear" w:color="D9E1F2" w:fill="D9E1F2"/>
            <w:vAlign w:val="center"/>
          </w:tcPr>
          <w:p w14:paraId="2E63DA10" w14:textId="77777777" w:rsidR="00C36B36" w:rsidRDefault="00C36B36" w:rsidP="00C36B36">
            <w:pPr>
              <w:spacing w:after="0"/>
              <w:jc w:val="center"/>
              <w:rPr>
                <w:rFonts w:eastAsia="DengXian"/>
                <w:b/>
                <w:bCs/>
                <w:color w:val="000000"/>
                <w:sz w:val="16"/>
                <w:szCs w:val="16"/>
              </w:rPr>
            </w:pPr>
            <w:r w:rsidRPr="00D907B5">
              <w:rPr>
                <w:rFonts w:eastAsia="DengXian"/>
                <w:b/>
                <w:bCs/>
                <w:color w:val="000000"/>
                <w:sz w:val="16"/>
                <w:szCs w:val="16"/>
              </w:rPr>
              <w:t>Max(D2R[4B])</w:t>
            </w:r>
          </w:p>
          <w:p w14:paraId="47B1594D" w14:textId="77777777" w:rsidR="00C36B36" w:rsidRPr="00D907B5" w:rsidRDefault="00C36B36" w:rsidP="00C36B36">
            <w:pPr>
              <w:spacing w:after="0"/>
              <w:jc w:val="center"/>
              <w:rPr>
                <w:rFonts w:eastAsia="DengXian"/>
                <w:b/>
                <w:bCs/>
                <w:color w:val="000000"/>
                <w:sz w:val="16"/>
                <w:szCs w:val="16"/>
              </w:rPr>
            </w:pPr>
            <w:r>
              <w:rPr>
                <w:rFonts w:eastAsia="DengXian"/>
                <w:b/>
                <w:bCs/>
                <w:color w:val="000000"/>
                <w:sz w:val="16"/>
                <w:szCs w:val="16"/>
              </w:rPr>
              <w:t>Distance (m)</w:t>
            </w:r>
          </w:p>
        </w:tc>
      </w:tr>
      <w:tr w:rsidR="00C36B36" w:rsidRPr="00D907B5" w14:paraId="1B49B961" w14:textId="77777777" w:rsidTr="00040953">
        <w:trPr>
          <w:trHeight w:val="276"/>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43A588" w14:textId="77777777" w:rsidR="00C36B36" w:rsidRPr="00D907B5" w:rsidRDefault="00C36B36" w:rsidP="00C36B36">
            <w:pPr>
              <w:spacing w:after="0"/>
              <w:jc w:val="center"/>
              <w:rPr>
                <w:rFonts w:eastAsia="DengXian"/>
                <w:b/>
                <w:bCs/>
                <w:color w:val="000000"/>
                <w:sz w:val="16"/>
                <w:szCs w:val="16"/>
              </w:rPr>
            </w:pPr>
            <w:r w:rsidRPr="00D907B5">
              <w:rPr>
                <w:rFonts w:eastAsia="DengXian"/>
                <w:b/>
                <w:bCs/>
                <w:color w:val="000000"/>
                <w:sz w:val="16"/>
                <w:szCs w:val="16"/>
              </w:rPr>
              <w:t>0.1</w:t>
            </w:r>
          </w:p>
        </w:tc>
        <w:tc>
          <w:tcPr>
            <w:tcW w:w="1068" w:type="dxa"/>
            <w:vMerge w:val="restart"/>
            <w:tcBorders>
              <w:top w:val="single" w:sz="4" w:space="0" w:color="auto"/>
              <w:left w:val="single" w:sz="4" w:space="0" w:color="auto"/>
              <w:right w:val="single" w:sz="4" w:space="0" w:color="auto"/>
            </w:tcBorders>
            <w:shd w:val="clear" w:color="auto" w:fill="auto"/>
            <w:vAlign w:val="center"/>
          </w:tcPr>
          <w:p w14:paraId="2E3219F7" w14:textId="77777777" w:rsidR="00C36B36" w:rsidRPr="00D907B5" w:rsidRDefault="00C36B36" w:rsidP="00C36B36">
            <w:pPr>
              <w:spacing w:after="0"/>
              <w:jc w:val="center"/>
              <w:rPr>
                <w:rFonts w:eastAsia="DengXian"/>
                <w:b/>
                <w:bCs/>
                <w:color w:val="000000"/>
                <w:sz w:val="16"/>
                <w:szCs w:val="16"/>
              </w:rPr>
            </w:pPr>
            <w:r w:rsidRPr="00D907B5">
              <w:rPr>
                <w:rFonts w:eastAsia="DengXian"/>
                <w:b/>
                <w:bCs/>
                <w:color w:val="000000"/>
                <w:sz w:val="16"/>
                <w:szCs w:val="16"/>
              </w:rPr>
              <w:t>D1T1-A1</w:t>
            </w:r>
          </w:p>
        </w:tc>
        <w:tc>
          <w:tcPr>
            <w:tcW w:w="1195" w:type="dxa"/>
            <w:tcBorders>
              <w:top w:val="nil"/>
              <w:left w:val="nil"/>
              <w:bottom w:val="single" w:sz="4" w:space="0" w:color="auto"/>
              <w:right w:val="single" w:sz="4" w:space="0" w:color="auto"/>
            </w:tcBorders>
            <w:shd w:val="clear" w:color="auto" w:fill="auto"/>
            <w:noWrap/>
            <w:vAlign w:val="center"/>
          </w:tcPr>
          <w:p w14:paraId="531ADE1D" w14:textId="77777777" w:rsidR="00C36B36" w:rsidRPr="00D907B5" w:rsidRDefault="00C36B36" w:rsidP="00C36B36">
            <w:pPr>
              <w:spacing w:after="0"/>
              <w:jc w:val="center"/>
              <w:rPr>
                <w:rFonts w:eastAsia="DengXian"/>
                <w:b/>
                <w:bCs/>
                <w:color w:val="000000"/>
                <w:sz w:val="16"/>
                <w:szCs w:val="16"/>
              </w:rPr>
            </w:pPr>
            <w:r w:rsidRPr="00D907B5">
              <w:rPr>
                <w:rFonts w:eastAsia="DengXian"/>
                <w:b/>
                <w:bCs/>
                <w:color w:val="000000"/>
                <w:sz w:val="16"/>
                <w:szCs w:val="16"/>
              </w:rPr>
              <w:t>19.56</w:t>
            </w:r>
          </w:p>
        </w:tc>
        <w:tc>
          <w:tcPr>
            <w:tcW w:w="1087" w:type="dxa"/>
            <w:vMerge w:val="restart"/>
            <w:tcBorders>
              <w:top w:val="nil"/>
              <w:left w:val="nil"/>
              <w:right w:val="single" w:sz="4" w:space="0" w:color="auto"/>
            </w:tcBorders>
            <w:shd w:val="clear" w:color="auto" w:fill="auto"/>
            <w:noWrap/>
            <w:vAlign w:val="center"/>
          </w:tcPr>
          <w:p w14:paraId="48C7E004" w14:textId="77777777" w:rsidR="00C36B36" w:rsidRPr="00D907B5" w:rsidRDefault="00C36B36" w:rsidP="00C36B36">
            <w:pPr>
              <w:spacing w:after="0"/>
              <w:jc w:val="center"/>
              <w:rPr>
                <w:rFonts w:eastAsia="DengXian"/>
                <w:color w:val="000000"/>
                <w:sz w:val="16"/>
                <w:szCs w:val="16"/>
              </w:rPr>
            </w:pPr>
            <w:r w:rsidRPr="00D907B5">
              <w:rPr>
                <w:rFonts w:eastAsia="DengXian"/>
                <w:color w:val="000000"/>
                <w:sz w:val="16"/>
                <w:szCs w:val="16"/>
              </w:rPr>
              <w:t>11.56</w:t>
            </w:r>
          </w:p>
        </w:tc>
        <w:tc>
          <w:tcPr>
            <w:tcW w:w="1132" w:type="dxa"/>
            <w:vMerge w:val="restart"/>
            <w:tcBorders>
              <w:top w:val="nil"/>
              <w:left w:val="nil"/>
              <w:right w:val="single" w:sz="4" w:space="0" w:color="auto"/>
            </w:tcBorders>
          </w:tcPr>
          <w:p w14:paraId="36E9DF5B" w14:textId="77777777" w:rsidR="00C36B36" w:rsidRPr="00D907B5" w:rsidRDefault="00C36B36" w:rsidP="00C36B36">
            <w:pPr>
              <w:spacing w:after="0"/>
              <w:jc w:val="center"/>
              <w:rPr>
                <w:rFonts w:eastAsia="DengXian"/>
                <w:color w:val="000000"/>
                <w:sz w:val="16"/>
                <w:szCs w:val="16"/>
              </w:rPr>
            </w:pPr>
          </w:p>
          <w:p w14:paraId="452A8119" w14:textId="77777777" w:rsidR="00C36B36" w:rsidRPr="00D907B5" w:rsidRDefault="00C36B36" w:rsidP="00C36B36">
            <w:pPr>
              <w:spacing w:after="0"/>
              <w:jc w:val="center"/>
              <w:rPr>
                <w:rFonts w:eastAsia="DengXian"/>
                <w:color w:val="000000"/>
                <w:sz w:val="16"/>
                <w:szCs w:val="16"/>
              </w:rPr>
            </w:pPr>
            <w:r w:rsidRPr="00D907B5">
              <w:rPr>
                <w:rFonts w:eastAsia="DengXian"/>
                <w:color w:val="000000"/>
                <w:sz w:val="16"/>
                <w:szCs w:val="16"/>
              </w:rPr>
              <w:t>19.56</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AA76A29" w14:textId="32988EEB" w:rsidR="00C36B36" w:rsidRPr="00D907B5" w:rsidRDefault="00AA44FB" w:rsidP="00C36B36">
            <w:pPr>
              <w:spacing w:after="0"/>
              <w:jc w:val="center"/>
              <w:rPr>
                <w:rFonts w:eastAsia="DengXian"/>
                <w:color w:val="000000"/>
                <w:sz w:val="16"/>
                <w:szCs w:val="16"/>
              </w:rPr>
            </w:pPr>
            <w:r>
              <w:rPr>
                <w:rFonts w:eastAsia="DengXian"/>
                <w:color w:val="000000"/>
                <w:sz w:val="16"/>
                <w:szCs w:val="16"/>
              </w:rPr>
              <w:t>16.88</w:t>
            </w:r>
          </w:p>
        </w:tc>
        <w:tc>
          <w:tcPr>
            <w:tcW w:w="1107" w:type="dxa"/>
            <w:vMerge w:val="restart"/>
            <w:tcBorders>
              <w:top w:val="nil"/>
              <w:left w:val="nil"/>
              <w:right w:val="single" w:sz="4" w:space="0" w:color="auto"/>
            </w:tcBorders>
            <w:shd w:val="clear" w:color="auto" w:fill="auto"/>
            <w:noWrap/>
            <w:vAlign w:val="center"/>
          </w:tcPr>
          <w:p w14:paraId="53A064B6" w14:textId="1499BD4F" w:rsidR="00C36B36" w:rsidRPr="00D907B5" w:rsidRDefault="00AA44FB" w:rsidP="00C36B36">
            <w:pPr>
              <w:spacing w:after="0"/>
              <w:jc w:val="center"/>
              <w:rPr>
                <w:rFonts w:eastAsia="DengXian"/>
                <w:color w:val="000000"/>
                <w:sz w:val="16"/>
                <w:szCs w:val="16"/>
              </w:rPr>
            </w:pPr>
            <w:r>
              <w:rPr>
                <w:rFonts w:eastAsia="DengXian"/>
                <w:color w:val="000000"/>
                <w:sz w:val="16"/>
                <w:szCs w:val="16"/>
              </w:rPr>
              <w:t>16.74</w:t>
            </w:r>
          </w:p>
        </w:tc>
        <w:tc>
          <w:tcPr>
            <w:tcW w:w="1170" w:type="dxa"/>
            <w:vMerge w:val="restart"/>
            <w:tcBorders>
              <w:top w:val="nil"/>
              <w:left w:val="nil"/>
              <w:right w:val="single" w:sz="4" w:space="0" w:color="auto"/>
            </w:tcBorders>
            <w:shd w:val="clear" w:color="auto" w:fill="auto"/>
            <w:vAlign w:val="center"/>
          </w:tcPr>
          <w:p w14:paraId="4B446E56" w14:textId="24D9F5D9" w:rsidR="00C36B36" w:rsidRPr="00D907B5" w:rsidRDefault="00AA44FB" w:rsidP="00C36B36">
            <w:pPr>
              <w:spacing w:after="0"/>
              <w:jc w:val="center"/>
              <w:rPr>
                <w:rFonts w:eastAsia="DengXian"/>
                <w:color w:val="000000"/>
                <w:sz w:val="16"/>
                <w:szCs w:val="16"/>
              </w:rPr>
            </w:pPr>
            <w:r>
              <w:rPr>
                <w:rFonts w:eastAsia="DengXian"/>
                <w:color w:val="000000"/>
                <w:sz w:val="16"/>
                <w:szCs w:val="16"/>
              </w:rPr>
              <w:t>16.88</w:t>
            </w:r>
          </w:p>
        </w:tc>
      </w:tr>
      <w:tr w:rsidR="00C36B36" w:rsidRPr="00D907B5" w14:paraId="0DD6E9CE"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7659736F" w14:textId="77777777" w:rsidR="00C36B36" w:rsidRPr="00D907B5" w:rsidRDefault="00C36B36" w:rsidP="00C36B36">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60AE682D" w14:textId="77777777" w:rsidR="00C36B36" w:rsidRPr="00D907B5" w:rsidRDefault="00C36B36" w:rsidP="00C36B36">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1DDF741F" w14:textId="77777777" w:rsidR="00C36B36" w:rsidRPr="00D907B5" w:rsidRDefault="00C36B36" w:rsidP="00C36B36">
            <w:pPr>
              <w:spacing w:after="0"/>
              <w:jc w:val="center"/>
              <w:rPr>
                <w:rFonts w:eastAsia="DengXian"/>
                <w:b/>
                <w:bCs/>
                <w:color w:val="000000"/>
                <w:sz w:val="16"/>
                <w:szCs w:val="16"/>
              </w:rPr>
            </w:pPr>
            <w:r w:rsidRPr="00D907B5">
              <w:rPr>
                <w:rFonts w:eastAsia="DengXian"/>
                <w:b/>
                <w:bCs/>
                <w:color w:val="000000"/>
                <w:sz w:val="16"/>
                <w:szCs w:val="16"/>
              </w:rPr>
              <w:t>19.56</w:t>
            </w:r>
          </w:p>
        </w:tc>
        <w:tc>
          <w:tcPr>
            <w:tcW w:w="1087" w:type="dxa"/>
            <w:vMerge/>
            <w:tcBorders>
              <w:left w:val="nil"/>
              <w:right w:val="single" w:sz="4" w:space="0" w:color="auto"/>
            </w:tcBorders>
            <w:shd w:val="clear" w:color="auto" w:fill="auto"/>
            <w:noWrap/>
            <w:vAlign w:val="center"/>
          </w:tcPr>
          <w:p w14:paraId="207680B6" w14:textId="77777777" w:rsidR="00C36B36" w:rsidRPr="00D907B5" w:rsidRDefault="00C36B36" w:rsidP="00C36B36">
            <w:pPr>
              <w:spacing w:after="0"/>
              <w:jc w:val="center"/>
              <w:rPr>
                <w:rFonts w:eastAsia="DengXian"/>
                <w:color w:val="000000"/>
                <w:sz w:val="16"/>
                <w:szCs w:val="16"/>
              </w:rPr>
            </w:pPr>
          </w:p>
        </w:tc>
        <w:tc>
          <w:tcPr>
            <w:tcW w:w="1132" w:type="dxa"/>
            <w:vMerge/>
            <w:tcBorders>
              <w:left w:val="nil"/>
              <w:right w:val="single" w:sz="4" w:space="0" w:color="auto"/>
            </w:tcBorders>
          </w:tcPr>
          <w:p w14:paraId="7D348979" w14:textId="77777777" w:rsidR="00C36B36" w:rsidRPr="00D907B5" w:rsidRDefault="00C36B36" w:rsidP="00C36B3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638AF279" w14:textId="4C7F3E43" w:rsidR="00C36B36" w:rsidRPr="00D907B5" w:rsidRDefault="00AA44FB" w:rsidP="00C36B36">
            <w:pPr>
              <w:spacing w:after="0"/>
              <w:jc w:val="center"/>
              <w:rPr>
                <w:rFonts w:eastAsia="DengXian"/>
                <w:color w:val="000000"/>
                <w:sz w:val="16"/>
                <w:szCs w:val="16"/>
              </w:rPr>
            </w:pPr>
            <w:r>
              <w:rPr>
                <w:rFonts w:eastAsia="DengXian"/>
                <w:color w:val="000000"/>
                <w:sz w:val="16"/>
                <w:szCs w:val="16"/>
              </w:rPr>
              <w:t>16.79</w:t>
            </w:r>
          </w:p>
        </w:tc>
        <w:tc>
          <w:tcPr>
            <w:tcW w:w="1107" w:type="dxa"/>
            <w:vMerge/>
            <w:tcBorders>
              <w:left w:val="nil"/>
              <w:right w:val="single" w:sz="4" w:space="0" w:color="auto"/>
            </w:tcBorders>
            <w:shd w:val="clear" w:color="auto" w:fill="auto"/>
            <w:noWrap/>
            <w:vAlign w:val="center"/>
          </w:tcPr>
          <w:p w14:paraId="6484EE30" w14:textId="77777777" w:rsidR="00C36B36" w:rsidRPr="00D907B5" w:rsidRDefault="00C36B36" w:rsidP="00C36B36">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5AB2864C" w14:textId="77777777" w:rsidR="00C36B36" w:rsidRPr="00D907B5" w:rsidRDefault="00C36B36" w:rsidP="00C36B36">
            <w:pPr>
              <w:spacing w:after="0"/>
              <w:jc w:val="center"/>
              <w:rPr>
                <w:rFonts w:eastAsia="DengXian"/>
                <w:color w:val="000000"/>
                <w:sz w:val="16"/>
                <w:szCs w:val="16"/>
              </w:rPr>
            </w:pPr>
          </w:p>
        </w:tc>
      </w:tr>
      <w:tr w:rsidR="00C36B36" w:rsidRPr="00D907B5" w14:paraId="4629015F"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08D42F4C" w14:textId="77777777" w:rsidR="00C36B36" w:rsidRPr="00D907B5" w:rsidRDefault="00C36B36" w:rsidP="00C36B36">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4F273792" w14:textId="77777777" w:rsidR="00C36B36" w:rsidRPr="00D907B5" w:rsidRDefault="00C36B36" w:rsidP="00C36B36">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2E8BC863" w14:textId="77777777" w:rsidR="00C36B36" w:rsidRPr="00D907B5" w:rsidRDefault="00C36B36" w:rsidP="00C36B36">
            <w:pPr>
              <w:spacing w:after="0"/>
              <w:jc w:val="center"/>
              <w:rPr>
                <w:rFonts w:eastAsia="DengXian"/>
                <w:b/>
                <w:bCs/>
                <w:color w:val="000000"/>
                <w:sz w:val="16"/>
                <w:szCs w:val="16"/>
              </w:rPr>
            </w:pPr>
            <w:r w:rsidRPr="00D907B5">
              <w:rPr>
                <w:rFonts w:eastAsia="DengXian"/>
                <w:b/>
                <w:bCs/>
                <w:color w:val="000000"/>
                <w:sz w:val="16"/>
                <w:szCs w:val="16"/>
              </w:rPr>
              <w:t>11.56</w:t>
            </w:r>
          </w:p>
        </w:tc>
        <w:tc>
          <w:tcPr>
            <w:tcW w:w="1087" w:type="dxa"/>
            <w:vMerge/>
            <w:tcBorders>
              <w:left w:val="nil"/>
              <w:right w:val="single" w:sz="4" w:space="0" w:color="auto"/>
            </w:tcBorders>
            <w:shd w:val="clear" w:color="auto" w:fill="auto"/>
            <w:noWrap/>
            <w:vAlign w:val="center"/>
          </w:tcPr>
          <w:p w14:paraId="43934A77" w14:textId="77777777" w:rsidR="00C36B36" w:rsidRPr="00D907B5" w:rsidRDefault="00C36B36" w:rsidP="00C36B36">
            <w:pPr>
              <w:spacing w:after="0"/>
              <w:jc w:val="center"/>
              <w:rPr>
                <w:rFonts w:eastAsia="DengXian"/>
                <w:color w:val="000000"/>
                <w:sz w:val="16"/>
                <w:szCs w:val="16"/>
              </w:rPr>
            </w:pPr>
          </w:p>
        </w:tc>
        <w:tc>
          <w:tcPr>
            <w:tcW w:w="1132" w:type="dxa"/>
            <w:vMerge/>
            <w:tcBorders>
              <w:left w:val="nil"/>
              <w:right w:val="single" w:sz="4" w:space="0" w:color="auto"/>
            </w:tcBorders>
          </w:tcPr>
          <w:p w14:paraId="049CA288" w14:textId="77777777" w:rsidR="00C36B36" w:rsidRPr="00D907B5" w:rsidRDefault="00C36B36" w:rsidP="00C36B3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813F315" w14:textId="4AE50022" w:rsidR="00C36B36" w:rsidRPr="00D907B5" w:rsidRDefault="00AA44FB" w:rsidP="00C36B36">
            <w:pPr>
              <w:spacing w:after="0"/>
              <w:jc w:val="center"/>
              <w:rPr>
                <w:rFonts w:eastAsia="DengXian"/>
                <w:color w:val="000000"/>
                <w:sz w:val="16"/>
                <w:szCs w:val="16"/>
              </w:rPr>
            </w:pPr>
            <w:r>
              <w:rPr>
                <w:rFonts w:eastAsia="DengXian"/>
                <w:color w:val="000000"/>
                <w:sz w:val="16"/>
                <w:szCs w:val="16"/>
              </w:rPr>
              <w:t>16.77</w:t>
            </w:r>
          </w:p>
        </w:tc>
        <w:tc>
          <w:tcPr>
            <w:tcW w:w="1107" w:type="dxa"/>
            <w:vMerge/>
            <w:tcBorders>
              <w:left w:val="nil"/>
              <w:right w:val="single" w:sz="4" w:space="0" w:color="auto"/>
            </w:tcBorders>
            <w:shd w:val="clear" w:color="auto" w:fill="auto"/>
            <w:noWrap/>
            <w:vAlign w:val="center"/>
          </w:tcPr>
          <w:p w14:paraId="00611E89" w14:textId="77777777" w:rsidR="00C36B36" w:rsidRPr="00D907B5" w:rsidRDefault="00C36B36" w:rsidP="00C36B36">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28DD2033" w14:textId="77777777" w:rsidR="00C36B36" w:rsidRPr="00D907B5" w:rsidRDefault="00C36B36" w:rsidP="00C36B36">
            <w:pPr>
              <w:spacing w:after="0"/>
              <w:jc w:val="center"/>
              <w:rPr>
                <w:rFonts w:eastAsia="DengXian"/>
                <w:color w:val="000000"/>
                <w:sz w:val="16"/>
                <w:szCs w:val="16"/>
              </w:rPr>
            </w:pPr>
          </w:p>
        </w:tc>
      </w:tr>
      <w:tr w:rsidR="00C36B36" w:rsidRPr="00D907B5" w14:paraId="6D2A35C5" w14:textId="77777777" w:rsidTr="00040953">
        <w:trPr>
          <w:trHeight w:val="453"/>
        </w:trPr>
        <w:tc>
          <w:tcPr>
            <w:tcW w:w="1093" w:type="dxa"/>
            <w:vMerge/>
            <w:tcBorders>
              <w:top w:val="single" w:sz="4" w:space="0" w:color="auto"/>
              <w:left w:val="single" w:sz="4" w:space="0" w:color="auto"/>
              <w:bottom w:val="single" w:sz="4" w:space="0" w:color="auto"/>
              <w:right w:val="single" w:sz="4" w:space="0" w:color="auto"/>
            </w:tcBorders>
            <w:vAlign w:val="center"/>
          </w:tcPr>
          <w:p w14:paraId="2E266E42" w14:textId="77777777" w:rsidR="00C36B36" w:rsidRPr="00D907B5" w:rsidRDefault="00C36B36" w:rsidP="00C36B36">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vAlign w:val="center"/>
          </w:tcPr>
          <w:p w14:paraId="13609E2A" w14:textId="77777777" w:rsidR="00C36B36" w:rsidRPr="00D907B5" w:rsidRDefault="00C36B36" w:rsidP="00C36B36">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7CA06FF8" w14:textId="77777777" w:rsidR="00C36B36" w:rsidRPr="00D907B5" w:rsidRDefault="00C36B36" w:rsidP="00C36B36">
            <w:pPr>
              <w:spacing w:after="0"/>
              <w:jc w:val="center"/>
              <w:rPr>
                <w:rFonts w:eastAsia="DengXian"/>
                <w:b/>
                <w:bCs/>
                <w:color w:val="000000"/>
                <w:sz w:val="16"/>
                <w:szCs w:val="16"/>
              </w:rPr>
            </w:pPr>
            <w:r w:rsidRPr="00D907B5">
              <w:rPr>
                <w:rFonts w:eastAsia="DengXian"/>
                <w:b/>
                <w:bCs/>
                <w:color w:val="000000"/>
                <w:sz w:val="16"/>
                <w:szCs w:val="16"/>
              </w:rPr>
              <w:t>11.56</w:t>
            </w:r>
          </w:p>
        </w:tc>
        <w:tc>
          <w:tcPr>
            <w:tcW w:w="1087" w:type="dxa"/>
            <w:vMerge/>
            <w:tcBorders>
              <w:left w:val="nil"/>
              <w:bottom w:val="single" w:sz="4" w:space="0" w:color="auto"/>
              <w:right w:val="single" w:sz="4" w:space="0" w:color="auto"/>
            </w:tcBorders>
            <w:shd w:val="clear" w:color="auto" w:fill="auto"/>
            <w:noWrap/>
            <w:vAlign w:val="center"/>
          </w:tcPr>
          <w:p w14:paraId="31F47E92" w14:textId="77777777" w:rsidR="00C36B36" w:rsidRPr="00D907B5" w:rsidRDefault="00C36B36" w:rsidP="00C36B36">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0BA87C16" w14:textId="77777777" w:rsidR="00C36B36" w:rsidRPr="00D907B5" w:rsidRDefault="00C36B36" w:rsidP="00C36B3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59AD11B0" w14:textId="48EB5852" w:rsidR="00C36B36" w:rsidRPr="00D907B5" w:rsidRDefault="00AA44FB" w:rsidP="00C36B36">
            <w:pPr>
              <w:spacing w:after="0"/>
              <w:jc w:val="center"/>
              <w:rPr>
                <w:rFonts w:eastAsia="DengXian"/>
                <w:color w:val="000000"/>
                <w:sz w:val="16"/>
                <w:szCs w:val="16"/>
              </w:rPr>
            </w:pPr>
            <w:r>
              <w:rPr>
                <w:rFonts w:eastAsia="DengXian"/>
                <w:color w:val="000000"/>
                <w:sz w:val="16"/>
                <w:szCs w:val="16"/>
              </w:rPr>
              <w:t>16.74</w:t>
            </w:r>
          </w:p>
        </w:tc>
        <w:tc>
          <w:tcPr>
            <w:tcW w:w="1107" w:type="dxa"/>
            <w:vMerge/>
            <w:tcBorders>
              <w:left w:val="nil"/>
              <w:bottom w:val="single" w:sz="4" w:space="0" w:color="auto"/>
              <w:right w:val="single" w:sz="4" w:space="0" w:color="auto"/>
            </w:tcBorders>
            <w:shd w:val="clear" w:color="auto" w:fill="auto"/>
            <w:noWrap/>
            <w:vAlign w:val="center"/>
          </w:tcPr>
          <w:p w14:paraId="5F8C6188" w14:textId="77777777" w:rsidR="00C36B36" w:rsidRPr="00D907B5" w:rsidRDefault="00C36B36" w:rsidP="00C36B36">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27867B05" w14:textId="77777777" w:rsidR="00C36B36" w:rsidRPr="00D907B5" w:rsidRDefault="00C36B36" w:rsidP="00C36B36">
            <w:pPr>
              <w:spacing w:after="0"/>
              <w:jc w:val="center"/>
              <w:rPr>
                <w:rFonts w:eastAsia="DengXian"/>
                <w:color w:val="000000"/>
                <w:sz w:val="16"/>
                <w:szCs w:val="16"/>
              </w:rPr>
            </w:pPr>
          </w:p>
        </w:tc>
      </w:tr>
      <w:tr w:rsidR="00AA44FB" w:rsidRPr="00D907B5" w14:paraId="34CC880F"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075DC74C" w14:textId="77777777" w:rsidR="00AA44FB" w:rsidRPr="00D907B5" w:rsidRDefault="00AA44FB" w:rsidP="00AA44FB">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vAlign w:val="center"/>
          </w:tcPr>
          <w:p w14:paraId="33B3647C" w14:textId="77777777" w:rsidR="00AA44FB" w:rsidRPr="00D907B5" w:rsidRDefault="00AA44FB" w:rsidP="00AA44FB">
            <w:pPr>
              <w:spacing w:after="0"/>
              <w:jc w:val="center"/>
              <w:rPr>
                <w:rFonts w:eastAsia="DengXian"/>
                <w:b/>
                <w:bCs/>
                <w:color w:val="000000"/>
                <w:sz w:val="16"/>
                <w:szCs w:val="16"/>
              </w:rPr>
            </w:pPr>
            <w:r w:rsidRPr="00D907B5">
              <w:rPr>
                <w:rFonts w:eastAsia="DengXian"/>
                <w:b/>
                <w:bCs/>
                <w:color w:val="000000"/>
                <w:sz w:val="16"/>
                <w:szCs w:val="16"/>
              </w:rPr>
              <w:t>D1T1-A2</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0422B388" w14:textId="77777777" w:rsidR="00AA44FB" w:rsidRPr="00D907B5" w:rsidRDefault="00AA44FB" w:rsidP="00AA44FB">
            <w:pPr>
              <w:spacing w:after="0"/>
              <w:jc w:val="center"/>
              <w:rPr>
                <w:rFonts w:eastAsia="DengXian"/>
                <w:color w:val="000000"/>
                <w:sz w:val="16"/>
                <w:szCs w:val="16"/>
              </w:rPr>
            </w:pPr>
            <w:r w:rsidRPr="00D907B5">
              <w:rPr>
                <w:rFonts w:eastAsia="DengXian"/>
                <w:color w:val="000000"/>
                <w:sz w:val="16"/>
                <w:szCs w:val="16"/>
              </w:rPr>
              <w:t>19.56</w:t>
            </w:r>
          </w:p>
        </w:tc>
        <w:tc>
          <w:tcPr>
            <w:tcW w:w="1087" w:type="dxa"/>
            <w:vMerge w:val="restart"/>
            <w:tcBorders>
              <w:top w:val="nil"/>
              <w:left w:val="nil"/>
              <w:right w:val="single" w:sz="4" w:space="0" w:color="auto"/>
            </w:tcBorders>
            <w:shd w:val="clear" w:color="auto" w:fill="auto"/>
            <w:noWrap/>
            <w:vAlign w:val="center"/>
          </w:tcPr>
          <w:p w14:paraId="424E0AA6" w14:textId="77777777" w:rsidR="00AA44FB" w:rsidRPr="00D907B5" w:rsidRDefault="00AA44FB" w:rsidP="00AA44FB">
            <w:pPr>
              <w:spacing w:after="0"/>
              <w:jc w:val="center"/>
              <w:rPr>
                <w:rFonts w:eastAsia="DengXian"/>
                <w:color w:val="000000"/>
                <w:sz w:val="16"/>
                <w:szCs w:val="16"/>
              </w:rPr>
            </w:pPr>
            <w:r w:rsidRPr="00D907B5">
              <w:rPr>
                <w:rFonts w:eastAsia="DengXian"/>
                <w:color w:val="000000"/>
                <w:sz w:val="16"/>
                <w:szCs w:val="16"/>
              </w:rPr>
              <w:t>11.56</w:t>
            </w:r>
          </w:p>
        </w:tc>
        <w:tc>
          <w:tcPr>
            <w:tcW w:w="1132" w:type="dxa"/>
            <w:vMerge w:val="restart"/>
            <w:tcBorders>
              <w:top w:val="nil"/>
              <w:left w:val="nil"/>
              <w:right w:val="single" w:sz="4" w:space="0" w:color="auto"/>
            </w:tcBorders>
          </w:tcPr>
          <w:p w14:paraId="46FB5C85" w14:textId="77777777" w:rsidR="00AA44FB" w:rsidRPr="00D907B5" w:rsidRDefault="00AA44FB" w:rsidP="00AA44FB">
            <w:pPr>
              <w:spacing w:after="0"/>
              <w:jc w:val="center"/>
              <w:rPr>
                <w:rFonts w:eastAsia="DengXian"/>
                <w:color w:val="000000"/>
                <w:sz w:val="16"/>
                <w:szCs w:val="16"/>
              </w:rPr>
            </w:pPr>
          </w:p>
          <w:p w14:paraId="34192878" w14:textId="77777777" w:rsidR="00AA44FB" w:rsidRPr="00D907B5" w:rsidRDefault="00AA44FB" w:rsidP="00AA44FB">
            <w:pPr>
              <w:spacing w:after="0"/>
              <w:jc w:val="center"/>
              <w:rPr>
                <w:rFonts w:eastAsia="DengXian"/>
                <w:sz w:val="16"/>
                <w:szCs w:val="16"/>
              </w:rPr>
            </w:pPr>
          </w:p>
          <w:p w14:paraId="44324861" w14:textId="77777777" w:rsidR="00AA44FB" w:rsidRPr="00D907B5" w:rsidRDefault="00AA44FB" w:rsidP="00AA44FB">
            <w:pPr>
              <w:spacing w:after="0"/>
              <w:jc w:val="center"/>
              <w:rPr>
                <w:rFonts w:eastAsia="DengXian"/>
                <w:sz w:val="16"/>
                <w:szCs w:val="16"/>
              </w:rPr>
            </w:pPr>
          </w:p>
          <w:p w14:paraId="580F8156" w14:textId="77777777" w:rsidR="00AA44FB" w:rsidRPr="00D907B5" w:rsidRDefault="00AA44FB" w:rsidP="00AA44FB">
            <w:pPr>
              <w:spacing w:after="0"/>
              <w:jc w:val="center"/>
              <w:rPr>
                <w:rFonts w:eastAsia="DengXian"/>
                <w:sz w:val="16"/>
                <w:szCs w:val="16"/>
              </w:rPr>
            </w:pPr>
            <w:r w:rsidRPr="00D907B5">
              <w:rPr>
                <w:rFonts w:eastAsia="DengXian"/>
                <w:sz w:val="16"/>
                <w:szCs w:val="16"/>
              </w:rPr>
              <w:t>19.56</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65E1A0BF" w14:textId="2B1B0BCC" w:rsidR="00AA44FB" w:rsidRPr="00D907B5" w:rsidRDefault="00AA44FB" w:rsidP="00AA44FB">
            <w:pPr>
              <w:spacing w:after="0"/>
              <w:jc w:val="center"/>
              <w:rPr>
                <w:rFonts w:eastAsia="DengXian"/>
                <w:color w:val="000000"/>
                <w:sz w:val="16"/>
                <w:szCs w:val="16"/>
              </w:rPr>
            </w:pPr>
            <w:r>
              <w:rPr>
                <w:rFonts w:eastAsia="DengXian"/>
                <w:color w:val="000000"/>
                <w:sz w:val="16"/>
                <w:szCs w:val="16"/>
              </w:rPr>
              <w:t>16.88</w:t>
            </w:r>
          </w:p>
        </w:tc>
        <w:tc>
          <w:tcPr>
            <w:tcW w:w="1107" w:type="dxa"/>
            <w:vMerge w:val="restart"/>
            <w:tcBorders>
              <w:top w:val="nil"/>
              <w:left w:val="nil"/>
              <w:right w:val="single" w:sz="4" w:space="0" w:color="auto"/>
            </w:tcBorders>
            <w:shd w:val="clear" w:color="auto" w:fill="auto"/>
            <w:noWrap/>
            <w:vAlign w:val="center"/>
          </w:tcPr>
          <w:p w14:paraId="1BE0BDCB" w14:textId="7DE06060" w:rsidR="00AA44FB" w:rsidRPr="00D907B5" w:rsidRDefault="00AA44FB" w:rsidP="00AA44FB">
            <w:pPr>
              <w:spacing w:after="0"/>
              <w:jc w:val="center"/>
              <w:rPr>
                <w:rFonts w:eastAsia="DengXian"/>
                <w:color w:val="000000"/>
                <w:sz w:val="16"/>
                <w:szCs w:val="16"/>
              </w:rPr>
            </w:pPr>
            <w:r>
              <w:rPr>
                <w:rFonts w:eastAsia="DengXian"/>
                <w:color w:val="000000"/>
                <w:sz w:val="16"/>
                <w:szCs w:val="16"/>
              </w:rPr>
              <w:t>16.74</w:t>
            </w:r>
          </w:p>
        </w:tc>
        <w:tc>
          <w:tcPr>
            <w:tcW w:w="1170" w:type="dxa"/>
            <w:vMerge w:val="restart"/>
            <w:tcBorders>
              <w:top w:val="nil"/>
              <w:left w:val="nil"/>
              <w:right w:val="single" w:sz="4" w:space="0" w:color="auto"/>
            </w:tcBorders>
            <w:shd w:val="clear" w:color="auto" w:fill="auto"/>
            <w:vAlign w:val="center"/>
          </w:tcPr>
          <w:p w14:paraId="17DDD8A2" w14:textId="23DE4879" w:rsidR="00AA44FB" w:rsidRPr="00D907B5" w:rsidRDefault="00AA44FB" w:rsidP="00AA44FB">
            <w:pPr>
              <w:spacing w:after="0"/>
              <w:jc w:val="center"/>
              <w:rPr>
                <w:rFonts w:eastAsia="DengXian"/>
                <w:color w:val="000000"/>
                <w:sz w:val="16"/>
                <w:szCs w:val="16"/>
              </w:rPr>
            </w:pPr>
            <w:r>
              <w:rPr>
                <w:rFonts w:eastAsia="DengXian"/>
                <w:color w:val="000000"/>
                <w:sz w:val="16"/>
                <w:szCs w:val="16"/>
              </w:rPr>
              <w:t>16.88</w:t>
            </w:r>
          </w:p>
        </w:tc>
      </w:tr>
      <w:tr w:rsidR="00AA44FB" w:rsidRPr="00D907B5" w14:paraId="5C0E80EE"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258C6CAF" w14:textId="77777777" w:rsidR="00AA44FB" w:rsidRPr="00D907B5" w:rsidRDefault="00AA44FB" w:rsidP="00AA44FB">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1732491F" w14:textId="77777777" w:rsidR="00AA44FB" w:rsidRPr="00D907B5" w:rsidRDefault="00AA44FB" w:rsidP="00AA44FB">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7F2BF20A" w14:textId="77777777" w:rsidR="00AA44FB" w:rsidRPr="00D907B5" w:rsidRDefault="00AA44FB" w:rsidP="00AA44FB">
            <w:pPr>
              <w:spacing w:after="0"/>
              <w:jc w:val="center"/>
              <w:rPr>
                <w:rFonts w:eastAsia="DengXian"/>
                <w:color w:val="000000"/>
                <w:sz w:val="16"/>
                <w:szCs w:val="16"/>
              </w:rPr>
            </w:pPr>
            <w:r w:rsidRPr="00D907B5">
              <w:rPr>
                <w:rFonts w:eastAsia="DengXian"/>
                <w:color w:val="000000"/>
                <w:sz w:val="16"/>
                <w:szCs w:val="16"/>
              </w:rPr>
              <w:t>19.56</w:t>
            </w:r>
          </w:p>
        </w:tc>
        <w:tc>
          <w:tcPr>
            <w:tcW w:w="1087" w:type="dxa"/>
            <w:vMerge/>
            <w:tcBorders>
              <w:left w:val="nil"/>
              <w:right w:val="single" w:sz="4" w:space="0" w:color="auto"/>
            </w:tcBorders>
            <w:shd w:val="clear" w:color="auto" w:fill="auto"/>
            <w:noWrap/>
            <w:vAlign w:val="center"/>
          </w:tcPr>
          <w:p w14:paraId="53F16A49" w14:textId="77777777" w:rsidR="00AA44FB" w:rsidRPr="00D907B5" w:rsidRDefault="00AA44FB" w:rsidP="00AA44FB">
            <w:pPr>
              <w:spacing w:after="0"/>
              <w:jc w:val="center"/>
              <w:rPr>
                <w:rFonts w:eastAsia="DengXian"/>
                <w:color w:val="000000"/>
                <w:sz w:val="16"/>
                <w:szCs w:val="16"/>
              </w:rPr>
            </w:pPr>
          </w:p>
        </w:tc>
        <w:tc>
          <w:tcPr>
            <w:tcW w:w="1132" w:type="dxa"/>
            <w:vMerge/>
            <w:tcBorders>
              <w:left w:val="nil"/>
              <w:right w:val="single" w:sz="4" w:space="0" w:color="auto"/>
            </w:tcBorders>
          </w:tcPr>
          <w:p w14:paraId="6F8747B6" w14:textId="77777777" w:rsidR="00AA44FB" w:rsidRPr="00D907B5" w:rsidRDefault="00AA44FB" w:rsidP="00AA44FB">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33D6FF1D" w14:textId="6C768903" w:rsidR="00AA44FB" w:rsidRPr="00D907B5" w:rsidRDefault="00AA44FB" w:rsidP="00AA44FB">
            <w:pPr>
              <w:spacing w:after="0"/>
              <w:jc w:val="center"/>
              <w:rPr>
                <w:rFonts w:eastAsia="DengXian"/>
                <w:color w:val="000000"/>
                <w:sz w:val="16"/>
                <w:szCs w:val="16"/>
              </w:rPr>
            </w:pPr>
            <w:r>
              <w:rPr>
                <w:rFonts w:eastAsia="DengXian"/>
                <w:color w:val="000000"/>
                <w:sz w:val="16"/>
                <w:szCs w:val="16"/>
              </w:rPr>
              <w:t>16.79</w:t>
            </w:r>
          </w:p>
        </w:tc>
        <w:tc>
          <w:tcPr>
            <w:tcW w:w="1107" w:type="dxa"/>
            <w:vMerge/>
            <w:tcBorders>
              <w:left w:val="nil"/>
              <w:right w:val="single" w:sz="4" w:space="0" w:color="auto"/>
            </w:tcBorders>
            <w:shd w:val="clear" w:color="auto" w:fill="auto"/>
            <w:noWrap/>
            <w:vAlign w:val="center"/>
          </w:tcPr>
          <w:p w14:paraId="5A05C7E3" w14:textId="77777777" w:rsidR="00AA44FB" w:rsidRPr="00D907B5" w:rsidRDefault="00AA44FB" w:rsidP="00AA44FB">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2AD22CD4" w14:textId="77777777" w:rsidR="00AA44FB" w:rsidRPr="00D907B5" w:rsidRDefault="00AA44FB" w:rsidP="00AA44FB">
            <w:pPr>
              <w:spacing w:after="0"/>
              <w:jc w:val="center"/>
              <w:rPr>
                <w:rFonts w:eastAsia="DengXian"/>
                <w:color w:val="000000"/>
                <w:sz w:val="16"/>
                <w:szCs w:val="16"/>
              </w:rPr>
            </w:pPr>
          </w:p>
        </w:tc>
      </w:tr>
      <w:tr w:rsidR="00AA44FB" w:rsidRPr="00D907B5" w14:paraId="6B69747C"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337501FA" w14:textId="77777777" w:rsidR="00AA44FB" w:rsidRPr="00D907B5" w:rsidRDefault="00AA44FB" w:rsidP="00AA44FB">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2AD9B3A8" w14:textId="77777777" w:rsidR="00AA44FB" w:rsidRPr="00D907B5" w:rsidRDefault="00AA44FB" w:rsidP="00AA44FB">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7CCDF3B8" w14:textId="77777777" w:rsidR="00AA44FB" w:rsidRPr="00D907B5" w:rsidRDefault="00AA44FB" w:rsidP="00AA44FB">
            <w:pPr>
              <w:spacing w:after="0"/>
              <w:jc w:val="center"/>
              <w:rPr>
                <w:rFonts w:eastAsia="DengXian"/>
                <w:color w:val="000000"/>
                <w:sz w:val="16"/>
                <w:szCs w:val="16"/>
              </w:rPr>
            </w:pPr>
            <w:r w:rsidRPr="00D907B5">
              <w:rPr>
                <w:rFonts w:eastAsia="DengXian"/>
                <w:color w:val="000000"/>
                <w:sz w:val="16"/>
                <w:szCs w:val="16"/>
              </w:rPr>
              <w:t>11.56</w:t>
            </w:r>
          </w:p>
        </w:tc>
        <w:tc>
          <w:tcPr>
            <w:tcW w:w="1087" w:type="dxa"/>
            <w:vMerge/>
            <w:tcBorders>
              <w:left w:val="nil"/>
              <w:right w:val="single" w:sz="4" w:space="0" w:color="auto"/>
            </w:tcBorders>
            <w:shd w:val="clear" w:color="auto" w:fill="auto"/>
            <w:noWrap/>
            <w:vAlign w:val="center"/>
          </w:tcPr>
          <w:p w14:paraId="040BC2D3" w14:textId="77777777" w:rsidR="00AA44FB" w:rsidRPr="00D907B5" w:rsidRDefault="00AA44FB" w:rsidP="00AA44FB">
            <w:pPr>
              <w:spacing w:after="0"/>
              <w:jc w:val="center"/>
              <w:rPr>
                <w:rFonts w:eastAsia="DengXian"/>
                <w:color w:val="000000"/>
                <w:sz w:val="16"/>
                <w:szCs w:val="16"/>
              </w:rPr>
            </w:pPr>
          </w:p>
        </w:tc>
        <w:tc>
          <w:tcPr>
            <w:tcW w:w="1132" w:type="dxa"/>
            <w:vMerge/>
            <w:tcBorders>
              <w:left w:val="nil"/>
              <w:right w:val="single" w:sz="4" w:space="0" w:color="auto"/>
            </w:tcBorders>
          </w:tcPr>
          <w:p w14:paraId="523DB832" w14:textId="77777777" w:rsidR="00AA44FB" w:rsidRPr="00D907B5" w:rsidRDefault="00AA44FB" w:rsidP="00AA44FB">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24D04210" w14:textId="1A732F14" w:rsidR="00AA44FB" w:rsidRPr="00D907B5" w:rsidRDefault="00AA44FB" w:rsidP="00AA44FB">
            <w:pPr>
              <w:spacing w:after="0"/>
              <w:jc w:val="center"/>
              <w:rPr>
                <w:rFonts w:eastAsia="DengXian"/>
                <w:color w:val="000000"/>
                <w:sz w:val="16"/>
                <w:szCs w:val="16"/>
              </w:rPr>
            </w:pPr>
            <w:r>
              <w:rPr>
                <w:rFonts w:eastAsia="DengXian"/>
                <w:color w:val="000000"/>
                <w:sz w:val="16"/>
                <w:szCs w:val="16"/>
              </w:rPr>
              <w:t>16.77</w:t>
            </w:r>
          </w:p>
        </w:tc>
        <w:tc>
          <w:tcPr>
            <w:tcW w:w="1107" w:type="dxa"/>
            <w:vMerge/>
            <w:tcBorders>
              <w:left w:val="nil"/>
              <w:right w:val="single" w:sz="4" w:space="0" w:color="auto"/>
            </w:tcBorders>
            <w:shd w:val="clear" w:color="auto" w:fill="auto"/>
            <w:noWrap/>
            <w:vAlign w:val="center"/>
          </w:tcPr>
          <w:p w14:paraId="648328DE" w14:textId="77777777" w:rsidR="00AA44FB" w:rsidRPr="00D907B5" w:rsidRDefault="00AA44FB" w:rsidP="00AA44FB">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16C3AA50" w14:textId="77777777" w:rsidR="00AA44FB" w:rsidRPr="00D907B5" w:rsidRDefault="00AA44FB" w:rsidP="00AA44FB">
            <w:pPr>
              <w:spacing w:after="0"/>
              <w:jc w:val="center"/>
              <w:rPr>
                <w:rFonts w:eastAsia="DengXian"/>
                <w:color w:val="000000"/>
                <w:sz w:val="16"/>
                <w:szCs w:val="16"/>
              </w:rPr>
            </w:pPr>
          </w:p>
        </w:tc>
      </w:tr>
      <w:tr w:rsidR="00AA44FB" w:rsidRPr="00D907B5" w14:paraId="5CA4604F"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47A6A671" w14:textId="77777777" w:rsidR="00AA44FB" w:rsidRPr="00D907B5" w:rsidRDefault="00AA44FB" w:rsidP="00AA44FB">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5F4C1E62" w14:textId="77777777" w:rsidR="00AA44FB" w:rsidRPr="00D907B5" w:rsidRDefault="00AA44FB" w:rsidP="00AA44FB">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06366D92" w14:textId="77777777" w:rsidR="00AA44FB" w:rsidRPr="00D907B5" w:rsidRDefault="00AA44FB" w:rsidP="00AA44FB">
            <w:pPr>
              <w:spacing w:after="0"/>
              <w:jc w:val="center"/>
              <w:rPr>
                <w:rFonts w:eastAsia="DengXian"/>
                <w:color w:val="000000"/>
                <w:sz w:val="16"/>
                <w:szCs w:val="16"/>
              </w:rPr>
            </w:pPr>
            <w:r w:rsidRPr="00D907B5">
              <w:rPr>
                <w:rFonts w:eastAsia="DengXian"/>
                <w:color w:val="000000"/>
                <w:sz w:val="16"/>
                <w:szCs w:val="16"/>
              </w:rPr>
              <w:t>11.56</w:t>
            </w:r>
          </w:p>
        </w:tc>
        <w:tc>
          <w:tcPr>
            <w:tcW w:w="1087" w:type="dxa"/>
            <w:vMerge/>
            <w:tcBorders>
              <w:left w:val="nil"/>
              <w:bottom w:val="single" w:sz="4" w:space="0" w:color="auto"/>
              <w:right w:val="single" w:sz="4" w:space="0" w:color="auto"/>
            </w:tcBorders>
            <w:shd w:val="clear" w:color="auto" w:fill="auto"/>
            <w:noWrap/>
            <w:vAlign w:val="center"/>
          </w:tcPr>
          <w:p w14:paraId="711636F4" w14:textId="77777777" w:rsidR="00AA44FB" w:rsidRPr="00D907B5" w:rsidRDefault="00AA44FB" w:rsidP="00AA44FB">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7C472254" w14:textId="77777777" w:rsidR="00AA44FB" w:rsidRPr="00D907B5" w:rsidRDefault="00AA44FB" w:rsidP="00AA44FB">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4FFCDBBD" w14:textId="4FE1D6D3" w:rsidR="00AA44FB" w:rsidRPr="00D907B5" w:rsidRDefault="00AA44FB" w:rsidP="00AA44FB">
            <w:pPr>
              <w:spacing w:after="0"/>
              <w:jc w:val="center"/>
              <w:rPr>
                <w:rFonts w:eastAsia="DengXian"/>
                <w:color w:val="000000"/>
                <w:sz w:val="16"/>
                <w:szCs w:val="16"/>
              </w:rPr>
            </w:pPr>
            <w:r>
              <w:rPr>
                <w:rFonts w:eastAsia="DengXian"/>
                <w:color w:val="000000"/>
                <w:sz w:val="16"/>
                <w:szCs w:val="16"/>
              </w:rPr>
              <w:t>16.74</w:t>
            </w:r>
          </w:p>
        </w:tc>
        <w:tc>
          <w:tcPr>
            <w:tcW w:w="1107" w:type="dxa"/>
            <w:vMerge/>
            <w:tcBorders>
              <w:left w:val="nil"/>
              <w:bottom w:val="single" w:sz="4" w:space="0" w:color="auto"/>
              <w:right w:val="single" w:sz="4" w:space="0" w:color="auto"/>
            </w:tcBorders>
            <w:shd w:val="clear" w:color="auto" w:fill="auto"/>
            <w:noWrap/>
            <w:vAlign w:val="center"/>
          </w:tcPr>
          <w:p w14:paraId="3286B8CE" w14:textId="77777777" w:rsidR="00AA44FB" w:rsidRPr="00D907B5" w:rsidRDefault="00AA44FB" w:rsidP="00AA44FB">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756C73D3" w14:textId="77777777" w:rsidR="00AA44FB" w:rsidRPr="00D907B5" w:rsidRDefault="00AA44FB" w:rsidP="00AA44FB">
            <w:pPr>
              <w:spacing w:after="0"/>
              <w:jc w:val="center"/>
              <w:rPr>
                <w:rFonts w:eastAsia="DengXian"/>
                <w:color w:val="000000"/>
                <w:sz w:val="16"/>
                <w:szCs w:val="16"/>
              </w:rPr>
            </w:pPr>
          </w:p>
        </w:tc>
      </w:tr>
      <w:tr w:rsidR="00C36B36" w:rsidRPr="00D907B5" w14:paraId="2D154E72"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290F9DE1" w14:textId="77777777" w:rsidR="00C36B36" w:rsidRPr="00D907B5" w:rsidRDefault="00C36B36" w:rsidP="00C36B36">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2878C9" w14:textId="77777777" w:rsidR="00C36B36" w:rsidRPr="00D907B5" w:rsidRDefault="00C36B36" w:rsidP="00C36B36">
            <w:pPr>
              <w:spacing w:after="0"/>
              <w:jc w:val="center"/>
              <w:rPr>
                <w:rFonts w:eastAsia="DengXian"/>
                <w:b/>
                <w:bCs/>
                <w:color w:val="000000"/>
                <w:sz w:val="16"/>
                <w:szCs w:val="16"/>
              </w:rPr>
            </w:pPr>
            <w:r w:rsidRPr="00D907B5">
              <w:rPr>
                <w:rFonts w:eastAsia="DengXian"/>
                <w:b/>
                <w:bCs/>
                <w:color w:val="000000"/>
                <w:sz w:val="16"/>
                <w:szCs w:val="16"/>
              </w:rPr>
              <w:t>D1T1-B</w:t>
            </w:r>
          </w:p>
        </w:tc>
        <w:tc>
          <w:tcPr>
            <w:tcW w:w="1195" w:type="dxa"/>
            <w:tcBorders>
              <w:top w:val="nil"/>
              <w:left w:val="nil"/>
              <w:bottom w:val="single" w:sz="4" w:space="0" w:color="auto"/>
              <w:right w:val="single" w:sz="4" w:space="0" w:color="auto"/>
            </w:tcBorders>
            <w:shd w:val="clear" w:color="auto" w:fill="auto"/>
            <w:noWrap/>
            <w:vAlign w:val="center"/>
          </w:tcPr>
          <w:p w14:paraId="46AE8BC3" w14:textId="77777777" w:rsidR="00C36B36" w:rsidRPr="00D907B5" w:rsidRDefault="00C36B36" w:rsidP="00C36B36">
            <w:pPr>
              <w:spacing w:after="0"/>
              <w:jc w:val="center"/>
              <w:rPr>
                <w:rFonts w:eastAsia="DengXian"/>
                <w:color w:val="000000"/>
                <w:sz w:val="16"/>
                <w:szCs w:val="16"/>
              </w:rPr>
            </w:pPr>
            <w:r w:rsidRPr="00D907B5">
              <w:rPr>
                <w:rFonts w:eastAsia="DengXian"/>
                <w:color w:val="000000"/>
                <w:sz w:val="16"/>
                <w:szCs w:val="16"/>
              </w:rPr>
              <w:t>19.56</w:t>
            </w:r>
          </w:p>
        </w:tc>
        <w:tc>
          <w:tcPr>
            <w:tcW w:w="1087" w:type="dxa"/>
            <w:vMerge w:val="restart"/>
            <w:tcBorders>
              <w:top w:val="nil"/>
              <w:left w:val="nil"/>
              <w:right w:val="single" w:sz="4" w:space="0" w:color="auto"/>
            </w:tcBorders>
            <w:shd w:val="clear" w:color="auto" w:fill="auto"/>
            <w:noWrap/>
            <w:vAlign w:val="center"/>
          </w:tcPr>
          <w:p w14:paraId="3134A264" w14:textId="77777777" w:rsidR="00C36B36" w:rsidRPr="00D907B5" w:rsidRDefault="00C36B36" w:rsidP="00C36B36">
            <w:pPr>
              <w:spacing w:after="0"/>
              <w:jc w:val="center"/>
              <w:rPr>
                <w:rFonts w:eastAsia="DengXian"/>
                <w:color w:val="000000"/>
                <w:sz w:val="16"/>
                <w:szCs w:val="16"/>
              </w:rPr>
            </w:pPr>
            <w:r w:rsidRPr="00D907B5">
              <w:rPr>
                <w:rFonts w:eastAsia="DengXian"/>
                <w:color w:val="000000"/>
                <w:sz w:val="16"/>
                <w:szCs w:val="16"/>
              </w:rPr>
              <w:t>11.56</w:t>
            </w:r>
          </w:p>
        </w:tc>
        <w:tc>
          <w:tcPr>
            <w:tcW w:w="1132" w:type="dxa"/>
            <w:vMerge w:val="restart"/>
            <w:tcBorders>
              <w:top w:val="nil"/>
              <w:left w:val="nil"/>
              <w:right w:val="single" w:sz="4" w:space="0" w:color="auto"/>
            </w:tcBorders>
          </w:tcPr>
          <w:p w14:paraId="4B46950B" w14:textId="77777777" w:rsidR="00C36B36" w:rsidRPr="00D907B5" w:rsidRDefault="00C36B36" w:rsidP="00C36B36">
            <w:pPr>
              <w:spacing w:after="0"/>
              <w:jc w:val="center"/>
              <w:rPr>
                <w:rFonts w:eastAsia="DengXian"/>
                <w:color w:val="000000"/>
                <w:sz w:val="16"/>
                <w:szCs w:val="16"/>
              </w:rPr>
            </w:pPr>
          </w:p>
          <w:p w14:paraId="6DD0A21B" w14:textId="77777777" w:rsidR="00C36B36" w:rsidRPr="00D907B5" w:rsidRDefault="00C36B36" w:rsidP="00C36B36">
            <w:pPr>
              <w:spacing w:after="0"/>
              <w:jc w:val="center"/>
              <w:rPr>
                <w:rFonts w:eastAsia="DengXian"/>
                <w:color w:val="000000"/>
                <w:sz w:val="16"/>
                <w:szCs w:val="16"/>
              </w:rPr>
            </w:pPr>
            <w:r w:rsidRPr="00D907B5">
              <w:rPr>
                <w:rFonts w:eastAsia="DengXian"/>
                <w:color w:val="000000"/>
                <w:sz w:val="16"/>
                <w:szCs w:val="16"/>
              </w:rPr>
              <w:t>19.56</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77E7E136" w14:textId="02CF00CD" w:rsidR="00C36B36" w:rsidRPr="00D907B5" w:rsidRDefault="00AA44FB" w:rsidP="00C36B36">
            <w:pPr>
              <w:spacing w:after="0"/>
              <w:jc w:val="center"/>
              <w:rPr>
                <w:rFonts w:eastAsia="DengXian"/>
                <w:color w:val="000000"/>
                <w:sz w:val="16"/>
                <w:szCs w:val="16"/>
              </w:rPr>
            </w:pPr>
            <w:r>
              <w:rPr>
                <w:rFonts w:eastAsia="DengXian"/>
                <w:color w:val="000000"/>
                <w:sz w:val="16"/>
                <w:szCs w:val="16"/>
              </w:rPr>
              <w:t>56.4</w:t>
            </w:r>
          </w:p>
        </w:tc>
        <w:tc>
          <w:tcPr>
            <w:tcW w:w="1107" w:type="dxa"/>
            <w:vMerge w:val="restart"/>
            <w:tcBorders>
              <w:top w:val="nil"/>
              <w:left w:val="nil"/>
              <w:right w:val="single" w:sz="4" w:space="0" w:color="auto"/>
            </w:tcBorders>
            <w:shd w:val="clear" w:color="auto" w:fill="auto"/>
            <w:noWrap/>
            <w:vAlign w:val="center"/>
          </w:tcPr>
          <w:p w14:paraId="15B7DB1E" w14:textId="2D1D4209" w:rsidR="00C36B36" w:rsidRPr="00D907B5" w:rsidRDefault="00AA44FB" w:rsidP="00C36B36">
            <w:pPr>
              <w:spacing w:after="0"/>
              <w:jc w:val="center"/>
              <w:rPr>
                <w:rFonts w:eastAsia="DengXian"/>
                <w:color w:val="000000"/>
                <w:sz w:val="16"/>
                <w:szCs w:val="16"/>
              </w:rPr>
            </w:pPr>
            <w:r>
              <w:rPr>
                <w:rFonts w:eastAsia="DengXian"/>
                <w:color w:val="000000"/>
                <w:sz w:val="16"/>
                <w:szCs w:val="16"/>
              </w:rPr>
              <w:t>28.04</w:t>
            </w:r>
          </w:p>
        </w:tc>
        <w:tc>
          <w:tcPr>
            <w:tcW w:w="1170" w:type="dxa"/>
            <w:vMerge w:val="restart"/>
            <w:tcBorders>
              <w:top w:val="nil"/>
              <w:left w:val="nil"/>
              <w:right w:val="single" w:sz="4" w:space="0" w:color="auto"/>
            </w:tcBorders>
            <w:shd w:val="clear" w:color="auto" w:fill="auto"/>
            <w:vAlign w:val="center"/>
          </w:tcPr>
          <w:p w14:paraId="495DC32C" w14:textId="6BBDB904" w:rsidR="00C36B36" w:rsidRPr="00D907B5" w:rsidRDefault="00AA44FB" w:rsidP="00C36B36">
            <w:pPr>
              <w:spacing w:after="0"/>
              <w:jc w:val="center"/>
              <w:rPr>
                <w:rFonts w:eastAsia="DengXian"/>
                <w:color w:val="000000"/>
                <w:sz w:val="16"/>
                <w:szCs w:val="16"/>
              </w:rPr>
            </w:pPr>
            <w:r>
              <w:rPr>
                <w:rFonts w:eastAsia="DengXian"/>
                <w:color w:val="000000"/>
                <w:sz w:val="16"/>
                <w:szCs w:val="16"/>
              </w:rPr>
              <w:t>56.4</w:t>
            </w:r>
          </w:p>
        </w:tc>
      </w:tr>
      <w:tr w:rsidR="00C36B36" w:rsidRPr="00D907B5" w14:paraId="1076135D"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256F2EA0" w14:textId="77777777" w:rsidR="00C36B36" w:rsidRPr="00D907B5" w:rsidRDefault="00C36B36" w:rsidP="00C36B36">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355C8758" w14:textId="77777777" w:rsidR="00C36B36" w:rsidRPr="00D907B5" w:rsidRDefault="00C36B36" w:rsidP="00C36B36">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39C0FEEE" w14:textId="77777777" w:rsidR="00C36B36" w:rsidRPr="00D907B5" w:rsidRDefault="00C36B36" w:rsidP="00C36B36">
            <w:pPr>
              <w:spacing w:after="0"/>
              <w:jc w:val="center"/>
              <w:rPr>
                <w:rFonts w:eastAsia="DengXian"/>
                <w:color w:val="000000"/>
                <w:sz w:val="16"/>
                <w:szCs w:val="16"/>
              </w:rPr>
            </w:pPr>
            <w:r w:rsidRPr="00D907B5">
              <w:rPr>
                <w:rFonts w:eastAsia="DengXian"/>
                <w:color w:val="000000"/>
                <w:sz w:val="16"/>
                <w:szCs w:val="16"/>
              </w:rPr>
              <w:t>11.56</w:t>
            </w:r>
          </w:p>
        </w:tc>
        <w:tc>
          <w:tcPr>
            <w:tcW w:w="1087" w:type="dxa"/>
            <w:vMerge/>
            <w:tcBorders>
              <w:left w:val="nil"/>
              <w:bottom w:val="single" w:sz="4" w:space="0" w:color="auto"/>
              <w:right w:val="single" w:sz="4" w:space="0" w:color="auto"/>
            </w:tcBorders>
            <w:shd w:val="clear" w:color="auto" w:fill="auto"/>
            <w:noWrap/>
            <w:vAlign w:val="center"/>
          </w:tcPr>
          <w:p w14:paraId="3C00C0A3" w14:textId="77777777" w:rsidR="00C36B36" w:rsidRPr="00D907B5" w:rsidRDefault="00C36B36" w:rsidP="00C36B36">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03EAEE55" w14:textId="77777777" w:rsidR="00C36B36" w:rsidRPr="00D907B5" w:rsidRDefault="00C36B36" w:rsidP="00C36B3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66C5E06F" w14:textId="3AF459E7" w:rsidR="00C36B36" w:rsidRPr="00D907B5" w:rsidRDefault="00AA44FB" w:rsidP="00C36B36">
            <w:pPr>
              <w:spacing w:after="0"/>
              <w:jc w:val="center"/>
              <w:rPr>
                <w:rFonts w:eastAsia="DengXian"/>
                <w:color w:val="000000"/>
                <w:sz w:val="16"/>
                <w:szCs w:val="16"/>
              </w:rPr>
            </w:pPr>
            <w:r>
              <w:rPr>
                <w:rFonts w:eastAsia="DengXian"/>
                <w:color w:val="000000"/>
                <w:sz w:val="16"/>
                <w:szCs w:val="16"/>
              </w:rPr>
              <w:t>28.04</w:t>
            </w:r>
          </w:p>
        </w:tc>
        <w:tc>
          <w:tcPr>
            <w:tcW w:w="1107" w:type="dxa"/>
            <w:vMerge/>
            <w:tcBorders>
              <w:left w:val="nil"/>
              <w:bottom w:val="single" w:sz="4" w:space="0" w:color="auto"/>
              <w:right w:val="single" w:sz="4" w:space="0" w:color="auto"/>
            </w:tcBorders>
            <w:shd w:val="clear" w:color="auto" w:fill="auto"/>
            <w:noWrap/>
            <w:vAlign w:val="center"/>
          </w:tcPr>
          <w:p w14:paraId="503FECF2" w14:textId="77777777" w:rsidR="00C36B36" w:rsidRPr="00D907B5" w:rsidRDefault="00C36B36" w:rsidP="00C36B36">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3F71EBF6" w14:textId="77777777" w:rsidR="00C36B36" w:rsidRPr="00D907B5" w:rsidRDefault="00C36B36" w:rsidP="00C36B36">
            <w:pPr>
              <w:spacing w:after="0"/>
              <w:jc w:val="center"/>
              <w:rPr>
                <w:rFonts w:eastAsia="DengXian"/>
                <w:color w:val="000000"/>
                <w:sz w:val="16"/>
                <w:szCs w:val="16"/>
              </w:rPr>
            </w:pPr>
          </w:p>
        </w:tc>
      </w:tr>
      <w:tr w:rsidR="00C36B36" w:rsidRPr="00D907B5" w14:paraId="0BEAFA44" w14:textId="77777777" w:rsidTr="00040953">
        <w:trPr>
          <w:trHeight w:val="135"/>
        </w:trPr>
        <w:tc>
          <w:tcPr>
            <w:tcW w:w="1093" w:type="dxa"/>
            <w:vMerge w:val="restart"/>
            <w:tcBorders>
              <w:top w:val="single" w:sz="4" w:space="0" w:color="auto"/>
              <w:left w:val="single" w:sz="4" w:space="0" w:color="auto"/>
              <w:right w:val="single" w:sz="4" w:space="0" w:color="auto"/>
            </w:tcBorders>
            <w:shd w:val="clear" w:color="auto" w:fill="auto"/>
            <w:vAlign w:val="center"/>
          </w:tcPr>
          <w:p w14:paraId="1CD185D8" w14:textId="77777777" w:rsidR="00C36B36" w:rsidRPr="00D907B5" w:rsidRDefault="00C36B36" w:rsidP="00C36B36">
            <w:pPr>
              <w:spacing w:after="0"/>
              <w:jc w:val="center"/>
              <w:rPr>
                <w:rFonts w:eastAsia="DengXian"/>
                <w:b/>
                <w:bCs/>
                <w:color w:val="000000"/>
                <w:sz w:val="16"/>
                <w:szCs w:val="16"/>
              </w:rPr>
            </w:pPr>
            <w:r w:rsidRPr="00D907B5">
              <w:rPr>
                <w:rFonts w:eastAsia="DengXian"/>
                <w:b/>
                <w:bCs/>
                <w:color w:val="000000"/>
                <w:sz w:val="16"/>
                <w:szCs w:val="16"/>
              </w:rPr>
              <w:t>0.01</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0865A5" w14:textId="77777777" w:rsidR="00C36B36" w:rsidRPr="00D907B5" w:rsidRDefault="00C36B36" w:rsidP="00C36B36">
            <w:pPr>
              <w:spacing w:after="0"/>
              <w:jc w:val="center"/>
              <w:rPr>
                <w:rFonts w:eastAsia="DengXian"/>
                <w:b/>
                <w:bCs/>
                <w:color w:val="000000"/>
                <w:sz w:val="16"/>
                <w:szCs w:val="16"/>
              </w:rPr>
            </w:pPr>
            <w:r w:rsidRPr="00D907B5">
              <w:rPr>
                <w:rFonts w:eastAsia="DengXian"/>
                <w:b/>
                <w:bCs/>
                <w:color w:val="000000"/>
                <w:sz w:val="16"/>
                <w:szCs w:val="16"/>
              </w:rPr>
              <w:t>D1T1-A1</w:t>
            </w:r>
          </w:p>
        </w:tc>
        <w:tc>
          <w:tcPr>
            <w:tcW w:w="1195" w:type="dxa"/>
            <w:tcBorders>
              <w:top w:val="nil"/>
              <w:left w:val="nil"/>
              <w:bottom w:val="single" w:sz="4" w:space="0" w:color="auto"/>
              <w:right w:val="single" w:sz="4" w:space="0" w:color="auto"/>
            </w:tcBorders>
            <w:shd w:val="clear" w:color="auto" w:fill="auto"/>
            <w:noWrap/>
            <w:vAlign w:val="center"/>
          </w:tcPr>
          <w:p w14:paraId="36302AEE" w14:textId="77777777" w:rsidR="00C36B36" w:rsidRPr="00641E57" w:rsidRDefault="00C36B36" w:rsidP="00C36B36">
            <w:pPr>
              <w:spacing w:after="0"/>
              <w:jc w:val="center"/>
              <w:rPr>
                <w:rFonts w:eastAsia="DengXian"/>
                <w:color w:val="000000"/>
                <w:sz w:val="16"/>
                <w:szCs w:val="16"/>
              </w:rPr>
            </w:pPr>
            <w:r w:rsidRPr="00641E57">
              <w:rPr>
                <w:rFonts w:eastAsia="DengXian"/>
                <w:color w:val="000000"/>
                <w:sz w:val="16"/>
                <w:szCs w:val="16"/>
              </w:rPr>
              <w:t>19.56</w:t>
            </w:r>
          </w:p>
        </w:tc>
        <w:tc>
          <w:tcPr>
            <w:tcW w:w="1087" w:type="dxa"/>
            <w:vMerge w:val="restart"/>
            <w:tcBorders>
              <w:top w:val="nil"/>
              <w:left w:val="nil"/>
              <w:right w:val="single" w:sz="4" w:space="0" w:color="auto"/>
            </w:tcBorders>
            <w:shd w:val="clear" w:color="auto" w:fill="auto"/>
            <w:noWrap/>
            <w:vAlign w:val="center"/>
          </w:tcPr>
          <w:p w14:paraId="70EBCAF1" w14:textId="77777777" w:rsidR="00C36B36" w:rsidRPr="00D907B5" w:rsidRDefault="00C36B36" w:rsidP="00C36B36">
            <w:pPr>
              <w:spacing w:after="0"/>
              <w:jc w:val="center"/>
              <w:rPr>
                <w:rFonts w:eastAsia="DengXian"/>
                <w:color w:val="000000"/>
                <w:sz w:val="16"/>
                <w:szCs w:val="16"/>
              </w:rPr>
            </w:pPr>
            <w:r w:rsidRPr="00D907B5">
              <w:rPr>
                <w:rFonts w:eastAsia="DengXian"/>
                <w:color w:val="000000"/>
                <w:sz w:val="16"/>
                <w:szCs w:val="16"/>
              </w:rPr>
              <w:t>11.56</w:t>
            </w:r>
          </w:p>
        </w:tc>
        <w:tc>
          <w:tcPr>
            <w:tcW w:w="1132" w:type="dxa"/>
            <w:vMerge w:val="restart"/>
            <w:tcBorders>
              <w:top w:val="nil"/>
              <w:left w:val="nil"/>
              <w:right w:val="single" w:sz="4" w:space="0" w:color="auto"/>
            </w:tcBorders>
          </w:tcPr>
          <w:p w14:paraId="20D581A1" w14:textId="77777777" w:rsidR="00C36B36" w:rsidRPr="00D907B5" w:rsidRDefault="00C36B36" w:rsidP="00C36B36">
            <w:pPr>
              <w:spacing w:after="0"/>
              <w:jc w:val="center"/>
              <w:rPr>
                <w:rFonts w:eastAsia="DengXian"/>
                <w:color w:val="000000"/>
                <w:sz w:val="16"/>
                <w:szCs w:val="16"/>
              </w:rPr>
            </w:pPr>
          </w:p>
          <w:p w14:paraId="39DABD8D" w14:textId="77777777" w:rsidR="00C36B36" w:rsidRPr="00D907B5" w:rsidRDefault="00C36B36" w:rsidP="00C36B36">
            <w:pPr>
              <w:spacing w:after="0"/>
              <w:jc w:val="center"/>
              <w:rPr>
                <w:rFonts w:eastAsia="DengXian"/>
                <w:color w:val="000000"/>
                <w:sz w:val="16"/>
                <w:szCs w:val="16"/>
              </w:rPr>
            </w:pPr>
          </w:p>
          <w:p w14:paraId="17A6AFAE" w14:textId="77777777" w:rsidR="00C36B36" w:rsidRPr="00D907B5" w:rsidRDefault="00C36B36" w:rsidP="00C36B36">
            <w:pPr>
              <w:spacing w:after="0"/>
              <w:jc w:val="center"/>
              <w:rPr>
                <w:rFonts w:eastAsia="DengXian"/>
                <w:color w:val="000000"/>
                <w:sz w:val="16"/>
                <w:szCs w:val="16"/>
              </w:rPr>
            </w:pPr>
            <w:r w:rsidRPr="00D907B5">
              <w:rPr>
                <w:rFonts w:eastAsia="DengXian"/>
                <w:color w:val="000000"/>
                <w:sz w:val="16"/>
                <w:szCs w:val="16"/>
              </w:rPr>
              <w:t>19.56</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6B5D4A7D" w14:textId="68A9F86E" w:rsidR="00C36B36" w:rsidRPr="00D907B5" w:rsidRDefault="00AA44FB" w:rsidP="00C36B36">
            <w:pPr>
              <w:spacing w:after="0"/>
              <w:jc w:val="center"/>
              <w:rPr>
                <w:rFonts w:eastAsia="DengXian"/>
                <w:color w:val="000000"/>
                <w:sz w:val="16"/>
                <w:szCs w:val="16"/>
              </w:rPr>
            </w:pPr>
            <w:r>
              <w:rPr>
                <w:rFonts w:eastAsia="DengXian"/>
                <w:color w:val="000000"/>
                <w:sz w:val="16"/>
                <w:szCs w:val="16"/>
              </w:rPr>
              <w:t>8.98</w:t>
            </w:r>
          </w:p>
        </w:tc>
        <w:tc>
          <w:tcPr>
            <w:tcW w:w="1107" w:type="dxa"/>
            <w:vMerge w:val="restart"/>
            <w:tcBorders>
              <w:top w:val="nil"/>
              <w:left w:val="nil"/>
              <w:right w:val="single" w:sz="4" w:space="0" w:color="auto"/>
            </w:tcBorders>
            <w:shd w:val="clear" w:color="auto" w:fill="auto"/>
            <w:noWrap/>
            <w:vAlign w:val="center"/>
          </w:tcPr>
          <w:p w14:paraId="74FF7F57" w14:textId="44FCFEE0" w:rsidR="00C36B36" w:rsidRPr="00D907B5" w:rsidRDefault="00AA44FB" w:rsidP="00C36B36">
            <w:pPr>
              <w:spacing w:after="0"/>
              <w:jc w:val="center"/>
              <w:rPr>
                <w:rFonts w:eastAsia="DengXian"/>
                <w:color w:val="000000"/>
                <w:sz w:val="16"/>
                <w:szCs w:val="16"/>
              </w:rPr>
            </w:pPr>
            <w:r>
              <w:rPr>
                <w:rFonts w:eastAsia="DengXian"/>
                <w:color w:val="000000"/>
                <w:sz w:val="16"/>
                <w:szCs w:val="16"/>
              </w:rPr>
              <w:t>8.91</w:t>
            </w:r>
          </w:p>
        </w:tc>
        <w:tc>
          <w:tcPr>
            <w:tcW w:w="1170" w:type="dxa"/>
            <w:vMerge w:val="restart"/>
            <w:tcBorders>
              <w:top w:val="nil"/>
              <w:left w:val="nil"/>
              <w:right w:val="single" w:sz="4" w:space="0" w:color="auto"/>
            </w:tcBorders>
            <w:shd w:val="clear" w:color="auto" w:fill="auto"/>
            <w:vAlign w:val="center"/>
          </w:tcPr>
          <w:p w14:paraId="08C51609" w14:textId="46D6079C" w:rsidR="00C36B36" w:rsidRPr="00D907B5" w:rsidRDefault="00AA44FB" w:rsidP="00C36B36">
            <w:pPr>
              <w:spacing w:after="0"/>
              <w:jc w:val="center"/>
              <w:rPr>
                <w:rFonts w:eastAsia="DengXian"/>
                <w:color w:val="000000"/>
                <w:sz w:val="16"/>
                <w:szCs w:val="16"/>
              </w:rPr>
            </w:pPr>
            <w:r>
              <w:rPr>
                <w:rFonts w:eastAsia="DengXian"/>
                <w:color w:val="000000"/>
                <w:sz w:val="16"/>
                <w:szCs w:val="16"/>
              </w:rPr>
              <w:t>8.98</w:t>
            </w:r>
          </w:p>
        </w:tc>
      </w:tr>
      <w:tr w:rsidR="00C36B36" w:rsidRPr="00D907B5" w14:paraId="158582D4" w14:textId="77777777" w:rsidTr="00040953">
        <w:trPr>
          <w:trHeight w:val="126"/>
        </w:trPr>
        <w:tc>
          <w:tcPr>
            <w:tcW w:w="1093" w:type="dxa"/>
            <w:vMerge/>
            <w:tcBorders>
              <w:left w:val="single" w:sz="4" w:space="0" w:color="auto"/>
              <w:right w:val="single" w:sz="4" w:space="0" w:color="auto"/>
            </w:tcBorders>
            <w:shd w:val="clear" w:color="auto" w:fill="auto"/>
            <w:vAlign w:val="center"/>
          </w:tcPr>
          <w:p w14:paraId="508FAF82" w14:textId="77777777" w:rsidR="00C36B36" w:rsidRPr="00D907B5" w:rsidRDefault="00C36B36" w:rsidP="00C36B36">
            <w:pPr>
              <w:spacing w:after="0"/>
              <w:jc w:val="center"/>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4CFFE5" w14:textId="77777777" w:rsidR="00C36B36" w:rsidRPr="00D907B5" w:rsidRDefault="00C36B36" w:rsidP="00C36B36">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2C01BCB9" w14:textId="77777777" w:rsidR="00C36B36" w:rsidRPr="00641E57" w:rsidRDefault="00C36B36" w:rsidP="00C36B36">
            <w:pPr>
              <w:spacing w:after="0"/>
              <w:jc w:val="center"/>
              <w:rPr>
                <w:rFonts w:eastAsia="DengXian"/>
                <w:color w:val="000000"/>
                <w:sz w:val="16"/>
                <w:szCs w:val="16"/>
              </w:rPr>
            </w:pPr>
            <w:r w:rsidRPr="00641E57">
              <w:rPr>
                <w:rFonts w:eastAsia="DengXian"/>
                <w:color w:val="000000"/>
                <w:sz w:val="16"/>
                <w:szCs w:val="16"/>
              </w:rPr>
              <w:t>19.56</w:t>
            </w:r>
          </w:p>
        </w:tc>
        <w:tc>
          <w:tcPr>
            <w:tcW w:w="1087" w:type="dxa"/>
            <w:vMerge/>
            <w:tcBorders>
              <w:left w:val="nil"/>
              <w:right w:val="single" w:sz="4" w:space="0" w:color="auto"/>
            </w:tcBorders>
            <w:shd w:val="clear" w:color="auto" w:fill="auto"/>
            <w:noWrap/>
            <w:vAlign w:val="center"/>
          </w:tcPr>
          <w:p w14:paraId="59B1D873" w14:textId="77777777" w:rsidR="00C36B36" w:rsidRPr="00D907B5" w:rsidRDefault="00C36B36" w:rsidP="00C36B36">
            <w:pPr>
              <w:spacing w:after="0"/>
              <w:jc w:val="center"/>
              <w:rPr>
                <w:rFonts w:eastAsia="DengXian"/>
                <w:color w:val="000000"/>
                <w:sz w:val="16"/>
                <w:szCs w:val="16"/>
              </w:rPr>
            </w:pPr>
          </w:p>
        </w:tc>
        <w:tc>
          <w:tcPr>
            <w:tcW w:w="1132" w:type="dxa"/>
            <w:vMerge/>
            <w:tcBorders>
              <w:left w:val="nil"/>
              <w:right w:val="single" w:sz="4" w:space="0" w:color="auto"/>
            </w:tcBorders>
          </w:tcPr>
          <w:p w14:paraId="16C9AC6A" w14:textId="77777777" w:rsidR="00C36B36" w:rsidRPr="00D907B5" w:rsidRDefault="00C36B36" w:rsidP="00C36B36">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9064FE" w14:textId="0E8DB1F5" w:rsidR="00C36B36" w:rsidRPr="00D907B5" w:rsidRDefault="00AA44FB" w:rsidP="00C36B36">
            <w:pPr>
              <w:spacing w:after="0"/>
              <w:jc w:val="center"/>
              <w:rPr>
                <w:rFonts w:eastAsia="DengXian"/>
                <w:color w:val="000000"/>
                <w:sz w:val="16"/>
                <w:szCs w:val="16"/>
              </w:rPr>
            </w:pPr>
            <w:r>
              <w:rPr>
                <w:rFonts w:eastAsia="DengXian"/>
                <w:color w:val="000000"/>
                <w:sz w:val="16"/>
                <w:szCs w:val="16"/>
              </w:rPr>
              <w:t>8.93</w:t>
            </w:r>
          </w:p>
        </w:tc>
        <w:tc>
          <w:tcPr>
            <w:tcW w:w="1107" w:type="dxa"/>
            <w:vMerge/>
            <w:tcBorders>
              <w:left w:val="nil"/>
              <w:right w:val="single" w:sz="4" w:space="0" w:color="auto"/>
            </w:tcBorders>
            <w:shd w:val="clear" w:color="auto" w:fill="auto"/>
            <w:noWrap/>
            <w:vAlign w:val="center"/>
          </w:tcPr>
          <w:p w14:paraId="2B7F3306" w14:textId="77777777" w:rsidR="00C36B36" w:rsidRPr="00D907B5" w:rsidRDefault="00C36B36" w:rsidP="00C36B36">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49D54359" w14:textId="77777777" w:rsidR="00C36B36" w:rsidRPr="00D907B5" w:rsidRDefault="00C36B36" w:rsidP="00C36B36">
            <w:pPr>
              <w:spacing w:after="0"/>
              <w:jc w:val="center"/>
              <w:rPr>
                <w:rFonts w:eastAsia="DengXian"/>
                <w:color w:val="000000"/>
                <w:sz w:val="16"/>
                <w:szCs w:val="16"/>
              </w:rPr>
            </w:pPr>
          </w:p>
        </w:tc>
      </w:tr>
      <w:tr w:rsidR="00C36B36" w:rsidRPr="00D907B5" w14:paraId="4786658C" w14:textId="77777777" w:rsidTr="00040953">
        <w:trPr>
          <w:trHeight w:val="276"/>
        </w:trPr>
        <w:tc>
          <w:tcPr>
            <w:tcW w:w="1093" w:type="dxa"/>
            <w:vMerge/>
            <w:tcBorders>
              <w:left w:val="single" w:sz="4" w:space="0" w:color="auto"/>
              <w:right w:val="single" w:sz="4" w:space="0" w:color="auto"/>
            </w:tcBorders>
            <w:vAlign w:val="center"/>
          </w:tcPr>
          <w:p w14:paraId="3DF8BC28" w14:textId="77777777" w:rsidR="00C36B36" w:rsidRPr="00D907B5" w:rsidRDefault="00C36B36" w:rsidP="00C36B36">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0A572CC4" w14:textId="77777777" w:rsidR="00C36B36" w:rsidRPr="00D907B5" w:rsidRDefault="00C36B36" w:rsidP="00C36B36">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4D5D13B3" w14:textId="77777777" w:rsidR="00C36B36" w:rsidRPr="00641E57" w:rsidRDefault="00C36B36" w:rsidP="00C36B36">
            <w:pPr>
              <w:spacing w:after="0"/>
              <w:jc w:val="center"/>
              <w:rPr>
                <w:rFonts w:eastAsia="DengXian"/>
                <w:color w:val="000000"/>
                <w:sz w:val="16"/>
                <w:szCs w:val="16"/>
              </w:rPr>
            </w:pPr>
            <w:r w:rsidRPr="00641E57">
              <w:rPr>
                <w:rFonts w:eastAsia="DengXian"/>
                <w:color w:val="000000"/>
                <w:sz w:val="16"/>
                <w:szCs w:val="16"/>
              </w:rPr>
              <w:t>11.56</w:t>
            </w:r>
          </w:p>
        </w:tc>
        <w:tc>
          <w:tcPr>
            <w:tcW w:w="1087" w:type="dxa"/>
            <w:vMerge/>
            <w:tcBorders>
              <w:left w:val="nil"/>
              <w:right w:val="single" w:sz="4" w:space="0" w:color="auto"/>
            </w:tcBorders>
            <w:shd w:val="clear" w:color="auto" w:fill="auto"/>
            <w:noWrap/>
            <w:vAlign w:val="center"/>
          </w:tcPr>
          <w:p w14:paraId="06C99239" w14:textId="77777777" w:rsidR="00C36B36" w:rsidRPr="00D907B5" w:rsidRDefault="00C36B36" w:rsidP="00C36B36">
            <w:pPr>
              <w:spacing w:after="0"/>
              <w:jc w:val="center"/>
              <w:rPr>
                <w:rFonts w:eastAsia="DengXian"/>
                <w:color w:val="000000"/>
                <w:sz w:val="16"/>
                <w:szCs w:val="16"/>
              </w:rPr>
            </w:pPr>
          </w:p>
        </w:tc>
        <w:tc>
          <w:tcPr>
            <w:tcW w:w="1132" w:type="dxa"/>
            <w:vMerge/>
            <w:tcBorders>
              <w:left w:val="nil"/>
              <w:right w:val="single" w:sz="4" w:space="0" w:color="auto"/>
            </w:tcBorders>
          </w:tcPr>
          <w:p w14:paraId="7DFB4029" w14:textId="77777777" w:rsidR="00C36B36" w:rsidRPr="00D907B5" w:rsidRDefault="00C36B36" w:rsidP="00C36B3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730DAA8C" w14:textId="6BA8CF99" w:rsidR="00C36B36" w:rsidRPr="00D907B5" w:rsidRDefault="00AA44FB" w:rsidP="00C36B36">
            <w:pPr>
              <w:spacing w:after="0"/>
              <w:jc w:val="center"/>
              <w:rPr>
                <w:rFonts w:eastAsia="DengXian"/>
                <w:color w:val="000000"/>
                <w:sz w:val="16"/>
                <w:szCs w:val="16"/>
              </w:rPr>
            </w:pPr>
            <w:r>
              <w:rPr>
                <w:rFonts w:eastAsia="DengXian"/>
                <w:color w:val="000000"/>
                <w:sz w:val="16"/>
                <w:szCs w:val="16"/>
              </w:rPr>
              <w:t>8.92</w:t>
            </w:r>
          </w:p>
        </w:tc>
        <w:tc>
          <w:tcPr>
            <w:tcW w:w="1107" w:type="dxa"/>
            <w:vMerge/>
            <w:tcBorders>
              <w:left w:val="nil"/>
              <w:right w:val="single" w:sz="4" w:space="0" w:color="auto"/>
            </w:tcBorders>
            <w:shd w:val="clear" w:color="auto" w:fill="auto"/>
            <w:noWrap/>
            <w:vAlign w:val="center"/>
          </w:tcPr>
          <w:p w14:paraId="6E54B6B1" w14:textId="77777777" w:rsidR="00C36B36" w:rsidRPr="00D907B5" w:rsidRDefault="00C36B36" w:rsidP="00C36B36">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42F18BA1" w14:textId="77777777" w:rsidR="00C36B36" w:rsidRPr="00D907B5" w:rsidRDefault="00C36B36" w:rsidP="00C36B36">
            <w:pPr>
              <w:spacing w:after="0"/>
              <w:jc w:val="center"/>
              <w:rPr>
                <w:rFonts w:eastAsia="DengXian"/>
                <w:color w:val="000000"/>
                <w:sz w:val="16"/>
                <w:szCs w:val="16"/>
              </w:rPr>
            </w:pPr>
          </w:p>
        </w:tc>
      </w:tr>
      <w:tr w:rsidR="00C36B36" w:rsidRPr="00D907B5" w14:paraId="56A47F6C" w14:textId="77777777" w:rsidTr="00040953">
        <w:trPr>
          <w:trHeight w:val="276"/>
        </w:trPr>
        <w:tc>
          <w:tcPr>
            <w:tcW w:w="1093" w:type="dxa"/>
            <w:vMerge/>
            <w:tcBorders>
              <w:left w:val="single" w:sz="4" w:space="0" w:color="auto"/>
              <w:right w:val="single" w:sz="4" w:space="0" w:color="auto"/>
            </w:tcBorders>
            <w:vAlign w:val="center"/>
          </w:tcPr>
          <w:p w14:paraId="09F27F55" w14:textId="77777777" w:rsidR="00C36B36" w:rsidRPr="00D907B5" w:rsidRDefault="00C36B36" w:rsidP="00C36B36">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370BA0B1" w14:textId="77777777" w:rsidR="00C36B36" w:rsidRPr="00D907B5" w:rsidRDefault="00C36B36" w:rsidP="00C36B36">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542084B6" w14:textId="77777777" w:rsidR="00C36B36" w:rsidRPr="00641E57" w:rsidRDefault="00C36B36" w:rsidP="00C36B36">
            <w:pPr>
              <w:spacing w:after="0"/>
              <w:jc w:val="center"/>
              <w:rPr>
                <w:rFonts w:eastAsia="DengXian"/>
                <w:color w:val="000000"/>
                <w:sz w:val="16"/>
                <w:szCs w:val="16"/>
              </w:rPr>
            </w:pPr>
            <w:r w:rsidRPr="00641E57">
              <w:rPr>
                <w:rFonts w:eastAsia="DengXian"/>
                <w:color w:val="000000"/>
                <w:sz w:val="16"/>
                <w:szCs w:val="16"/>
              </w:rPr>
              <w:t>11.56</w:t>
            </w:r>
          </w:p>
        </w:tc>
        <w:tc>
          <w:tcPr>
            <w:tcW w:w="1087" w:type="dxa"/>
            <w:vMerge/>
            <w:tcBorders>
              <w:left w:val="nil"/>
              <w:bottom w:val="single" w:sz="4" w:space="0" w:color="auto"/>
              <w:right w:val="single" w:sz="4" w:space="0" w:color="auto"/>
            </w:tcBorders>
            <w:shd w:val="clear" w:color="auto" w:fill="auto"/>
            <w:noWrap/>
            <w:vAlign w:val="center"/>
          </w:tcPr>
          <w:p w14:paraId="7E900EDC" w14:textId="77777777" w:rsidR="00C36B36" w:rsidRPr="00D907B5" w:rsidRDefault="00C36B36" w:rsidP="00C36B36">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7796F878" w14:textId="77777777" w:rsidR="00C36B36" w:rsidRPr="00D907B5" w:rsidRDefault="00C36B36" w:rsidP="00C36B3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75C6F8D2" w14:textId="2CE1FD24" w:rsidR="00C36B36" w:rsidRPr="00D907B5" w:rsidRDefault="00AA44FB" w:rsidP="00C36B36">
            <w:pPr>
              <w:spacing w:after="0"/>
              <w:jc w:val="center"/>
              <w:rPr>
                <w:rFonts w:eastAsia="DengXian"/>
                <w:color w:val="000000"/>
                <w:sz w:val="16"/>
                <w:szCs w:val="16"/>
              </w:rPr>
            </w:pPr>
            <w:r>
              <w:rPr>
                <w:rFonts w:eastAsia="DengXian"/>
                <w:color w:val="000000"/>
                <w:sz w:val="16"/>
                <w:szCs w:val="16"/>
              </w:rPr>
              <w:t>8.91</w:t>
            </w:r>
          </w:p>
        </w:tc>
        <w:tc>
          <w:tcPr>
            <w:tcW w:w="1107" w:type="dxa"/>
            <w:vMerge/>
            <w:tcBorders>
              <w:left w:val="nil"/>
              <w:bottom w:val="single" w:sz="4" w:space="0" w:color="auto"/>
              <w:right w:val="single" w:sz="4" w:space="0" w:color="auto"/>
            </w:tcBorders>
            <w:shd w:val="clear" w:color="auto" w:fill="auto"/>
            <w:noWrap/>
            <w:vAlign w:val="center"/>
          </w:tcPr>
          <w:p w14:paraId="6D447969" w14:textId="77777777" w:rsidR="00C36B36" w:rsidRPr="00D907B5" w:rsidRDefault="00C36B36" w:rsidP="00C36B36">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76F2AB59" w14:textId="77777777" w:rsidR="00C36B36" w:rsidRPr="00D907B5" w:rsidRDefault="00C36B36" w:rsidP="00C36B36">
            <w:pPr>
              <w:spacing w:after="0"/>
              <w:jc w:val="center"/>
              <w:rPr>
                <w:rFonts w:eastAsia="DengXian"/>
                <w:color w:val="000000"/>
                <w:sz w:val="16"/>
                <w:szCs w:val="16"/>
              </w:rPr>
            </w:pPr>
          </w:p>
        </w:tc>
      </w:tr>
      <w:tr w:rsidR="00AA44FB" w:rsidRPr="00D907B5" w14:paraId="26A0B8E7" w14:textId="77777777" w:rsidTr="00040953">
        <w:trPr>
          <w:trHeight w:val="135"/>
        </w:trPr>
        <w:tc>
          <w:tcPr>
            <w:tcW w:w="1093" w:type="dxa"/>
            <w:vMerge/>
            <w:tcBorders>
              <w:left w:val="single" w:sz="4" w:space="0" w:color="auto"/>
              <w:right w:val="single" w:sz="4" w:space="0" w:color="auto"/>
            </w:tcBorders>
            <w:vAlign w:val="center"/>
          </w:tcPr>
          <w:p w14:paraId="7FB94971" w14:textId="77777777" w:rsidR="00AA44FB" w:rsidRPr="00D907B5" w:rsidRDefault="00AA44FB" w:rsidP="00AA44FB">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4373E2" w14:textId="77777777" w:rsidR="00AA44FB" w:rsidRPr="00D907B5" w:rsidRDefault="00AA44FB" w:rsidP="00AA44FB">
            <w:pPr>
              <w:spacing w:after="0"/>
              <w:jc w:val="center"/>
              <w:rPr>
                <w:rFonts w:eastAsia="DengXian"/>
                <w:b/>
                <w:bCs/>
                <w:color w:val="000000"/>
                <w:sz w:val="16"/>
                <w:szCs w:val="16"/>
              </w:rPr>
            </w:pPr>
            <w:r w:rsidRPr="00D907B5">
              <w:rPr>
                <w:rFonts w:eastAsia="DengXian"/>
                <w:b/>
                <w:bCs/>
                <w:color w:val="000000"/>
                <w:sz w:val="16"/>
                <w:szCs w:val="16"/>
              </w:rPr>
              <w:t>D1T1-A2</w:t>
            </w:r>
          </w:p>
        </w:tc>
        <w:tc>
          <w:tcPr>
            <w:tcW w:w="1195" w:type="dxa"/>
            <w:tcBorders>
              <w:top w:val="nil"/>
              <w:left w:val="nil"/>
              <w:bottom w:val="single" w:sz="4" w:space="0" w:color="auto"/>
              <w:right w:val="single" w:sz="4" w:space="0" w:color="auto"/>
            </w:tcBorders>
            <w:shd w:val="clear" w:color="auto" w:fill="auto"/>
            <w:noWrap/>
            <w:vAlign w:val="center"/>
          </w:tcPr>
          <w:p w14:paraId="70C15414" w14:textId="77777777" w:rsidR="00AA44FB" w:rsidRPr="00D907B5" w:rsidRDefault="00AA44FB" w:rsidP="00AA44FB">
            <w:pPr>
              <w:spacing w:after="0"/>
              <w:jc w:val="center"/>
              <w:rPr>
                <w:rFonts w:eastAsia="DengXian"/>
                <w:color w:val="000000"/>
                <w:sz w:val="16"/>
                <w:szCs w:val="16"/>
              </w:rPr>
            </w:pPr>
            <w:r w:rsidRPr="00D907B5">
              <w:rPr>
                <w:rFonts w:eastAsia="DengXian"/>
                <w:color w:val="000000"/>
                <w:sz w:val="16"/>
                <w:szCs w:val="16"/>
              </w:rPr>
              <w:t>19.56</w:t>
            </w:r>
          </w:p>
        </w:tc>
        <w:tc>
          <w:tcPr>
            <w:tcW w:w="1087" w:type="dxa"/>
            <w:vMerge w:val="restart"/>
            <w:tcBorders>
              <w:top w:val="nil"/>
              <w:left w:val="nil"/>
              <w:right w:val="single" w:sz="4" w:space="0" w:color="auto"/>
            </w:tcBorders>
            <w:shd w:val="clear" w:color="auto" w:fill="auto"/>
            <w:noWrap/>
            <w:vAlign w:val="center"/>
          </w:tcPr>
          <w:p w14:paraId="43C37F33" w14:textId="77777777" w:rsidR="00AA44FB" w:rsidRPr="00D907B5" w:rsidRDefault="00AA44FB" w:rsidP="00AA44FB">
            <w:pPr>
              <w:spacing w:after="0"/>
              <w:jc w:val="center"/>
              <w:rPr>
                <w:rFonts w:eastAsia="DengXian"/>
                <w:color w:val="000000"/>
                <w:sz w:val="16"/>
                <w:szCs w:val="16"/>
              </w:rPr>
            </w:pPr>
            <w:r w:rsidRPr="00D907B5">
              <w:rPr>
                <w:rFonts w:eastAsia="DengXian"/>
                <w:color w:val="000000"/>
                <w:sz w:val="16"/>
                <w:szCs w:val="16"/>
              </w:rPr>
              <w:t>11.56</w:t>
            </w:r>
          </w:p>
        </w:tc>
        <w:tc>
          <w:tcPr>
            <w:tcW w:w="1132" w:type="dxa"/>
            <w:vMerge w:val="restart"/>
            <w:tcBorders>
              <w:top w:val="nil"/>
              <w:left w:val="nil"/>
              <w:right w:val="single" w:sz="4" w:space="0" w:color="auto"/>
            </w:tcBorders>
          </w:tcPr>
          <w:p w14:paraId="3DF3A2B7" w14:textId="77777777" w:rsidR="00AA44FB" w:rsidRPr="00D907B5" w:rsidRDefault="00AA44FB" w:rsidP="00AA44FB">
            <w:pPr>
              <w:spacing w:after="0"/>
              <w:jc w:val="center"/>
              <w:rPr>
                <w:rFonts w:eastAsia="DengXian"/>
                <w:color w:val="000000"/>
                <w:sz w:val="16"/>
                <w:szCs w:val="16"/>
              </w:rPr>
            </w:pPr>
          </w:p>
          <w:p w14:paraId="46B6227E" w14:textId="77777777" w:rsidR="00AA44FB" w:rsidRPr="00D907B5" w:rsidRDefault="00AA44FB" w:rsidP="00AA44FB">
            <w:pPr>
              <w:spacing w:after="0"/>
              <w:jc w:val="center"/>
              <w:rPr>
                <w:rFonts w:eastAsia="DengXian"/>
                <w:sz w:val="16"/>
                <w:szCs w:val="16"/>
              </w:rPr>
            </w:pPr>
          </w:p>
          <w:p w14:paraId="545617B6" w14:textId="77777777" w:rsidR="00AA44FB" w:rsidRPr="00D907B5" w:rsidRDefault="00AA44FB" w:rsidP="00AA44FB">
            <w:pPr>
              <w:spacing w:after="0"/>
              <w:jc w:val="center"/>
              <w:rPr>
                <w:rFonts w:eastAsia="DengXian"/>
                <w:sz w:val="16"/>
                <w:szCs w:val="16"/>
              </w:rPr>
            </w:pPr>
          </w:p>
          <w:p w14:paraId="05D87617" w14:textId="77777777" w:rsidR="00AA44FB" w:rsidRPr="00D907B5" w:rsidRDefault="00AA44FB" w:rsidP="00AA44FB">
            <w:pPr>
              <w:spacing w:after="0"/>
              <w:jc w:val="center"/>
              <w:rPr>
                <w:rFonts w:eastAsia="DengXian"/>
                <w:color w:val="000000"/>
                <w:sz w:val="16"/>
                <w:szCs w:val="16"/>
              </w:rPr>
            </w:pPr>
            <w:r w:rsidRPr="00D907B5">
              <w:rPr>
                <w:rFonts w:eastAsia="DengXian"/>
                <w:sz w:val="16"/>
                <w:szCs w:val="16"/>
              </w:rPr>
              <w:t>19.56</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457E1558" w14:textId="7AE52ADB" w:rsidR="00AA44FB" w:rsidRPr="00D907B5" w:rsidRDefault="00AA44FB" w:rsidP="00AA44FB">
            <w:pPr>
              <w:spacing w:after="0"/>
              <w:jc w:val="center"/>
              <w:rPr>
                <w:rFonts w:eastAsia="DengXian"/>
                <w:color w:val="000000"/>
                <w:sz w:val="16"/>
                <w:szCs w:val="16"/>
              </w:rPr>
            </w:pPr>
            <w:r>
              <w:rPr>
                <w:rFonts w:eastAsia="DengXian"/>
                <w:color w:val="000000"/>
                <w:sz w:val="16"/>
                <w:szCs w:val="16"/>
              </w:rPr>
              <w:t>8.98</w:t>
            </w:r>
          </w:p>
        </w:tc>
        <w:tc>
          <w:tcPr>
            <w:tcW w:w="1107" w:type="dxa"/>
            <w:vMerge w:val="restart"/>
            <w:tcBorders>
              <w:top w:val="nil"/>
              <w:left w:val="nil"/>
              <w:right w:val="single" w:sz="4" w:space="0" w:color="auto"/>
            </w:tcBorders>
            <w:shd w:val="clear" w:color="auto" w:fill="auto"/>
            <w:noWrap/>
            <w:vAlign w:val="center"/>
          </w:tcPr>
          <w:p w14:paraId="1105AD35" w14:textId="0B833F58" w:rsidR="00AA44FB" w:rsidRPr="00D907B5" w:rsidRDefault="00AA44FB" w:rsidP="00AA44FB">
            <w:pPr>
              <w:spacing w:after="0"/>
              <w:jc w:val="center"/>
              <w:rPr>
                <w:rFonts w:eastAsia="DengXian"/>
                <w:color w:val="000000"/>
                <w:sz w:val="16"/>
                <w:szCs w:val="16"/>
              </w:rPr>
            </w:pPr>
            <w:r>
              <w:rPr>
                <w:rFonts w:eastAsia="DengXian"/>
                <w:color w:val="000000"/>
                <w:sz w:val="16"/>
                <w:szCs w:val="16"/>
              </w:rPr>
              <w:t>8.91</w:t>
            </w:r>
          </w:p>
        </w:tc>
        <w:tc>
          <w:tcPr>
            <w:tcW w:w="1170" w:type="dxa"/>
            <w:vMerge w:val="restart"/>
            <w:tcBorders>
              <w:top w:val="nil"/>
              <w:left w:val="nil"/>
              <w:right w:val="single" w:sz="4" w:space="0" w:color="auto"/>
            </w:tcBorders>
            <w:shd w:val="clear" w:color="auto" w:fill="auto"/>
            <w:vAlign w:val="center"/>
          </w:tcPr>
          <w:p w14:paraId="21D294BC" w14:textId="4521C073" w:rsidR="00AA44FB" w:rsidRPr="00D907B5" w:rsidRDefault="00AA44FB" w:rsidP="00AA44FB">
            <w:pPr>
              <w:spacing w:after="0"/>
              <w:jc w:val="center"/>
              <w:rPr>
                <w:rFonts w:eastAsia="DengXian"/>
                <w:color w:val="000000"/>
                <w:sz w:val="16"/>
                <w:szCs w:val="16"/>
              </w:rPr>
            </w:pPr>
            <w:r>
              <w:rPr>
                <w:rFonts w:eastAsia="DengXian"/>
                <w:color w:val="000000"/>
                <w:sz w:val="16"/>
                <w:szCs w:val="16"/>
              </w:rPr>
              <w:t>8.98</w:t>
            </w:r>
          </w:p>
        </w:tc>
      </w:tr>
      <w:tr w:rsidR="00AA44FB" w:rsidRPr="00D907B5" w14:paraId="703E1167" w14:textId="77777777" w:rsidTr="00040953">
        <w:trPr>
          <w:trHeight w:val="126"/>
        </w:trPr>
        <w:tc>
          <w:tcPr>
            <w:tcW w:w="1093" w:type="dxa"/>
            <w:vMerge/>
            <w:tcBorders>
              <w:left w:val="single" w:sz="4" w:space="0" w:color="auto"/>
              <w:right w:val="single" w:sz="4" w:space="0" w:color="auto"/>
            </w:tcBorders>
            <w:vAlign w:val="center"/>
          </w:tcPr>
          <w:p w14:paraId="7EE25021" w14:textId="77777777" w:rsidR="00AA44FB" w:rsidRPr="00D907B5" w:rsidRDefault="00AA44FB" w:rsidP="00AA44FB">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28F680" w14:textId="77777777" w:rsidR="00AA44FB" w:rsidRPr="00D907B5" w:rsidRDefault="00AA44FB" w:rsidP="00AA44FB">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7D8577B8" w14:textId="77777777" w:rsidR="00AA44FB" w:rsidRPr="00D907B5" w:rsidRDefault="00AA44FB" w:rsidP="00AA44FB">
            <w:pPr>
              <w:spacing w:after="0"/>
              <w:jc w:val="center"/>
              <w:rPr>
                <w:rFonts w:eastAsia="DengXian"/>
                <w:color w:val="000000"/>
                <w:sz w:val="16"/>
                <w:szCs w:val="16"/>
              </w:rPr>
            </w:pPr>
            <w:r w:rsidRPr="00D907B5">
              <w:rPr>
                <w:rFonts w:eastAsia="DengXian"/>
                <w:color w:val="000000"/>
                <w:sz w:val="16"/>
                <w:szCs w:val="16"/>
              </w:rPr>
              <w:t>19.56</w:t>
            </w:r>
          </w:p>
        </w:tc>
        <w:tc>
          <w:tcPr>
            <w:tcW w:w="1087" w:type="dxa"/>
            <w:vMerge/>
            <w:tcBorders>
              <w:left w:val="nil"/>
              <w:right w:val="single" w:sz="4" w:space="0" w:color="auto"/>
            </w:tcBorders>
            <w:shd w:val="clear" w:color="auto" w:fill="auto"/>
            <w:noWrap/>
            <w:vAlign w:val="center"/>
          </w:tcPr>
          <w:p w14:paraId="044ECB47" w14:textId="77777777" w:rsidR="00AA44FB" w:rsidRPr="00D907B5" w:rsidRDefault="00AA44FB" w:rsidP="00AA44FB">
            <w:pPr>
              <w:spacing w:after="0"/>
              <w:jc w:val="center"/>
              <w:rPr>
                <w:rFonts w:eastAsia="DengXian"/>
                <w:color w:val="000000"/>
                <w:sz w:val="16"/>
                <w:szCs w:val="16"/>
              </w:rPr>
            </w:pPr>
          </w:p>
        </w:tc>
        <w:tc>
          <w:tcPr>
            <w:tcW w:w="1132" w:type="dxa"/>
            <w:vMerge/>
            <w:tcBorders>
              <w:left w:val="nil"/>
              <w:right w:val="single" w:sz="4" w:space="0" w:color="auto"/>
            </w:tcBorders>
          </w:tcPr>
          <w:p w14:paraId="5DD918F7" w14:textId="77777777" w:rsidR="00AA44FB" w:rsidRPr="00D907B5" w:rsidRDefault="00AA44FB" w:rsidP="00AA44FB">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9DE1D" w14:textId="44A9FF3B" w:rsidR="00AA44FB" w:rsidRPr="00D907B5" w:rsidRDefault="00AA44FB" w:rsidP="00AA44FB">
            <w:pPr>
              <w:spacing w:after="0"/>
              <w:jc w:val="center"/>
              <w:rPr>
                <w:rFonts w:eastAsia="DengXian"/>
                <w:color w:val="000000"/>
                <w:sz w:val="16"/>
                <w:szCs w:val="16"/>
              </w:rPr>
            </w:pPr>
            <w:r>
              <w:rPr>
                <w:rFonts w:eastAsia="DengXian"/>
                <w:color w:val="000000"/>
                <w:sz w:val="16"/>
                <w:szCs w:val="16"/>
              </w:rPr>
              <w:t>8.93</w:t>
            </w:r>
          </w:p>
        </w:tc>
        <w:tc>
          <w:tcPr>
            <w:tcW w:w="1107" w:type="dxa"/>
            <w:vMerge/>
            <w:tcBorders>
              <w:left w:val="nil"/>
              <w:right w:val="single" w:sz="4" w:space="0" w:color="auto"/>
            </w:tcBorders>
            <w:shd w:val="clear" w:color="auto" w:fill="auto"/>
            <w:noWrap/>
            <w:vAlign w:val="center"/>
          </w:tcPr>
          <w:p w14:paraId="526ADA52" w14:textId="77777777" w:rsidR="00AA44FB" w:rsidRPr="00D907B5" w:rsidRDefault="00AA44FB" w:rsidP="00AA44FB">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6846692F" w14:textId="77777777" w:rsidR="00AA44FB" w:rsidRPr="00D907B5" w:rsidRDefault="00AA44FB" w:rsidP="00AA44FB">
            <w:pPr>
              <w:spacing w:after="0"/>
              <w:jc w:val="center"/>
              <w:rPr>
                <w:rFonts w:eastAsia="DengXian"/>
                <w:color w:val="000000"/>
                <w:sz w:val="16"/>
                <w:szCs w:val="16"/>
              </w:rPr>
            </w:pPr>
          </w:p>
        </w:tc>
      </w:tr>
      <w:tr w:rsidR="00AA44FB" w:rsidRPr="00D907B5" w14:paraId="3BA30CAC" w14:textId="77777777" w:rsidTr="00040953">
        <w:trPr>
          <w:trHeight w:val="276"/>
        </w:trPr>
        <w:tc>
          <w:tcPr>
            <w:tcW w:w="1093" w:type="dxa"/>
            <w:vMerge/>
            <w:tcBorders>
              <w:left w:val="single" w:sz="4" w:space="0" w:color="auto"/>
              <w:right w:val="single" w:sz="4" w:space="0" w:color="auto"/>
            </w:tcBorders>
            <w:vAlign w:val="center"/>
          </w:tcPr>
          <w:p w14:paraId="182E9AC0" w14:textId="77777777" w:rsidR="00AA44FB" w:rsidRPr="00D907B5" w:rsidRDefault="00AA44FB" w:rsidP="00AA44FB">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4EF374D1" w14:textId="77777777" w:rsidR="00AA44FB" w:rsidRPr="00D907B5" w:rsidRDefault="00AA44FB" w:rsidP="00AA44FB">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6CD55130" w14:textId="77777777" w:rsidR="00AA44FB" w:rsidRPr="00D907B5" w:rsidRDefault="00AA44FB" w:rsidP="00AA44FB">
            <w:pPr>
              <w:spacing w:after="0"/>
              <w:jc w:val="center"/>
              <w:rPr>
                <w:rFonts w:eastAsia="DengXian"/>
                <w:color w:val="000000"/>
                <w:sz w:val="16"/>
                <w:szCs w:val="16"/>
              </w:rPr>
            </w:pPr>
            <w:r w:rsidRPr="00D907B5">
              <w:rPr>
                <w:rFonts w:eastAsia="DengXian"/>
                <w:color w:val="000000"/>
                <w:sz w:val="16"/>
                <w:szCs w:val="16"/>
              </w:rPr>
              <w:t>11.56</w:t>
            </w:r>
          </w:p>
        </w:tc>
        <w:tc>
          <w:tcPr>
            <w:tcW w:w="1087" w:type="dxa"/>
            <w:vMerge/>
            <w:tcBorders>
              <w:left w:val="nil"/>
              <w:right w:val="single" w:sz="4" w:space="0" w:color="auto"/>
            </w:tcBorders>
            <w:shd w:val="clear" w:color="auto" w:fill="auto"/>
            <w:noWrap/>
            <w:vAlign w:val="center"/>
          </w:tcPr>
          <w:p w14:paraId="4E98816B" w14:textId="77777777" w:rsidR="00AA44FB" w:rsidRPr="00D907B5" w:rsidRDefault="00AA44FB" w:rsidP="00AA44FB">
            <w:pPr>
              <w:spacing w:after="0"/>
              <w:jc w:val="center"/>
              <w:rPr>
                <w:rFonts w:eastAsia="DengXian"/>
                <w:color w:val="000000"/>
                <w:sz w:val="16"/>
                <w:szCs w:val="16"/>
              </w:rPr>
            </w:pPr>
          </w:p>
        </w:tc>
        <w:tc>
          <w:tcPr>
            <w:tcW w:w="1132" w:type="dxa"/>
            <w:vMerge/>
            <w:tcBorders>
              <w:left w:val="nil"/>
              <w:right w:val="single" w:sz="4" w:space="0" w:color="auto"/>
            </w:tcBorders>
          </w:tcPr>
          <w:p w14:paraId="4BA9BDC3" w14:textId="77777777" w:rsidR="00AA44FB" w:rsidRPr="00D907B5" w:rsidRDefault="00AA44FB" w:rsidP="00AA44FB">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7448AF9D" w14:textId="48B15506" w:rsidR="00AA44FB" w:rsidRPr="00D907B5" w:rsidRDefault="00AA44FB" w:rsidP="00AA44FB">
            <w:pPr>
              <w:spacing w:after="0"/>
              <w:jc w:val="center"/>
              <w:rPr>
                <w:rFonts w:eastAsia="DengXian"/>
                <w:color w:val="000000"/>
                <w:sz w:val="16"/>
                <w:szCs w:val="16"/>
              </w:rPr>
            </w:pPr>
            <w:r>
              <w:rPr>
                <w:rFonts w:eastAsia="DengXian"/>
                <w:color w:val="000000"/>
                <w:sz w:val="16"/>
                <w:szCs w:val="16"/>
              </w:rPr>
              <w:t>8.92</w:t>
            </w:r>
          </w:p>
        </w:tc>
        <w:tc>
          <w:tcPr>
            <w:tcW w:w="1107" w:type="dxa"/>
            <w:vMerge/>
            <w:tcBorders>
              <w:left w:val="nil"/>
              <w:right w:val="single" w:sz="4" w:space="0" w:color="auto"/>
            </w:tcBorders>
            <w:shd w:val="clear" w:color="auto" w:fill="auto"/>
            <w:noWrap/>
            <w:vAlign w:val="center"/>
          </w:tcPr>
          <w:p w14:paraId="238604E3" w14:textId="77777777" w:rsidR="00AA44FB" w:rsidRPr="00D907B5" w:rsidRDefault="00AA44FB" w:rsidP="00AA44FB">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67762CD6" w14:textId="77777777" w:rsidR="00AA44FB" w:rsidRPr="00D907B5" w:rsidRDefault="00AA44FB" w:rsidP="00AA44FB">
            <w:pPr>
              <w:spacing w:after="0"/>
              <w:jc w:val="center"/>
              <w:rPr>
                <w:rFonts w:eastAsia="DengXian"/>
                <w:color w:val="000000"/>
                <w:sz w:val="16"/>
                <w:szCs w:val="16"/>
              </w:rPr>
            </w:pPr>
          </w:p>
        </w:tc>
      </w:tr>
      <w:tr w:rsidR="00AA44FB" w:rsidRPr="00D907B5" w14:paraId="3D74D7B9" w14:textId="77777777" w:rsidTr="00040953">
        <w:trPr>
          <w:trHeight w:val="276"/>
        </w:trPr>
        <w:tc>
          <w:tcPr>
            <w:tcW w:w="1093" w:type="dxa"/>
            <w:vMerge/>
            <w:tcBorders>
              <w:left w:val="single" w:sz="4" w:space="0" w:color="auto"/>
              <w:right w:val="single" w:sz="4" w:space="0" w:color="auto"/>
            </w:tcBorders>
            <w:vAlign w:val="center"/>
          </w:tcPr>
          <w:p w14:paraId="7929F0C8" w14:textId="77777777" w:rsidR="00AA44FB" w:rsidRPr="00D907B5" w:rsidRDefault="00AA44FB" w:rsidP="00AA44FB">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590721BD" w14:textId="77777777" w:rsidR="00AA44FB" w:rsidRPr="00D907B5" w:rsidRDefault="00AA44FB" w:rsidP="00AA44FB">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01A63DE2" w14:textId="77777777" w:rsidR="00AA44FB" w:rsidRPr="00D907B5" w:rsidRDefault="00AA44FB" w:rsidP="00AA44FB">
            <w:pPr>
              <w:spacing w:after="0"/>
              <w:jc w:val="center"/>
              <w:rPr>
                <w:rFonts w:eastAsia="DengXian"/>
                <w:color w:val="000000"/>
                <w:sz w:val="16"/>
                <w:szCs w:val="16"/>
              </w:rPr>
            </w:pPr>
            <w:r w:rsidRPr="00D907B5">
              <w:rPr>
                <w:rFonts w:eastAsia="DengXian"/>
                <w:color w:val="000000"/>
                <w:sz w:val="16"/>
                <w:szCs w:val="16"/>
              </w:rPr>
              <w:t>11.56</w:t>
            </w:r>
          </w:p>
        </w:tc>
        <w:tc>
          <w:tcPr>
            <w:tcW w:w="1087" w:type="dxa"/>
            <w:vMerge/>
            <w:tcBorders>
              <w:left w:val="nil"/>
              <w:bottom w:val="single" w:sz="4" w:space="0" w:color="auto"/>
              <w:right w:val="single" w:sz="4" w:space="0" w:color="auto"/>
            </w:tcBorders>
            <w:shd w:val="clear" w:color="auto" w:fill="auto"/>
            <w:noWrap/>
            <w:vAlign w:val="center"/>
          </w:tcPr>
          <w:p w14:paraId="61A0C1FE" w14:textId="77777777" w:rsidR="00AA44FB" w:rsidRPr="00D907B5" w:rsidRDefault="00AA44FB" w:rsidP="00AA44FB">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6F3F24A2" w14:textId="77777777" w:rsidR="00AA44FB" w:rsidRPr="00D907B5" w:rsidRDefault="00AA44FB" w:rsidP="00AA44FB">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504B50DA" w14:textId="561791CF" w:rsidR="00AA44FB" w:rsidRPr="00D907B5" w:rsidRDefault="00AA44FB" w:rsidP="00AA44FB">
            <w:pPr>
              <w:spacing w:after="0"/>
              <w:jc w:val="center"/>
              <w:rPr>
                <w:rFonts w:eastAsia="DengXian"/>
                <w:color w:val="000000"/>
                <w:sz w:val="16"/>
                <w:szCs w:val="16"/>
              </w:rPr>
            </w:pPr>
            <w:r>
              <w:rPr>
                <w:rFonts w:eastAsia="DengXian"/>
                <w:color w:val="000000"/>
                <w:sz w:val="16"/>
                <w:szCs w:val="16"/>
              </w:rPr>
              <w:t>8.91</w:t>
            </w:r>
          </w:p>
        </w:tc>
        <w:tc>
          <w:tcPr>
            <w:tcW w:w="1107" w:type="dxa"/>
            <w:vMerge/>
            <w:tcBorders>
              <w:left w:val="nil"/>
              <w:bottom w:val="single" w:sz="4" w:space="0" w:color="auto"/>
              <w:right w:val="single" w:sz="4" w:space="0" w:color="auto"/>
            </w:tcBorders>
            <w:shd w:val="clear" w:color="auto" w:fill="auto"/>
            <w:noWrap/>
            <w:vAlign w:val="center"/>
          </w:tcPr>
          <w:p w14:paraId="7469A032" w14:textId="77777777" w:rsidR="00AA44FB" w:rsidRPr="00D907B5" w:rsidRDefault="00AA44FB" w:rsidP="00AA44FB">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133398AD" w14:textId="77777777" w:rsidR="00AA44FB" w:rsidRPr="00D907B5" w:rsidRDefault="00AA44FB" w:rsidP="00AA44FB">
            <w:pPr>
              <w:spacing w:after="0"/>
              <w:jc w:val="center"/>
              <w:rPr>
                <w:rFonts w:eastAsia="DengXian"/>
                <w:color w:val="000000"/>
                <w:sz w:val="16"/>
                <w:szCs w:val="16"/>
              </w:rPr>
            </w:pPr>
          </w:p>
        </w:tc>
      </w:tr>
      <w:tr w:rsidR="00C36B36" w:rsidRPr="00D907B5" w14:paraId="079405D6" w14:textId="77777777" w:rsidTr="00040953">
        <w:trPr>
          <w:trHeight w:val="420"/>
        </w:trPr>
        <w:tc>
          <w:tcPr>
            <w:tcW w:w="1093" w:type="dxa"/>
            <w:vMerge/>
            <w:tcBorders>
              <w:left w:val="single" w:sz="4" w:space="0" w:color="auto"/>
              <w:right w:val="single" w:sz="4" w:space="0" w:color="auto"/>
            </w:tcBorders>
            <w:vAlign w:val="center"/>
          </w:tcPr>
          <w:p w14:paraId="4684BADC" w14:textId="77777777" w:rsidR="00C36B36" w:rsidRPr="00D907B5" w:rsidRDefault="00C36B36" w:rsidP="00C36B36">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shd w:val="clear" w:color="auto" w:fill="auto"/>
            <w:vAlign w:val="center"/>
          </w:tcPr>
          <w:p w14:paraId="6D015DEA" w14:textId="77777777" w:rsidR="00C36B36" w:rsidRPr="00D907B5" w:rsidRDefault="00C36B36" w:rsidP="00C36B36">
            <w:pPr>
              <w:spacing w:after="0"/>
              <w:jc w:val="center"/>
              <w:rPr>
                <w:rFonts w:eastAsia="DengXian"/>
                <w:b/>
                <w:bCs/>
                <w:color w:val="000000"/>
                <w:sz w:val="16"/>
                <w:szCs w:val="16"/>
              </w:rPr>
            </w:pPr>
            <w:r w:rsidRPr="00D907B5">
              <w:rPr>
                <w:rFonts w:eastAsia="DengXian"/>
                <w:b/>
                <w:bCs/>
                <w:color w:val="000000"/>
                <w:sz w:val="16"/>
                <w:szCs w:val="16"/>
              </w:rPr>
              <w:t>D1T1-B</w:t>
            </w:r>
          </w:p>
        </w:tc>
        <w:tc>
          <w:tcPr>
            <w:tcW w:w="1195" w:type="dxa"/>
            <w:tcBorders>
              <w:top w:val="nil"/>
              <w:left w:val="nil"/>
              <w:bottom w:val="single" w:sz="4" w:space="0" w:color="auto"/>
              <w:right w:val="single" w:sz="4" w:space="0" w:color="auto"/>
            </w:tcBorders>
            <w:shd w:val="clear" w:color="auto" w:fill="auto"/>
            <w:noWrap/>
            <w:vAlign w:val="center"/>
          </w:tcPr>
          <w:p w14:paraId="687CCB99" w14:textId="77777777" w:rsidR="00C36B36" w:rsidRPr="00D907B5" w:rsidRDefault="00C36B36" w:rsidP="00C36B36">
            <w:pPr>
              <w:spacing w:after="0"/>
              <w:jc w:val="center"/>
              <w:rPr>
                <w:rFonts w:eastAsia="DengXian"/>
                <w:color w:val="000000"/>
                <w:sz w:val="16"/>
                <w:szCs w:val="16"/>
              </w:rPr>
            </w:pPr>
            <w:r w:rsidRPr="00D907B5">
              <w:rPr>
                <w:rFonts w:eastAsia="DengXian"/>
                <w:color w:val="000000"/>
                <w:sz w:val="16"/>
                <w:szCs w:val="16"/>
              </w:rPr>
              <w:t>19.56</w:t>
            </w:r>
          </w:p>
        </w:tc>
        <w:tc>
          <w:tcPr>
            <w:tcW w:w="1087" w:type="dxa"/>
            <w:vMerge w:val="restart"/>
            <w:tcBorders>
              <w:top w:val="nil"/>
              <w:left w:val="nil"/>
              <w:right w:val="single" w:sz="4" w:space="0" w:color="auto"/>
            </w:tcBorders>
            <w:shd w:val="clear" w:color="auto" w:fill="auto"/>
            <w:noWrap/>
            <w:vAlign w:val="center"/>
          </w:tcPr>
          <w:p w14:paraId="169B9483" w14:textId="77777777" w:rsidR="00C36B36" w:rsidRPr="00D907B5" w:rsidRDefault="00C36B36" w:rsidP="00C36B36">
            <w:pPr>
              <w:spacing w:after="0"/>
              <w:jc w:val="center"/>
              <w:rPr>
                <w:rFonts w:eastAsia="DengXian"/>
                <w:color w:val="000000"/>
                <w:sz w:val="16"/>
                <w:szCs w:val="16"/>
              </w:rPr>
            </w:pPr>
            <w:r w:rsidRPr="00D907B5">
              <w:rPr>
                <w:rFonts w:eastAsia="DengXian"/>
                <w:color w:val="000000"/>
                <w:sz w:val="16"/>
                <w:szCs w:val="16"/>
              </w:rPr>
              <w:t>11.56</w:t>
            </w:r>
          </w:p>
        </w:tc>
        <w:tc>
          <w:tcPr>
            <w:tcW w:w="1132" w:type="dxa"/>
            <w:vMerge w:val="restart"/>
            <w:tcBorders>
              <w:top w:val="nil"/>
              <w:left w:val="nil"/>
              <w:right w:val="single" w:sz="4" w:space="0" w:color="auto"/>
            </w:tcBorders>
          </w:tcPr>
          <w:p w14:paraId="699D1697" w14:textId="77777777" w:rsidR="00C36B36" w:rsidRPr="00D907B5" w:rsidRDefault="00C36B36" w:rsidP="00C36B36">
            <w:pPr>
              <w:spacing w:after="0"/>
              <w:jc w:val="center"/>
              <w:rPr>
                <w:rFonts w:eastAsia="DengXian"/>
                <w:color w:val="000000"/>
                <w:sz w:val="16"/>
                <w:szCs w:val="16"/>
              </w:rPr>
            </w:pPr>
          </w:p>
          <w:p w14:paraId="4A78971D" w14:textId="77777777" w:rsidR="00C36B36" w:rsidRPr="00D907B5" w:rsidRDefault="00C36B36" w:rsidP="00C36B36">
            <w:pPr>
              <w:spacing w:after="0"/>
              <w:jc w:val="center"/>
              <w:rPr>
                <w:rFonts w:eastAsia="DengXian"/>
                <w:color w:val="000000"/>
                <w:sz w:val="16"/>
                <w:szCs w:val="16"/>
              </w:rPr>
            </w:pPr>
            <w:r w:rsidRPr="00D907B5">
              <w:rPr>
                <w:rFonts w:eastAsia="DengXian"/>
                <w:color w:val="000000"/>
                <w:sz w:val="16"/>
                <w:szCs w:val="16"/>
              </w:rPr>
              <w:t>19.56</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F4A21D5" w14:textId="5EE37C1A" w:rsidR="00C36B36" w:rsidRPr="00D907B5" w:rsidRDefault="00AA44FB" w:rsidP="00C36B36">
            <w:pPr>
              <w:spacing w:after="0"/>
              <w:jc w:val="center"/>
              <w:rPr>
                <w:rFonts w:eastAsia="DengXian"/>
                <w:color w:val="000000"/>
                <w:sz w:val="16"/>
                <w:szCs w:val="16"/>
              </w:rPr>
            </w:pPr>
            <w:r>
              <w:rPr>
                <w:rFonts w:eastAsia="DengXian"/>
                <w:color w:val="000000"/>
                <w:sz w:val="16"/>
                <w:szCs w:val="16"/>
              </w:rPr>
              <w:t>15.98</w:t>
            </w:r>
          </w:p>
        </w:tc>
        <w:tc>
          <w:tcPr>
            <w:tcW w:w="1107" w:type="dxa"/>
            <w:vMerge w:val="restart"/>
            <w:tcBorders>
              <w:top w:val="nil"/>
              <w:left w:val="nil"/>
              <w:right w:val="single" w:sz="4" w:space="0" w:color="auto"/>
            </w:tcBorders>
            <w:shd w:val="clear" w:color="auto" w:fill="auto"/>
            <w:noWrap/>
            <w:vAlign w:val="center"/>
          </w:tcPr>
          <w:p w14:paraId="2A00AA3E" w14:textId="33EC1E53" w:rsidR="00C36B36" w:rsidRPr="00D907B5" w:rsidRDefault="00AA44FB" w:rsidP="00C36B36">
            <w:pPr>
              <w:spacing w:after="0"/>
              <w:jc w:val="center"/>
              <w:rPr>
                <w:rFonts w:eastAsia="DengXian"/>
                <w:color w:val="000000"/>
                <w:sz w:val="16"/>
                <w:szCs w:val="16"/>
              </w:rPr>
            </w:pPr>
            <w:r>
              <w:rPr>
                <w:rFonts w:eastAsia="DengXian"/>
                <w:color w:val="000000"/>
                <w:sz w:val="16"/>
                <w:szCs w:val="16"/>
              </w:rPr>
              <w:t>7.94</w:t>
            </w:r>
          </w:p>
        </w:tc>
        <w:tc>
          <w:tcPr>
            <w:tcW w:w="1170" w:type="dxa"/>
            <w:vMerge w:val="restart"/>
            <w:tcBorders>
              <w:top w:val="nil"/>
              <w:left w:val="nil"/>
              <w:right w:val="single" w:sz="4" w:space="0" w:color="auto"/>
            </w:tcBorders>
            <w:shd w:val="clear" w:color="auto" w:fill="auto"/>
            <w:vAlign w:val="center"/>
          </w:tcPr>
          <w:p w14:paraId="768FD966" w14:textId="0B43D338" w:rsidR="00C36B36" w:rsidRPr="00D907B5" w:rsidRDefault="00AA44FB" w:rsidP="00C36B36">
            <w:pPr>
              <w:spacing w:after="0"/>
              <w:jc w:val="center"/>
              <w:rPr>
                <w:rFonts w:eastAsia="DengXian"/>
                <w:color w:val="000000"/>
                <w:sz w:val="16"/>
                <w:szCs w:val="16"/>
              </w:rPr>
            </w:pPr>
            <w:r>
              <w:rPr>
                <w:rFonts w:eastAsia="DengXian"/>
                <w:color w:val="000000"/>
                <w:sz w:val="16"/>
                <w:szCs w:val="16"/>
              </w:rPr>
              <w:t>15.98</w:t>
            </w:r>
          </w:p>
        </w:tc>
      </w:tr>
      <w:tr w:rsidR="00C36B36" w:rsidRPr="00D907B5" w14:paraId="7F767C73" w14:textId="77777777" w:rsidTr="00040953">
        <w:trPr>
          <w:trHeight w:val="413"/>
        </w:trPr>
        <w:tc>
          <w:tcPr>
            <w:tcW w:w="1093" w:type="dxa"/>
            <w:vMerge/>
            <w:tcBorders>
              <w:left w:val="single" w:sz="4" w:space="0" w:color="auto"/>
              <w:bottom w:val="single" w:sz="4" w:space="0" w:color="auto"/>
              <w:right w:val="single" w:sz="4" w:space="0" w:color="auto"/>
            </w:tcBorders>
            <w:vAlign w:val="center"/>
          </w:tcPr>
          <w:p w14:paraId="54B085E2" w14:textId="77777777" w:rsidR="00C36B36" w:rsidRPr="00D907B5" w:rsidRDefault="00C36B36" w:rsidP="00C36B36">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shd w:val="clear" w:color="auto" w:fill="auto"/>
            <w:vAlign w:val="center"/>
          </w:tcPr>
          <w:p w14:paraId="130D1036" w14:textId="77777777" w:rsidR="00C36B36" w:rsidRPr="00D907B5" w:rsidRDefault="00C36B36" w:rsidP="00C36B36">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7733AAAD" w14:textId="77777777" w:rsidR="00C36B36" w:rsidRPr="00D907B5" w:rsidRDefault="00C36B36" w:rsidP="00C36B36">
            <w:pPr>
              <w:spacing w:after="0"/>
              <w:jc w:val="center"/>
              <w:rPr>
                <w:rFonts w:eastAsia="DengXian"/>
                <w:color w:val="000000"/>
                <w:sz w:val="16"/>
                <w:szCs w:val="16"/>
              </w:rPr>
            </w:pPr>
            <w:r>
              <w:rPr>
                <w:rFonts w:eastAsia="DengXian"/>
                <w:color w:val="000000"/>
                <w:sz w:val="16"/>
                <w:szCs w:val="16"/>
              </w:rPr>
              <w:t>11.56</w:t>
            </w:r>
          </w:p>
        </w:tc>
        <w:tc>
          <w:tcPr>
            <w:tcW w:w="1087" w:type="dxa"/>
            <w:vMerge/>
            <w:tcBorders>
              <w:left w:val="nil"/>
              <w:bottom w:val="single" w:sz="4" w:space="0" w:color="auto"/>
              <w:right w:val="single" w:sz="4" w:space="0" w:color="auto"/>
            </w:tcBorders>
            <w:shd w:val="clear" w:color="auto" w:fill="auto"/>
            <w:noWrap/>
            <w:vAlign w:val="center"/>
          </w:tcPr>
          <w:p w14:paraId="14279E7E" w14:textId="77777777" w:rsidR="00C36B36" w:rsidRPr="00D907B5" w:rsidRDefault="00C36B36" w:rsidP="00C36B36">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4EF81420" w14:textId="77777777" w:rsidR="00C36B36" w:rsidRPr="00D907B5" w:rsidRDefault="00C36B36" w:rsidP="00C36B36">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28ECFD" w14:textId="0DC6DBAE" w:rsidR="00C36B36" w:rsidRPr="00D907B5" w:rsidRDefault="00AA44FB" w:rsidP="00C36B36">
            <w:pPr>
              <w:spacing w:after="0"/>
              <w:jc w:val="center"/>
              <w:rPr>
                <w:rFonts w:eastAsia="DengXian"/>
                <w:color w:val="000000"/>
                <w:sz w:val="16"/>
                <w:szCs w:val="16"/>
              </w:rPr>
            </w:pPr>
            <w:r>
              <w:rPr>
                <w:rFonts w:eastAsia="DengXian"/>
                <w:color w:val="000000"/>
                <w:sz w:val="16"/>
                <w:szCs w:val="16"/>
              </w:rPr>
              <w:t>7.94</w:t>
            </w:r>
          </w:p>
        </w:tc>
        <w:tc>
          <w:tcPr>
            <w:tcW w:w="1107" w:type="dxa"/>
            <w:vMerge/>
            <w:tcBorders>
              <w:left w:val="nil"/>
              <w:bottom w:val="single" w:sz="4" w:space="0" w:color="auto"/>
              <w:right w:val="single" w:sz="4" w:space="0" w:color="auto"/>
            </w:tcBorders>
            <w:shd w:val="clear" w:color="auto" w:fill="auto"/>
            <w:noWrap/>
            <w:vAlign w:val="center"/>
          </w:tcPr>
          <w:p w14:paraId="231865D3" w14:textId="77777777" w:rsidR="00C36B36" w:rsidRPr="00D907B5" w:rsidRDefault="00C36B36" w:rsidP="00C36B36">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7A07272A" w14:textId="77777777" w:rsidR="00C36B36" w:rsidRPr="00D907B5" w:rsidRDefault="00C36B36" w:rsidP="00C36B36">
            <w:pPr>
              <w:spacing w:after="0"/>
              <w:jc w:val="center"/>
              <w:rPr>
                <w:rFonts w:eastAsia="DengXian"/>
                <w:color w:val="000000"/>
                <w:sz w:val="16"/>
                <w:szCs w:val="16"/>
              </w:rPr>
            </w:pPr>
          </w:p>
        </w:tc>
      </w:tr>
    </w:tbl>
    <w:p w14:paraId="4A698E65" w14:textId="77777777" w:rsidR="006B247A" w:rsidRDefault="006B247A" w:rsidP="00D232A8">
      <w:pPr>
        <w:rPr>
          <w:b/>
          <w:bCs/>
          <w:sz w:val="24"/>
          <w:szCs w:val="24"/>
        </w:rPr>
      </w:pPr>
    </w:p>
    <w:p w14:paraId="15ABE855" w14:textId="4E888A23" w:rsidR="00767A81" w:rsidRDefault="00A86C61" w:rsidP="00D232A8">
      <w:pPr>
        <w:rPr>
          <w:b/>
          <w:bCs/>
          <w:sz w:val="24"/>
          <w:szCs w:val="24"/>
        </w:rPr>
      </w:pPr>
      <w:r>
        <w:rPr>
          <w:b/>
          <w:bCs/>
          <w:sz w:val="24"/>
          <w:szCs w:val="24"/>
        </w:rPr>
        <w:t>Link Budget for D1T1 Device 2a</w:t>
      </w:r>
    </w:p>
    <w:p w14:paraId="7F75A7A4" w14:textId="030895A1" w:rsidR="00BA64A8" w:rsidRDefault="00BA64A8" w:rsidP="00BA64A8">
      <w:pPr>
        <w:jc w:val="center"/>
        <w:rPr>
          <w:b/>
          <w:bCs/>
          <w:sz w:val="24"/>
          <w:szCs w:val="24"/>
        </w:rPr>
      </w:pPr>
      <w:r>
        <w:rPr>
          <w:b/>
          <w:bCs/>
          <w:sz w:val="24"/>
          <w:szCs w:val="24"/>
        </w:rPr>
        <w:t xml:space="preserve">Table 5: </w:t>
      </w:r>
      <w:r w:rsidRPr="00BA64A8">
        <w:rPr>
          <w:sz w:val="24"/>
          <w:szCs w:val="24"/>
        </w:rPr>
        <w:t xml:space="preserve">MPL values for device </w:t>
      </w:r>
      <w:r>
        <w:rPr>
          <w:sz w:val="24"/>
          <w:szCs w:val="24"/>
        </w:rPr>
        <w:t>2a</w:t>
      </w:r>
      <w:r w:rsidR="001B5E3B">
        <w:rPr>
          <w:sz w:val="24"/>
          <w:szCs w:val="24"/>
        </w:rPr>
        <w:t xml:space="preserve"> and D1T1 scenario</w:t>
      </w:r>
      <w:r>
        <w:rPr>
          <w:sz w:val="24"/>
          <w:szCs w:val="24"/>
        </w:rPr>
        <w:t xml:space="preserve"> with coherent reception</w:t>
      </w:r>
    </w:p>
    <w:tbl>
      <w:tblPr>
        <w:tblW w:w="8815" w:type="dxa"/>
        <w:tblInd w:w="5" w:type="dxa"/>
        <w:tblLayout w:type="fixed"/>
        <w:tblCellMar>
          <w:left w:w="0" w:type="dxa"/>
          <w:right w:w="0" w:type="dxa"/>
        </w:tblCellMar>
        <w:tblLook w:val="04A0" w:firstRow="1" w:lastRow="0" w:firstColumn="1" w:lastColumn="0" w:noHBand="0" w:noVBand="1"/>
      </w:tblPr>
      <w:tblGrid>
        <w:gridCol w:w="1093"/>
        <w:gridCol w:w="1068"/>
        <w:gridCol w:w="1195"/>
        <w:gridCol w:w="1087"/>
        <w:gridCol w:w="1132"/>
        <w:gridCol w:w="963"/>
        <w:gridCol w:w="1107"/>
        <w:gridCol w:w="1170"/>
      </w:tblGrid>
      <w:tr w:rsidR="00A05B8E" w:rsidRPr="00D907B5" w14:paraId="7DD5635A" w14:textId="77777777" w:rsidTr="005109D8">
        <w:trPr>
          <w:trHeight w:val="276"/>
        </w:trPr>
        <w:tc>
          <w:tcPr>
            <w:tcW w:w="8815" w:type="dxa"/>
            <w:gridSpan w:val="8"/>
            <w:tcBorders>
              <w:top w:val="single" w:sz="4" w:space="0" w:color="auto"/>
              <w:left w:val="single" w:sz="4" w:space="0" w:color="auto"/>
              <w:bottom w:val="nil"/>
              <w:right w:val="single" w:sz="4" w:space="0" w:color="auto"/>
            </w:tcBorders>
            <w:shd w:val="clear" w:color="auto" w:fill="auto"/>
            <w:noWrap/>
            <w:vAlign w:val="center"/>
          </w:tcPr>
          <w:p w14:paraId="0C60B075" w14:textId="1D5AD310" w:rsidR="00A05B8E" w:rsidRPr="00BF5CC9" w:rsidRDefault="00A05B8E" w:rsidP="00A05B8E">
            <w:pPr>
              <w:spacing w:after="0"/>
              <w:jc w:val="center"/>
              <w:rPr>
                <w:rFonts w:eastAsia="Times New Roman"/>
                <w:b/>
                <w:bCs/>
                <w:sz w:val="16"/>
                <w:szCs w:val="16"/>
              </w:rPr>
            </w:pPr>
            <w:r w:rsidRPr="00BF5CC9">
              <w:rPr>
                <w:rFonts w:eastAsia="Times New Roman"/>
                <w:b/>
                <w:bCs/>
                <w:sz w:val="18"/>
                <w:szCs w:val="18"/>
              </w:rPr>
              <w:t xml:space="preserve">Data rate range= ~7kbps, Device Type= Device </w:t>
            </w:r>
            <w:r>
              <w:rPr>
                <w:rFonts w:eastAsia="Times New Roman"/>
                <w:b/>
                <w:bCs/>
                <w:sz w:val="18"/>
                <w:szCs w:val="18"/>
              </w:rPr>
              <w:t>2a</w:t>
            </w:r>
            <w:r w:rsidRPr="00BF5CC9">
              <w:rPr>
                <w:rFonts w:eastAsia="Times New Roman"/>
                <w:b/>
                <w:bCs/>
                <w:sz w:val="18"/>
                <w:szCs w:val="18"/>
              </w:rPr>
              <w:t>, Topology=D</w:t>
            </w:r>
            <w:r>
              <w:rPr>
                <w:rFonts w:eastAsia="Times New Roman"/>
                <w:b/>
                <w:bCs/>
                <w:sz w:val="18"/>
                <w:szCs w:val="18"/>
              </w:rPr>
              <w:t>1T1</w:t>
            </w:r>
            <w:r w:rsidRPr="00BF5CC9">
              <w:rPr>
                <w:rFonts w:eastAsia="Times New Roman"/>
                <w:b/>
                <w:bCs/>
                <w:sz w:val="18"/>
                <w:szCs w:val="18"/>
              </w:rPr>
              <w:t xml:space="preserve">, Pathloss model= </w:t>
            </w:r>
            <w:proofErr w:type="spellStart"/>
            <w:r w:rsidRPr="00BF5CC9">
              <w:rPr>
                <w:rFonts w:eastAsia="Times New Roman"/>
                <w:b/>
                <w:bCs/>
                <w:sz w:val="18"/>
                <w:szCs w:val="18"/>
              </w:rPr>
              <w:t>InF</w:t>
            </w:r>
            <w:proofErr w:type="spellEnd"/>
            <w:r w:rsidRPr="00BF5CC9">
              <w:rPr>
                <w:rFonts w:eastAsia="Times New Roman"/>
                <w:b/>
                <w:bCs/>
                <w:sz w:val="18"/>
                <w:szCs w:val="18"/>
              </w:rPr>
              <w:t>-DH-NLOS</w:t>
            </w:r>
            <w:r w:rsidR="006B247A">
              <w:rPr>
                <w:rFonts w:eastAsia="Times New Roman"/>
                <w:b/>
                <w:bCs/>
                <w:sz w:val="18"/>
                <w:szCs w:val="18"/>
              </w:rPr>
              <w:t>, Coherent reception</w:t>
            </w:r>
          </w:p>
          <w:p w14:paraId="62A5630A" w14:textId="77777777" w:rsidR="00A05B8E" w:rsidRPr="00D907B5" w:rsidRDefault="00A05B8E" w:rsidP="00B215CE">
            <w:pPr>
              <w:spacing w:after="0"/>
              <w:rPr>
                <w:rFonts w:eastAsia="Times New Roman"/>
                <w:sz w:val="16"/>
                <w:szCs w:val="16"/>
              </w:rPr>
            </w:pPr>
          </w:p>
        </w:tc>
      </w:tr>
      <w:tr w:rsidR="00A86C61" w:rsidRPr="00D907B5" w14:paraId="421C0F5F" w14:textId="77777777" w:rsidTr="00B215CE">
        <w:trPr>
          <w:trHeight w:val="276"/>
        </w:trPr>
        <w:tc>
          <w:tcPr>
            <w:tcW w:w="1093"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7E516309" w14:textId="77777777" w:rsidR="00A86C61" w:rsidRDefault="00A86C61" w:rsidP="00B215CE">
            <w:pPr>
              <w:spacing w:after="0"/>
              <w:jc w:val="center"/>
              <w:rPr>
                <w:rFonts w:eastAsia="DengXian"/>
                <w:b/>
                <w:bCs/>
                <w:color w:val="000000"/>
                <w:sz w:val="16"/>
                <w:szCs w:val="16"/>
              </w:rPr>
            </w:pPr>
            <w:r w:rsidRPr="00D907B5">
              <w:rPr>
                <w:rFonts w:eastAsia="DengXian"/>
                <w:b/>
                <w:bCs/>
                <w:color w:val="000000"/>
                <w:sz w:val="16"/>
                <w:szCs w:val="16"/>
              </w:rPr>
              <w:t>Target D2R BLER</w:t>
            </w:r>
          </w:p>
          <w:p w14:paraId="13514D7A" w14:textId="77777777" w:rsidR="00A86C61" w:rsidRPr="00D907B5" w:rsidRDefault="00A86C61" w:rsidP="00B215CE">
            <w:pPr>
              <w:spacing w:after="0"/>
              <w:jc w:val="center"/>
              <w:rPr>
                <w:rFonts w:eastAsia="DengXian"/>
                <w:b/>
                <w:bCs/>
                <w:color w:val="000000"/>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311608E1" w14:textId="77777777" w:rsidR="00A86C61" w:rsidRDefault="00A86C61" w:rsidP="00B215CE">
            <w:pPr>
              <w:spacing w:after="0"/>
              <w:jc w:val="center"/>
              <w:rPr>
                <w:rFonts w:eastAsia="DengXian"/>
                <w:b/>
                <w:bCs/>
                <w:color w:val="000000"/>
                <w:sz w:val="16"/>
                <w:szCs w:val="16"/>
              </w:rPr>
            </w:pPr>
            <w:r w:rsidRPr="00F06766">
              <w:rPr>
                <w:rFonts w:eastAsia="DengXian"/>
                <w:b/>
                <w:bCs/>
                <w:color w:val="000000"/>
                <w:sz w:val="18"/>
                <w:szCs w:val="18"/>
              </w:rPr>
              <w:t>Scenario</w:t>
            </w:r>
          </w:p>
          <w:p w14:paraId="355F651F" w14:textId="77777777" w:rsidR="00A86C61" w:rsidRPr="00D907B5" w:rsidRDefault="00A86C61" w:rsidP="00B215CE">
            <w:pPr>
              <w:spacing w:after="0"/>
              <w:jc w:val="center"/>
              <w:rPr>
                <w:rFonts w:eastAsia="DengXian"/>
                <w:b/>
                <w:bCs/>
                <w:color w:val="00000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D9E1F2" w:fill="D9E1F2"/>
            <w:vAlign w:val="center"/>
          </w:tcPr>
          <w:p w14:paraId="27B737BF" w14:textId="77777777" w:rsidR="00A86C61" w:rsidRPr="00D907B5" w:rsidRDefault="00A86C61" w:rsidP="00B215CE">
            <w:pPr>
              <w:spacing w:after="0"/>
              <w:jc w:val="center"/>
              <w:rPr>
                <w:rFonts w:eastAsia="DengXian"/>
                <w:b/>
                <w:bCs/>
                <w:color w:val="000000"/>
                <w:sz w:val="16"/>
                <w:szCs w:val="16"/>
              </w:rPr>
            </w:pPr>
            <w:r w:rsidRPr="00D907B5">
              <w:rPr>
                <w:rFonts w:eastAsia="DengXian"/>
                <w:b/>
                <w:bCs/>
                <w:color w:val="000000"/>
                <w:sz w:val="16"/>
                <w:szCs w:val="16"/>
              </w:rPr>
              <w:t>R2D[4</w:t>
            </w:r>
            <w:r>
              <w:rPr>
                <w:rFonts w:eastAsia="DengXian"/>
                <w:b/>
                <w:bCs/>
                <w:color w:val="000000"/>
                <w:sz w:val="16"/>
                <w:szCs w:val="16"/>
              </w:rPr>
              <w:t>A</w:t>
            </w:r>
            <w:r w:rsidRPr="00D907B5">
              <w:rPr>
                <w:rFonts w:eastAsia="DengXian"/>
                <w:b/>
                <w:bCs/>
                <w:color w:val="000000"/>
                <w:sz w:val="16"/>
                <w:szCs w:val="16"/>
              </w:rPr>
              <w:t>]</w:t>
            </w:r>
          </w:p>
          <w:p w14:paraId="3AE259ED" w14:textId="77777777" w:rsidR="00A86C61" w:rsidRPr="00D907B5" w:rsidRDefault="00A86C61" w:rsidP="00B215CE">
            <w:pPr>
              <w:spacing w:after="0"/>
              <w:jc w:val="center"/>
              <w:rPr>
                <w:rFonts w:eastAsia="DengXian"/>
                <w:b/>
                <w:bCs/>
                <w:color w:val="000000"/>
                <w:sz w:val="16"/>
                <w:szCs w:val="16"/>
              </w:rPr>
            </w:pPr>
            <w:r>
              <w:rPr>
                <w:rFonts w:eastAsia="DengXian"/>
                <w:b/>
                <w:bCs/>
                <w:color w:val="000000"/>
                <w:sz w:val="16"/>
                <w:szCs w:val="16"/>
              </w:rPr>
              <w:t>MPL(dB)</w:t>
            </w:r>
          </w:p>
        </w:tc>
        <w:tc>
          <w:tcPr>
            <w:tcW w:w="1087" w:type="dxa"/>
            <w:tcBorders>
              <w:top w:val="single" w:sz="4" w:space="0" w:color="auto"/>
              <w:left w:val="single" w:sz="4" w:space="0" w:color="auto"/>
              <w:bottom w:val="single" w:sz="4" w:space="0" w:color="auto"/>
              <w:right w:val="single" w:sz="4" w:space="0" w:color="auto"/>
            </w:tcBorders>
            <w:shd w:val="clear" w:color="D9E1F2" w:fill="D9E1F2"/>
            <w:vAlign w:val="center"/>
          </w:tcPr>
          <w:p w14:paraId="18A0B423" w14:textId="77777777" w:rsidR="00A86C61" w:rsidRDefault="00A86C61" w:rsidP="00B215CE">
            <w:pPr>
              <w:spacing w:after="0"/>
              <w:jc w:val="center"/>
              <w:rPr>
                <w:rFonts w:eastAsia="DengXian"/>
                <w:b/>
                <w:bCs/>
                <w:color w:val="000000"/>
                <w:sz w:val="16"/>
                <w:szCs w:val="16"/>
              </w:rPr>
            </w:pPr>
            <w:r w:rsidRPr="00D907B5">
              <w:rPr>
                <w:rFonts w:eastAsia="DengXian"/>
                <w:b/>
                <w:bCs/>
                <w:color w:val="000000"/>
                <w:sz w:val="16"/>
                <w:szCs w:val="16"/>
              </w:rPr>
              <w:t>Min(R2D [4</w:t>
            </w:r>
            <w:r>
              <w:rPr>
                <w:rFonts w:eastAsia="DengXian"/>
                <w:b/>
                <w:bCs/>
                <w:color w:val="000000"/>
                <w:sz w:val="16"/>
                <w:szCs w:val="16"/>
              </w:rPr>
              <w:t>A</w:t>
            </w:r>
            <w:r w:rsidRPr="00D907B5">
              <w:rPr>
                <w:rFonts w:eastAsia="DengXian"/>
                <w:b/>
                <w:bCs/>
                <w:color w:val="000000"/>
                <w:sz w:val="16"/>
                <w:szCs w:val="16"/>
              </w:rPr>
              <w:t>])</w:t>
            </w:r>
          </w:p>
          <w:p w14:paraId="682B70CA" w14:textId="77777777" w:rsidR="00A86C61" w:rsidRPr="00D907B5" w:rsidRDefault="00A86C61" w:rsidP="00B215CE">
            <w:pPr>
              <w:spacing w:after="0"/>
              <w:jc w:val="center"/>
              <w:rPr>
                <w:rFonts w:eastAsia="DengXian"/>
                <w:b/>
                <w:bCs/>
                <w:color w:val="000000"/>
                <w:sz w:val="16"/>
                <w:szCs w:val="16"/>
              </w:rPr>
            </w:pPr>
            <w:r>
              <w:rPr>
                <w:rFonts w:eastAsia="DengXian"/>
                <w:b/>
                <w:bCs/>
                <w:color w:val="000000"/>
                <w:sz w:val="16"/>
                <w:szCs w:val="16"/>
              </w:rPr>
              <w:t>MPL(dB)</w:t>
            </w:r>
          </w:p>
        </w:tc>
        <w:tc>
          <w:tcPr>
            <w:tcW w:w="1132" w:type="dxa"/>
            <w:tcBorders>
              <w:top w:val="single" w:sz="4" w:space="0" w:color="auto"/>
              <w:left w:val="single" w:sz="4" w:space="0" w:color="auto"/>
              <w:bottom w:val="single" w:sz="4" w:space="0" w:color="auto"/>
              <w:right w:val="single" w:sz="4" w:space="0" w:color="auto"/>
            </w:tcBorders>
            <w:shd w:val="clear" w:color="D9E1F2" w:fill="D9E1F2"/>
          </w:tcPr>
          <w:p w14:paraId="6592D98F" w14:textId="77777777" w:rsidR="00A86C61" w:rsidRDefault="00A86C61" w:rsidP="00B215CE">
            <w:pPr>
              <w:spacing w:after="0"/>
              <w:jc w:val="center"/>
              <w:rPr>
                <w:rFonts w:eastAsia="DengXian"/>
                <w:b/>
                <w:bCs/>
                <w:color w:val="000000"/>
                <w:sz w:val="16"/>
                <w:szCs w:val="16"/>
              </w:rPr>
            </w:pPr>
            <w:r w:rsidRPr="00D907B5">
              <w:rPr>
                <w:rFonts w:eastAsia="DengXian"/>
                <w:b/>
                <w:bCs/>
                <w:color w:val="000000"/>
                <w:sz w:val="16"/>
                <w:szCs w:val="16"/>
              </w:rPr>
              <w:t>Max(R2D[4</w:t>
            </w:r>
            <w:r>
              <w:rPr>
                <w:rFonts w:eastAsia="DengXian"/>
                <w:b/>
                <w:bCs/>
                <w:color w:val="000000"/>
                <w:sz w:val="16"/>
                <w:szCs w:val="16"/>
              </w:rPr>
              <w:t>A</w:t>
            </w:r>
            <w:r w:rsidRPr="00D907B5">
              <w:rPr>
                <w:rFonts w:eastAsia="DengXian"/>
                <w:b/>
                <w:bCs/>
                <w:color w:val="000000"/>
                <w:sz w:val="16"/>
                <w:szCs w:val="16"/>
              </w:rPr>
              <w:t>])</w:t>
            </w:r>
          </w:p>
          <w:p w14:paraId="4DB13D88" w14:textId="77777777" w:rsidR="00A86C61" w:rsidRPr="00D907B5" w:rsidRDefault="00A86C61" w:rsidP="00B215CE">
            <w:pPr>
              <w:spacing w:after="0"/>
              <w:jc w:val="center"/>
              <w:rPr>
                <w:rFonts w:eastAsia="DengXian"/>
                <w:b/>
                <w:bCs/>
                <w:color w:val="000000"/>
                <w:sz w:val="16"/>
                <w:szCs w:val="16"/>
              </w:rPr>
            </w:pPr>
            <w:r>
              <w:rPr>
                <w:rFonts w:eastAsia="DengXian"/>
                <w:b/>
                <w:bCs/>
                <w:color w:val="000000"/>
                <w:sz w:val="16"/>
                <w:szCs w:val="16"/>
              </w:rPr>
              <w:t>MPL(dB)</w:t>
            </w:r>
          </w:p>
        </w:tc>
        <w:tc>
          <w:tcPr>
            <w:tcW w:w="963" w:type="dxa"/>
            <w:tcBorders>
              <w:top w:val="single" w:sz="4" w:space="0" w:color="auto"/>
              <w:left w:val="single" w:sz="4" w:space="0" w:color="auto"/>
              <w:bottom w:val="single" w:sz="4" w:space="0" w:color="auto"/>
              <w:right w:val="single" w:sz="4" w:space="0" w:color="auto"/>
            </w:tcBorders>
            <w:shd w:val="clear" w:color="D9E1F2" w:fill="D9E1F2"/>
            <w:vAlign w:val="center"/>
          </w:tcPr>
          <w:p w14:paraId="23926A8B" w14:textId="77777777" w:rsidR="00A86C61" w:rsidRDefault="00A86C61" w:rsidP="00B215CE">
            <w:pPr>
              <w:spacing w:after="0"/>
              <w:jc w:val="center"/>
              <w:rPr>
                <w:rFonts w:eastAsia="DengXian"/>
                <w:b/>
                <w:bCs/>
                <w:color w:val="000000"/>
                <w:sz w:val="16"/>
                <w:szCs w:val="16"/>
              </w:rPr>
            </w:pPr>
            <w:r w:rsidRPr="00D907B5">
              <w:rPr>
                <w:rFonts w:eastAsia="DengXian"/>
                <w:b/>
                <w:bCs/>
                <w:color w:val="000000"/>
                <w:sz w:val="16"/>
                <w:szCs w:val="16"/>
              </w:rPr>
              <w:t>D2R[4</w:t>
            </w:r>
            <w:r>
              <w:rPr>
                <w:rFonts w:eastAsia="DengXian"/>
                <w:b/>
                <w:bCs/>
                <w:color w:val="000000"/>
                <w:sz w:val="16"/>
                <w:szCs w:val="16"/>
              </w:rPr>
              <w:t>A</w:t>
            </w:r>
            <w:r w:rsidRPr="00D907B5">
              <w:rPr>
                <w:rFonts w:eastAsia="DengXian"/>
                <w:b/>
                <w:bCs/>
                <w:color w:val="000000"/>
                <w:sz w:val="16"/>
                <w:szCs w:val="16"/>
              </w:rPr>
              <w:t>]</w:t>
            </w:r>
          </w:p>
          <w:p w14:paraId="430E0BB2" w14:textId="77777777" w:rsidR="00A86C61" w:rsidRPr="00D907B5" w:rsidRDefault="00A86C61" w:rsidP="00B215CE">
            <w:pPr>
              <w:spacing w:after="0"/>
              <w:jc w:val="center"/>
              <w:rPr>
                <w:rFonts w:eastAsia="DengXian"/>
                <w:b/>
                <w:bCs/>
                <w:color w:val="000000"/>
                <w:sz w:val="16"/>
                <w:szCs w:val="16"/>
              </w:rPr>
            </w:pPr>
            <w:r>
              <w:rPr>
                <w:rFonts w:eastAsia="DengXian"/>
                <w:b/>
                <w:bCs/>
                <w:color w:val="000000"/>
                <w:sz w:val="16"/>
                <w:szCs w:val="16"/>
              </w:rPr>
              <w:t>MPL(dB)</w:t>
            </w:r>
          </w:p>
        </w:tc>
        <w:tc>
          <w:tcPr>
            <w:tcW w:w="1107" w:type="dxa"/>
            <w:tcBorders>
              <w:top w:val="single" w:sz="4" w:space="0" w:color="auto"/>
              <w:left w:val="single" w:sz="4" w:space="0" w:color="auto"/>
              <w:bottom w:val="single" w:sz="4" w:space="0" w:color="auto"/>
              <w:right w:val="single" w:sz="4" w:space="0" w:color="auto"/>
            </w:tcBorders>
            <w:shd w:val="clear" w:color="D9E1F2" w:fill="D9E1F2"/>
            <w:vAlign w:val="center"/>
          </w:tcPr>
          <w:p w14:paraId="0CE38428" w14:textId="77777777" w:rsidR="00A86C61" w:rsidRDefault="00A86C61" w:rsidP="00B215CE">
            <w:pPr>
              <w:spacing w:after="0"/>
              <w:jc w:val="center"/>
              <w:rPr>
                <w:rFonts w:eastAsia="DengXian"/>
                <w:b/>
                <w:bCs/>
                <w:color w:val="000000"/>
                <w:sz w:val="16"/>
                <w:szCs w:val="16"/>
              </w:rPr>
            </w:pPr>
            <w:r w:rsidRPr="00D907B5">
              <w:rPr>
                <w:rFonts w:eastAsia="DengXian"/>
                <w:b/>
                <w:bCs/>
                <w:color w:val="000000"/>
                <w:sz w:val="16"/>
                <w:szCs w:val="16"/>
              </w:rPr>
              <w:t>Min(D2R[4</w:t>
            </w:r>
            <w:r>
              <w:rPr>
                <w:rFonts w:eastAsia="DengXian"/>
                <w:b/>
                <w:bCs/>
                <w:color w:val="000000"/>
                <w:sz w:val="16"/>
                <w:szCs w:val="16"/>
              </w:rPr>
              <w:t>A</w:t>
            </w:r>
            <w:r w:rsidRPr="00D907B5">
              <w:rPr>
                <w:rFonts w:eastAsia="DengXian"/>
                <w:b/>
                <w:bCs/>
                <w:color w:val="000000"/>
                <w:sz w:val="16"/>
                <w:szCs w:val="16"/>
              </w:rPr>
              <w:t>])</w:t>
            </w:r>
          </w:p>
          <w:p w14:paraId="0F51B9DE" w14:textId="77777777" w:rsidR="00A86C61" w:rsidRPr="00D907B5" w:rsidRDefault="00A86C61" w:rsidP="00B215CE">
            <w:pPr>
              <w:spacing w:after="0"/>
              <w:jc w:val="center"/>
              <w:rPr>
                <w:rFonts w:eastAsia="DengXian"/>
                <w:b/>
                <w:bCs/>
                <w:color w:val="000000"/>
                <w:sz w:val="16"/>
                <w:szCs w:val="16"/>
              </w:rPr>
            </w:pPr>
            <w:r>
              <w:rPr>
                <w:rFonts w:eastAsia="DengXian"/>
                <w:b/>
                <w:bCs/>
                <w:color w:val="000000"/>
                <w:sz w:val="16"/>
                <w:szCs w:val="16"/>
              </w:rPr>
              <w:t>MPL(dB)</w:t>
            </w:r>
          </w:p>
        </w:tc>
        <w:tc>
          <w:tcPr>
            <w:tcW w:w="1170" w:type="dxa"/>
            <w:tcBorders>
              <w:top w:val="single" w:sz="4" w:space="0" w:color="auto"/>
              <w:left w:val="single" w:sz="4" w:space="0" w:color="auto"/>
              <w:bottom w:val="single" w:sz="4" w:space="0" w:color="auto"/>
              <w:right w:val="single" w:sz="4" w:space="0" w:color="auto"/>
            </w:tcBorders>
            <w:shd w:val="clear" w:color="D9E1F2" w:fill="D9E1F2"/>
            <w:vAlign w:val="center"/>
          </w:tcPr>
          <w:p w14:paraId="4D542A20" w14:textId="77777777" w:rsidR="00A86C61" w:rsidRDefault="00A86C61" w:rsidP="00B215CE">
            <w:pPr>
              <w:spacing w:after="0"/>
              <w:jc w:val="center"/>
              <w:rPr>
                <w:rFonts w:eastAsia="DengXian"/>
                <w:b/>
                <w:bCs/>
                <w:color w:val="000000"/>
                <w:sz w:val="16"/>
                <w:szCs w:val="16"/>
              </w:rPr>
            </w:pPr>
            <w:r w:rsidRPr="00D907B5">
              <w:rPr>
                <w:rFonts w:eastAsia="DengXian"/>
                <w:b/>
                <w:bCs/>
                <w:color w:val="000000"/>
                <w:sz w:val="16"/>
                <w:szCs w:val="16"/>
              </w:rPr>
              <w:t>Max(D2R[4</w:t>
            </w:r>
            <w:r>
              <w:rPr>
                <w:rFonts w:eastAsia="DengXian"/>
                <w:b/>
                <w:bCs/>
                <w:color w:val="000000"/>
                <w:sz w:val="16"/>
                <w:szCs w:val="16"/>
              </w:rPr>
              <w:t>A</w:t>
            </w:r>
            <w:r w:rsidRPr="00D907B5">
              <w:rPr>
                <w:rFonts w:eastAsia="DengXian"/>
                <w:b/>
                <w:bCs/>
                <w:color w:val="000000"/>
                <w:sz w:val="16"/>
                <w:szCs w:val="16"/>
              </w:rPr>
              <w:t>])</w:t>
            </w:r>
          </w:p>
          <w:p w14:paraId="30E0FB79" w14:textId="77777777" w:rsidR="00A86C61" w:rsidRPr="00D907B5" w:rsidRDefault="00A86C61" w:rsidP="00B215CE">
            <w:pPr>
              <w:spacing w:after="0"/>
              <w:jc w:val="center"/>
              <w:rPr>
                <w:rFonts w:eastAsia="DengXian"/>
                <w:b/>
                <w:bCs/>
                <w:color w:val="000000"/>
                <w:sz w:val="16"/>
                <w:szCs w:val="16"/>
              </w:rPr>
            </w:pPr>
            <w:r>
              <w:rPr>
                <w:rFonts w:eastAsia="DengXian"/>
                <w:b/>
                <w:bCs/>
                <w:color w:val="000000"/>
                <w:sz w:val="16"/>
                <w:szCs w:val="16"/>
              </w:rPr>
              <w:t>MPL(dB)</w:t>
            </w:r>
          </w:p>
        </w:tc>
      </w:tr>
      <w:tr w:rsidR="006F651D" w:rsidRPr="00D907B5" w14:paraId="46CE0449" w14:textId="77777777" w:rsidTr="00B215CE">
        <w:trPr>
          <w:trHeight w:val="276"/>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86951D" w14:textId="77777777" w:rsidR="006F651D" w:rsidRPr="00D907B5" w:rsidRDefault="006F651D" w:rsidP="00B215CE">
            <w:pPr>
              <w:spacing w:after="0"/>
              <w:jc w:val="center"/>
              <w:rPr>
                <w:rFonts w:eastAsia="DengXian"/>
                <w:b/>
                <w:bCs/>
                <w:color w:val="000000"/>
                <w:sz w:val="16"/>
                <w:szCs w:val="16"/>
              </w:rPr>
            </w:pPr>
            <w:r w:rsidRPr="00D907B5">
              <w:rPr>
                <w:rFonts w:eastAsia="DengXian"/>
                <w:b/>
                <w:bCs/>
                <w:color w:val="000000"/>
                <w:sz w:val="16"/>
                <w:szCs w:val="16"/>
              </w:rPr>
              <w:t>0.1</w:t>
            </w:r>
          </w:p>
        </w:tc>
        <w:tc>
          <w:tcPr>
            <w:tcW w:w="1068" w:type="dxa"/>
            <w:vMerge w:val="restart"/>
            <w:tcBorders>
              <w:top w:val="single" w:sz="4" w:space="0" w:color="auto"/>
              <w:left w:val="single" w:sz="4" w:space="0" w:color="auto"/>
              <w:right w:val="single" w:sz="4" w:space="0" w:color="auto"/>
            </w:tcBorders>
            <w:shd w:val="clear" w:color="auto" w:fill="auto"/>
            <w:vAlign w:val="center"/>
          </w:tcPr>
          <w:p w14:paraId="4B135F10" w14:textId="77777777" w:rsidR="006F651D" w:rsidRPr="00D907B5" w:rsidRDefault="006F651D" w:rsidP="00B215CE">
            <w:pPr>
              <w:spacing w:after="0"/>
              <w:jc w:val="center"/>
              <w:rPr>
                <w:rFonts w:eastAsia="DengXian"/>
                <w:b/>
                <w:bCs/>
                <w:color w:val="000000"/>
                <w:sz w:val="16"/>
                <w:szCs w:val="16"/>
              </w:rPr>
            </w:pPr>
            <w:r w:rsidRPr="00D907B5">
              <w:rPr>
                <w:rFonts w:eastAsia="DengXian"/>
                <w:b/>
                <w:bCs/>
                <w:color w:val="000000"/>
                <w:sz w:val="16"/>
                <w:szCs w:val="16"/>
              </w:rPr>
              <w:t>D1T1-A1</w:t>
            </w:r>
          </w:p>
        </w:tc>
        <w:tc>
          <w:tcPr>
            <w:tcW w:w="1195" w:type="dxa"/>
            <w:tcBorders>
              <w:top w:val="nil"/>
              <w:left w:val="nil"/>
              <w:bottom w:val="single" w:sz="4" w:space="0" w:color="auto"/>
              <w:right w:val="single" w:sz="4" w:space="0" w:color="auto"/>
            </w:tcBorders>
            <w:shd w:val="clear" w:color="auto" w:fill="auto"/>
            <w:noWrap/>
            <w:vAlign w:val="center"/>
          </w:tcPr>
          <w:p w14:paraId="615092FE" w14:textId="77777777" w:rsidR="006F651D" w:rsidRPr="00607EE7" w:rsidRDefault="006F651D" w:rsidP="00B215CE">
            <w:pPr>
              <w:spacing w:after="0"/>
              <w:jc w:val="center"/>
              <w:rPr>
                <w:rFonts w:eastAsia="DengXian"/>
                <w:color w:val="000000"/>
                <w:sz w:val="16"/>
                <w:szCs w:val="16"/>
              </w:rPr>
            </w:pPr>
            <w:r w:rsidRPr="00607EE7">
              <w:rPr>
                <w:rFonts w:eastAsia="DengXian"/>
                <w:color w:val="000000"/>
                <w:sz w:val="16"/>
                <w:szCs w:val="16"/>
              </w:rPr>
              <w:t>70.1</w:t>
            </w:r>
          </w:p>
          <w:p w14:paraId="4132C75F" w14:textId="262E82D4" w:rsidR="006F651D" w:rsidRPr="00607EE7" w:rsidRDefault="006F651D" w:rsidP="00B215CE">
            <w:pPr>
              <w:spacing w:after="0"/>
              <w:jc w:val="center"/>
              <w:rPr>
                <w:rFonts w:eastAsia="DengXian"/>
                <w:color w:val="000000"/>
                <w:sz w:val="16"/>
                <w:szCs w:val="16"/>
              </w:rPr>
            </w:pPr>
          </w:p>
        </w:tc>
        <w:tc>
          <w:tcPr>
            <w:tcW w:w="1087" w:type="dxa"/>
            <w:vMerge w:val="restart"/>
            <w:tcBorders>
              <w:top w:val="nil"/>
              <w:left w:val="nil"/>
              <w:right w:val="single" w:sz="4" w:space="0" w:color="auto"/>
            </w:tcBorders>
            <w:shd w:val="clear" w:color="auto" w:fill="auto"/>
            <w:noWrap/>
            <w:vAlign w:val="center"/>
          </w:tcPr>
          <w:p w14:paraId="54176A31" w14:textId="30CF5FE0" w:rsidR="006F651D" w:rsidRPr="00D907B5" w:rsidRDefault="006F651D" w:rsidP="00B215CE">
            <w:pPr>
              <w:spacing w:after="0"/>
              <w:jc w:val="center"/>
              <w:rPr>
                <w:rFonts w:eastAsia="DengXian"/>
                <w:color w:val="000000"/>
                <w:sz w:val="16"/>
                <w:szCs w:val="16"/>
              </w:rPr>
            </w:pPr>
            <w:r>
              <w:rPr>
                <w:rFonts w:eastAsia="DengXian"/>
                <w:color w:val="000000"/>
                <w:sz w:val="16"/>
                <w:szCs w:val="16"/>
              </w:rPr>
              <w:t>59.1</w:t>
            </w:r>
          </w:p>
        </w:tc>
        <w:tc>
          <w:tcPr>
            <w:tcW w:w="1132" w:type="dxa"/>
            <w:vMerge w:val="restart"/>
            <w:tcBorders>
              <w:top w:val="nil"/>
              <w:left w:val="nil"/>
              <w:right w:val="single" w:sz="4" w:space="0" w:color="auto"/>
            </w:tcBorders>
          </w:tcPr>
          <w:p w14:paraId="1003DB18" w14:textId="77777777" w:rsidR="006F651D" w:rsidRPr="00D907B5" w:rsidRDefault="006F651D" w:rsidP="00B215CE">
            <w:pPr>
              <w:spacing w:after="0"/>
              <w:jc w:val="center"/>
              <w:rPr>
                <w:rFonts w:eastAsia="DengXian"/>
                <w:color w:val="000000"/>
                <w:sz w:val="16"/>
                <w:szCs w:val="16"/>
              </w:rPr>
            </w:pPr>
          </w:p>
          <w:p w14:paraId="0C36FDC8" w14:textId="77777777" w:rsidR="00767A81" w:rsidRDefault="00767A81" w:rsidP="00B215CE">
            <w:pPr>
              <w:spacing w:after="0"/>
              <w:jc w:val="center"/>
              <w:rPr>
                <w:rFonts w:eastAsia="DengXian"/>
                <w:color w:val="000000"/>
                <w:sz w:val="16"/>
                <w:szCs w:val="16"/>
              </w:rPr>
            </w:pPr>
          </w:p>
          <w:p w14:paraId="45548564" w14:textId="77777777" w:rsidR="00767A81" w:rsidRDefault="00767A81" w:rsidP="00B215CE">
            <w:pPr>
              <w:spacing w:after="0"/>
              <w:jc w:val="center"/>
              <w:rPr>
                <w:rFonts w:eastAsia="DengXian"/>
                <w:color w:val="000000"/>
                <w:sz w:val="16"/>
                <w:szCs w:val="16"/>
              </w:rPr>
            </w:pPr>
          </w:p>
          <w:p w14:paraId="24F1E045" w14:textId="77777777" w:rsidR="00767A81" w:rsidRDefault="00767A81" w:rsidP="00B215CE">
            <w:pPr>
              <w:spacing w:after="0"/>
              <w:jc w:val="center"/>
              <w:rPr>
                <w:rFonts w:eastAsia="DengXian"/>
                <w:color w:val="000000"/>
                <w:sz w:val="16"/>
                <w:szCs w:val="16"/>
              </w:rPr>
            </w:pPr>
          </w:p>
          <w:p w14:paraId="2151BC1C" w14:textId="568E1CC0" w:rsidR="006F651D" w:rsidRPr="00D907B5" w:rsidRDefault="006F651D" w:rsidP="00B215CE">
            <w:pPr>
              <w:spacing w:after="0"/>
              <w:jc w:val="center"/>
              <w:rPr>
                <w:rFonts w:eastAsia="DengXian"/>
                <w:color w:val="000000"/>
                <w:sz w:val="16"/>
                <w:szCs w:val="16"/>
              </w:rPr>
            </w:pPr>
            <w:r>
              <w:rPr>
                <w:rFonts w:eastAsia="DengXian"/>
                <w:color w:val="000000"/>
                <w:sz w:val="16"/>
                <w:szCs w:val="16"/>
              </w:rPr>
              <w:t>70.1</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57AA3DA3" w14:textId="3C7C30A8" w:rsidR="006F651D" w:rsidRPr="00D907B5" w:rsidRDefault="006F651D" w:rsidP="00B215CE">
            <w:pPr>
              <w:spacing w:after="0"/>
              <w:jc w:val="center"/>
              <w:rPr>
                <w:rFonts w:eastAsia="DengXian"/>
                <w:color w:val="000000"/>
                <w:sz w:val="16"/>
                <w:szCs w:val="16"/>
              </w:rPr>
            </w:pPr>
            <w:r>
              <w:rPr>
                <w:rFonts w:eastAsia="DengXian"/>
                <w:color w:val="000000"/>
                <w:sz w:val="16"/>
                <w:szCs w:val="16"/>
              </w:rPr>
              <w:t>67.14</w:t>
            </w:r>
          </w:p>
        </w:tc>
        <w:tc>
          <w:tcPr>
            <w:tcW w:w="1107" w:type="dxa"/>
            <w:vMerge w:val="restart"/>
            <w:tcBorders>
              <w:top w:val="nil"/>
              <w:left w:val="nil"/>
              <w:right w:val="single" w:sz="4" w:space="0" w:color="auto"/>
            </w:tcBorders>
            <w:shd w:val="clear" w:color="auto" w:fill="auto"/>
            <w:noWrap/>
            <w:vAlign w:val="center"/>
          </w:tcPr>
          <w:p w14:paraId="390B6A49" w14:textId="2FE2F589" w:rsidR="006F651D" w:rsidRPr="00D907B5" w:rsidRDefault="006F651D" w:rsidP="00B215CE">
            <w:pPr>
              <w:spacing w:after="0"/>
              <w:jc w:val="center"/>
              <w:rPr>
                <w:rFonts w:eastAsia="DengXian"/>
                <w:color w:val="000000"/>
                <w:sz w:val="16"/>
                <w:szCs w:val="16"/>
              </w:rPr>
            </w:pPr>
            <w:r>
              <w:rPr>
                <w:rFonts w:eastAsia="DengXian"/>
                <w:color w:val="000000"/>
                <w:sz w:val="16"/>
                <w:szCs w:val="16"/>
              </w:rPr>
              <w:t>67.07</w:t>
            </w:r>
          </w:p>
        </w:tc>
        <w:tc>
          <w:tcPr>
            <w:tcW w:w="1170" w:type="dxa"/>
            <w:vMerge w:val="restart"/>
            <w:tcBorders>
              <w:top w:val="nil"/>
              <w:left w:val="nil"/>
              <w:right w:val="single" w:sz="4" w:space="0" w:color="auto"/>
            </w:tcBorders>
            <w:shd w:val="clear" w:color="auto" w:fill="auto"/>
            <w:vAlign w:val="center"/>
          </w:tcPr>
          <w:p w14:paraId="05F944B8" w14:textId="152E9D4B" w:rsidR="006F651D" w:rsidRPr="00D907B5" w:rsidRDefault="006F651D" w:rsidP="00B215CE">
            <w:pPr>
              <w:spacing w:after="0"/>
              <w:jc w:val="center"/>
              <w:rPr>
                <w:rFonts w:eastAsia="DengXian"/>
                <w:color w:val="000000"/>
                <w:sz w:val="16"/>
                <w:szCs w:val="16"/>
              </w:rPr>
            </w:pPr>
            <w:r>
              <w:rPr>
                <w:rFonts w:eastAsia="DengXian"/>
                <w:color w:val="000000"/>
                <w:sz w:val="16"/>
                <w:szCs w:val="16"/>
              </w:rPr>
              <w:t>67.14</w:t>
            </w:r>
          </w:p>
        </w:tc>
      </w:tr>
      <w:tr w:rsidR="006F651D" w:rsidRPr="00D907B5" w14:paraId="0818214B"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68873C42" w14:textId="77777777" w:rsidR="006F651D" w:rsidRPr="00D907B5" w:rsidRDefault="006F651D" w:rsidP="00B215CE">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271FA4B7" w14:textId="77777777" w:rsidR="006F651D" w:rsidRPr="00D907B5" w:rsidRDefault="006F651D" w:rsidP="00B215CE">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11789054" w14:textId="77777777" w:rsidR="006F651D" w:rsidRPr="00607EE7" w:rsidRDefault="006F651D" w:rsidP="00B215CE">
            <w:pPr>
              <w:spacing w:after="0"/>
              <w:jc w:val="center"/>
              <w:rPr>
                <w:rFonts w:eastAsia="DengXian"/>
                <w:color w:val="000000"/>
                <w:sz w:val="16"/>
                <w:szCs w:val="16"/>
              </w:rPr>
            </w:pPr>
            <w:r w:rsidRPr="00607EE7">
              <w:rPr>
                <w:rFonts w:eastAsia="DengXian"/>
                <w:color w:val="000000"/>
                <w:sz w:val="16"/>
                <w:szCs w:val="16"/>
              </w:rPr>
              <w:t>70.1</w:t>
            </w:r>
          </w:p>
          <w:p w14:paraId="03FEDA2C" w14:textId="00B0FF9B" w:rsidR="006F651D" w:rsidRPr="00607EE7" w:rsidRDefault="006F651D" w:rsidP="00B215CE">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63048DB8" w14:textId="77777777" w:rsidR="006F651D" w:rsidRPr="00D907B5" w:rsidRDefault="006F651D" w:rsidP="00B215CE">
            <w:pPr>
              <w:spacing w:after="0"/>
              <w:jc w:val="center"/>
              <w:rPr>
                <w:rFonts w:eastAsia="DengXian"/>
                <w:color w:val="000000"/>
                <w:sz w:val="16"/>
                <w:szCs w:val="16"/>
              </w:rPr>
            </w:pPr>
          </w:p>
        </w:tc>
        <w:tc>
          <w:tcPr>
            <w:tcW w:w="1132" w:type="dxa"/>
            <w:vMerge/>
            <w:tcBorders>
              <w:left w:val="nil"/>
              <w:right w:val="single" w:sz="4" w:space="0" w:color="auto"/>
            </w:tcBorders>
          </w:tcPr>
          <w:p w14:paraId="47B4EECC" w14:textId="2F92062E" w:rsidR="006F651D" w:rsidRPr="00D907B5" w:rsidRDefault="006F651D" w:rsidP="00B215CE">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339DAE9" w14:textId="198F1DCA" w:rsidR="006F651D" w:rsidRPr="00D907B5" w:rsidRDefault="006F651D" w:rsidP="00B215CE">
            <w:pPr>
              <w:spacing w:after="0"/>
              <w:jc w:val="center"/>
              <w:rPr>
                <w:rFonts w:eastAsia="DengXian"/>
                <w:color w:val="000000"/>
                <w:sz w:val="16"/>
                <w:szCs w:val="16"/>
              </w:rPr>
            </w:pPr>
            <w:r>
              <w:rPr>
                <w:rFonts w:eastAsia="DengXian"/>
                <w:color w:val="000000"/>
                <w:sz w:val="16"/>
                <w:szCs w:val="16"/>
              </w:rPr>
              <w:t>67.09</w:t>
            </w:r>
          </w:p>
        </w:tc>
        <w:tc>
          <w:tcPr>
            <w:tcW w:w="1107" w:type="dxa"/>
            <w:vMerge/>
            <w:tcBorders>
              <w:left w:val="nil"/>
              <w:right w:val="single" w:sz="4" w:space="0" w:color="auto"/>
            </w:tcBorders>
            <w:shd w:val="clear" w:color="auto" w:fill="auto"/>
            <w:noWrap/>
            <w:vAlign w:val="center"/>
          </w:tcPr>
          <w:p w14:paraId="5D8FC51B" w14:textId="77777777" w:rsidR="006F651D" w:rsidRPr="00D907B5" w:rsidRDefault="006F651D" w:rsidP="00B215CE">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6F8979F2" w14:textId="77777777" w:rsidR="006F651D" w:rsidRPr="00D907B5" w:rsidRDefault="006F651D" w:rsidP="00B215CE">
            <w:pPr>
              <w:spacing w:after="0"/>
              <w:jc w:val="center"/>
              <w:rPr>
                <w:rFonts w:eastAsia="DengXian"/>
                <w:color w:val="000000"/>
                <w:sz w:val="16"/>
                <w:szCs w:val="16"/>
              </w:rPr>
            </w:pPr>
          </w:p>
        </w:tc>
      </w:tr>
      <w:tr w:rsidR="006F651D" w:rsidRPr="00D907B5" w14:paraId="09FAEEF2"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20C1EEC6" w14:textId="77777777" w:rsidR="006F651D" w:rsidRPr="00D907B5" w:rsidRDefault="006F651D" w:rsidP="00B215CE">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4AF1E211" w14:textId="77777777" w:rsidR="006F651D" w:rsidRPr="00D907B5" w:rsidRDefault="006F651D" w:rsidP="00B215CE">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4A605CE1" w14:textId="77777777" w:rsidR="006F651D" w:rsidRPr="00607EE7" w:rsidRDefault="006F651D" w:rsidP="00B215CE">
            <w:pPr>
              <w:spacing w:after="0"/>
              <w:jc w:val="center"/>
              <w:rPr>
                <w:rFonts w:eastAsia="DengXian"/>
                <w:color w:val="000000"/>
                <w:sz w:val="16"/>
                <w:szCs w:val="16"/>
              </w:rPr>
            </w:pPr>
            <w:r w:rsidRPr="00607EE7">
              <w:rPr>
                <w:rFonts w:eastAsia="DengXian"/>
                <w:color w:val="000000"/>
                <w:sz w:val="16"/>
                <w:szCs w:val="16"/>
              </w:rPr>
              <w:t>59.1</w:t>
            </w:r>
          </w:p>
          <w:p w14:paraId="3C7A9299" w14:textId="3F793E7B" w:rsidR="006F651D" w:rsidRPr="00607EE7" w:rsidRDefault="006F651D" w:rsidP="00B215CE">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4556CB0D" w14:textId="77777777" w:rsidR="006F651D" w:rsidRPr="00D907B5" w:rsidRDefault="006F651D" w:rsidP="00B215CE">
            <w:pPr>
              <w:spacing w:after="0"/>
              <w:jc w:val="center"/>
              <w:rPr>
                <w:rFonts w:eastAsia="DengXian"/>
                <w:color w:val="000000"/>
                <w:sz w:val="16"/>
                <w:szCs w:val="16"/>
              </w:rPr>
            </w:pPr>
          </w:p>
        </w:tc>
        <w:tc>
          <w:tcPr>
            <w:tcW w:w="1132" w:type="dxa"/>
            <w:vMerge/>
            <w:tcBorders>
              <w:left w:val="nil"/>
              <w:right w:val="single" w:sz="4" w:space="0" w:color="auto"/>
            </w:tcBorders>
          </w:tcPr>
          <w:p w14:paraId="2DB898E6" w14:textId="77777777" w:rsidR="006F651D" w:rsidRPr="00D907B5" w:rsidRDefault="006F651D" w:rsidP="00B215CE">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1DCE8DF7" w14:textId="7E9775F4" w:rsidR="006F651D" w:rsidRPr="00D907B5" w:rsidRDefault="006F651D" w:rsidP="00B215CE">
            <w:pPr>
              <w:spacing w:after="0"/>
              <w:jc w:val="center"/>
              <w:rPr>
                <w:rFonts w:eastAsia="DengXian"/>
                <w:color w:val="000000"/>
                <w:sz w:val="16"/>
                <w:szCs w:val="16"/>
              </w:rPr>
            </w:pPr>
            <w:r>
              <w:rPr>
                <w:rFonts w:eastAsia="DengXian"/>
                <w:color w:val="000000"/>
                <w:sz w:val="16"/>
                <w:szCs w:val="16"/>
              </w:rPr>
              <w:t>67.08</w:t>
            </w:r>
          </w:p>
        </w:tc>
        <w:tc>
          <w:tcPr>
            <w:tcW w:w="1107" w:type="dxa"/>
            <w:vMerge/>
            <w:tcBorders>
              <w:left w:val="nil"/>
              <w:right w:val="single" w:sz="4" w:space="0" w:color="auto"/>
            </w:tcBorders>
            <w:shd w:val="clear" w:color="auto" w:fill="auto"/>
            <w:noWrap/>
            <w:vAlign w:val="center"/>
          </w:tcPr>
          <w:p w14:paraId="1829117A" w14:textId="77777777" w:rsidR="006F651D" w:rsidRPr="00D907B5" w:rsidRDefault="006F651D" w:rsidP="00B215CE">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7A903980" w14:textId="77777777" w:rsidR="006F651D" w:rsidRPr="00D907B5" w:rsidRDefault="006F651D" w:rsidP="00B215CE">
            <w:pPr>
              <w:spacing w:after="0"/>
              <w:jc w:val="center"/>
              <w:rPr>
                <w:rFonts w:eastAsia="DengXian"/>
                <w:color w:val="000000"/>
                <w:sz w:val="16"/>
                <w:szCs w:val="16"/>
              </w:rPr>
            </w:pPr>
          </w:p>
        </w:tc>
      </w:tr>
      <w:tr w:rsidR="006F651D" w:rsidRPr="00D907B5" w14:paraId="43B518AD" w14:textId="77777777" w:rsidTr="00B215CE">
        <w:trPr>
          <w:trHeight w:val="453"/>
        </w:trPr>
        <w:tc>
          <w:tcPr>
            <w:tcW w:w="1093" w:type="dxa"/>
            <w:vMerge/>
            <w:tcBorders>
              <w:top w:val="single" w:sz="4" w:space="0" w:color="auto"/>
              <w:left w:val="single" w:sz="4" w:space="0" w:color="auto"/>
              <w:bottom w:val="single" w:sz="4" w:space="0" w:color="auto"/>
              <w:right w:val="single" w:sz="4" w:space="0" w:color="auto"/>
            </w:tcBorders>
            <w:vAlign w:val="center"/>
          </w:tcPr>
          <w:p w14:paraId="7AAD6EBC" w14:textId="77777777" w:rsidR="006F651D" w:rsidRPr="00D907B5" w:rsidRDefault="006F651D" w:rsidP="00B215CE">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vAlign w:val="center"/>
          </w:tcPr>
          <w:p w14:paraId="6A7E24AB" w14:textId="77777777" w:rsidR="006F651D" w:rsidRPr="00D907B5" w:rsidRDefault="006F651D" w:rsidP="00B215CE">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0451B66D" w14:textId="745C0D2D" w:rsidR="006F651D" w:rsidRPr="00607EE7" w:rsidRDefault="006F651D" w:rsidP="00B215CE">
            <w:pPr>
              <w:spacing w:after="0"/>
              <w:jc w:val="center"/>
              <w:rPr>
                <w:rFonts w:eastAsia="DengXian"/>
                <w:color w:val="000000"/>
                <w:sz w:val="16"/>
                <w:szCs w:val="16"/>
              </w:rPr>
            </w:pPr>
            <w:r w:rsidRPr="00607EE7">
              <w:rPr>
                <w:rFonts w:eastAsia="DengXian"/>
                <w:color w:val="000000"/>
                <w:sz w:val="16"/>
                <w:szCs w:val="16"/>
              </w:rPr>
              <w:t>59.1</w:t>
            </w:r>
          </w:p>
        </w:tc>
        <w:tc>
          <w:tcPr>
            <w:tcW w:w="1087" w:type="dxa"/>
            <w:vMerge/>
            <w:tcBorders>
              <w:left w:val="nil"/>
              <w:bottom w:val="single" w:sz="4" w:space="0" w:color="auto"/>
              <w:right w:val="single" w:sz="4" w:space="0" w:color="auto"/>
            </w:tcBorders>
            <w:shd w:val="clear" w:color="auto" w:fill="auto"/>
            <w:noWrap/>
            <w:vAlign w:val="center"/>
          </w:tcPr>
          <w:p w14:paraId="4DD02234" w14:textId="77777777" w:rsidR="006F651D" w:rsidRPr="00D907B5" w:rsidRDefault="006F651D" w:rsidP="00B215CE">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44BCFDFB" w14:textId="77777777" w:rsidR="006F651D" w:rsidRPr="00D907B5" w:rsidRDefault="006F651D" w:rsidP="00B215CE">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21685EE7" w14:textId="57F187C4" w:rsidR="006F651D" w:rsidRPr="00D907B5" w:rsidRDefault="006F651D" w:rsidP="00B215CE">
            <w:pPr>
              <w:spacing w:after="0"/>
              <w:jc w:val="center"/>
              <w:rPr>
                <w:rFonts w:eastAsia="DengXian"/>
                <w:color w:val="000000"/>
                <w:sz w:val="16"/>
                <w:szCs w:val="16"/>
              </w:rPr>
            </w:pPr>
            <w:r>
              <w:rPr>
                <w:rFonts w:eastAsia="DengXian"/>
                <w:color w:val="000000"/>
                <w:sz w:val="16"/>
                <w:szCs w:val="16"/>
              </w:rPr>
              <w:t>67.07</w:t>
            </w:r>
          </w:p>
        </w:tc>
        <w:tc>
          <w:tcPr>
            <w:tcW w:w="1107" w:type="dxa"/>
            <w:vMerge/>
            <w:tcBorders>
              <w:left w:val="nil"/>
              <w:bottom w:val="single" w:sz="4" w:space="0" w:color="auto"/>
              <w:right w:val="single" w:sz="4" w:space="0" w:color="auto"/>
            </w:tcBorders>
            <w:shd w:val="clear" w:color="auto" w:fill="auto"/>
            <w:noWrap/>
            <w:vAlign w:val="center"/>
          </w:tcPr>
          <w:p w14:paraId="3C0D79CB" w14:textId="77777777" w:rsidR="006F651D" w:rsidRPr="00D907B5" w:rsidRDefault="006F651D" w:rsidP="00B215CE">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6C062B39" w14:textId="77777777" w:rsidR="006F651D" w:rsidRPr="00D907B5" w:rsidRDefault="006F651D" w:rsidP="00B215CE">
            <w:pPr>
              <w:spacing w:after="0"/>
              <w:jc w:val="center"/>
              <w:rPr>
                <w:rFonts w:eastAsia="DengXian"/>
                <w:color w:val="000000"/>
                <w:sz w:val="16"/>
                <w:szCs w:val="16"/>
              </w:rPr>
            </w:pPr>
          </w:p>
        </w:tc>
      </w:tr>
      <w:tr w:rsidR="00A86C61" w:rsidRPr="00D907B5" w14:paraId="1877807E"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15807F24" w14:textId="77777777" w:rsidR="00A86C61" w:rsidRPr="00D907B5" w:rsidRDefault="00A86C61" w:rsidP="00B215CE">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vAlign w:val="center"/>
          </w:tcPr>
          <w:p w14:paraId="7D9A36D4" w14:textId="77777777" w:rsidR="00A86C61" w:rsidRPr="00D907B5" w:rsidRDefault="00A86C61" w:rsidP="00B215CE">
            <w:pPr>
              <w:spacing w:after="0"/>
              <w:jc w:val="center"/>
              <w:rPr>
                <w:rFonts w:eastAsia="DengXian"/>
                <w:b/>
                <w:bCs/>
                <w:color w:val="000000"/>
                <w:sz w:val="16"/>
                <w:szCs w:val="16"/>
              </w:rPr>
            </w:pPr>
            <w:r w:rsidRPr="00D907B5">
              <w:rPr>
                <w:rFonts w:eastAsia="DengXian"/>
                <w:b/>
                <w:bCs/>
                <w:color w:val="000000"/>
                <w:sz w:val="16"/>
                <w:szCs w:val="16"/>
              </w:rPr>
              <w:t>D1T1-A2</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6078DAF9" w14:textId="1C1A08EB" w:rsidR="00A86C61" w:rsidRDefault="00607EE7" w:rsidP="00B215CE">
            <w:pPr>
              <w:spacing w:after="0"/>
              <w:jc w:val="center"/>
              <w:rPr>
                <w:rFonts w:eastAsia="DengXian"/>
                <w:color w:val="000000"/>
                <w:sz w:val="16"/>
                <w:szCs w:val="16"/>
              </w:rPr>
            </w:pPr>
            <w:r>
              <w:rPr>
                <w:rFonts w:eastAsia="DengXian"/>
                <w:color w:val="000000"/>
                <w:sz w:val="16"/>
                <w:szCs w:val="16"/>
              </w:rPr>
              <w:t>70.1</w:t>
            </w:r>
          </w:p>
          <w:p w14:paraId="20367068" w14:textId="77777777" w:rsidR="00A86C61" w:rsidRPr="00D907B5" w:rsidRDefault="00A86C61" w:rsidP="00B215CE">
            <w:pPr>
              <w:spacing w:after="0"/>
              <w:jc w:val="center"/>
              <w:rPr>
                <w:rFonts w:eastAsia="DengXian"/>
                <w:color w:val="000000"/>
                <w:sz w:val="16"/>
                <w:szCs w:val="16"/>
              </w:rPr>
            </w:pPr>
          </w:p>
        </w:tc>
        <w:tc>
          <w:tcPr>
            <w:tcW w:w="1087" w:type="dxa"/>
            <w:vMerge w:val="restart"/>
            <w:tcBorders>
              <w:top w:val="nil"/>
              <w:left w:val="nil"/>
              <w:right w:val="single" w:sz="4" w:space="0" w:color="auto"/>
            </w:tcBorders>
            <w:shd w:val="clear" w:color="auto" w:fill="auto"/>
            <w:noWrap/>
            <w:vAlign w:val="center"/>
          </w:tcPr>
          <w:p w14:paraId="63831654" w14:textId="292B6512" w:rsidR="00A86C61" w:rsidRPr="00D907B5" w:rsidRDefault="00607EE7" w:rsidP="00B215CE">
            <w:pPr>
              <w:spacing w:after="0"/>
              <w:jc w:val="center"/>
              <w:rPr>
                <w:rFonts w:eastAsia="DengXian"/>
                <w:color w:val="000000"/>
                <w:sz w:val="16"/>
                <w:szCs w:val="16"/>
              </w:rPr>
            </w:pPr>
            <w:r>
              <w:rPr>
                <w:rFonts w:eastAsia="DengXian"/>
                <w:color w:val="000000"/>
                <w:sz w:val="16"/>
                <w:szCs w:val="16"/>
              </w:rPr>
              <w:t>59.1</w:t>
            </w:r>
          </w:p>
        </w:tc>
        <w:tc>
          <w:tcPr>
            <w:tcW w:w="1132" w:type="dxa"/>
            <w:vMerge w:val="restart"/>
            <w:tcBorders>
              <w:top w:val="nil"/>
              <w:left w:val="nil"/>
              <w:right w:val="single" w:sz="4" w:space="0" w:color="auto"/>
            </w:tcBorders>
          </w:tcPr>
          <w:p w14:paraId="36FC7879" w14:textId="77777777" w:rsidR="00A86C61" w:rsidRPr="00D907B5" w:rsidRDefault="00A86C61" w:rsidP="00B215CE">
            <w:pPr>
              <w:spacing w:after="0"/>
              <w:jc w:val="center"/>
              <w:rPr>
                <w:rFonts w:eastAsia="DengXian"/>
                <w:color w:val="000000"/>
                <w:sz w:val="16"/>
                <w:szCs w:val="16"/>
              </w:rPr>
            </w:pPr>
          </w:p>
          <w:p w14:paraId="0EA67946" w14:textId="77777777" w:rsidR="00A86C61" w:rsidRPr="00D907B5" w:rsidRDefault="00A86C61" w:rsidP="00B215CE">
            <w:pPr>
              <w:spacing w:after="0"/>
              <w:jc w:val="center"/>
              <w:rPr>
                <w:rFonts w:eastAsia="DengXian"/>
                <w:sz w:val="16"/>
                <w:szCs w:val="16"/>
              </w:rPr>
            </w:pPr>
          </w:p>
          <w:p w14:paraId="23873891" w14:textId="77777777" w:rsidR="00A86C61" w:rsidRPr="00D907B5" w:rsidRDefault="00A86C61" w:rsidP="00B215CE">
            <w:pPr>
              <w:spacing w:after="0"/>
              <w:jc w:val="center"/>
              <w:rPr>
                <w:rFonts w:eastAsia="DengXian"/>
                <w:sz w:val="16"/>
                <w:szCs w:val="16"/>
              </w:rPr>
            </w:pPr>
          </w:p>
          <w:p w14:paraId="178F0B42" w14:textId="77777777" w:rsidR="00767A81" w:rsidRDefault="00767A81" w:rsidP="00B215CE">
            <w:pPr>
              <w:spacing w:after="0"/>
              <w:jc w:val="center"/>
              <w:rPr>
                <w:rFonts w:eastAsia="DengXian"/>
                <w:sz w:val="16"/>
                <w:szCs w:val="16"/>
              </w:rPr>
            </w:pPr>
          </w:p>
          <w:p w14:paraId="1591C6C1" w14:textId="6E358DD5" w:rsidR="00A86C61" w:rsidRPr="00D907B5" w:rsidRDefault="00607EE7" w:rsidP="00B215CE">
            <w:pPr>
              <w:spacing w:after="0"/>
              <w:jc w:val="center"/>
              <w:rPr>
                <w:rFonts w:eastAsia="DengXian"/>
                <w:sz w:val="16"/>
                <w:szCs w:val="16"/>
              </w:rPr>
            </w:pPr>
            <w:r>
              <w:rPr>
                <w:rFonts w:eastAsia="DengXian"/>
                <w:sz w:val="16"/>
                <w:szCs w:val="16"/>
              </w:rPr>
              <w:t>70.1</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148296CF" w14:textId="5A42B46F" w:rsidR="00A86C61" w:rsidRPr="00D907B5" w:rsidRDefault="00A86C61" w:rsidP="00B215CE">
            <w:pPr>
              <w:spacing w:after="0"/>
              <w:jc w:val="center"/>
              <w:rPr>
                <w:rFonts w:eastAsia="DengXian"/>
                <w:color w:val="000000"/>
                <w:sz w:val="16"/>
                <w:szCs w:val="16"/>
              </w:rPr>
            </w:pPr>
            <w:r>
              <w:rPr>
                <w:rFonts w:eastAsia="DengXian"/>
                <w:color w:val="000000"/>
                <w:sz w:val="16"/>
                <w:szCs w:val="16"/>
              </w:rPr>
              <w:t>6</w:t>
            </w:r>
            <w:r w:rsidR="00607EE7">
              <w:rPr>
                <w:rFonts w:eastAsia="DengXian"/>
                <w:color w:val="000000"/>
                <w:sz w:val="16"/>
                <w:szCs w:val="16"/>
              </w:rPr>
              <w:t>7</w:t>
            </w:r>
            <w:r>
              <w:rPr>
                <w:rFonts w:eastAsia="DengXian"/>
                <w:color w:val="000000"/>
                <w:sz w:val="16"/>
                <w:szCs w:val="16"/>
              </w:rPr>
              <w:t>.14</w:t>
            </w:r>
          </w:p>
        </w:tc>
        <w:tc>
          <w:tcPr>
            <w:tcW w:w="1107" w:type="dxa"/>
            <w:vMerge w:val="restart"/>
            <w:tcBorders>
              <w:top w:val="nil"/>
              <w:left w:val="nil"/>
              <w:right w:val="single" w:sz="4" w:space="0" w:color="auto"/>
            </w:tcBorders>
            <w:shd w:val="clear" w:color="auto" w:fill="auto"/>
            <w:noWrap/>
            <w:vAlign w:val="center"/>
          </w:tcPr>
          <w:p w14:paraId="70E03B9E" w14:textId="5476C82D" w:rsidR="00A86C61" w:rsidRPr="00D907B5" w:rsidRDefault="00A86C61" w:rsidP="00B215CE">
            <w:pPr>
              <w:spacing w:after="0"/>
              <w:jc w:val="center"/>
              <w:rPr>
                <w:rFonts w:eastAsia="DengXian"/>
                <w:color w:val="000000"/>
                <w:sz w:val="16"/>
                <w:szCs w:val="16"/>
              </w:rPr>
            </w:pPr>
            <w:r>
              <w:rPr>
                <w:rFonts w:eastAsia="DengXian"/>
                <w:color w:val="000000"/>
                <w:sz w:val="16"/>
                <w:szCs w:val="16"/>
              </w:rPr>
              <w:t>6</w:t>
            </w:r>
            <w:r w:rsidR="00607EE7">
              <w:rPr>
                <w:rFonts w:eastAsia="DengXian"/>
                <w:color w:val="000000"/>
                <w:sz w:val="16"/>
                <w:szCs w:val="16"/>
              </w:rPr>
              <w:t>7</w:t>
            </w:r>
            <w:r>
              <w:rPr>
                <w:rFonts w:eastAsia="DengXian"/>
                <w:color w:val="000000"/>
                <w:sz w:val="16"/>
                <w:szCs w:val="16"/>
              </w:rPr>
              <w:t>.07</w:t>
            </w:r>
          </w:p>
        </w:tc>
        <w:tc>
          <w:tcPr>
            <w:tcW w:w="1170" w:type="dxa"/>
            <w:vMerge w:val="restart"/>
            <w:tcBorders>
              <w:top w:val="nil"/>
              <w:left w:val="nil"/>
              <w:right w:val="single" w:sz="4" w:space="0" w:color="auto"/>
            </w:tcBorders>
            <w:shd w:val="clear" w:color="auto" w:fill="auto"/>
            <w:vAlign w:val="center"/>
          </w:tcPr>
          <w:p w14:paraId="655C13FB" w14:textId="245ECA6F" w:rsidR="00A86C61" w:rsidRPr="00D907B5" w:rsidRDefault="00A86C61" w:rsidP="00B215CE">
            <w:pPr>
              <w:spacing w:after="0"/>
              <w:jc w:val="center"/>
              <w:rPr>
                <w:rFonts w:eastAsia="DengXian"/>
                <w:color w:val="000000"/>
                <w:sz w:val="16"/>
                <w:szCs w:val="16"/>
              </w:rPr>
            </w:pPr>
            <w:r>
              <w:rPr>
                <w:rFonts w:eastAsia="DengXian"/>
                <w:color w:val="000000"/>
                <w:sz w:val="16"/>
                <w:szCs w:val="16"/>
              </w:rPr>
              <w:t>6</w:t>
            </w:r>
            <w:r w:rsidR="00607EE7">
              <w:rPr>
                <w:rFonts w:eastAsia="DengXian"/>
                <w:color w:val="000000"/>
                <w:sz w:val="16"/>
                <w:szCs w:val="16"/>
              </w:rPr>
              <w:t>7</w:t>
            </w:r>
            <w:r>
              <w:rPr>
                <w:rFonts w:eastAsia="DengXian"/>
                <w:color w:val="000000"/>
                <w:sz w:val="16"/>
                <w:szCs w:val="16"/>
              </w:rPr>
              <w:t>.14</w:t>
            </w:r>
          </w:p>
        </w:tc>
      </w:tr>
      <w:tr w:rsidR="00A86C61" w:rsidRPr="00D907B5" w14:paraId="53F0384B"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3B89225D" w14:textId="77777777" w:rsidR="00A86C61" w:rsidRPr="00D907B5" w:rsidRDefault="00A86C61" w:rsidP="00B215CE">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16F8134B" w14:textId="77777777" w:rsidR="00A86C61" w:rsidRPr="00D907B5" w:rsidRDefault="00A86C61" w:rsidP="00B215CE">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0F901CAF" w14:textId="706C9E5F" w:rsidR="00A86C61" w:rsidRDefault="00607EE7" w:rsidP="00B215CE">
            <w:pPr>
              <w:spacing w:after="0"/>
              <w:jc w:val="center"/>
              <w:rPr>
                <w:rFonts w:eastAsia="DengXian"/>
                <w:color w:val="000000"/>
                <w:sz w:val="16"/>
                <w:szCs w:val="16"/>
              </w:rPr>
            </w:pPr>
            <w:r>
              <w:rPr>
                <w:rFonts w:eastAsia="DengXian"/>
                <w:color w:val="000000"/>
                <w:sz w:val="16"/>
                <w:szCs w:val="16"/>
              </w:rPr>
              <w:t>70.1</w:t>
            </w:r>
          </w:p>
          <w:p w14:paraId="4608DEFD" w14:textId="77777777" w:rsidR="00A86C61" w:rsidRPr="00D907B5" w:rsidRDefault="00A86C61" w:rsidP="00B215CE">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5D5F7955" w14:textId="77777777" w:rsidR="00A86C61" w:rsidRPr="00D907B5" w:rsidRDefault="00A86C61" w:rsidP="00B215CE">
            <w:pPr>
              <w:spacing w:after="0"/>
              <w:jc w:val="center"/>
              <w:rPr>
                <w:rFonts w:eastAsia="DengXian"/>
                <w:color w:val="000000"/>
                <w:sz w:val="16"/>
                <w:szCs w:val="16"/>
              </w:rPr>
            </w:pPr>
          </w:p>
        </w:tc>
        <w:tc>
          <w:tcPr>
            <w:tcW w:w="1132" w:type="dxa"/>
            <w:vMerge/>
            <w:tcBorders>
              <w:left w:val="nil"/>
              <w:right w:val="single" w:sz="4" w:space="0" w:color="auto"/>
            </w:tcBorders>
          </w:tcPr>
          <w:p w14:paraId="32BEA186" w14:textId="77777777" w:rsidR="00A86C61" w:rsidRPr="00D907B5" w:rsidRDefault="00A86C61" w:rsidP="00B215CE">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56475DE1" w14:textId="401DE9CA" w:rsidR="00A86C61" w:rsidRPr="00D907B5" w:rsidRDefault="00A86C61" w:rsidP="00B215CE">
            <w:pPr>
              <w:spacing w:after="0"/>
              <w:jc w:val="center"/>
              <w:rPr>
                <w:rFonts w:eastAsia="DengXian"/>
                <w:color w:val="000000"/>
                <w:sz w:val="16"/>
                <w:szCs w:val="16"/>
              </w:rPr>
            </w:pPr>
            <w:r>
              <w:rPr>
                <w:rFonts w:eastAsia="DengXian"/>
                <w:color w:val="000000"/>
                <w:sz w:val="16"/>
                <w:szCs w:val="16"/>
              </w:rPr>
              <w:t>6</w:t>
            </w:r>
            <w:r w:rsidR="00607EE7">
              <w:rPr>
                <w:rFonts w:eastAsia="DengXian"/>
                <w:color w:val="000000"/>
                <w:sz w:val="16"/>
                <w:szCs w:val="16"/>
              </w:rPr>
              <w:t>7</w:t>
            </w:r>
            <w:r>
              <w:rPr>
                <w:rFonts w:eastAsia="DengXian"/>
                <w:color w:val="000000"/>
                <w:sz w:val="16"/>
                <w:szCs w:val="16"/>
              </w:rPr>
              <w:t>.09</w:t>
            </w:r>
          </w:p>
        </w:tc>
        <w:tc>
          <w:tcPr>
            <w:tcW w:w="1107" w:type="dxa"/>
            <w:vMerge/>
            <w:tcBorders>
              <w:left w:val="nil"/>
              <w:right w:val="single" w:sz="4" w:space="0" w:color="auto"/>
            </w:tcBorders>
            <w:shd w:val="clear" w:color="auto" w:fill="auto"/>
            <w:noWrap/>
            <w:vAlign w:val="center"/>
          </w:tcPr>
          <w:p w14:paraId="0AE97687" w14:textId="77777777" w:rsidR="00A86C61" w:rsidRPr="00D907B5" w:rsidRDefault="00A86C61" w:rsidP="00B215CE">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3974E133" w14:textId="77777777" w:rsidR="00A86C61" w:rsidRPr="00D907B5" w:rsidRDefault="00A86C61" w:rsidP="00B215CE">
            <w:pPr>
              <w:spacing w:after="0"/>
              <w:jc w:val="center"/>
              <w:rPr>
                <w:rFonts w:eastAsia="DengXian"/>
                <w:color w:val="000000"/>
                <w:sz w:val="16"/>
                <w:szCs w:val="16"/>
              </w:rPr>
            </w:pPr>
          </w:p>
        </w:tc>
      </w:tr>
      <w:tr w:rsidR="00A86C61" w:rsidRPr="00D907B5" w14:paraId="1E4310D3"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41AC7C1F" w14:textId="77777777" w:rsidR="00A86C61" w:rsidRPr="00D907B5" w:rsidRDefault="00A86C61" w:rsidP="00B215CE">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11229A2A" w14:textId="77777777" w:rsidR="00A86C61" w:rsidRPr="00D907B5" w:rsidRDefault="00A86C61" w:rsidP="00B215CE">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43941278" w14:textId="6B1DF30E" w:rsidR="00A86C61" w:rsidRDefault="00607EE7" w:rsidP="00B215CE">
            <w:pPr>
              <w:spacing w:after="0"/>
              <w:jc w:val="center"/>
              <w:rPr>
                <w:rFonts w:eastAsia="DengXian"/>
                <w:color w:val="000000"/>
                <w:sz w:val="16"/>
                <w:szCs w:val="16"/>
              </w:rPr>
            </w:pPr>
            <w:r>
              <w:rPr>
                <w:rFonts w:eastAsia="DengXian"/>
                <w:color w:val="000000"/>
                <w:sz w:val="16"/>
                <w:szCs w:val="16"/>
              </w:rPr>
              <w:t>59.1</w:t>
            </w:r>
          </w:p>
          <w:p w14:paraId="7780FC1F" w14:textId="77777777" w:rsidR="00A86C61" w:rsidRPr="00D907B5" w:rsidRDefault="00A86C61" w:rsidP="00B215CE">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2A551A50" w14:textId="77777777" w:rsidR="00A86C61" w:rsidRPr="00D907B5" w:rsidRDefault="00A86C61" w:rsidP="00B215CE">
            <w:pPr>
              <w:spacing w:after="0"/>
              <w:jc w:val="center"/>
              <w:rPr>
                <w:rFonts w:eastAsia="DengXian"/>
                <w:color w:val="000000"/>
                <w:sz w:val="16"/>
                <w:szCs w:val="16"/>
              </w:rPr>
            </w:pPr>
          </w:p>
        </w:tc>
        <w:tc>
          <w:tcPr>
            <w:tcW w:w="1132" w:type="dxa"/>
            <w:vMerge/>
            <w:tcBorders>
              <w:left w:val="nil"/>
              <w:right w:val="single" w:sz="4" w:space="0" w:color="auto"/>
            </w:tcBorders>
          </w:tcPr>
          <w:p w14:paraId="1DDF3C04" w14:textId="77777777" w:rsidR="00A86C61" w:rsidRPr="00D907B5" w:rsidRDefault="00A86C61" w:rsidP="00B215CE">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180E2DD6" w14:textId="3AA24117" w:rsidR="00A86C61" w:rsidRPr="00D907B5" w:rsidRDefault="00A86C61" w:rsidP="00B215CE">
            <w:pPr>
              <w:spacing w:after="0"/>
              <w:jc w:val="center"/>
              <w:rPr>
                <w:rFonts w:eastAsia="DengXian"/>
                <w:color w:val="000000"/>
                <w:sz w:val="16"/>
                <w:szCs w:val="16"/>
              </w:rPr>
            </w:pPr>
            <w:r>
              <w:rPr>
                <w:rFonts w:eastAsia="DengXian"/>
                <w:color w:val="000000"/>
                <w:sz w:val="16"/>
                <w:szCs w:val="16"/>
              </w:rPr>
              <w:t>6</w:t>
            </w:r>
            <w:r w:rsidR="00C81A2F">
              <w:rPr>
                <w:rFonts w:eastAsia="DengXian"/>
                <w:color w:val="000000"/>
                <w:sz w:val="16"/>
                <w:szCs w:val="16"/>
              </w:rPr>
              <w:t>7</w:t>
            </w:r>
            <w:r>
              <w:rPr>
                <w:rFonts w:eastAsia="DengXian"/>
                <w:color w:val="000000"/>
                <w:sz w:val="16"/>
                <w:szCs w:val="16"/>
              </w:rPr>
              <w:t>.08</w:t>
            </w:r>
          </w:p>
        </w:tc>
        <w:tc>
          <w:tcPr>
            <w:tcW w:w="1107" w:type="dxa"/>
            <w:vMerge/>
            <w:tcBorders>
              <w:left w:val="nil"/>
              <w:right w:val="single" w:sz="4" w:space="0" w:color="auto"/>
            </w:tcBorders>
            <w:shd w:val="clear" w:color="auto" w:fill="auto"/>
            <w:noWrap/>
            <w:vAlign w:val="center"/>
          </w:tcPr>
          <w:p w14:paraId="7301300C" w14:textId="77777777" w:rsidR="00A86C61" w:rsidRPr="00D907B5" w:rsidRDefault="00A86C61" w:rsidP="00B215CE">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0F9D3D3D" w14:textId="77777777" w:rsidR="00A86C61" w:rsidRPr="00D907B5" w:rsidRDefault="00A86C61" w:rsidP="00B215CE">
            <w:pPr>
              <w:spacing w:after="0"/>
              <w:jc w:val="center"/>
              <w:rPr>
                <w:rFonts w:eastAsia="DengXian"/>
                <w:color w:val="000000"/>
                <w:sz w:val="16"/>
                <w:szCs w:val="16"/>
              </w:rPr>
            </w:pPr>
          </w:p>
        </w:tc>
      </w:tr>
      <w:tr w:rsidR="00A86C61" w:rsidRPr="00D907B5" w14:paraId="39325CD9"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0DE922F5" w14:textId="77777777" w:rsidR="00A86C61" w:rsidRPr="00D907B5" w:rsidRDefault="00A86C61" w:rsidP="00B215CE">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43EEBC3D" w14:textId="77777777" w:rsidR="00A86C61" w:rsidRPr="00D907B5" w:rsidRDefault="00A86C61" w:rsidP="00B215CE">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557E2DE3" w14:textId="6AB5A30D" w:rsidR="00A86C61" w:rsidRDefault="00607EE7" w:rsidP="00B215CE">
            <w:pPr>
              <w:spacing w:after="0"/>
              <w:jc w:val="center"/>
              <w:rPr>
                <w:rFonts w:eastAsia="DengXian"/>
                <w:color w:val="000000"/>
                <w:sz w:val="16"/>
                <w:szCs w:val="16"/>
              </w:rPr>
            </w:pPr>
            <w:r>
              <w:rPr>
                <w:rFonts w:eastAsia="DengXian"/>
                <w:color w:val="000000"/>
                <w:sz w:val="16"/>
                <w:szCs w:val="16"/>
              </w:rPr>
              <w:t>59.1</w:t>
            </w:r>
          </w:p>
          <w:p w14:paraId="38B84295" w14:textId="77777777" w:rsidR="00A86C61" w:rsidRPr="00D907B5" w:rsidRDefault="00A86C61" w:rsidP="00B215CE">
            <w:pPr>
              <w:spacing w:after="0"/>
              <w:jc w:val="center"/>
              <w:rPr>
                <w:rFonts w:eastAsia="DengXian"/>
                <w:color w:val="000000"/>
                <w:sz w:val="16"/>
                <w:szCs w:val="16"/>
              </w:rPr>
            </w:pPr>
          </w:p>
        </w:tc>
        <w:tc>
          <w:tcPr>
            <w:tcW w:w="1087" w:type="dxa"/>
            <w:vMerge/>
            <w:tcBorders>
              <w:left w:val="nil"/>
              <w:bottom w:val="single" w:sz="4" w:space="0" w:color="auto"/>
              <w:right w:val="single" w:sz="4" w:space="0" w:color="auto"/>
            </w:tcBorders>
            <w:shd w:val="clear" w:color="auto" w:fill="auto"/>
            <w:noWrap/>
            <w:vAlign w:val="center"/>
          </w:tcPr>
          <w:p w14:paraId="0FDF207A" w14:textId="77777777" w:rsidR="00A86C61" w:rsidRPr="00D907B5" w:rsidRDefault="00A86C61" w:rsidP="00B215CE">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7DEDB3B2" w14:textId="77777777" w:rsidR="00A86C61" w:rsidRPr="00D907B5" w:rsidRDefault="00A86C61" w:rsidP="00B215CE">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2313A987" w14:textId="2CB87FB3" w:rsidR="00A86C61" w:rsidRPr="00D907B5" w:rsidRDefault="00A86C61" w:rsidP="00B215CE">
            <w:pPr>
              <w:spacing w:after="0"/>
              <w:jc w:val="center"/>
              <w:rPr>
                <w:rFonts w:eastAsia="DengXian"/>
                <w:color w:val="000000"/>
                <w:sz w:val="16"/>
                <w:szCs w:val="16"/>
              </w:rPr>
            </w:pPr>
            <w:r>
              <w:rPr>
                <w:rFonts w:eastAsia="DengXian"/>
                <w:color w:val="000000"/>
                <w:sz w:val="16"/>
                <w:szCs w:val="16"/>
              </w:rPr>
              <w:t>6</w:t>
            </w:r>
            <w:r w:rsidR="00C81A2F">
              <w:rPr>
                <w:rFonts w:eastAsia="DengXian"/>
                <w:color w:val="000000"/>
                <w:sz w:val="16"/>
                <w:szCs w:val="16"/>
              </w:rPr>
              <w:t>7</w:t>
            </w:r>
            <w:r>
              <w:rPr>
                <w:rFonts w:eastAsia="DengXian"/>
                <w:color w:val="000000"/>
                <w:sz w:val="16"/>
                <w:szCs w:val="16"/>
              </w:rPr>
              <w:t>.07</w:t>
            </w:r>
          </w:p>
        </w:tc>
        <w:tc>
          <w:tcPr>
            <w:tcW w:w="1107" w:type="dxa"/>
            <w:vMerge/>
            <w:tcBorders>
              <w:left w:val="nil"/>
              <w:bottom w:val="single" w:sz="4" w:space="0" w:color="auto"/>
              <w:right w:val="single" w:sz="4" w:space="0" w:color="auto"/>
            </w:tcBorders>
            <w:shd w:val="clear" w:color="auto" w:fill="auto"/>
            <w:noWrap/>
            <w:vAlign w:val="center"/>
          </w:tcPr>
          <w:p w14:paraId="445B6F3E" w14:textId="77777777" w:rsidR="00A86C61" w:rsidRPr="00D907B5" w:rsidRDefault="00A86C61" w:rsidP="00B215CE">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02C77724" w14:textId="77777777" w:rsidR="00A86C61" w:rsidRPr="00D907B5" w:rsidRDefault="00A86C61" w:rsidP="00B215CE">
            <w:pPr>
              <w:spacing w:after="0"/>
              <w:jc w:val="center"/>
              <w:rPr>
                <w:rFonts w:eastAsia="DengXian"/>
                <w:color w:val="000000"/>
                <w:sz w:val="16"/>
                <w:szCs w:val="16"/>
              </w:rPr>
            </w:pPr>
          </w:p>
        </w:tc>
      </w:tr>
      <w:tr w:rsidR="00A86C61" w:rsidRPr="00D907B5" w14:paraId="6542CAED"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5C20B039" w14:textId="77777777" w:rsidR="00A86C61" w:rsidRPr="00D907B5" w:rsidRDefault="00A86C61" w:rsidP="00B215CE">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155ECF" w14:textId="77777777" w:rsidR="00A86C61" w:rsidRPr="00D907B5" w:rsidRDefault="00A86C61" w:rsidP="00B215CE">
            <w:pPr>
              <w:spacing w:after="0"/>
              <w:jc w:val="center"/>
              <w:rPr>
                <w:rFonts w:eastAsia="DengXian"/>
                <w:b/>
                <w:bCs/>
                <w:color w:val="000000"/>
                <w:sz w:val="16"/>
                <w:szCs w:val="16"/>
              </w:rPr>
            </w:pPr>
            <w:r w:rsidRPr="00D907B5">
              <w:rPr>
                <w:rFonts w:eastAsia="DengXian"/>
                <w:b/>
                <w:bCs/>
                <w:color w:val="000000"/>
                <w:sz w:val="16"/>
                <w:szCs w:val="16"/>
              </w:rPr>
              <w:t>D1T1-B</w:t>
            </w:r>
          </w:p>
        </w:tc>
        <w:tc>
          <w:tcPr>
            <w:tcW w:w="1195" w:type="dxa"/>
            <w:tcBorders>
              <w:top w:val="nil"/>
              <w:left w:val="nil"/>
              <w:bottom w:val="single" w:sz="4" w:space="0" w:color="auto"/>
              <w:right w:val="single" w:sz="4" w:space="0" w:color="auto"/>
            </w:tcBorders>
            <w:shd w:val="clear" w:color="auto" w:fill="auto"/>
            <w:noWrap/>
            <w:vAlign w:val="center"/>
          </w:tcPr>
          <w:p w14:paraId="67E31ED0" w14:textId="725D07D4" w:rsidR="00A86C61" w:rsidRPr="00D907B5" w:rsidRDefault="00607EE7" w:rsidP="00B215CE">
            <w:pPr>
              <w:spacing w:after="0"/>
              <w:jc w:val="center"/>
              <w:rPr>
                <w:rFonts w:eastAsia="DengXian"/>
                <w:color w:val="000000"/>
                <w:sz w:val="16"/>
                <w:szCs w:val="16"/>
              </w:rPr>
            </w:pPr>
            <w:r>
              <w:rPr>
                <w:rFonts w:eastAsia="DengXian"/>
                <w:color w:val="000000"/>
                <w:sz w:val="16"/>
                <w:szCs w:val="16"/>
              </w:rPr>
              <w:t>70.1</w:t>
            </w:r>
          </w:p>
        </w:tc>
        <w:tc>
          <w:tcPr>
            <w:tcW w:w="1087" w:type="dxa"/>
            <w:vMerge w:val="restart"/>
            <w:tcBorders>
              <w:top w:val="nil"/>
              <w:left w:val="nil"/>
              <w:right w:val="single" w:sz="4" w:space="0" w:color="auto"/>
            </w:tcBorders>
            <w:shd w:val="clear" w:color="auto" w:fill="auto"/>
            <w:noWrap/>
            <w:vAlign w:val="center"/>
          </w:tcPr>
          <w:p w14:paraId="0F21F5E5" w14:textId="5DEBA98F" w:rsidR="00A86C61" w:rsidRPr="00D907B5" w:rsidRDefault="00607EE7" w:rsidP="00B215CE">
            <w:pPr>
              <w:spacing w:after="0"/>
              <w:jc w:val="center"/>
              <w:rPr>
                <w:rFonts w:eastAsia="DengXian"/>
                <w:color w:val="000000"/>
                <w:sz w:val="16"/>
                <w:szCs w:val="16"/>
              </w:rPr>
            </w:pPr>
            <w:r>
              <w:rPr>
                <w:rFonts w:eastAsia="DengXian"/>
                <w:color w:val="000000"/>
                <w:sz w:val="16"/>
                <w:szCs w:val="16"/>
              </w:rPr>
              <w:t>59.1</w:t>
            </w:r>
          </w:p>
        </w:tc>
        <w:tc>
          <w:tcPr>
            <w:tcW w:w="1132" w:type="dxa"/>
            <w:vMerge w:val="restart"/>
            <w:tcBorders>
              <w:top w:val="nil"/>
              <w:left w:val="nil"/>
              <w:right w:val="single" w:sz="4" w:space="0" w:color="auto"/>
            </w:tcBorders>
          </w:tcPr>
          <w:p w14:paraId="24E30DFC" w14:textId="77777777" w:rsidR="00A86C61" w:rsidRPr="00D907B5" w:rsidRDefault="00A86C61" w:rsidP="00B215CE">
            <w:pPr>
              <w:spacing w:after="0"/>
              <w:jc w:val="center"/>
              <w:rPr>
                <w:rFonts w:eastAsia="DengXian"/>
                <w:color w:val="000000"/>
                <w:sz w:val="16"/>
                <w:szCs w:val="16"/>
              </w:rPr>
            </w:pPr>
          </w:p>
          <w:p w14:paraId="359C5470" w14:textId="2469A25D" w:rsidR="00A86C61" w:rsidRPr="00D907B5" w:rsidRDefault="00607EE7" w:rsidP="00B215CE">
            <w:pPr>
              <w:spacing w:after="0"/>
              <w:jc w:val="center"/>
              <w:rPr>
                <w:rFonts w:eastAsia="DengXian"/>
                <w:color w:val="000000"/>
                <w:sz w:val="16"/>
                <w:szCs w:val="16"/>
              </w:rPr>
            </w:pPr>
            <w:r>
              <w:rPr>
                <w:rFonts w:eastAsia="DengXian"/>
                <w:color w:val="000000"/>
                <w:sz w:val="16"/>
                <w:szCs w:val="16"/>
              </w:rPr>
              <w:t>70.1</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49602900" w14:textId="3E9BFE13" w:rsidR="00A86C61" w:rsidRPr="00D907B5" w:rsidRDefault="00BA60BB" w:rsidP="00B215CE">
            <w:pPr>
              <w:spacing w:after="0"/>
              <w:jc w:val="center"/>
              <w:rPr>
                <w:rFonts w:eastAsia="DengXian"/>
                <w:color w:val="000000"/>
                <w:sz w:val="16"/>
                <w:szCs w:val="16"/>
              </w:rPr>
            </w:pPr>
            <w:r>
              <w:rPr>
                <w:rFonts w:eastAsia="DengXian"/>
                <w:color w:val="000000"/>
                <w:sz w:val="16"/>
                <w:szCs w:val="16"/>
              </w:rPr>
              <w:t>86.17</w:t>
            </w:r>
          </w:p>
        </w:tc>
        <w:tc>
          <w:tcPr>
            <w:tcW w:w="1107" w:type="dxa"/>
            <w:vMerge w:val="restart"/>
            <w:tcBorders>
              <w:top w:val="nil"/>
              <w:left w:val="nil"/>
              <w:right w:val="single" w:sz="4" w:space="0" w:color="auto"/>
            </w:tcBorders>
            <w:shd w:val="clear" w:color="auto" w:fill="auto"/>
            <w:noWrap/>
            <w:vAlign w:val="center"/>
          </w:tcPr>
          <w:p w14:paraId="0911B673" w14:textId="1BC8E549" w:rsidR="00A86C61" w:rsidRPr="00D907B5" w:rsidRDefault="00BA60BB" w:rsidP="00B215CE">
            <w:pPr>
              <w:spacing w:after="0"/>
              <w:jc w:val="center"/>
              <w:rPr>
                <w:rFonts w:eastAsia="DengXian"/>
                <w:color w:val="000000"/>
                <w:sz w:val="16"/>
                <w:szCs w:val="16"/>
              </w:rPr>
            </w:pPr>
            <w:r>
              <w:rPr>
                <w:rFonts w:eastAsia="DengXian"/>
                <w:color w:val="000000"/>
                <w:sz w:val="16"/>
                <w:szCs w:val="16"/>
              </w:rPr>
              <w:t>79.52</w:t>
            </w:r>
          </w:p>
        </w:tc>
        <w:tc>
          <w:tcPr>
            <w:tcW w:w="1170" w:type="dxa"/>
            <w:vMerge w:val="restart"/>
            <w:tcBorders>
              <w:top w:val="nil"/>
              <w:left w:val="nil"/>
              <w:right w:val="single" w:sz="4" w:space="0" w:color="auto"/>
            </w:tcBorders>
            <w:shd w:val="clear" w:color="auto" w:fill="auto"/>
            <w:vAlign w:val="center"/>
          </w:tcPr>
          <w:p w14:paraId="07911E44" w14:textId="27EF2928" w:rsidR="00A86C61" w:rsidRPr="00D907B5" w:rsidRDefault="00BA60BB" w:rsidP="00B215CE">
            <w:pPr>
              <w:spacing w:after="0"/>
              <w:jc w:val="center"/>
              <w:rPr>
                <w:rFonts w:eastAsia="DengXian"/>
                <w:color w:val="000000"/>
                <w:sz w:val="16"/>
                <w:szCs w:val="16"/>
              </w:rPr>
            </w:pPr>
            <w:r>
              <w:rPr>
                <w:rFonts w:eastAsia="DengXian"/>
                <w:color w:val="000000"/>
                <w:sz w:val="16"/>
                <w:szCs w:val="16"/>
              </w:rPr>
              <w:t>86.17</w:t>
            </w:r>
          </w:p>
        </w:tc>
      </w:tr>
      <w:tr w:rsidR="00A86C61" w:rsidRPr="00D907B5" w14:paraId="45773143"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4E6FD717" w14:textId="77777777" w:rsidR="00A86C61" w:rsidRPr="00D907B5" w:rsidRDefault="00A86C61" w:rsidP="00B215CE">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339B63E6" w14:textId="77777777" w:rsidR="00A86C61" w:rsidRPr="00D907B5" w:rsidRDefault="00A86C61" w:rsidP="00B215CE">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6B544086" w14:textId="79397038" w:rsidR="00A86C61" w:rsidRPr="00D907B5" w:rsidRDefault="00607EE7" w:rsidP="00B215CE">
            <w:pPr>
              <w:spacing w:after="0"/>
              <w:jc w:val="center"/>
              <w:rPr>
                <w:rFonts w:eastAsia="DengXian"/>
                <w:color w:val="000000"/>
                <w:sz w:val="16"/>
                <w:szCs w:val="16"/>
              </w:rPr>
            </w:pPr>
            <w:r>
              <w:rPr>
                <w:rFonts w:eastAsia="DengXian"/>
                <w:color w:val="000000"/>
                <w:sz w:val="16"/>
                <w:szCs w:val="16"/>
              </w:rPr>
              <w:t>59.1</w:t>
            </w:r>
          </w:p>
        </w:tc>
        <w:tc>
          <w:tcPr>
            <w:tcW w:w="1087" w:type="dxa"/>
            <w:vMerge/>
            <w:tcBorders>
              <w:left w:val="nil"/>
              <w:bottom w:val="single" w:sz="4" w:space="0" w:color="auto"/>
              <w:right w:val="single" w:sz="4" w:space="0" w:color="auto"/>
            </w:tcBorders>
            <w:shd w:val="clear" w:color="auto" w:fill="auto"/>
            <w:noWrap/>
            <w:vAlign w:val="center"/>
          </w:tcPr>
          <w:p w14:paraId="1A3C49F2" w14:textId="77777777" w:rsidR="00A86C61" w:rsidRPr="00D907B5" w:rsidRDefault="00A86C61" w:rsidP="00B215CE">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15ED86BC" w14:textId="77777777" w:rsidR="00A86C61" w:rsidRPr="00D907B5" w:rsidRDefault="00A86C61" w:rsidP="00B215CE">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54568827" w14:textId="262724CD" w:rsidR="00A86C61" w:rsidRPr="00D907B5" w:rsidRDefault="00BA60BB" w:rsidP="00B215CE">
            <w:pPr>
              <w:spacing w:after="0"/>
              <w:jc w:val="center"/>
              <w:rPr>
                <w:rFonts w:eastAsia="DengXian"/>
                <w:color w:val="000000"/>
                <w:sz w:val="16"/>
                <w:szCs w:val="16"/>
              </w:rPr>
            </w:pPr>
            <w:r>
              <w:rPr>
                <w:rFonts w:eastAsia="DengXian"/>
                <w:color w:val="000000"/>
                <w:sz w:val="16"/>
                <w:szCs w:val="16"/>
              </w:rPr>
              <w:t>79.52</w:t>
            </w:r>
          </w:p>
        </w:tc>
        <w:tc>
          <w:tcPr>
            <w:tcW w:w="1107" w:type="dxa"/>
            <w:vMerge/>
            <w:tcBorders>
              <w:left w:val="nil"/>
              <w:bottom w:val="single" w:sz="4" w:space="0" w:color="auto"/>
              <w:right w:val="single" w:sz="4" w:space="0" w:color="auto"/>
            </w:tcBorders>
            <w:shd w:val="clear" w:color="auto" w:fill="auto"/>
            <w:noWrap/>
            <w:vAlign w:val="center"/>
          </w:tcPr>
          <w:p w14:paraId="16B2204E" w14:textId="77777777" w:rsidR="00A86C61" w:rsidRPr="00D907B5" w:rsidRDefault="00A86C61" w:rsidP="00B215CE">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4A8E0589" w14:textId="77777777" w:rsidR="00A86C61" w:rsidRPr="00D907B5" w:rsidRDefault="00A86C61" w:rsidP="00B215CE">
            <w:pPr>
              <w:spacing w:after="0"/>
              <w:jc w:val="center"/>
              <w:rPr>
                <w:rFonts w:eastAsia="DengXian"/>
                <w:color w:val="000000"/>
                <w:sz w:val="16"/>
                <w:szCs w:val="16"/>
              </w:rPr>
            </w:pPr>
          </w:p>
        </w:tc>
      </w:tr>
      <w:tr w:rsidR="00BB33CF" w:rsidRPr="00D907B5" w14:paraId="486AD01A" w14:textId="77777777" w:rsidTr="00A41AEE">
        <w:trPr>
          <w:trHeight w:val="135"/>
        </w:trPr>
        <w:tc>
          <w:tcPr>
            <w:tcW w:w="1093" w:type="dxa"/>
            <w:vMerge w:val="restart"/>
            <w:tcBorders>
              <w:top w:val="single" w:sz="4" w:space="0" w:color="auto"/>
              <w:left w:val="single" w:sz="4" w:space="0" w:color="auto"/>
              <w:right w:val="single" w:sz="4" w:space="0" w:color="auto"/>
            </w:tcBorders>
            <w:shd w:val="clear" w:color="auto" w:fill="auto"/>
            <w:vAlign w:val="center"/>
          </w:tcPr>
          <w:p w14:paraId="08A99EAD" w14:textId="77777777" w:rsidR="00BB33CF" w:rsidRPr="00D907B5" w:rsidRDefault="00BB33CF" w:rsidP="00BB33CF">
            <w:pPr>
              <w:spacing w:after="0"/>
              <w:jc w:val="center"/>
              <w:rPr>
                <w:rFonts w:eastAsia="DengXian"/>
                <w:b/>
                <w:bCs/>
                <w:color w:val="000000"/>
                <w:sz w:val="16"/>
                <w:szCs w:val="16"/>
              </w:rPr>
            </w:pPr>
            <w:r w:rsidRPr="00D907B5">
              <w:rPr>
                <w:rFonts w:eastAsia="DengXian"/>
                <w:b/>
                <w:bCs/>
                <w:color w:val="000000"/>
                <w:sz w:val="16"/>
                <w:szCs w:val="16"/>
              </w:rPr>
              <w:t>0.01</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390353" w14:textId="77777777" w:rsidR="00BB33CF" w:rsidRPr="00D907B5" w:rsidRDefault="00BB33CF" w:rsidP="00BB33CF">
            <w:pPr>
              <w:spacing w:after="0"/>
              <w:jc w:val="center"/>
              <w:rPr>
                <w:rFonts w:eastAsia="DengXian"/>
                <w:b/>
                <w:bCs/>
                <w:color w:val="000000"/>
                <w:sz w:val="16"/>
                <w:szCs w:val="16"/>
              </w:rPr>
            </w:pPr>
            <w:r w:rsidRPr="00D907B5">
              <w:rPr>
                <w:rFonts w:eastAsia="DengXian"/>
                <w:b/>
                <w:bCs/>
                <w:color w:val="000000"/>
                <w:sz w:val="16"/>
                <w:szCs w:val="16"/>
              </w:rPr>
              <w:t>D1T1-A1</w:t>
            </w:r>
          </w:p>
        </w:tc>
        <w:tc>
          <w:tcPr>
            <w:tcW w:w="1195" w:type="dxa"/>
            <w:tcBorders>
              <w:top w:val="nil"/>
              <w:left w:val="nil"/>
              <w:bottom w:val="single" w:sz="4" w:space="0" w:color="auto"/>
              <w:right w:val="single" w:sz="4" w:space="0" w:color="auto"/>
            </w:tcBorders>
            <w:shd w:val="clear" w:color="auto" w:fill="auto"/>
            <w:noWrap/>
            <w:vAlign w:val="center"/>
          </w:tcPr>
          <w:p w14:paraId="74B5CA3F" w14:textId="77777777" w:rsidR="00BB33CF" w:rsidRPr="00607EE7" w:rsidRDefault="00BB33CF" w:rsidP="00BB33CF">
            <w:pPr>
              <w:spacing w:after="0"/>
              <w:jc w:val="center"/>
              <w:rPr>
                <w:rFonts w:eastAsia="DengXian"/>
                <w:color w:val="000000"/>
                <w:sz w:val="16"/>
                <w:szCs w:val="16"/>
              </w:rPr>
            </w:pPr>
            <w:r w:rsidRPr="00607EE7">
              <w:rPr>
                <w:rFonts w:eastAsia="DengXian"/>
                <w:color w:val="000000"/>
                <w:sz w:val="16"/>
                <w:szCs w:val="16"/>
              </w:rPr>
              <w:t>70.1</w:t>
            </w:r>
          </w:p>
          <w:p w14:paraId="1C417500" w14:textId="77777777" w:rsidR="00BB33CF" w:rsidRPr="00D907B5" w:rsidRDefault="00BB33CF" w:rsidP="00BB33CF">
            <w:pPr>
              <w:spacing w:after="0"/>
              <w:jc w:val="center"/>
              <w:rPr>
                <w:rFonts w:eastAsia="DengXian"/>
                <w:color w:val="000000"/>
                <w:sz w:val="16"/>
                <w:szCs w:val="16"/>
              </w:rPr>
            </w:pPr>
          </w:p>
        </w:tc>
        <w:tc>
          <w:tcPr>
            <w:tcW w:w="1087" w:type="dxa"/>
            <w:vMerge w:val="restart"/>
            <w:tcBorders>
              <w:top w:val="nil"/>
              <w:left w:val="nil"/>
              <w:right w:val="single" w:sz="4" w:space="0" w:color="auto"/>
            </w:tcBorders>
            <w:shd w:val="clear" w:color="auto" w:fill="auto"/>
            <w:noWrap/>
            <w:vAlign w:val="center"/>
          </w:tcPr>
          <w:p w14:paraId="16323F91" w14:textId="7D1CB869" w:rsidR="00BB33CF" w:rsidRPr="00D907B5" w:rsidRDefault="00BB33CF" w:rsidP="00BB33CF">
            <w:pPr>
              <w:spacing w:after="0"/>
              <w:jc w:val="center"/>
              <w:rPr>
                <w:rFonts w:eastAsia="DengXian"/>
                <w:color w:val="000000"/>
                <w:sz w:val="16"/>
                <w:szCs w:val="16"/>
              </w:rPr>
            </w:pPr>
            <w:r>
              <w:rPr>
                <w:rFonts w:eastAsia="DengXian"/>
                <w:color w:val="000000"/>
                <w:sz w:val="16"/>
                <w:szCs w:val="16"/>
              </w:rPr>
              <w:t>59.1</w:t>
            </w:r>
          </w:p>
        </w:tc>
        <w:tc>
          <w:tcPr>
            <w:tcW w:w="1132" w:type="dxa"/>
            <w:vMerge w:val="restart"/>
            <w:tcBorders>
              <w:top w:val="nil"/>
              <w:left w:val="nil"/>
              <w:right w:val="single" w:sz="4" w:space="0" w:color="auto"/>
            </w:tcBorders>
          </w:tcPr>
          <w:p w14:paraId="34C614A0" w14:textId="77777777" w:rsidR="00BB33CF" w:rsidRPr="00D907B5" w:rsidRDefault="00BB33CF" w:rsidP="00BB33CF">
            <w:pPr>
              <w:spacing w:after="0"/>
              <w:jc w:val="center"/>
              <w:rPr>
                <w:rFonts w:eastAsia="DengXian"/>
                <w:color w:val="000000"/>
                <w:sz w:val="16"/>
                <w:szCs w:val="16"/>
              </w:rPr>
            </w:pPr>
          </w:p>
          <w:p w14:paraId="2E12205B" w14:textId="77777777" w:rsidR="00BB33CF" w:rsidRPr="00D907B5" w:rsidRDefault="00BB33CF" w:rsidP="00BB33CF">
            <w:pPr>
              <w:spacing w:after="0"/>
              <w:jc w:val="center"/>
              <w:rPr>
                <w:rFonts w:eastAsia="DengXian"/>
                <w:color w:val="000000"/>
                <w:sz w:val="16"/>
                <w:szCs w:val="16"/>
              </w:rPr>
            </w:pPr>
          </w:p>
          <w:p w14:paraId="1E7057B1" w14:textId="77777777" w:rsidR="00767A81" w:rsidRDefault="00767A81" w:rsidP="00BB33CF">
            <w:pPr>
              <w:spacing w:after="0"/>
              <w:jc w:val="center"/>
              <w:rPr>
                <w:rFonts w:eastAsia="DengXian"/>
                <w:color w:val="000000"/>
                <w:sz w:val="16"/>
                <w:szCs w:val="16"/>
              </w:rPr>
            </w:pPr>
          </w:p>
          <w:p w14:paraId="20BD6ADB" w14:textId="65AFA596" w:rsidR="00BB33CF" w:rsidRPr="00D907B5" w:rsidRDefault="00BB33CF" w:rsidP="00BB33CF">
            <w:pPr>
              <w:spacing w:after="0"/>
              <w:jc w:val="center"/>
              <w:rPr>
                <w:rFonts w:eastAsia="DengXian"/>
                <w:color w:val="000000"/>
                <w:sz w:val="16"/>
                <w:szCs w:val="16"/>
              </w:rPr>
            </w:pPr>
            <w:r>
              <w:rPr>
                <w:rFonts w:eastAsia="DengXian"/>
                <w:color w:val="000000"/>
                <w:sz w:val="16"/>
                <w:szCs w:val="16"/>
              </w:rPr>
              <w:lastRenderedPageBreak/>
              <w:t>70.1</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1DB90A7C" w14:textId="7D70368D" w:rsidR="00BB33CF" w:rsidRPr="00D907B5" w:rsidRDefault="00BB33CF" w:rsidP="00BB33CF">
            <w:pPr>
              <w:spacing w:after="0"/>
              <w:jc w:val="center"/>
              <w:rPr>
                <w:rFonts w:eastAsia="DengXian"/>
                <w:color w:val="000000"/>
                <w:sz w:val="16"/>
                <w:szCs w:val="16"/>
              </w:rPr>
            </w:pPr>
            <w:r>
              <w:rPr>
                <w:rFonts w:eastAsia="DengXian"/>
                <w:color w:val="000000"/>
                <w:sz w:val="16"/>
                <w:szCs w:val="16"/>
              </w:rPr>
              <w:lastRenderedPageBreak/>
              <w:t>60.59</w:t>
            </w:r>
          </w:p>
        </w:tc>
        <w:tc>
          <w:tcPr>
            <w:tcW w:w="1107" w:type="dxa"/>
            <w:vMerge w:val="restart"/>
            <w:tcBorders>
              <w:top w:val="nil"/>
              <w:left w:val="nil"/>
              <w:right w:val="single" w:sz="4" w:space="0" w:color="auto"/>
            </w:tcBorders>
            <w:shd w:val="clear" w:color="auto" w:fill="auto"/>
            <w:noWrap/>
            <w:vAlign w:val="center"/>
          </w:tcPr>
          <w:p w14:paraId="5ED3EFFE" w14:textId="103999C3" w:rsidR="00BB33CF" w:rsidRPr="00D907B5" w:rsidRDefault="00BB33CF" w:rsidP="00BB33CF">
            <w:pPr>
              <w:spacing w:after="0"/>
              <w:jc w:val="center"/>
              <w:rPr>
                <w:rFonts w:eastAsia="DengXian"/>
                <w:color w:val="000000"/>
                <w:sz w:val="16"/>
                <w:szCs w:val="16"/>
              </w:rPr>
            </w:pPr>
            <w:r>
              <w:rPr>
                <w:rFonts w:eastAsia="DengXian"/>
                <w:color w:val="000000"/>
                <w:sz w:val="16"/>
                <w:szCs w:val="16"/>
              </w:rPr>
              <w:t>60.52</w:t>
            </w:r>
          </w:p>
        </w:tc>
        <w:tc>
          <w:tcPr>
            <w:tcW w:w="1170" w:type="dxa"/>
            <w:vMerge w:val="restart"/>
            <w:tcBorders>
              <w:top w:val="nil"/>
              <w:left w:val="nil"/>
              <w:right w:val="single" w:sz="4" w:space="0" w:color="auto"/>
            </w:tcBorders>
            <w:shd w:val="clear" w:color="auto" w:fill="auto"/>
            <w:vAlign w:val="center"/>
          </w:tcPr>
          <w:p w14:paraId="03AABEEA" w14:textId="216ADDCB" w:rsidR="00BB33CF" w:rsidRPr="00D907B5" w:rsidRDefault="00BB33CF" w:rsidP="00BB33CF">
            <w:pPr>
              <w:spacing w:after="0"/>
              <w:jc w:val="center"/>
              <w:rPr>
                <w:rFonts w:eastAsia="DengXian"/>
                <w:color w:val="000000"/>
                <w:sz w:val="16"/>
                <w:szCs w:val="16"/>
              </w:rPr>
            </w:pPr>
            <w:r>
              <w:rPr>
                <w:rFonts w:eastAsia="DengXian"/>
                <w:color w:val="000000"/>
                <w:sz w:val="16"/>
                <w:szCs w:val="16"/>
              </w:rPr>
              <w:t>60.59</w:t>
            </w:r>
          </w:p>
        </w:tc>
      </w:tr>
      <w:tr w:rsidR="00BB33CF" w:rsidRPr="00D907B5" w14:paraId="5E48B889" w14:textId="77777777" w:rsidTr="00A41AEE">
        <w:trPr>
          <w:trHeight w:val="126"/>
        </w:trPr>
        <w:tc>
          <w:tcPr>
            <w:tcW w:w="1093" w:type="dxa"/>
            <w:vMerge/>
            <w:tcBorders>
              <w:left w:val="single" w:sz="4" w:space="0" w:color="auto"/>
              <w:right w:val="single" w:sz="4" w:space="0" w:color="auto"/>
            </w:tcBorders>
            <w:shd w:val="clear" w:color="auto" w:fill="auto"/>
            <w:vAlign w:val="center"/>
          </w:tcPr>
          <w:p w14:paraId="4ECE06D1" w14:textId="77777777" w:rsidR="00BB33CF" w:rsidRPr="00D907B5" w:rsidRDefault="00BB33CF" w:rsidP="00BB33CF">
            <w:pPr>
              <w:spacing w:after="0"/>
              <w:jc w:val="center"/>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E862AE" w14:textId="77777777" w:rsidR="00BB33CF" w:rsidRPr="00D907B5" w:rsidRDefault="00BB33CF" w:rsidP="00BB33CF">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51DB9924" w14:textId="77777777" w:rsidR="00BB33CF" w:rsidRPr="00607EE7" w:rsidRDefault="00BB33CF" w:rsidP="00BB33CF">
            <w:pPr>
              <w:spacing w:after="0"/>
              <w:jc w:val="center"/>
              <w:rPr>
                <w:rFonts w:eastAsia="DengXian"/>
                <w:color w:val="000000"/>
                <w:sz w:val="16"/>
                <w:szCs w:val="16"/>
              </w:rPr>
            </w:pPr>
            <w:r w:rsidRPr="00607EE7">
              <w:rPr>
                <w:rFonts w:eastAsia="DengXian"/>
                <w:color w:val="000000"/>
                <w:sz w:val="16"/>
                <w:szCs w:val="16"/>
              </w:rPr>
              <w:t>70.1</w:t>
            </w:r>
          </w:p>
          <w:p w14:paraId="7E1E967B" w14:textId="77777777" w:rsidR="00BB33CF" w:rsidRPr="00D907B5" w:rsidRDefault="00BB33CF" w:rsidP="00BB33CF">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767FF4C0" w14:textId="77777777" w:rsidR="00BB33CF" w:rsidRPr="00D907B5" w:rsidRDefault="00BB33CF" w:rsidP="00BB33CF">
            <w:pPr>
              <w:spacing w:after="0"/>
              <w:jc w:val="center"/>
              <w:rPr>
                <w:rFonts w:eastAsia="DengXian"/>
                <w:color w:val="000000"/>
                <w:sz w:val="16"/>
                <w:szCs w:val="16"/>
              </w:rPr>
            </w:pPr>
          </w:p>
        </w:tc>
        <w:tc>
          <w:tcPr>
            <w:tcW w:w="1132" w:type="dxa"/>
            <w:vMerge/>
            <w:tcBorders>
              <w:left w:val="nil"/>
              <w:right w:val="single" w:sz="4" w:space="0" w:color="auto"/>
            </w:tcBorders>
          </w:tcPr>
          <w:p w14:paraId="25DD648F" w14:textId="77777777" w:rsidR="00BB33CF" w:rsidRPr="00D907B5" w:rsidRDefault="00BB33CF" w:rsidP="00BB33CF">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790B3" w14:textId="61D93310" w:rsidR="00BB33CF" w:rsidRPr="00D907B5" w:rsidRDefault="00BB33CF" w:rsidP="00BB33CF">
            <w:pPr>
              <w:spacing w:after="0"/>
              <w:jc w:val="center"/>
              <w:rPr>
                <w:rFonts w:eastAsia="DengXian"/>
                <w:color w:val="000000"/>
                <w:sz w:val="16"/>
                <w:szCs w:val="16"/>
              </w:rPr>
            </w:pPr>
            <w:r>
              <w:rPr>
                <w:rFonts w:eastAsia="DengXian"/>
                <w:color w:val="000000"/>
                <w:sz w:val="16"/>
                <w:szCs w:val="16"/>
              </w:rPr>
              <w:t>60.54</w:t>
            </w:r>
          </w:p>
        </w:tc>
        <w:tc>
          <w:tcPr>
            <w:tcW w:w="1107" w:type="dxa"/>
            <w:vMerge/>
            <w:tcBorders>
              <w:left w:val="nil"/>
              <w:right w:val="single" w:sz="4" w:space="0" w:color="auto"/>
            </w:tcBorders>
            <w:shd w:val="clear" w:color="auto" w:fill="auto"/>
            <w:noWrap/>
            <w:vAlign w:val="center"/>
          </w:tcPr>
          <w:p w14:paraId="5526F932" w14:textId="77777777" w:rsidR="00BB33CF" w:rsidRPr="00D907B5" w:rsidRDefault="00BB33CF" w:rsidP="00BB33CF">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5332C8A8" w14:textId="77777777" w:rsidR="00BB33CF" w:rsidRPr="00D907B5" w:rsidRDefault="00BB33CF" w:rsidP="00BB33CF">
            <w:pPr>
              <w:spacing w:after="0"/>
              <w:jc w:val="center"/>
              <w:rPr>
                <w:rFonts w:eastAsia="DengXian"/>
                <w:color w:val="000000"/>
                <w:sz w:val="16"/>
                <w:szCs w:val="16"/>
              </w:rPr>
            </w:pPr>
          </w:p>
        </w:tc>
      </w:tr>
      <w:tr w:rsidR="00BB33CF" w:rsidRPr="00D907B5" w14:paraId="2035BAE1" w14:textId="77777777" w:rsidTr="00A41AEE">
        <w:trPr>
          <w:trHeight w:val="276"/>
        </w:trPr>
        <w:tc>
          <w:tcPr>
            <w:tcW w:w="1093" w:type="dxa"/>
            <w:vMerge/>
            <w:tcBorders>
              <w:left w:val="single" w:sz="4" w:space="0" w:color="auto"/>
              <w:right w:val="single" w:sz="4" w:space="0" w:color="auto"/>
            </w:tcBorders>
            <w:vAlign w:val="center"/>
          </w:tcPr>
          <w:p w14:paraId="44BE5F05" w14:textId="77777777" w:rsidR="00BB33CF" w:rsidRPr="00D907B5" w:rsidRDefault="00BB33CF" w:rsidP="00BB33CF">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56501A08" w14:textId="77777777" w:rsidR="00BB33CF" w:rsidRPr="00D907B5" w:rsidRDefault="00BB33CF" w:rsidP="00BB33CF">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50D20C90" w14:textId="77777777" w:rsidR="00BB33CF" w:rsidRPr="00607EE7" w:rsidRDefault="00BB33CF" w:rsidP="00BB33CF">
            <w:pPr>
              <w:spacing w:after="0"/>
              <w:jc w:val="center"/>
              <w:rPr>
                <w:rFonts w:eastAsia="DengXian"/>
                <w:color w:val="000000"/>
                <w:sz w:val="16"/>
                <w:szCs w:val="16"/>
              </w:rPr>
            </w:pPr>
            <w:r w:rsidRPr="00607EE7">
              <w:rPr>
                <w:rFonts w:eastAsia="DengXian"/>
                <w:color w:val="000000"/>
                <w:sz w:val="16"/>
                <w:szCs w:val="16"/>
              </w:rPr>
              <w:t>59.1</w:t>
            </w:r>
          </w:p>
          <w:p w14:paraId="5A038F3A" w14:textId="77777777" w:rsidR="00BB33CF" w:rsidRPr="00D907B5" w:rsidRDefault="00BB33CF" w:rsidP="00BB33CF">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559A9A9B" w14:textId="77777777" w:rsidR="00BB33CF" w:rsidRPr="00D907B5" w:rsidRDefault="00BB33CF" w:rsidP="00BB33CF">
            <w:pPr>
              <w:spacing w:after="0"/>
              <w:jc w:val="center"/>
              <w:rPr>
                <w:rFonts w:eastAsia="DengXian"/>
                <w:color w:val="000000"/>
                <w:sz w:val="16"/>
                <w:szCs w:val="16"/>
              </w:rPr>
            </w:pPr>
          </w:p>
        </w:tc>
        <w:tc>
          <w:tcPr>
            <w:tcW w:w="1132" w:type="dxa"/>
            <w:vMerge/>
            <w:tcBorders>
              <w:left w:val="nil"/>
              <w:right w:val="single" w:sz="4" w:space="0" w:color="auto"/>
            </w:tcBorders>
          </w:tcPr>
          <w:p w14:paraId="272A13C9" w14:textId="77777777" w:rsidR="00BB33CF" w:rsidRPr="00D907B5" w:rsidRDefault="00BB33CF" w:rsidP="00BB33CF">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1445D9F1" w14:textId="11C0F818" w:rsidR="00BB33CF" w:rsidRPr="00D907B5" w:rsidRDefault="00BB33CF" w:rsidP="00BB33CF">
            <w:pPr>
              <w:spacing w:after="0"/>
              <w:jc w:val="center"/>
              <w:rPr>
                <w:rFonts w:eastAsia="DengXian"/>
                <w:color w:val="000000"/>
                <w:sz w:val="16"/>
                <w:szCs w:val="16"/>
              </w:rPr>
            </w:pPr>
            <w:r>
              <w:rPr>
                <w:rFonts w:eastAsia="DengXian"/>
                <w:color w:val="000000"/>
                <w:sz w:val="16"/>
                <w:szCs w:val="16"/>
              </w:rPr>
              <w:t>60.53</w:t>
            </w:r>
          </w:p>
        </w:tc>
        <w:tc>
          <w:tcPr>
            <w:tcW w:w="1107" w:type="dxa"/>
            <w:vMerge/>
            <w:tcBorders>
              <w:left w:val="nil"/>
              <w:right w:val="single" w:sz="4" w:space="0" w:color="auto"/>
            </w:tcBorders>
            <w:shd w:val="clear" w:color="auto" w:fill="auto"/>
            <w:noWrap/>
            <w:vAlign w:val="center"/>
          </w:tcPr>
          <w:p w14:paraId="56C6B6CF" w14:textId="77777777" w:rsidR="00BB33CF" w:rsidRPr="00D907B5" w:rsidRDefault="00BB33CF" w:rsidP="00BB33CF">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20600F40" w14:textId="77777777" w:rsidR="00BB33CF" w:rsidRPr="00D907B5" w:rsidRDefault="00BB33CF" w:rsidP="00BB33CF">
            <w:pPr>
              <w:spacing w:after="0"/>
              <w:jc w:val="center"/>
              <w:rPr>
                <w:rFonts w:eastAsia="DengXian"/>
                <w:color w:val="000000"/>
                <w:sz w:val="16"/>
                <w:szCs w:val="16"/>
              </w:rPr>
            </w:pPr>
          </w:p>
        </w:tc>
      </w:tr>
      <w:tr w:rsidR="00BB33CF" w:rsidRPr="00D907B5" w14:paraId="5AE5CE2C" w14:textId="77777777" w:rsidTr="00A41AEE">
        <w:trPr>
          <w:trHeight w:val="276"/>
        </w:trPr>
        <w:tc>
          <w:tcPr>
            <w:tcW w:w="1093" w:type="dxa"/>
            <w:vMerge/>
            <w:tcBorders>
              <w:left w:val="single" w:sz="4" w:space="0" w:color="auto"/>
              <w:right w:val="single" w:sz="4" w:space="0" w:color="auto"/>
            </w:tcBorders>
            <w:vAlign w:val="center"/>
          </w:tcPr>
          <w:p w14:paraId="484F1F28" w14:textId="77777777" w:rsidR="00BB33CF" w:rsidRPr="00D907B5" w:rsidRDefault="00BB33CF" w:rsidP="00BB33CF">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1E6B1E12" w14:textId="77777777" w:rsidR="00BB33CF" w:rsidRPr="00D907B5" w:rsidRDefault="00BB33CF" w:rsidP="00BB33CF">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0E6D5888" w14:textId="2538C223" w:rsidR="00BB33CF" w:rsidRPr="00D907B5" w:rsidRDefault="00BB33CF" w:rsidP="00BB33CF">
            <w:pPr>
              <w:spacing w:after="0"/>
              <w:jc w:val="center"/>
              <w:rPr>
                <w:rFonts w:eastAsia="DengXian"/>
                <w:color w:val="000000"/>
                <w:sz w:val="16"/>
                <w:szCs w:val="16"/>
              </w:rPr>
            </w:pPr>
            <w:r w:rsidRPr="00607EE7">
              <w:rPr>
                <w:rFonts w:eastAsia="DengXian"/>
                <w:color w:val="000000"/>
                <w:sz w:val="16"/>
                <w:szCs w:val="16"/>
              </w:rPr>
              <w:t>59.1</w:t>
            </w:r>
          </w:p>
        </w:tc>
        <w:tc>
          <w:tcPr>
            <w:tcW w:w="1087" w:type="dxa"/>
            <w:vMerge/>
            <w:tcBorders>
              <w:left w:val="nil"/>
              <w:bottom w:val="single" w:sz="4" w:space="0" w:color="auto"/>
              <w:right w:val="single" w:sz="4" w:space="0" w:color="auto"/>
            </w:tcBorders>
            <w:shd w:val="clear" w:color="auto" w:fill="auto"/>
            <w:noWrap/>
            <w:vAlign w:val="center"/>
          </w:tcPr>
          <w:p w14:paraId="13EA1188" w14:textId="77777777" w:rsidR="00BB33CF" w:rsidRPr="00D907B5" w:rsidRDefault="00BB33CF" w:rsidP="00BB33CF">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15AF43C2" w14:textId="77777777" w:rsidR="00BB33CF" w:rsidRPr="00D907B5" w:rsidRDefault="00BB33CF" w:rsidP="00BB33CF">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7FC72989" w14:textId="3820DD08" w:rsidR="00BB33CF" w:rsidRPr="00D907B5" w:rsidRDefault="00BB33CF" w:rsidP="00BB33CF">
            <w:pPr>
              <w:spacing w:after="0"/>
              <w:jc w:val="center"/>
              <w:rPr>
                <w:rFonts w:eastAsia="DengXian"/>
                <w:color w:val="000000"/>
                <w:sz w:val="16"/>
                <w:szCs w:val="16"/>
              </w:rPr>
            </w:pPr>
            <w:r>
              <w:rPr>
                <w:rFonts w:eastAsia="DengXian"/>
                <w:color w:val="000000"/>
                <w:sz w:val="16"/>
                <w:szCs w:val="16"/>
              </w:rPr>
              <w:t>60.52</w:t>
            </w:r>
          </w:p>
        </w:tc>
        <w:tc>
          <w:tcPr>
            <w:tcW w:w="1107" w:type="dxa"/>
            <w:vMerge/>
            <w:tcBorders>
              <w:left w:val="nil"/>
              <w:bottom w:val="single" w:sz="4" w:space="0" w:color="auto"/>
              <w:right w:val="single" w:sz="4" w:space="0" w:color="auto"/>
            </w:tcBorders>
            <w:shd w:val="clear" w:color="auto" w:fill="auto"/>
            <w:noWrap/>
            <w:vAlign w:val="center"/>
          </w:tcPr>
          <w:p w14:paraId="16917897" w14:textId="77777777" w:rsidR="00BB33CF" w:rsidRPr="00D907B5" w:rsidRDefault="00BB33CF" w:rsidP="00BB33CF">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65CBEA3B" w14:textId="77777777" w:rsidR="00BB33CF" w:rsidRPr="00D907B5" w:rsidRDefault="00BB33CF" w:rsidP="00BB33CF">
            <w:pPr>
              <w:spacing w:after="0"/>
              <w:jc w:val="center"/>
              <w:rPr>
                <w:rFonts w:eastAsia="DengXian"/>
                <w:color w:val="000000"/>
                <w:sz w:val="16"/>
                <w:szCs w:val="16"/>
              </w:rPr>
            </w:pPr>
          </w:p>
        </w:tc>
      </w:tr>
      <w:tr w:rsidR="00BB33CF" w:rsidRPr="00D907B5" w14:paraId="7A762C86" w14:textId="77777777" w:rsidTr="00A41AEE">
        <w:trPr>
          <w:trHeight w:val="111"/>
        </w:trPr>
        <w:tc>
          <w:tcPr>
            <w:tcW w:w="1093" w:type="dxa"/>
            <w:vMerge/>
            <w:tcBorders>
              <w:left w:val="single" w:sz="4" w:space="0" w:color="auto"/>
              <w:right w:val="single" w:sz="4" w:space="0" w:color="auto"/>
            </w:tcBorders>
            <w:vAlign w:val="center"/>
          </w:tcPr>
          <w:p w14:paraId="3D2347AD" w14:textId="77777777" w:rsidR="00BB33CF" w:rsidRPr="00D907B5" w:rsidRDefault="00BB33CF" w:rsidP="00BB33CF">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817B96" w14:textId="77777777" w:rsidR="00BB33CF" w:rsidRPr="00D907B5" w:rsidRDefault="00BB33CF" w:rsidP="00BB33CF">
            <w:pPr>
              <w:spacing w:after="0"/>
              <w:jc w:val="center"/>
              <w:rPr>
                <w:rFonts w:eastAsia="DengXian"/>
                <w:b/>
                <w:bCs/>
                <w:color w:val="000000"/>
                <w:sz w:val="16"/>
                <w:szCs w:val="16"/>
              </w:rPr>
            </w:pPr>
            <w:r w:rsidRPr="00D907B5">
              <w:rPr>
                <w:rFonts w:eastAsia="DengXian"/>
                <w:b/>
                <w:bCs/>
                <w:color w:val="000000"/>
                <w:sz w:val="16"/>
                <w:szCs w:val="16"/>
              </w:rPr>
              <w:t>D1T1-A2</w:t>
            </w:r>
          </w:p>
        </w:tc>
        <w:tc>
          <w:tcPr>
            <w:tcW w:w="1195" w:type="dxa"/>
            <w:tcBorders>
              <w:top w:val="nil"/>
              <w:left w:val="nil"/>
              <w:bottom w:val="single" w:sz="4" w:space="0" w:color="auto"/>
              <w:right w:val="single" w:sz="4" w:space="0" w:color="auto"/>
            </w:tcBorders>
            <w:shd w:val="clear" w:color="auto" w:fill="auto"/>
            <w:noWrap/>
            <w:vAlign w:val="center"/>
          </w:tcPr>
          <w:p w14:paraId="0D7C79AE" w14:textId="77777777" w:rsidR="00BB33CF" w:rsidRDefault="00BB33CF" w:rsidP="00BB33CF">
            <w:pPr>
              <w:spacing w:after="0"/>
              <w:jc w:val="center"/>
              <w:rPr>
                <w:rFonts w:eastAsia="DengXian"/>
                <w:color w:val="000000"/>
                <w:sz w:val="16"/>
                <w:szCs w:val="16"/>
              </w:rPr>
            </w:pPr>
            <w:r>
              <w:rPr>
                <w:rFonts w:eastAsia="DengXian"/>
                <w:color w:val="000000"/>
                <w:sz w:val="16"/>
                <w:szCs w:val="16"/>
              </w:rPr>
              <w:t>70.1</w:t>
            </w:r>
          </w:p>
          <w:p w14:paraId="3B6EE4C3" w14:textId="77777777" w:rsidR="00BB33CF" w:rsidRPr="00D907B5" w:rsidRDefault="00BB33CF" w:rsidP="00BB33CF">
            <w:pPr>
              <w:spacing w:after="0"/>
              <w:jc w:val="center"/>
              <w:rPr>
                <w:rFonts w:eastAsia="DengXian"/>
                <w:color w:val="000000"/>
                <w:sz w:val="16"/>
                <w:szCs w:val="16"/>
              </w:rPr>
            </w:pPr>
          </w:p>
        </w:tc>
        <w:tc>
          <w:tcPr>
            <w:tcW w:w="1087" w:type="dxa"/>
            <w:vMerge w:val="restart"/>
            <w:tcBorders>
              <w:top w:val="nil"/>
              <w:left w:val="nil"/>
              <w:right w:val="single" w:sz="4" w:space="0" w:color="auto"/>
            </w:tcBorders>
            <w:shd w:val="clear" w:color="auto" w:fill="auto"/>
            <w:noWrap/>
            <w:vAlign w:val="center"/>
          </w:tcPr>
          <w:p w14:paraId="284ADA51" w14:textId="7B54CE31" w:rsidR="00BB33CF" w:rsidRPr="00D907B5" w:rsidRDefault="00BB33CF" w:rsidP="00BB33CF">
            <w:pPr>
              <w:spacing w:after="0"/>
              <w:jc w:val="center"/>
              <w:rPr>
                <w:rFonts w:eastAsia="DengXian"/>
                <w:color w:val="000000"/>
                <w:sz w:val="16"/>
                <w:szCs w:val="16"/>
              </w:rPr>
            </w:pPr>
            <w:r>
              <w:rPr>
                <w:rFonts w:eastAsia="DengXian"/>
                <w:color w:val="000000"/>
                <w:sz w:val="16"/>
                <w:szCs w:val="16"/>
              </w:rPr>
              <w:t>59.1</w:t>
            </w:r>
          </w:p>
        </w:tc>
        <w:tc>
          <w:tcPr>
            <w:tcW w:w="1132" w:type="dxa"/>
            <w:vMerge w:val="restart"/>
            <w:tcBorders>
              <w:top w:val="nil"/>
              <w:left w:val="nil"/>
              <w:right w:val="single" w:sz="4" w:space="0" w:color="auto"/>
            </w:tcBorders>
          </w:tcPr>
          <w:p w14:paraId="7F7720AA" w14:textId="77777777" w:rsidR="00BB33CF" w:rsidRPr="00D907B5" w:rsidRDefault="00BB33CF" w:rsidP="00BB33CF">
            <w:pPr>
              <w:spacing w:after="0"/>
              <w:jc w:val="center"/>
              <w:rPr>
                <w:rFonts w:eastAsia="DengXian"/>
                <w:color w:val="000000"/>
                <w:sz w:val="16"/>
                <w:szCs w:val="16"/>
              </w:rPr>
            </w:pPr>
          </w:p>
          <w:p w14:paraId="182D0522" w14:textId="77777777" w:rsidR="00BB33CF" w:rsidRPr="00D907B5" w:rsidRDefault="00BB33CF" w:rsidP="00BB33CF">
            <w:pPr>
              <w:spacing w:after="0"/>
              <w:jc w:val="center"/>
              <w:rPr>
                <w:rFonts w:eastAsia="DengXian"/>
                <w:sz w:val="16"/>
                <w:szCs w:val="16"/>
              </w:rPr>
            </w:pPr>
          </w:p>
          <w:p w14:paraId="122AA812" w14:textId="77777777" w:rsidR="00BB33CF" w:rsidRPr="00D907B5" w:rsidRDefault="00BB33CF" w:rsidP="00BB33CF">
            <w:pPr>
              <w:spacing w:after="0"/>
              <w:jc w:val="center"/>
              <w:rPr>
                <w:rFonts w:eastAsia="DengXian"/>
                <w:sz w:val="16"/>
                <w:szCs w:val="16"/>
              </w:rPr>
            </w:pPr>
          </w:p>
          <w:p w14:paraId="0BF914D4" w14:textId="77777777" w:rsidR="00767A81" w:rsidRDefault="00767A81" w:rsidP="00BB33CF">
            <w:pPr>
              <w:spacing w:after="0"/>
              <w:jc w:val="center"/>
              <w:rPr>
                <w:rFonts w:eastAsia="DengXian"/>
                <w:sz w:val="16"/>
                <w:szCs w:val="16"/>
              </w:rPr>
            </w:pPr>
          </w:p>
          <w:p w14:paraId="5AA62838" w14:textId="56E0DFDD" w:rsidR="00BB33CF" w:rsidRPr="00D907B5" w:rsidRDefault="00BB33CF" w:rsidP="00BB33CF">
            <w:pPr>
              <w:spacing w:after="0"/>
              <w:jc w:val="center"/>
              <w:rPr>
                <w:rFonts w:eastAsia="DengXian"/>
                <w:color w:val="000000"/>
                <w:sz w:val="16"/>
                <w:szCs w:val="16"/>
              </w:rPr>
            </w:pPr>
            <w:r>
              <w:rPr>
                <w:rFonts w:eastAsia="DengXian"/>
                <w:sz w:val="16"/>
                <w:szCs w:val="16"/>
              </w:rPr>
              <w:t>70.1</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3361E188" w14:textId="107306FF" w:rsidR="00BB33CF" w:rsidRPr="00D907B5" w:rsidRDefault="00BB33CF" w:rsidP="00BB33CF">
            <w:pPr>
              <w:spacing w:after="0"/>
              <w:jc w:val="center"/>
              <w:rPr>
                <w:rFonts w:eastAsia="DengXian"/>
                <w:color w:val="000000"/>
                <w:sz w:val="16"/>
                <w:szCs w:val="16"/>
              </w:rPr>
            </w:pPr>
            <w:r>
              <w:rPr>
                <w:rFonts w:eastAsia="DengXian"/>
                <w:color w:val="000000"/>
                <w:sz w:val="16"/>
                <w:szCs w:val="16"/>
              </w:rPr>
              <w:t>60.59</w:t>
            </w:r>
          </w:p>
        </w:tc>
        <w:tc>
          <w:tcPr>
            <w:tcW w:w="1107" w:type="dxa"/>
            <w:vMerge w:val="restart"/>
            <w:tcBorders>
              <w:top w:val="nil"/>
              <w:left w:val="nil"/>
              <w:right w:val="single" w:sz="4" w:space="0" w:color="auto"/>
            </w:tcBorders>
            <w:shd w:val="clear" w:color="auto" w:fill="auto"/>
            <w:noWrap/>
            <w:vAlign w:val="center"/>
          </w:tcPr>
          <w:p w14:paraId="4D15FB8B" w14:textId="787F0B97" w:rsidR="00BB33CF" w:rsidRPr="00D907B5" w:rsidRDefault="00BB33CF" w:rsidP="00BB33CF">
            <w:pPr>
              <w:spacing w:after="0"/>
              <w:jc w:val="center"/>
              <w:rPr>
                <w:rFonts w:eastAsia="DengXian"/>
                <w:color w:val="000000"/>
                <w:sz w:val="16"/>
                <w:szCs w:val="16"/>
              </w:rPr>
            </w:pPr>
            <w:r>
              <w:rPr>
                <w:rFonts w:eastAsia="DengXian"/>
                <w:color w:val="000000"/>
                <w:sz w:val="16"/>
                <w:szCs w:val="16"/>
              </w:rPr>
              <w:t>60.52</w:t>
            </w:r>
          </w:p>
        </w:tc>
        <w:tc>
          <w:tcPr>
            <w:tcW w:w="1170" w:type="dxa"/>
            <w:vMerge w:val="restart"/>
            <w:tcBorders>
              <w:top w:val="nil"/>
              <w:left w:val="nil"/>
              <w:right w:val="single" w:sz="4" w:space="0" w:color="auto"/>
            </w:tcBorders>
            <w:shd w:val="clear" w:color="auto" w:fill="auto"/>
            <w:vAlign w:val="center"/>
          </w:tcPr>
          <w:p w14:paraId="5F5FD4DE" w14:textId="0F301984" w:rsidR="00BB33CF" w:rsidRPr="00D907B5" w:rsidRDefault="00BB33CF" w:rsidP="00BB33CF">
            <w:pPr>
              <w:spacing w:after="0"/>
              <w:jc w:val="center"/>
              <w:rPr>
                <w:rFonts w:eastAsia="DengXian"/>
                <w:color w:val="000000"/>
                <w:sz w:val="16"/>
                <w:szCs w:val="16"/>
              </w:rPr>
            </w:pPr>
            <w:r>
              <w:rPr>
                <w:rFonts w:eastAsia="DengXian"/>
                <w:color w:val="000000"/>
                <w:sz w:val="16"/>
                <w:szCs w:val="16"/>
              </w:rPr>
              <w:t>60.59</w:t>
            </w:r>
          </w:p>
        </w:tc>
      </w:tr>
      <w:tr w:rsidR="00BB33CF" w:rsidRPr="00D907B5" w14:paraId="6C25AAC8" w14:textId="77777777" w:rsidTr="00A41AEE">
        <w:trPr>
          <w:trHeight w:val="150"/>
        </w:trPr>
        <w:tc>
          <w:tcPr>
            <w:tcW w:w="1093" w:type="dxa"/>
            <w:vMerge/>
            <w:tcBorders>
              <w:left w:val="single" w:sz="4" w:space="0" w:color="auto"/>
              <w:right w:val="single" w:sz="4" w:space="0" w:color="auto"/>
            </w:tcBorders>
            <w:vAlign w:val="center"/>
          </w:tcPr>
          <w:p w14:paraId="43F6997B" w14:textId="77777777" w:rsidR="00BB33CF" w:rsidRPr="00D907B5" w:rsidRDefault="00BB33CF" w:rsidP="00BB33CF">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6AE011" w14:textId="77777777" w:rsidR="00BB33CF" w:rsidRPr="00D907B5" w:rsidRDefault="00BB33CF" w:rsidP="00BB33CF">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52803EED" w14:textId="77777777" w:rsidR="00BB33CF" w:rsidRDefault="00BB33CF" w:rsidP="00BB33CF">
            <w:pPr>
              <w:spacing w:after="0"/>
              <w:jc w:val="center"/>
              <w:rPr>
                <w:rFonts w:eastAsia="DengXian"/>
                <w:color w:val="000000"/>
                <w:sz w:val="16"/>
                <w:szCs w:val="16"/>
              </w:rPr>
            </w:pPr>
            <w:r>
              <w:rPr>
                <w:rFonts w:eastAsia="DengXian"/>
                <w:color w:val="000000"/>
                <w:sz w:val="16"/>
                <w:szCs w:val="16"/>
              </w:rPr>
              <w:t>70.1</w:t>
            </w:r>
          </w:p>
          <w:p w14:paraId="2D22EAF5" w14:textId="77777777" w:rsidR="00BB33CF" w:rsidRPr="00D907B5" w:rsidRDefault="00BB33CF" w:rsidP="00BB33CF">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2F9C795E" w14:textId="77777777" w:rsidR="00BB33CF" w:rsidRPr="00D907B5" w:rsidRDefault="00BB33CF" w:rsidP="00BB33CF">
            <w:pPr>
              <w:spacing w:after="0"/>
              <w:jc w:val="center"/>
              <w:rPr>
                <w:rFonts w:eastAsia="DengXian"/>
                <w:color w:val="000000"/>
                <w:sz w:val="16"/>
                <w:szCs w:val="16"/>
              </w:rPr>
            </w:pPr>
          </w:p>
        </w:tc>
        <w:tc>
          <w:tcPr>
            <w:tcW w:w="1132" w:type="dxa"/>
            <w:vMerge/>
            <w:tcBorders>
              <w:left w:val="nil"/>
              <w:right w:val="single" w:sz="4" w:space="0" w:color="auto"/>
            </w:tcBorders>
          </w:tcPr>
          <w:p w14:paraId="20E8E61D" w14:textId="77777777" w:rsidR="00BB33CF" w:rsidRPr="00D907B5" w:rsidRDefault="00BB33CF" w:rsidP="00BB33CF">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0ADA5" w14:textId="5220C5B1" w:rsidR="00BB33CF" w:rsidRPr="00D907B5" w:rsidRDefault="00BB33CF" w:rsidP="00BB33CF">
            <w:pPr>
              <w:spacing w:after="0"/>
              <w:jc w:val="center"/>
              <w:rPr>
                <w:rFonts w:eastAsia="DengXian"/>
                <w:color w:val="000000"/>
                <w:sz w:val="16"/>
                <w:szCs w:val="16"/>
              </w:rPr>
            </w:pPr>
            <w:r>
              <w:rPr>
                <w:rFonts w:eastAsia="DengXian"/>
                <w:color w:val="000000"/>
                <w:sz w:val="16"/>
                <w:szCs w:val="16"/>
              </w:rPr>
              <w:t>60.54</w:t>
            </w:r>
          </w:p>
        </w:tc>
        <w:tc>
          <w:tcPr>
            <w:tcW w:w="1107" w:type="dxa"/>
            <w:vMerge/>
            <w:tcBorders>
              <w:left w:val="nil"/>
              <w:right w:val="single" w:sz="4" w:space="0" w:color="auto"/>
            </w:tcBorders>
            <w:shd w:val="clear" w:color="auto" w:fill="auto"/>
            <w:noWrap/>
            <w:vAlign w:val="center"/>
          </w:tcPr>
          <w:p w14:paraId="5DA254E0" w14:textId="77777777" w:rsidR="00BB33CF" w:rsidRPr="00D907B5" w:rsidRDefault="00BB33CF" w:rsidP="00BB33CF">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379F0F95" w14:textId="77777777" w:rsidR="00BB33CF" w:rsidRPr="00D907B5" w:rsidRDefault="00BB33CF" w:rsidP="00BB33CF">
            <w:pPr>
              <w:spacing w:after="0"/>
              <w:jc w:val="center"/>
              <w:rPr>
                <w:rFonts w:eastAsia="DengXian"/>
                <w:color w:val="000000"/>
                <w:sz w:val="16"/>
                <w:szCs w:val="16"/>
              </w:rPr>
            </w:pPr>
          </w:p>
        </w:tc>
      </w:tr>
      <w:tr w:rsidR="00BB33CF" w:rsidRPr="00D907B5" w14:paraId="11736B6B" w14:textId="77777777" w:rsidTr="00A41AEE">
        <w:trPr>
          <w:trHeight w:val="276"/>
        </w:trPr>
        <w:tc>
          <w:tcPr>
            <w:tcW w:w="1093" w:type="dxa"/>
            <w:vMerge/>
            <w:tcBorders>
              <w:left w:val="single" w:sz="4" w:space="0" w:color="auto"/>
              <w:right w:val="single" w:sz="4" w:space="0" w:color="auto"/>
            </w:tcBorders>
            <w:vAlign w:val="center"/>
          </w:tcPr>
          <w:p w14:paraId="229715C1" w14:textId="77777777" w:rsidR="00BB33CF" w:rsidRPr="00D907B5" w:rsidRDefault="00BB33CF" w:rsidP="00BB33CF">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192A575F" w14:textId="77777777" w:rsidR="00BB33CF" w:rsidRPr="00D907B5" w:rsidRDefault="00BB33CF" w:rsidP="00BB33CF">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1CFAEA28" w14:textId="77777777" w:rsidR="00BB33CF" w:rsidRDefault="00BB33CF" w:rsidP="00BB33CF">
            <w:pPr>
              <w:spacing w:after="0"/>
              <w:jc w:val="center"/>
              <w:rPr>
                <w:rFonts w:eastAsia="DengXian"/>
                <w:color w:val="000000"/>
                <w:sz w:val="16"/>
                <w:szCs w:val="16"/>
              </w:rPr>
            </w:pPr>
            <w:r>
              <w:rPr>
                <w:rFonts w:eastAsia="DengXian"/>
                <w:color w:val="000000"/>
                <w:sz w:val="16"/>
                <w:szCs w:val="16"/>
              </w:rPr>
              <w:t>59.1</w:t>
            </w:r>
          </w:p>
          <w:p w14:paraId="08668B37" w14:textId="77777777" w:rsidR="00BB33CF" w:rsidRPr="00D907B5" w:rsidRDefault="00BB33CF" w:rsidP="00BB33CF">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60F77D31" w14:textId="77777777" w:rsidR="00BB33CF" w:rsidRPr="00D907B5" w:rsidRDefault="00BB33CF" w:rsidP="00BB33CF">
            <w:pPr>
              <w:spacing w:after="0"/>
              <w:jc w:val="center"/>
              <w:rPr>
                <w:rFonts w:eastAsia="DengXian"/>
                <w:color w:val="000000"/>
                <w:sz w:val="16"/>
                <w:szCs w:val="16"/>
              </w:rPr>
            </w:pPr>
          </w:p>
        </w:tc>
        <w:tc>
          <w:tcPr>
            <w:tcW w:w="1132" w:type="dxa"/>
            <w:vMerge/>
            <w:tcBorders>
              <w:left w:val="nil"/>
              <w:right w:val="single" w:sz="4" w:space="0" w:color="auto"/>
            </w:tcBorders>
          </w:tcPr>
          <w:p w14:paraId="118AB432" w14:textId="77777777" w:rsidR="00BB33CF" w:rsidRPr="00D907B5" w:rsidRDefault="00BB33CF" w:rsidP="00BB33CF">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112F8B27" w14:textId="0B8CEF73" w:rsidR="00BB33CF" w:rsidRPr="00D907B5" w:rsidRDefault="00BB33CF" w:rsidP="00BB33CF">
            <w:pPr>
              <w:spacing w:after="0"/>
              <w:jc w:val="center"/>
              <w:rPr>
                <w:rFonts w:eastAsia="DengXian"/>
                <w:color w:val="000000"/>
                <w:sz w:val="16"/>
                <w:szCs w:val="16"/>
              </w:rPr>
            </w:pPr>
            <w:r>
              <w:rPr>
                <w:rFonts w:eastAsia="DengXian"/>
                <w:color w:val="000000"/>
                <w:sz w:val="16"/>
                <w:szCs w:val="16"/>
              </w:rPr>
              <w:t>60.53</w:t>
            </w:r>
          </w:p>
        </w:tc>
        <w:tc>
          <w:tcPr>
            <w:tcW w:w="1107" w:type="dxa"/>
            <w:vMerge/>
            <w:tcBorders>
              <w:left w:val="nil"/>
              <w:right w:val="single" w:sz="4" w:space="0" w:color="auto"/>
            </w:tcBorders>
            <w:shd w:val="clear" w:color="auto" w:fill="auto"/>
            <w:noWrap/>
            <w:vAlign w:val="center"/>
          </w:tcPr>
          <w:p w14:paraId="67FA185A" w14:textId="77777777" w:rsidR="00BB33CF" w:rsidRPr="00D907B5" w:rsidRDefault="00BB33CF" w:rsidP="00BB33CF">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008535F3" w14:textId="77777777" w:rsidR="00BB33CF" w:rsidRPr="00D907B5" w:rsidRDefault="00BB33CF" w:rsidP="00BB33CF">
            <w:pPr>
              <w:spacing w:after="0"/>
              <w:jc w:val="center"/>
              <w:rPr>
                <w:rFonts w:eastAsia="DengXian"/>
                <w:color w:val="000000"/>
                <w:sz w:val="16"/>
                <w:szCs w:val="16"/>
              </w:rPr>
            </w:pPr>
          </w:p>
        </w:tc>
      </w:tr>
      <w:tr w:rsidR="00BB33CF" w:rsidRPr="00D907B5" w14:paraId="2A5AD852" w14:textId="77777777" w:rsidTr="00A41AEE">
        <w:trPr>
          <w:trHeight w:val="276"/>
        </w:trPr>
        <w:tc>
          <w:tcPr>
            <w:tcW w:w="1093" w:type="dxa"/>
            <w:vMerge/>
            <w:tcBorders>
              <w:left w:val="single" w:sz="4" w:space="0" w:color="auto"/>
              <w:right w:val="single" w:sz="4" w:space="0" w:color="auto"/>
            </w:tcBorders>
            <w:vAlign w:val="center"/>
          </w:tcPr>
          <w:p w14:paraId="13ECADEF" w14:textId="77777777" w:rsidR="00BB33CF" w:rsidRPr="00D907B5" w:rsidRDefault="00BB33CF" w:rsidP="00BB33CF">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79D9626E" w14:textId="77777777" w:rsidR="00BB33CF" w:rsidRPr="00D907B5" w:rsidRDefault="00BB33CF" w:rsidP="00BB33CF">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60F5D520" w14:textId="77777777" w:rsidR="00BB33CF" w:rsidRDefault="00BB33CF" w:rsidP="00BB33CF">
            <w:pPr>
              <w:spacing w:after="0"/>
              <w:jc w:val="center"/>
              <w:rPr>
                <w:rFonts w:eastAsia="DengXian"/>
                <w:color w:val="000000"/>
                <w:sz w:val="16"/>
                <w:szCs w:val="16"/>
              </w:rPr>
            </w:pPr>
            <w:r>
              <w:rPr>
                <w:rFonts w:eastAsia="DengXian"/>
                <w:color w:val="000000"/>
                <w:sz w:val="16"/>
                <w:szCs w:val="16"/>
              </w:rPr>
              <w:t>59.1</w:t>
            </w:r>
          </w:p>
          <w:p w14:paraId="23A20BCA" w14:textId="77777777" w:rsidR="00BB33CF" w:rsidRPr="00D907B5" w:rsidRDefault="00BB33CF" w:rsidP="00BB33CF">
            <w:pPr>
              <w:spacing w:after="0"/>
              <w:jc w:val="center"/>
              <w:rPr>
                <w:rFonts w:eastAsia="DengXian"/>
                <w:color w:val="000000"/>
                <w:sz w:val="16"/>
                <w:szCs w:val="16"/>
              </w:rPr>
            </w:pPr>
          </w:p>
        </w:tc>
        <w:tc>
          <w:tcPr>
            <w:tcW w:w="1087" w:type="dxa"/>
            <w:vMerge/>
            <w:tcBorders>
              <w:left w:val="nil"/>
              <w:bottom w:val="single" w:sz="4" w:space="0" w:color="auto"/>
              <w:right w:val="single" w:sz="4" w:space="0" w:color="auto"/>
            </w:tcBorders>
            <w:shd w:val="clear" w:color="auto" w:fill="auto"/>
            <w:noWrap/>
            <w:vAlign w:val="center"/>
          </w:tcPr>
          <w:p w14:paraId="1AAAFCF5" w14:textId="77777777" w:rsidR="00BB33CF" w:rsidRPr="00D907B5" w:rsidRDefault="00BB33CF" w:rsidP="00BB33CF">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2CB6FBCD" w14:textId="77777777" w:rsidR="00BB33CF" w:rsidRPr="00D907B5" w:rsidRDefault="00BB33CF" w:rsidP="00BB33CF">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2E6B52D" w14:textId="1D65EC1D" w:rsidR="00BB33CF" w:rsidRPr="00D907B5" w:rsidRDefault="00BB33CF" w:rsidP="00BB33CF">
            <w:pPr>
              <w:spacing w:after="0"/>
              <w:jc w:val="center"/>
              <w:rPr>
                <w:rFonts w:eastAsia="DengXian"/>
                <w:color w:val="000000"/>
                <w:sz w:val="16"/>
                <w:szCs w:val="16"/>
              </w:rPr>
            </w:pPr>
            <w:r>
              <w:rPr>
                <w:rFonts w:eastAsia="DengXian"/>
                <w:color w:val="000000"/>
                <w:sz w:val="16"/>
                <w:szCs w:val="16"/>
              </w:rPr>
              <w:t>60.52</w:t>
            </w:r>
          </w:p>
        </w:tc>
        <w:tc>
          <w:tcPr>
            <w:tcW w:w="1107" w:type="dxa"/>
            <w:vMerge/>
            <w:tcBorders>
              <w:left w:val="nil"/>
              <w:bottom w:val="single" w:sz="4" w:space="0" w:color="auto"/>
              <w:right w:val="single" w:sz="4" w:space="0" w:color="auto"/>
            </w:tcBorders>
            <w:shd w:val="clear" w:color="auto" w:fill="auto"/>
            <w:noWrap/>
            <w:vAlign w:val="center"/>
          </w:tcPr>
          <w:p w14:paraId="67C140AF" w14:textId="77777777" w:rsidR="00BB33CF" w:rsidRPr="00D907B5" w:rsidRDefault="00BB33CF" w:rsidP="00BB33CF">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7BDB6266" w14:textId="77777777" w:rsidR="00BB33CF" w:rsidRPr="00D907B5" w:rsidRDefault="00BB33CF" w:rsidP="00BB33CF">
            <w:pPr>
              <w:spacing w:after="0"/>
              <w:jc w:val="center"/>
              <w:rPr>
                <w:rFonts w:eastAsia="DengXian"/>
                <w:color w:val="000000"/>
                <w:sz w:val="16"/>
                <w:szCs w:val="16"/>
              </w:rPr>
            </w:pPr>
          </w:p>
        </w:tc>
      </w:tr>
      <w:tr w:rsidR="00BB33CF" w:rsidRPr="00D907B5" w14:paraId="5FC6C44A" w14:textId="77777777" w:rsidTr="00BB33CF">
        <w:trPr>
          <w:trHeight w:val="405"/>
        </w:trPr>
        <w:tc>
          <w:tcPr>
            <w:tcW w:w="1093" w:type="dxa"/>
            <w:vMerge/>
            <w:tcBorders>
              <w:left w:val="single" w:sz="4" w:space="0" w:color="auto"/>
              <w:right w:val="single" w:sz="4" w:space="0" w:color="auto"/>
            </w:tcBorders>
            <w:vAlign w:val="center"/>
          </w:tcPr>
          <w:p w14:paraId="7A297F9A" w14:textId="77777777" w:rsidR="00BB33CF" w:rsidRPr="00D907B5" w:rsidRDefault="00BB33CF" w:rsidP="00BB33CF">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shd w:val="clear" w:color="auto" w:fill="auto"/>
            <w:vAlign w:val="center"/>
          </w:tcPr>
          <w:p w14:paraId="25113188" w14:textId="6DD135DF" w:rsidR="00BB33CF" w:rsidRPr="00D907B5" w:rsidRDefault="00BB33CF" w:rsidP="00BB33CF">
            <w:pPr>
              <w:spacing w:after="0"/>
              <w:jc w:val="center"/>
              <w:rPr>
                <w:rFonts w:eastAsia="DengXian"/>
                <w:b/>
                <w:bCs/>
                <w:color w:val="000000"/>
                <w:sz w:val="16"/>
                <w:szCs w:val="16"/>
              </w:rPr>
            </w:pPr>
            <w:r w:rsidRPr="00D907B5">
              <w:rPr>
                <w:rFonts w:eastAsia="DengXian"/>
                <w:b/>
                <w:bCs/>
                <w:color w:val="000000"/>
                <w:sz w:val="16"/>
                <w:szCs w:val="16"/>
              </w:rPr>
              <w:t>D1T1-B</w:t>
            </w:r>
          </w:p>
        </w:tc>
        <w:tc>
          <w:tcPr>
            <w:tcW w:w="1195" w:type="dxa"/>
            <w:tcBorders>
              <w:top w:val="nil"/>
              <w:left w:val="nil"/>
              <w:bottom w:val="single" w:sz="4" w:space="0" w:color="auto"/>
              <w:right w:val="single" w:sz="4" w:space="0" w:color="auto"/>
            </w:tcBorders>
            <w:shd w:val="clear" w:color="auto" w:fill="auto"/>
            <w:noWrap/>
            <w:vAlign w:val="center"/>
          </w:tcPr>
          <w:p w14:paraId="1FA5E82E" w14:textId="51FE093C" w:rsidR="00BB33CF" w:rsidRPr="00D907B5" w:rsidRDefault="00BB33CF" w:rsidP="00BB33CF">
            <w:pPr>
              <w:spacing w:after="0"/>
              <w:jc w:val="center"/>
              <w:rPr>
                <w:rFonts w:eastAsia="DengXian"/>
                <w:color w:val="000000"/>
                <w:sz w:val="16"/>
                <w:szCs w:val="16"/>
              </w:rPr>
            </w:pPr>
            <w:r>
              <w:rPr>
                <w:rFonts w:eastAsia="DengXian"/>
                <w:color w:val="000000"/>
                <w:sz w:val="16"/>
                <w:szCs w:val="16"/>
              </w:rPr>
              <w:t>70.1</w:t>
            </w:r>
          </w:p>
        </w:tc>
        <w:tc>
          <w:tcPr>
            <w:tcW w:w="1087" w:type="dxa"/>
            <w:vMerge w:val="restart"/>
            <w:tcBorders>
              <w:top w:val="nil"/>
              <w:left w:val="nil"/>
              <w:right w:val="single" w:sz="4" w:space="0" w:color="auto"/>
            </w:tcBorders>
            <w:shd w:val="clear" w:color="auto" w:fill="auto"/>
            <w:noWrap/>
            <w:vAlign w:val="center"/>
          </w:tcPr>
          <w:p w14:paraId="3AC8E1E9" w14:textId="19B5301F" w:rsidR="00BB33CF" w:rsidRPr="00D907B5" w:rsidRDefault="00BB33CF" w:rsidP="00BB33CF">
            <w:pPr>
              <w:spacing w:after="0"/>
              <w:jc w:val="center"/>
              <w:rPr>
                <w:rFonts w:eastAsia="DengXian"/>
                <w:color w:val="000000"/>
                <w:sz w:val="16"/>
                <w:szCs w:val="16"/>
              </w:rPr>
            </w:pPr>
            <w:r>
              <w:rPr>
                <w:rFonts w:eastAsia="DengXian"/>
                <w:color w:val="000000"/>
                <w:sz w:val="16"/>
                <w:szCs w:val="16"/>
              </w:rPr>
              <w:t>59.1</w:t>
            </w:r>
          </w:p>
        </w:tc>
        <w:tc>
          <w:tcPr>
            <w:tcW w:w="1132" w:type="dxa"/>
            <w:vMerge w:val="restart"/>
            <w:tcBorders>
              <w:top w:val="nil"/>
              <w:left w:val="nil"/>
              <w:right w:val="single" w:sz="4" w:space="0" w:color="auto"/>
            </w:tcBorders>
          </w:tcPr>
          <w:p w14:paraId="5703C943" w14:textId="77777777" w:rsidR="00BB33CF" w:rsidRPr="00D907B5" w:rsidRDefault="00BB33CF" w:rsidP="00BB33CF">
            <w:pPr>
              <w:spacing w:after="0"/>
              <w:jc w:val="center"/>
              <w:rPr>
                <w:rFonts w:eastAsia="DengXian"/>
                <w:color w:val="000000"/>
                <w:sz w:val="16"/>
                <w:szCs w:val="16"/>
              </w:rPr>
            </w:pPr>
          </w:p>
          <w:p w14:paraId="4AF0397F" w14:textId="77777777" w:rsidR="00767A81" w:rsidRDefault="00767A81" w:rsidP="00BB33CF">
            <w:pPr>
              <w:spacing w:after="0"/>
              <w:jc w:val="center"/>
              <w:rPr>
                <w:rFonts w:eastAsia="DengXian"/>
                <w:color w:val="000000"/>
                <w:sz w:val="16"/>
                <w:szCs w:val="16"/>
              </w:rPr>
            </w:pPr>
          </w:p>
          <w:p w14:paraId="478F8022" w14:textId="6DA0BFF0" w:rsidR="00BB33CF" w:rsidRPr="00D907B5" w:rsidRDefault="00BB33CF" w:rsidP="00BB33CF">
            <w:pPr>
              <w:spacing w:after="0"/>
              <w:jc w:val="center"/>
              <w:rPr>
                <w:rFonts w:eastAsia="DengXian"/>
                <w:color w:val="000000"/>
                <w:sz w:val="16"/>
                <w:szCs w:val="16"/>
              </w:rPr>
            </w:pPr>
            <w:r>
              <w:rPr>
                <w:rFonts w:eastAsia="DengXian"/>
                <w:color w:val="000000"/>
                <w:sz w:val="16"/>
                <w:szCs w:val="16"/>
              </w:rPr>
              <w:t>70.1</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6733860B" w14:textId="72B22FD7" w:rsidR="00BB33CF" w:rsidRPr="00D907B5" w:rsidRDefault="00266845" w:rsidP="00BB33CF">
            <w:pPr>
              <w:spacing w:after="0"/>
              <w:jc w:val="center"/>
              <w:rPr>
                <w:rFonts w:eastAsia="DengXian"/>
                <w:color w:val="000000"/>
                <w:sz w:val="16"/>
                <w:szCs w:val="16"/>
              </w:rPr>
            </w:pPr>
            <w:r>
              <w:rPr>
                <w:rFonts w:eastAsia="DengXian"/>
                <w:color w:val="000000"/>
                <w:sz w:val="16"/>
                <w:szCs w:val="16"/>
              </w:rPr>
              <w:t>73.07</w:t>
            </w:r>
          </w:p>
        </w:tc>
        <w:tc>
          <w:tcPr>
            <w:tcW w:w="1107" w:type="dxa"/>
            <w:vMerge w:val="restart"/>
            <w:tcBorders>
              <w:top w:val="nil"/>
              <w:left w:val="nil"/>
              <w:right w:val="single" w:sz="4" w:space="0" w:color="auto"/>
            </w:tcBorders>
            <w:shd w:val="clear" w:color="auto" w:fill="auto"/>
            <w:noWrap/>
            <w:vAlign w:val="center"/>
          </w:tcPr>
          <w:p w14:paraId="3EAA5134" w14:textId="54C710FB" w:rsidR="00BB33CF" w:rsidRPr="00D907B5" w:rsidRDefault="00266845" w:rsidP="00BB33CF">
            <w:pPr>
              <w:spacing w:after="0"/>
              <w:jc w:val="center"/>
              <w:rPr>
                <w:rFonts w:eastAsia="DengXian"/>
                <w:color w:val="000000"/>
                <w:sz w:val="16"/>
                <w:szCs w:val="16"/>
              </w:rPr>
            </w:pPr>
            <w:r>
              <w:rPr>
                <w:rFonts w:eastAsia="DengXian"/>
                <w:color w:val="000000"/>
                <w:sz w:val="16"/>
                <w:szCs w:val="16"/>
              </w:rPr>
              <w:t>66.42</w:t>
            </w:r>
          </w:p>
        </w:tc>
        <w:tc>
          <w:tcPr>
            <w:tcW w:w="1170" w:type="dxa"/>
            <w:vMerge w:val="restart"/>
            <w:tcBorders>
              <w:top w:val="nil"/>
              <w:left w:val="nil"/>
              <w:right w:val="single" w:sz="4" w:space="0" w:color="auto"/>
            </w:tcBorders>
            <w:shd w:val="clear" w:color="auto" w:fill="auto"/>
            <w:vAlign w:val="center"/>
          </w:tcPr>
          <w:p w14:paraId="26F9FF60" w14:textId="536F064A" w:rsidR="00BB33CF" w:rsidRPr="00D907B5" w:rsidRDefault="00266845" w:rsidP="00BB33CF">
            <w:pPr>
              <w:spacing w:after="0"/>
              <w:jc w:val="center"/>
              <w:rPr>
                <w:rFonts w:eastAsia="DengXian"/>
                <w:color w:val="000000"/>
                <w:sz w:val="16"/>
                <w:szCs w:val="16"/>
              </w:rPr>
            </w:pPr>
            <w:r>
              <w:rPr>
                <w:rFonts w:eastAsia="DengXian"/>
                <w:color w:val="000000"/>
                <w:sz w:val="16"/>
                <w:szCs w:val="16"/>
              </w:rPr>
              <w:t>73.07</w:t>
            </w:r>
          </w:p>
        </w:tc>
      </w:tr>
      <w:tr w:rsidR="00BB33CF" w:rsidRPr="00D907B5" w14:paraId="286C8FE1" w14:textId="77777777" w:rsidTr="00BB33CF">
        <w:trPr>
          <w:trHeight w:val="435"/>
        </w:trPr>
        <w:tc>
          <w:tcPr>
            <w:tcW w:w="1093" w:type="dxa"/>
            <w:vMerge/>
            <w:tcBorders>
              <w:left w:val="single" w:sz="4" w:space="0" w:color="auto"/>
              <w:bottom w:val="single" w:sz="4" w:space="0" w:color="auto"/>
              <w:right w:val="single" w:sz="4" w:space="0" w:color="auto"/>
            </w:tcBorders>
            <w:vAlign w:val="center"/>
          </w:tcPr>
          <w:p w14:paraId="3E9709FC" w14:textId="77777777" w:rsidR="00BB33CF" w:rsidRPr="00D907B5" w:rsidRDefault="00BB33CF" w:rsidP="00BB33CF">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shd w:val="clear" w:color="auto" w:fill="auto"/>
            <w:vAlign w:val="center"/>
          </w:tcPr>
          <w:p w14:paraId="4366D69F" w14:textId="77777777" w:rsidR="00BB33CF" w:rsidRPr="00D907B5" w:rsidRDefault="00BB33CF" w:rsidP="00BB33CF">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5B4475F1" w14:textId="1B8C4C32" w:rsidR="00BB33CF" w:rsidRPr="00D907B5" w:rsidRDefault="00BB33CF" w:rsidP="00BB33CF">
            <w:pPr>
              <w:spacing w:after="0"/>
              <w:jc w:val="center"/>
              <w:rPr>
                <w:rFonts w:eastAsia="DengXian"/>
                <w:color w:val="000000"/>
                <w:sz w:val="16"/>
                <w:szCs w:val="16"/>
              </w:rPr>
            </w:pPr>
            <w:r>
              <w:rPr>
                <w:rFonts w:eastAsia="DengXian"/>
                <w:color w:val="000000"/>
                <w:sz w:val="16"/>
                <w:szCs w:val="16"/>
              </w:rPr>
              <w:t>59.1</w:t>
            </w:r>
          </w:p>
        </w:tc>
        <w:tc>
          <w:tcPr>
            <w:tcW w:w="1087" w:type="dxa"/>
            <w:vMerge/>
            <w:tcBorders>
              <w:left w:val="nil"/>
              <w:bottom w:val="single" w:sz="4" w:space="0" w:color="auto"/>
              <w:right w:val="single" w:sz="4" w:space="0" w:color="auto"/>
            </w:tcBorders>
            <w:shd w:val="clear" w:color="auto" w:fill="auto"/>
            <w:noWrap/>
            <w:vAlign w:val="center"/>
          </w:tcPr>
          <w:p w14:paraId="6C6D72C5" w14:textId="77777777" w:rsidR="00BB33CF" w:rsidRPr="00D907B5" w:rsidRDefault="00BB33CF" w:rsidP="00BB33CF">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3DD8CFB3" w14:textId="77777777" w:rsidR="00BB33CF" w:rsidRPr="00D907B5" w:rsidRDefault="00BB33CF" w:rsidP="00BB33CF">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4E1AA" w14:textId="5A0FDAD3" w:rsidR="00BB33CF" w:rsidRPr="00D907B5" w:rsidRDefault="00266845" w:rsidP="00BB33CF">
            <w:pPr>
              <w:spacing w:after="0"/>
              <w:jc w:val="center"/>
              <w:rPr>
                <w:rFonts w:eastAsia="DengXian"/>
                <w:color w:val="000000"/>
                <w:sz w:val="16"/>
                <w:szCs w:val="16"/>
              </w:rPr>
            </w:pPr>
            <w:r>
              <w:rPr>
                <w:rFonts w:eastAsia="DengXian"/>
                <w:color w:val="000000"/>
                <w:sz w:val="16"/>
                <w:szCs w:val="16"/>
              </w:rPr>
              <w:t>66.42</w:t>
            </w:r>
          </w:p>
        </w:tc>
        <w:tc>
          <w:tcPr>
            <w:tcW w:w="1107" w:type="dxa"/>
            <w:vMerge/>
            <w:tcBorders>
              <w:left w:val="nil"/>
              <w:bottom w:val="single" w:sz="4" w:space="0" w:color="auto"/>
              <w:right w:val="single" w:sz="4" w:space="0" w:color="auto"/>
            </w:tcBorders>
            <w:shd w:val="clear" w:color="auto" w:fill="auto"/>
            <w:noWrap/>
            <w:vAlign w:val="center"/>
          </w:tcPr>
          <w:p w14:paraId="6D721637" w14:textId="77777777" w:rsidR="00BB33CF" w:rsidRPr="00D907B5" w:rsidRDefault="00BB33CF" w:rsidP="00BB33CF">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4CCB258E" w14:textId="77777777" w:rsidR="00BB33CF" w:rsidRPr="00D907B5" w:rsidRDefault="00BB33CF" w:rsidP="00BB33CF">
            <w:pPr>
              <w:spacing w:after="0"/>
              <w:jc w:val="center"/>
              <w:rPr>
                <w:rFonts w:eastAsia="DengXian"/>
                <w:color w:val="000000"/>
                <w:sz w:val="16"/>
                <w:szCs w:val="16"/>
              </w:rPr>
            </w:pPr>
          </w:p>
        </w:tc>
      </w:tr>
      <w:tr w:rsidR="00BB33CF" w:rsidRPr="00D907B5" w14:paraId="38F47970" w14:textId="77777777" w:rsidTr="00B215CE">
        <w:trPr>
          <w:trHeight w:val="276"/>
        </w:trPr>
        <w:tc>
          <w:tcPr>
            <w:tcW w:w="1093" w:type="dxa"/>
            <w:tcBorders>
              <w:top w:val="nil"/>
              <w:left w:val="nil"/>
              <w:bottom w:val="nil"/>
              <w:right w:val="nil"/>
            </w:tcBorders>
            <w:shd w:val="clear" w:color="auto" w:fill="auto"/>
            <w:noWrap/>
            <w:vAlign w:val="center"/>
          </w:tcPr>
          <w:p w14:paraId="5E8531D0" w14:textId="77777777" w:rsidR="00BB33CF" w:rsidRPr="00D907B5" w:rsidRDefault="00BB33CF" w:rsidP="00AA44FB">
            <w:pPr>
              <w:spacing w:after="0"/>
              <w:rPr>
                <w:rFonts w:eastAsia="Times New Roman"/>
                <w:sz w:val="16"/>
                <w:szCs w:val="16"/>
              </w:rPr>
            </w:pPr>
          </w:p>
        </w:tc>
        <w:tc>
          <w:tcPr>
            <w:tcW w:w="1068" w:type="dxa"/>
            <w:tcBorders>
              <w:top w:val="nil"/>
              <w:left w:val="nil"/>
              <w:bottom w:val="nil"/>
              <w:right w:val="nil"/>
            </w:tcBorders>
            <w:shd w:val="clear" w:color="auto" w:fill="auto"/>
            <w:noWrap/>
            <w:vAlign w:val="center"/>
          </w:tcPr>
          <w:p w14:paraId="36D4EC2E" w14:textId="77777777" w:rsidR="00307D44" w:rsidRPr="00D907B5" w:rsidRDefault="00307D44" w:rsidP="00BB33CF">
            <w:pPr>
              <w:spacing w:after="0"/>
              <w:rPr>
                <w:rFonts w:eastAsia="Times New Roman"/>
                <w:sz w:val="16"/>
                <w:szCs w:val="16"/>
              </w:rPr>
            </w:pPr>
          </w:p>
        </w:tc>
        <w:tc>
          <w:tcPr>
            <w:tcW w:w="1195" w:type="dxa"/>
            <w:tcBorders>
              <w:top w:val="nil"/>
              <w:left w:val="nil"/>
              <w:bottom w:val="nil"/>
              <w:right w:val="nil"/>
            </w:tcBorders>
            <w:shd w:val="clear" w:color="auto" w:fill="auto"/>
            <w:noWrap/>
            <w:vAlign w:val="center"/>
          </w:tcPr>
          <w:p w14:paraId="21755E9B" w14:textId="77777777" w:rsidR="00BB33CF" w:rsidRPr="00D907B5" w:rsidRDefault="00BB33CF" w:rsidP="00BB33CF">
            <w:pPr>
              <w:spacing w:after="0"/>
              <w:rPr>
                <w:rFonts w:eastAsia="Times New Roman"/>
                <w:sz w:val="16"/>
                <w:szCs w:val="16"/>
              </w:rPr>
            </w:pPr>
          </w:p>
        </w:tc>
        <w:tc>
          <w:tcPr>
            <w:tcW w:w="1087" w:type="dxa"/>
            <w:tcBorders>
              <w:top w:val="nil"/>
              <w:left w:val="nil"/>
              <w:bottom w:val="nil"/>
              <w:right w:val="nil"/>
            </w:tcBorders>
            <w:shd w:val="clear" w:color="auto" w:fill="auto"/>
            <w:noWrap/>
            <w:vAlign w:val="center"/>
          </w:tcPr>
          <w:p w14:paraId="2EBB1522" w14:textId="77777777" w:rsidR="00BB33CF" w:rsidRPr="00D907B5" w:rsidRDefault="00BB33CF" w:rsidP="00BB33CF">
            <w:pPr>
              <w:spacing w:after="0"/>
              <w:jc w:val="center"/>
              <w:rPr>
                <w:rFonts w:eastAsia="Times New Roman"/>
                <w:sz w:val="16"/>
                <w:szCs w:val="16"/>
              </w:rPr>
            </w:pPr>
          </w:p>
        </w:tc>
        <w:tc>
          <w:tcPr>
            <w:tcW w:w="1132" w:type="dxa"/>
            <w:tcBorders>
              <w:top w:val="nil"/>
              <w:left w:val="nil"/>
              <w:bottom w:val="nil"/>
              <w:right w:val="nil"/>
            </w:tcBorders>
          </w:tcPr>
          <w:p w14:paraId="5A26955D" w14:textId="77777777" w:rsidR="007D0068" w:rsidRPr="00D907B5" w:rsidRDefault="007D0068" w:rsidP="00BB33CF">
            <w:pPr>
              <w:spacing w:after="0"/>
              <w:rPr>
                <w:rFonts w:eastAsia="Times New Roman"/>
                <w:sz w:val="16"/>
                <w:szCs w:val="16"/>
              </w:rPr>
            </w:pPr>
          </w:p>
        </w:tc>
        <w:tc>
          <w:tcPr>
            <w:tcW w:w="963" w:type="dxa"/>
            <w:tcBorders>
              <w:top w:val="nil"/>
              <w:left w:val="nil"/>
              <w:bottom w:val="nil"/>
              <w:right w:val="nil"/>
            </w:tcBorders>
            <w:shd w:val="clear" w:color="auto" w:fill="auto"/>
            <w:noWrap/>
            <w:vAlign w:val="center"/>
          </w:tcPr>
          <w:p w14:paraId="153CECBA" w14:textId="77777777" w:rsidR="00BB33CF" w:rsidRPr="00D907B5" w:rsidRDefault="00BB33CF" w:rsidP="00BB33CF">
            <w:pPr>
              <w:spacing w:after="0"/>
              <w:rPr>
                <w:rFonts w:eastAsia="Times New Roman"/>
                <w:sz w:val="16"/>
                <w:szCs w:val="16"/>
              </w:rPr>
            </w:pPr>
          </w:p>
        </w:tc>
        <w:tc>
          <w:tcPr>
            <w:tcW w:w="2277" w:type="dxa"/>
            <w:gridSpan w:val="2"/>
            <w:tcBorders>
              <w:top w:val="nil"/>
              <w:left w:val="nil"/>
              <w:bottom w:val="nil"/>
              <w:right w:val="nil"/>
            </w:tcBorders>
            <w:shd w:val="clear" w:color="auto" w:fill="auto"/>
            <w:noWrap/>
            <w:vAlign w:val="center"/>
          </w:tcPr>
          <w:p w14:paraId="5D524A2D" w14:textId="62DD5A53" w:rsidR="00BB33CF" w:rsidRPr="00D907B5" w:rsidRDefault="00BB33CF" w:rsidP="00BB33CF">
            <w:pPr>
              <w:spacing w:after="0"/>
              <w:rPr>
                <w:rFonts w:eastAsia="Times New Roman"/>
                <w:sz w:val="16"/>
                <w:szCs w:val="16"/>
              </w:rPr>
            </w:pPr>
          </w:p>
        </w:tc>
      </w:tr>
      <w:tr w:rsidR="00BA64A8" w:rsidRPr="00D907B5" w14:paraId="43C4EAE0" w14:textId="77777777" w:rsidTr="00CE370F">
        <w:trPr>
          <w:trHeight w:val="552"/>
        </w:trPr>
        <w:tc>
          <w:tcPr>
            <w:tcW w:w="8815" w:type="dxa"/>
            <w:gridSpan w:val="8"/>
            <w:tcBorders>
              <w:top w:val="nil"/>
              <w:left w:val="nil"/>
              <w:right w:val="nil"/>
            </w:tcBorders>
            <w:shd w:val="clear" w:color="auto" w:fill="auto"/>
            <w:noWrap/>
            <w:vAlign w:val="center"/>
          </w:tcPr>
          <w:p w14:paraId="643797BC" w14:textId="56F77E05" w:rsidR="00BA64A8" w:rsidRPr="00BA64A8" w:rsidRDefault="00BA64A8" w:rsidP="00BA64A8">
            <w:pPr>
              <w:jc w:val="center"/>
              <w:rPr>
                <w:b/>
                <w:bCs/>
                <w:sz w:val="24"/>
                <w:szCs w:val="24"/>
              </w:rPr>
            </w:pPr>
            <w:r>
              <w:rPr>
                <w:b/>
                <w:bCs/>
                <w:sz w:val="24"/>
                <w:szCs w:val="24"/>
              </w:rPr>
              <w:t xml:space="preserve">Table 6: </w:t>
            </w:r>
            <w:r>
              <w:rPr>
                <w:sz w:val="24"/>
                <w:szCs w:val="24"/>
              </w:rPr>
              <w:t>Coverage</w:t>
            </w:r>
            <w:r w:rsidRPr="00BA64A8">
              <w:rPr>
                <w:sz w:val="24"/>
                <w:szCs w:val="24"/>
              </w:rPr>
              <w:t xml:space="preserve"> values for device </w:t>
            </w:r>
            <w:r>
              <w:rPr>
                <w:sz w:val="24"/>
                <w:szCs w:val="24"/>
              </w:rPr>
              <w:t>2a</w:t>
            </w:r>
            <w:r w:rsidR="001B5E3B">
              <w:rPr>
                <w:sz w:val="24"/>
                <w:szCs w:val="24"/>
              </w:rPr>
              <w:t xml:space="preserve"> and D1T1 scenario</w:t>
            </w:r>
            <w:r>
              <w:rPr>
                <w:sz w:val="24"/>
                <w:szCs w:val="24"/>
              </w:rPr>
              <w:t xml:space="preserve"> with coherent reception</w:t>
            </w:r>
          </w:p>
        </w:tc>
      </w:tr>
      <w:tr w:rsidR="00BB33CF" w:rsidRPr="00D907B5" w14:paraId="1A664995" w14:textId="77777777" w:rsidTr="00B215CE">
        <w:trPr>
          <w:trHeight w:val="276"/>
        </w:trPr>
        <w:tc>
          <w:tcPr>
            <w:tcW w:w="1093"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5384815C" w14:textId="77777777" w:rsidR="00BB33CF" w:rsidRDefault="00BB33CF" w:rsidP="00BB33CF">
            <w:pPr>
              <w:spacing w:after="0"/>
              <w:jc w:val="center"/>
              <w:rPr>
                <w:rFonts w:eastAsia="DengXian"/>
                <w:b/>
                <w:bCs/>
                <w:color w:val="000000"/>
                <w:sz w:val="16"/>
                <w:szCs w:val="16"/>
              </w:rPr>
            </w:pPr>
            <w:r w:rsidRPr="00D907B5">
              <w:rPr>
                <w:rFonts w:eastAsia="DengXian"/>
                <w:b/>
                <w:bCs/>
                <w:color w:val="000000"/>
                <w:sz w:val="16"/>
                <w:szCs w:val="16"/>
              </w:rPr>
              <w:t>Target D2R BLER</w:t>
            </w:r>
          </w:p>
          <w:p w14:paraId="1D637E77" w14:textId="77777777" w:rsidR="00BB33CF" w:rsidRPr="00D907B5" w:rsidRDefault="00BB33CF" w:rsidP="00BB33CF">
            <w:pPr>
              <w:spacing w:after="0"/>
              <w:jc w:val="center"/>
              <w:rPr>
                <w:rFonts w:eastAsia="DengXian"/>
                <w:b/>
                <w:bCs/>
                <w:color w:val="000000"/>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0CF75F1E" w14:textId="77777777" w:rsidR="00BB33CF" w:rsidRDefault="00BB33CF" w:rsidP="00BB33CF">
            <w:pPr>
              <w:spacing w:after="0"/>
              <w:jc w:val="center"/>
              <w:rPr>
                <w:rFonts w:eastAsia="DengXian"/>
                <w:b/>
                <w:bCs/>
                <w:color w:val="000000"/>
                <w:sz w:val="16"/>
                <w:szCs w:val="16"/>
              </w:rPr>
            </w:pPr>
            <w:r w:rsidRPr="00F06766">
              <w:rPr>
                <w:rFonts w:eastAsia="DengXian"/>
                <w:b/>
                <w:bCs/>
                <w:color w:val="000000"/>
                <w:sz w:val="18"/>
                <w:szCs w:val="18"/>
              </w:rPr>
              <w:t>Scenario</w:t>
            </w:r>
          </w:p>
          <w:p w14:paraId="0908CB1B" w14:textId="77777777" w:rsidR="00BB33CF" w:rsidRPr="00D907B5" w:rsidRDefault="00BB33CF" w:rsidP="00BB33CF">
            <w:pPr>
              <w:spacing w:after="0"/>
              <w:jc w:val="center"/>
              <w:rPr>
                <w:rFonts w:eastAsia="DengXian"/>
                <w:b/>
                <w:bCs/>
                <w:color w:val="00000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D9E1F2" w:fill="D9E1F2"/>
            <w:vAlign w:val="center"/>
          </w:tcPr>
          <w:p w14:paraId="3164900B" w14:textId="77777777" w:rsidR="00BB33CF" w:rsidRPr="00D907B5" w:rsidRDefault="00BB33CF" w:rsidP="00BB33CF">
            <w:pPr>
              <w:spacing w:after="0"/>
              <w:jc w:val="center"/>
              <w:rPr>
                <w:rFonts w:eastAsia="DengXian"/>
                <w:b/>
                <w:bCs/>
                <w:color w:val="000000"/>
                <w:sz w:val="16"/>
                <w:szCs w:val="16"/>
              </w:rPr>
            </w:pPr>
            <w:r w:rsidRPr="00D907B5">
              <w:rPr>
                <w:rFonts w:eastAsia="DengXian"/>
                <w:b/>
                <w:bCs/>
                <w:color w:val="000000"/>
                <w:sz w:val="16"/>
                <w:szCs w:val="16"/>
              </w:rPr>
              <w:t>R2D[4B]</w:t>
            </w:r>
          </w:p>
          <w:p w14:paraId="79F6C98A" w14:textId="77777777" w:rsidR="00BB33CF" w:rsidRPr="00D907B5" w:rsidRDefault="00BB33CF" w:rsidP="00BB33CF">
            <w:pPr>
              <w:spacing w:after="0"/>
              <w:jc w:val="center"/>
              <w:rPr>
                <w:rFonts w:eastAsia="DengXian"/>
                <w:b/>
                <w:bCs/>
                <w:color w:val="000000"/>
                <w:sz w:val="16"/>
                <w:szCs w:val="16"/>
              </w:rPr>
            </w:pPr>
            <w:r>
              <w:rPr>
                <w:rFonts w:eastAsia="DengXian"/>
                <w:b/>
                <w:bCs/>
                <w:color w:val="000000"/>
                <w:sz w:val="16"/>
                <w:szCs w:val="16"/>
              </w:rPr>
              <w:t>Distance (m)</w:t>
            </w:r>
          </w:p>
        </w:tc>
        <w:tc>
          <w:tcPr>
            <w:tcW w:w="1087" w:type="dxa"/>
            <w:tcBorders>
              <w:top w:val="single" w:sz="4" w:space="0" w:color="auto"/>
              <w:left w:val="single" w:sz="4" w:space="0" w:color="auto"/>
              <w:bottom w:val="single" w:sz="4" w:space="0" w:color="auto"/>
              <w:right w:val="single" w:sz="4" w:space="0" w:color="auto"/>
            </w:tcBorders>
            <w:shd w:val="clear" w:color="D9E1F2" w:fill="D9E1F2"/>
            <w:vAlign w:val="center"/>
          </w:tcPr>
          <w:p w14:paraId="0B9EA148" w14:textId="77777777" w:rsidR="00BB33CF" w:rsidRDefault="00BB33CF" w:rsidP="00BB33CF">
            <w:pPr>
              <w:spacing w:after="0"/>
              <w:jc w:val="center"/>
              <w:rPr>
                <w:rFonts w:eastAsia="DengXian"/>
                <w:b/>
                <w:bCs/>
                <w:color w:val="000000"/>
                <w:sz w:val="16"/>
                <w:szCs w:val="16"/>
              </w:rPr>
            </w:pPr>
            <w:r w:rsidRPr="00D907B5">
              <w:rPr>
                <w:rFonts w:eastAsia="DengXian"/>
                <w:b/>
                <w:bCs/>
                <w:color w:val="000000"/>
                <w:sz w:val="16"/>
                <w:szCs w:val="16"/>
              </w:rPr>
              <w:t>Min(R2D [4B])</w:t>
            </w:r>
          </w:p>
          <w:p w14:paraId="5F9DFB3B" w14:textId="77777777" w:rsidR="00BB33CF" w:rsidRPr="00D907B5" w:rsidRDefault="00BB33CF" w:rsidP="00BB33CF">
            <w:pPr>
              <w:spacing w:after="0"/>
              <w:jc w:val="center"/>
              <w:rPr>
                <w:rFonts w:eastAsia="DengXian"/>
                <w:b/>
                <w:bCs/>
                <w:color w:val="000000"/>
                <w:sz w:val="16"/>
                <w:szCs w:val="16"/>
              </w:rPr>
            </w:pPr>
            <w:r>
              <w:rPr>
                <w:rFonts w:eastAsia="DengXian"/>
                <w:b/>
                <w:bCs/>
                <w:color w:val="000000"/>
                <w:sz w:val="16"/>
                <w:szCs w:val="16"/>
              </w:rPr>
              <w:t>Distance (m)</w:t>
            </w:r>
          </w:p>
        </w:tc>
        <w:tc>
          <w:tcPr>
            <w:tcW w:w="1132" w:type="dxa"/>
            <w:tcBorders>
              <w:top w:val="single" w:sz="4" w:space="0" w:color="auto"/>
              <w:left w:val="single" w:sz="4" w:space="0" w:color="auto"/>
              <w:bottom w:val="single" w:sz="4" w:space="0" w:color="auto"/>
              <w:right w:val="single" w:sz="4" w:space="0" w:color="auto"/>
            </w:tcBorders>
            <w:shd w:val="clear" w:color="D9E1F2" w:fill="D9E1F2"/>
          </w:tcPr>
          <w:p w14:paraId="4ABBE97D" w14:textId="77777777" w:rsidR="00BB33CF" w:rsidRDefault="00BB33CF" w:rsidP="00BB33CF">
            <w:pPr>
              <w:spacing w:after="0"/>
              <w:jc w:val="center"/>
              <w:rPr>
                <w:rFonts w:eastAsia="DengXian"/>
                <w:b/>
                <w:bCs/>
                <w:color w:val="000000"/>
                <w:sz w:val="16"/>
                <w:szCs w:val="16"/>
              </w:rPr>
            </w:pPr>
            <w:r w:rsidRPr="00D907B5">
              <w:rPr>
                <w:rFonts w:eastAsia="DengXian"/>
                <w:b/>
                <w:bCs/>
                <w:color w:val="000000"/>
                <w:sz w:val="16"/>
                <w:szCs w:val="16"/>
              </w:rPr>
              <w:t>Max(R2D[4B])</w:t>
            </w:r>
          </w:p>
          <w:p w14:paraId="25F93F32" w14:textId="77777777" w:rsidR="00BB33CF" w:rsidRPr="00D907B5" w:rsidRDefault="00BB33CF" w:rsidP="00BB33CF">
            <w:pPr>
              <w:spacing w:after="0"/>
              <w:jc w:val="center"/>
              <w:rPr>
                <w:rFonts w:eastAsia="DengXian"/>
                <w:b/>
                <w:bCs/>
                <w:color w:val="000000"/>
                <w:sz w:val="16"/>
                <w:szCs w:val="16"/>
              </w:rPr>
            </w:pPr>
            <w:r>
              <w:rPr>
                <w:rFonts w:eastAsia="DengXian"/>
                <w:b/>
                <w:bCs/>
                <w:color w:val="000000"/>
                <w:sz w:val="16"/>
                <w:szCs w:val="16"/>
              </w:rPr>
              <w:t>Distance (m)</w:t>
            </w:r>
          </w:p>
        </w:tc>
        <w:tc>
          <w:tcPr>
            <w:tcW w:w="963" w:type="dxa"/>
            <w:tcBorders>
              <w:top w:val="single" w:sz="4" w:space="0" w:color="auto"/>
              <w:left w:val="single" w:sz="4" w:space="0" w:color="auto"/>
              <w:bottom w:val="single" w:sz="4" w:space="0" w:color="auto"/>
              <w:right w:val="single" w:sz="4" w:space="0" w:color="auto"/>
            </w:tcBorders>
            <w:shd w:val="clear" w:color="D9E1F2" w:fill="D9E1F2"/>
            <w:vAlign w:val="center"/>
          </w:tcPr>
          <w:p w14:paraId="65FA3262" w14:textId="77777777" w:rsidR="00BB33CF" w:rsidRDefault="00BB33CF" w:rsidP="00BB33CF">
            <w:pPr>
              <w:spacing w:after="0"/>
              <w:jc w:val="center"/>
              <w:rPr>
                <w:rFonts w:eastAsia="DengXian"/>
                <w:b/>
                <w:bCs/>
                <w:color w:val="000000"/>
                <w:sz w:val="16"/>
                <w:szCs w:val="16"/>
              </w:rPr>
            </w:pPr>
            <w:r w:rsidRPr="00D907B5">
              <w:rPr>
                <w:rFonts w:eastAsia="DengXian"/>
                <w:b/>
                <w:bCs/>
                <w:color w:val="000000"/>
                <w:sz w:val="16"/>
                <w:szCs w:val="16"/>
              </w:rPr>
              <w:t>D2R[4B]</w:t>
            </w:r>
          </w:p>
          <w:p w14:paraId="4A6BD5E8" w14:textId="77777777" w:rsidR="00BB33CF" w:rsidRPr="00D907B5" w:rsidRDefault="00BB33CF" w:rsidP="00BB33CF">
            <w:pPr>
              <w:spacing w:after="0"/>
              <w:jc w:val="center"/>
              <w:rPr>
                <w:rFonts w:eastAsia="DengXian"/>
                <w:b/>
                <w:bCs/>
                <w:color w:val="000000"/>
                <w:sz w:val="16"/>
                <w:szCs w:val="16"/>
              </w:rPr>
            </w:pPr>
            <w:r>
              <w:rPr>
                <w:rFonts w:eastAsia="DengXian"/>
                <w:b/>
                <w:bCs/>
                <w:color w:val="000000"/>
                <w:sz w:val="16"/>
                <w:szCs w:val="16"/>
              </w:rPr>
              <w:t>Distance (m)</w:t>
            </w:r>
          </w:p>
        </w:tc>
        <w:tc>
          <w:tcPr>
            <w:tcW w:w="1107" w:type="dxa"/>
            <w:tcBorders>
              <w:top w:val="single" w:sz="4" w:space="0" w:color="auto"/>
              <w:left w:val="single" w:sz="4" w:space="0" w:color="auto"/>
              <w:bottom w:val="single" w:sz="4" w:space="0" w:color="auto"/>
              <w:right w:val="single" w:sz="4" w:space="0" w:color="auto"/>
            </w:tcBorders>
            <w:shd w:val="clear" w:color="D9E1F2" w:fill="D9E1F2"/>
            <w:vAlign w:val="center"/>
          </w:tcPr>
          <w:p w14:paraId="25FA0C3C" w14:textId="77777777" w:rsidR="00BB33CF" w:rsidRDefault="00BB33CF" w:rsidP="00BB33CF">
            <w:pPr>
              <w:spacing w:after="0"/>
              <w:jc w:val="center"/>
              <w:rPr>
                <w:rFonts w:eastAsia="DengXian"/>
                <w:b/>
                <w:bCs/>
                <w:color w:val="000000"/>
                <w:sz w:val="16"/>
                <w:szCs w:val="16"/>
              </w:rPr>
            </w:pPr>
            <w:r w:rsidRPr="00D907B5">
              <w:rPr>
                <w:rFonts w:eastAsia="DengXian"/>
                <w:b/>
                <w:bCs/>
                <w:color w:val="000000"/>
                <w:sz w:val="16"/>
                <w:szCs w:val="16"/>
              </w:rPr>
              <w:t>Min(D2R[4B])</w:t>
            </w:r>
          </w:p>
          <w:p w14:paraId="04B4234E" w14:textId="77777777" w:rsidR="00BB33CF" w:rsidRPr="00D907B5" w:rsidRDefault="00BB33CF" w:rsidP="00BB33CF">
            <w:pPr>
              <w:spacing w:after="0"/>
              <w:jc w:val="center"/>
              <w:rPr>
                <w:rFonts w:eastAsia="DengXian"/>
                <w:b/>
                <w:bCs/>
                <w:color w:val="000000"/>
                <w:sz w:val="16"/>
                <w:szCs w:val="16"/>
              </w:rPr>
            </w:pPr>
            <w:r>
              <w:rPr>
                <w:rFonts w:eastAsia="DengXian"/>
                <w:b/>
                <w:bCs/>
                <w:color w:val="000000"/>
                <w:sz w:val="16"/>
                <w:szCs w:val="16"/>
              </w:rPr>
              <w:t>Distance (m)</w:t>
            </w:r>
          </w:p>
        </w:tc>
        <w:tc>
          <w:tcPr>
            <w:tcW w:w="1170" w:type="dxa"/>
            <w:tcBorders>
              <w:top w:val="single" w:sz="4" w:space="0" w:color="auto"/>
              <w:left w:val="single" w:sz="4" w:space="0" w:color="auto"/>
              <w:bottom w:val="single" w:sz="4" w:space="0" w:color="auto"/>
              <w:right w:val="single" w:sz="4" w:space="0" w:color="auto"/>
            </w:tcBorders>
            <w:shd w:val="clear" w:color="D9E1F2" w:fill="D9E1F2"/>
            <w:vAlign w:val="center"/>
          </w:tcPr>
          <w:p w14:paraId="0DBB2215" w14:textId="77777777" w:rsidR="00BB33CF" w:rsidRDefault="00BB33CF" w:rsidP="00BB33CF">
            <w:pPr>
              <w:spacing w:after="0"/>
              <w:jc w:val="center"/>
              <w:rPr>
                <w:rFonts w:eastAsia="DengXian"/>
                <w:b/>
                <w:bCs/>
                <w:color w:val="000000"/>
                <w:sz w:val="16"/>
                <w:szCs w:val="16"/>
              </w:rPr>
            </w:pPr>
            <w:r w:rsidRPr="00D907B5">
              <w:rPr>
                <w:rFonts w:eastAsia="DengXian"/>
                <w:b/>
                <w:bCs/>
                <w:color w:val="000000"/>
                <w:sz w:val="16"/>
                <w:szCs w:val="16"/>
              </w:rPr>
              <w:t>Max(D2R[4B])</w:t>
            </w:r>
          </w:p>
          <w:p w14:paraId="5F1742B0" w14:textId="77777777" w:rsidR="00BB33CF" w:rsidRPr="00D907B5" w:rsidRDefault="00BB33CF" w:rsidP="00BB33CF">
            <w:pPr>
              <w:spacing w:after="0"/>
              <w:jc w:val="center"/>
              <w:rPr>
                <w:rFonts w:eastAsia="DengXian"/>
                <w:b/>
                <w:bCs/>
                <w:color w:val="000000"/>
                <w:sz w:val="16"/>
                <w:szCs w:val="16"/>
              </w:rPr>
            </w:pPr>
            <w:r>
              <w:rPr>
                <w:rFonts w:eastAsia="DengXian"/>
                <w:b/>
                <w:bCs/>
                <w:color w:val="000000"/>
                <w:sz w:val="16"/>
                <w:szCs w:val="16"/>
              </w:rPr>
              <w:t>Distance (m)</w:t>
            </w:r>
          </w:p>
        </w:tc>
      </w:tr>
      <w:tr w:rsidR="006F651D" w:rsidRPr="00D907B5" w14:paraId="6EABE1ED" w14:textId="77777777" w:rsidTr="00B215CE">
        <w:trPr>
          <w:trHeight w:val="276"/>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21A554" w14:textId="77777777" w:rsidR="006F651D" w:rsidRPr="00D907B5" w:rsidRDefault="006F651D" w:rsidP="00BB33CF">
            <w:pPr>
              <w:spacing w:after="0"/>
              <w:jc w:val="center"/>
              <w:rPr>
                <w:rFonts w:eastAsia="DengXian"/>
                <w:b/>
                <w:bCs/>
                <w:color w:val="000000"/>
                <w:sz w:val="16"/>
                <w:szCs w:val="16"/>
              </w:rPr>
            </w:pPr>
            <w:r w:rsidRPr="00D907B5">
              <w:rPr>
                <w:rFonts w:eastAsia="DengXian"/>
                <w:b/>
                <w:bCs/>
                <w:color w:val="000000"/>
                <w:sz w:val="16"/>
                <w:szCs w:val="16"/>
              </w:rPr>
              <w:t>0.1</w:t>
            </w:r>
          </w:p>
        </w:tc>
        <w:tc>
          <w:tcPr>
            <w:tcW w:w="1068" w:type="dxa"/>
            <w:vMerge w:val="restart"/>
            <w:tcBorders>
              <w:top w:val="single" w:sz="4" w:space="0" w:color="auto"/>
              <w:left w:val="single" w:sz="4" w:space="0" w:color="auto"/>
              <w:right w:val="single" w:sz="4" w:space="0" w:color="auto"/>
            </w:tcBorders>
            <w:shd w:val="clear" w:color="auto" w:fill="auto"/>
            <w:vAlign w:val="center"/>
          </w:tcPr>
          <w:p w14:paraId="62D07D4D" w14:textId="77777777" w:rsidR="006F651D" w:rsidRPr="00D907B5" w:rsidRDefault="006F651D" w:rsidP="00BB33CF">
            <w:pPr>
              <w:spacing w:after="0"/>
              <w:jc w:val="center"/>
              <w:rPr>
                <w:rFonts w:eastAsia="DengXian"/>
                <w:b/>
                <w:bCs/>
                <w:color w:val="000000"/>
                <w:sz w:val="16"/>
                <w:szCs w:val="16"/>
              </w:rPr>
            </w:pPr>
            <w:r w:rsidRPr="00D907B5">
              <w:rPr>
                <w:rFonts w:eastAsia="DengXian"/>
                <w:b/>
                <w:bCs/>
                <w:color w:val="000000"/>
                <w:sz w:val="16"/>
                <w:szCs w:val="16"/>
              </w:rPr>
              <w:t>D1T1-A1</w:t>
            </w:r>
          </w:p>
        </w:tc>
        <w:tc>
          <w:tcPr>
            <w:tcW w:w="1195" w:type="dxa"/>
            <w:tcBorders>
              <w:top w:val="nil"/>
              <w:left w:val="nil"/>
              <w:bottom w:val="single" w:sz="4" w:space="0" w:color="auto"/>
              <w:right w:val="single" w:sz="4" w:space="0" w:color="auto"/>
            </w:tcBorders>
            <w:shd w:val="clear" w:color="auto" w:fill="auto"/>
            <w:noWrap/>
            <w:vAlign w:val="center"/>
          </w:tcPr>
          <w:p w14:paraId="7363E17D" w14:textId="00D30101" w:rsidR="006F651D" w:rsidRPr="004A56EE" w:rsidRDefault="006F651D" w:rsidP="00BB33CF">
            <w:pPr>
              <w:spacing w:after="0"/>
              <w:jc w:val="center"/>
              <w:rPr>
                <w:rFonts w:eastAsia="DengXian"/>
                <w:color w:val="000000"/>
                <w:sz w:val="16"/>
                <w:szCs w:val="16"/>
              </w:rPr>
            </w:pPr>
            <w:r w:rsidRPr="004A56EE">
              <w:rPr>
                <w:rFonts w:eastAsia="DengXian"/>
                <w:color w:val="000000"/>
                <w:sz w:val="16"/>
                <w:szCs w:val="16"/>
              </w:rPr>
              <w:t>50.94</w:t>
            </w:r>
          </w:p>
        </w:tc>
        <w:tc>
          <w:tcPr>
            <w:tcW w:w="1087" w:type="dxa"/>
            <w:vMerge w:val="restart"/>
            <w:tcBorders>
              <w:top w:val="nil"/>
              <w:left w:val="nil"/>
              <w:right w:val="single" w:sz="4" w:space="0" w:color="auto"/>
            </w:tcBorders>
            <w:shd w:val="clear" w:color="auto" w:fill="auto"/>
            <w:noWrap/>
            <w:vAlign w:val="center"/>
          </w:tcPr>
          <w:p w14:paraId="59CE758A" w14:textId="2383F4A1" w:rsidR="006F651D" w:rsidRPr="00D907B5" w:rsidRDefault="006F651D" w:rsidP="00BB33CF">
            <w:pPr>
              <w:spacing w:after="0"/>
              <w:jc w:val="center"/>
              <w:rPr>
                <w:rFonts w:eastAsia="DengXian"/>
                <w:color w:val="000000"/>
                <w:sz w:val="16"/>
                <w:szCs w:val="16"/>
              </w:rPr>
            </w:pPr>
            <w:r>
              <w:rPr>
                <w:rFonts w:eastAsia="DengXian"/>
                <w:color w:val="000000"/>
                <w:sz w:val="16"/>
                <w:szCs w:val="16"/>
              </w:rPr>
              <w:t>16.02</w:t>
            </w:r>
          </w:p>
        </w:tc>
        <w:tc>
          <w:tcPr>
            <w:tcW w:w="1132" w:type="dxa"/>
            <w:vMerge w:val="restart"/>
            <w:tcBorders>
              <w:top w:val="nil"/>
              <w:left w:val="nil"/>
              <w:right w:val="single" w:sz="4" w:space="0" w:color="auto"/>
            </w:tcBorders>
          </w:tcPr>
          <w:p w14:paraId="3E6B4DB0" w14:textId="77777777" w:rsidR="006F651D" w:rsidRDefault="006F651D" w:rsidP="00BB33CF">
            <w:pPr>
              <w:spacing w:after="0"/>
              <w:jc w:val="center"/>
              <w:rPr>
                <w:rFonts w:eastAsia="DengXian"/>
                <w:color w:val="000000"/>
                <w:sz w:val="16"/>
                <w:szCs w:val="16"/>
              </w:rPr>
            </w:pPr>
          </w:p>
          <w:p w14:paraId="7857A9B2" w14:textId="77777777" w:rsidR="006F651D" w:rsidRDefault="006F651D" w:rsidP="00BB33CF">
            <w:pPr>
              <w:spacing w:after="0"/>
              <w:jc w:val="center"/>
              <w:rPr>
                <w:rFonts w:eastAsia="DengXian"/>
                <w:color w:val="000000"/>
                <w:sz w:val="16"/>
                <w:szCs w:val="16"/>
              </w:rPr>
            </w:pPr>
          </w:p>
          <w:p w14:paraId="24850854" w14:textId="77777777" w:rsidR="006F651D" w:rsidRDefault="006F651D" w:rsidP="00BB33CF">
            <w:pPr>
              <w:spacing w:after="0"/>
              <w:jc w:val="center"/>
              <w:rPr>
                <w:rFonts w:eastAsia="DengXian"/>
                <w:color w:val="000000"/>
                <w:sz w:val="16"/>
                <w:szCs w:val="16"/>
              </w:rPr>
            </w:pPr>
          </w:p>
          <w:p w14:paraId="60801628" w14:textId="5615FC83" w:rsidR="006F651D" w:rsidRPr="00D907B5" w:rsidRDefault="006F651D" w:rsidP="00BB33CF">
            <w:pPr>
              <w:spacing w:after="0"/>
              <w:jc w:val="center"/>
              <w:rPr>
                <w:rFonts w:eastAsia="DengXian"/>
                <w:color w:val="000000"/>
                <w:sz w:val="16"/>
                <w:szCs w:val="16"/>
              </w:rPr>
            </w:pPr>
            <w:r>
              <w:rPr>
                <w:rFonts w:eastAsia="DengXian"/>
                <w:color w:val="000000"/>
                <w:sz w:val="16"/>
                <w:szCs w:val="16"/>
              </w:rPr>
              <w:t>50.94</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2CDEF35E" w14:textId="049CAAE7" w:rsidR="006F651D" w:rsidRPr="00D907B5" w:rsidRDefault="006F651D" w:rsidP="00BB33CF">
            <w:pPr>
              <w:spacing w:after="0"/>
              <w:jc w:val="center"/>
              <w:rPr>
                <w:rFonts w:eastAsia="DengXian"/>
                <w:color w:val="000000"/>
                <w:sz w:val="16"/>
                <w:szCs w:val="16"/>
              </w:rPr>
            </w:pPr>
            <w:r>
              <w:rPr>
                <w:rFonts w:eastAsia="DengXian"/>
                <w:color w:val="000000"/>
                <w:sz w:val="16"/>
                <w:szCs w:val="16"/>
              </w:rPr>
              <w:t>37.33</w:t>
            </w:r>
          </w:p>
        </w:tc>
        <w:tc>
          <w:tcPr>
            <w:tcW w:w="1107" w:type="dxa"/>
            <w:vMerge w:val="restart"/>
            <w:tcBorders>
              <w:top w:val="nil"/>
              <w:left w:val="nil"/>
              <w:right w:val="single" w:sz="4" w:space="0" w:color="auto"/>
            </w:tcBorders>
            <w:shd w:val="clear" w:color="auto" w:fill="auto"/>
            <w:noWrap/>
            <w:vAlign w:val="center"/>
          </w:tcPr>
          <w:p w14:paraId="002B3A23" w14:textId="0C46F2A3" w:rsidR="006F651D" w:rsidRPr="00D907B5" w:rsidRDefault="006F651D" w:rsidP="00BB33CF">
            <w:pPr>
              <w:spacing w:after="0"/>
              <w:jc w:val="center"/>
              <w:rPr>
                <w:rFonts w:eastAsia="DengXian"/>
                <w:color w:val="000000"/>
                <w:sz w:val="16"/>
                <w:szCs w:val="16"/>
              </w:rPr>
            </w:pPr>
            <w:r>
              <w:rPr>
                <w:rFonts w:eastAsia="DengXian"/>
                <w:color w:val="000000"/>
                <w:sz w:val="16"/>
                <w:szCs w:val="16"/>
              </w:rPr>
              <w:t>37.04</w:t>
            </w:r>
          </w:p>
        </w:tc>
        <w:tc>
          <w:tcPr>
            <w:tcW w:w="1170" w:type="dxa"/>
            <w:vMerge w:val="restart"/>
            <w:tcBorders>
              <w:top w:val="nil"/>
              <w:left w:val="nil"/>
              <w:right w:val="single" w:sz="4" w:space="0" w:color="auto"/>
            </w:tcBorders>
            <w:shd w:val="clear" w:color="auto" w:fill="auto"/>
            <w:vAlign w:val="center"/>
          </w:tcPr>
          <w:p w14:paraId="15621427" w14:textId="6EA93644" w:rsidR="006F651D" w:rsidRPr="00D907B5" w:rsidRDefault="006F651D" w:rsidP="00BB33CF">
            <w:pPr>
              <w:spacing w:after="0"/>
              <w:jc w:val="center"/>
              <w:rPr>
                <w:rFonts w:eastAsia="DengXian"/>
                <w:color w:val="000000"/>
                <w:sz w:val="16"/>
                <w:szCs w:val="16"/>
              </w:rPr>
            </w:pPr>
            <w:r>
              <w:rPr>
                <w:rFonts w:eastAsia="DengXian"/>
                <w:color w:val="000000"/>
                <w:sz w:val="16"/>
                <w:szCs w:val="16"/>
              </w:rPr>
              <w:t>37.33</w:t>
            </w:r>
          </w:p>
        </w:tc>
      </w:tr>
      <w:tr w:rsidR="006F651D" w:rsidRPr="00D907B5" w14:paraId="4EE68DB4"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53072D6D" w14:textId="77777777" w:rsidR="006F651D" w:rsidRPr="00D907B5" w:rsidRDefault="006F651D" w:rsidP="00BB33CF">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5566830A" w14:textId="77777777" w:rsidR="006F651D" w:rsidRPr="00D907B5" w:rsidRDefault="006F651D" w:rsidP="00BB33CF">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58BE0BAB" w14:textId="40494830" w:rsidR="006F651D" w:rsidRPr="004A56EE" w:rsidRDefault="006F651D" w:rsidP="00BB33CF">
            <w:pPr>
              <w:spacing w:after="0"/>
              <w:jc w:val="center"/>
              <w:rPr>
                <w:rFonts w:eastAsia="DengXian"/>
                <w:color w:val="000000"/>
                <w:sz w:val="16"/>
                <w:szCs w:val="16"/>
              </w:rPr>
            </w:pPr>
            <w:r w:rsidRPr="004A56EE">
              <w:rPr>
                <w:rFonts w:eastAsia="DengXian"/>
                <w:color w:val="000000"/>
                <w:sz w:val="16"/>
                <w:szCs w:val="16"/>
              </w:rPr>
              <w:t>50.94</w:t>
            </w:r>
          </w:p>
        </w:tc>
        <w:tc>
          <w:tcPr>
            <w:tcW w:w="1087" w:type="dxa"/>
            <w:vMerge/>
            <w:tcBorders>
              <w:left w:val="nil"/>
              <w:right w:val="single" w:sz="4" w:space="0" w:color="auto"/>
            </w:tcBorders>
            <w:shd w:val="clear" w:color="auto" w:fill="auto"/>
            <w:noWrap/>
            <w:vAlign w:val="center"/>
          </w:tcPr>
          <w:p w14:paraId="0DD294B0" w14:textId="77777777" w:rsidR="006F651D" w:rsidRPr="00D907B5" w:rsidRDefault="006F651D" w:rsidP="00BB33CF">
            <w:pPr>
              <w:spacing w:after="0"/>
              <w:jc w:val="center"/>
              <w:rPr>
                <w:rFonts w:eastAsia="DengXian"/>
                <w:color w:val="000000"/>
                <w:sz w:val="16"/>
                <w:szCs w:val="16"/>
              </w:rPr>
            </w:pPr>
          </w:p>
        </w:tc>
        <w:tc>
          <w:tcPr>
            <w:tcW w:w="1132" w:type="dxa"/>
            <w:vMerge/>
            <w:tcBorders>
              <w:left w:val="nil"/>
              <w:right w:val="single" w:sz="4" w:space="0" w:color="auto"/>
            </w:tcBorders>
          </w:tcPr>
          <w:p w14:paraId="02B22F92" w14:textId="687A44FE" w:rsidR="006F651D" w:rsidRPr="00D907B5" w:rsidRDefault="006F651D" w:rsidP="00BB33CF">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8D7B36F" w14:textId="4C37B48D" w:rsidR="006F651D" w:rsidRPr="00D907B5" w:rsidRDefault="006F651D" w:rsidP="00BB33CF">
            <w:pPr>
              <w:spacing w:after="0"/>
              <w:jc w:val="center"/>
              <w:rPr>
                <w:rFonts w:eastAsia="DengXian"/>
                <w:color w:val="000000"/>
                <w:sz w:val="16"/>
                <w:szCs w:val="16"/>
              </w:rPr>
            </w:pPr>
            <w:r>
              <w:rPr>
                <w:rFonts w:eastAsia="DengXian"/>
                <w:color w:val="000000"/>
                <w:sz w:val="16"/>
                <w:szCs w:val="16"/>
              </w:rPr>
              <w:t>37.15</w:t>
            </w:r>
          </w:p>
        </w:tc>
        <w:tc>
          <w:tcPr>
            <w:tcW w:w="1107" w:type="dxa"/>
            <w:vMerge/>
            <w:tcBorders>
              <w:left w:val="nil"/>
              <w:right w:val="single" w:sz="4" w:space="0" w:color="auto"/>
            </w:tcBorders>
            <w:shd w:val="clear" w:color="auto" w:fill="auto"/>
            <w:noWrap/>
            <w:vAlign w:val="center"/>
          </w:tcPr>
          <w:p w14:paraId="560B5010" w14:textId="77777777" w:rsidR="006F651D" w:rsidRPr="00D907B5" w:rsidRDefault="006F651D" w:rsidP="00BB33CF">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0B0B6321" w14:textId="77777777" w:rsidR="006F651D" w:rsidRPr="00D907B5" w:rsidRDefault="006F651D" w:rsidP="00BB33CF">
            <w:pPr>
              <w:spacing w:after="0"/>
              <w:jc w:val="center"/>
              <w:rPr>
                <w:rFonts w:eastAsia="DengXian"/>
                <w:color w:val="000000"/>
                <w:sz w:val="16"/>
                <w:szCs w:val="16"/>
              </w:rPr>
            </w:pPr>
          </w:p>
        </w:tc>
      </w:tr>
      <w:tr w:rsidR="006F651D" w:rsidRPr="00D907B5" w14:paraId="1AD80921"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7DD70C60" w14:textId="77777777" w:rsidR="006F651D" w:rsidRPr="00D907B5" w:rsidRDefault="006F651D" w:rsidP="00BB33CF">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3E02C4D9" w14:textId="77777777" w:rsidR="006F651D" w:rsidRPr="00D907B5" w:rsidRDefault="006F651D" w:rsidP="00BB33CF">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0B4689FC" w14:textId="1CAC19CC" w:rsidR="006F651D" w:rsidRPr="004A56EE" w:rsidRDefault="006F651D" w:rsidP="00BB33CF">
            <w:pPr>
              <w:spacing w:after="0"/>
              <w:jc w:val="center"/>
              <w:rPr>
                <w:rFonts w:eastAsia="DengXian"/>
                <w:color w:val="000000"/>
                <w:sz w:val="16"/>
                <w:szCs w:val="16"/>
              </w:rPr>
            </w:pPr>
            <w:r w:rsidRPr="004A56EE">
              <w:rPr>
                <w:rFonts w:eastAsia="DengXian"/>
                <w:color w:val="000000"/>
                <w:sz w:val="16"/>
                <w:szCs w:val="16"/>
              </w:rPr>
              <w:t>16.02</w:t>
            </w:r>
          </w:p>
        </w:tc>
        <w:tc>
          <w:tcPr>
            <w:tcW w:w="1087" w:type="dxa"/>
            <w:vMerge/>
            <w:tcBorders>
              <w:left w:val="nil"/>
              <w:right w:val="single" w:sz="4" w:space="0" w:color="auto"/>
            </w:tcBorders>
            <w:shd w:val="clear" w:color="auto" w:fill="auto"/>
            <w:noWrap/>
            <w:vAlign w:val="center"/>
          </w:tcPr>
          <w:p w14:paraId="2C283129" w14:textId="77777777" w:rsidR="006F651D" w:rsidRPr="00D907B5" w:rsidRDefault="006F651D" w:rsidP="00BB33CF">
            <w:pPr>
              <w:spacing w:after="0"/>
              <w:jc w:val="center"/>
              <w:rPr>
                <w:rFonts w:eastAsia="DengXian"/>
                <w:color w:val="000000"/>
                <w:sz w:val="16"/>
                <w:szCs w:val="16"/>
              </w:rPr>
            </w:pPr>
          </w:p>
        </w:tc>
        <w:tc>
          <w:tcPr>
            <w:tcW w:w="1132" w:type="dxa"/>
            <w:vMerge/>
            <w:tcBorders>
              <w:left w:val="nil"/>
              <w:right w:val="single" w:sz="4" w:space="0" w:color="auto"/>
            </w:tcBorders>
          </w:tcPr>
          <w:p w14:paraId="1CF2B69B" w14:textId="77777777" w:rsidR="006F651D" w:rsidRPr="00D907B5" w:rsidRDefault="006F651D" w:rsidP="00BB33CF">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26542171" w14:textId="358E2DA9" w:rsidR="006F651D" w:rsidRPr="00D907B5" w:rsidRDefault="006F651D" w:rsidP="00BB33CF">
            <w:pPr>
              <w:spacing w:after="0"/>
              <w:jc w:val="center"/>
              <w:rPr>
                <w:rFonts w:eastAsia="DengXian"/>
                <w:color w:val="000000"/>
                <w:sz w:val="16"/>
                <w:szCs w:val="16"/>
              </w:rPr>
            </w:pPr>
            <w:r>
              <w:rPr>
                <w:rFonts w:eastAsia="DengXian"/>
                <w:color w:val="000000"/>
                <w:sz w:val="16"/>
                <w:szCs w:val="16"/>
              </w:rPr>
              <w:t>37.1</w:t>
            </w:r>
          </w:p>
        </w:tc>
        <w:tc>
          <w:tcPr>
            <w:tcW w:w="1107" w:type="dxa"/>
            <w:vMerge/>
            <w:tcBorders>
              <w:left w:val="nil"/>
              <w:right w:val="single" w:sz="4" w:space="0" w:color="auto"/>
            </w:tcBorders>
            <w:shd w:val="clear" w:color="auto" w:fill="auto"/>
            <w:noWrap/>
            <w:vAlign w:val="center"/>
          </w:tcPr>
          <w:p w14:paraId="0493AA52" w14:textId="77777777" w:rsidR="006F651D" w:rsidRPr="00D907B5" w:rsidRDefault="006F651D" w:rsidP="00BB33CF">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2FF9BD18" w14:textId="77777777" w:rsidR="006F651D" w:rsidRPr="00D907B5" w:rsidRDefault="006F651D" w:rsidP="00BB33CF">
            <w:pPr>
              <w:spacing w:after="0"/>
              <w:jc w:val="center"/>
              <w:rPr>
                <w:rFonts w:eastAsia="DengXian"/>
                <w:color w:val="000000"/>
                <w:sz w:val="16"/>
                <w:szCs w:val="16"/>
              </w:rPr>
            </w:pPr>
          </w:p>
        </w:tc>
      </w:tr>
      <w:tr w:rsidR="006F651D" w:rsidRPr="00D907B5" w14:paraId="5E85A371" w14:textId="77777777" w:rsidTr="00B215CE">
        <w:trPr>
          <w:trHeight w:val="453"/>
        </w:trPr>
        <w:tc>
          <w:tcPr>
            <w:tcW w:w="1093" w:type="dxa"/>
            <w:vMerge/>
            <w:tcBorders>
              <w:top w:val="single" w:sz="4" w:space="0" w:color="auto"/>
              <w:left w:val="single" w:sz="4" w:space="0" w:color="auto"/>
              <w:bottom w:val="single" w:sz="4" w:space="0" w:color="auto"/>
              <w:right w:val="single" w:sz="4" w:space="0" w:color="auto"/>
            </w:tcBorders>
            <w:vAlign w:val="center"/>
          </w:tcPr>
          <w:p w14:paraId="6CE2EE6F" w14:textId="77777777" w:rsidR="006F651D" w:rsidRPr="00D907B5" w:rsidRDefault="006F651D" w:rsidP="00BB33CF">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vAlign w:val="center"/>
          </w:tcPr>
          <w:p w14:paraId="58E2020C" w14:textId="77777777" w:rsidR="006F651D" w:rsidRPr="00D907B5" w:rsidRDefault="006F651D" w:rsidP="00BB33CF">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71756B96" w14:textId="355A9A28" w:rsidR="006F651D" w:rsidRPr="004A56EE" w:rsidRDefault="006F651D" w:rsidP="00BB33CF">
            <w:pPr>
              <w:spacing w:after="0"/>
              <w:jc w:val="center"/>
              <w:rPr>
                <w:rFonts w:eastAsia="DengXian"/>
                <w:color w:val="000000"/>
                <w:sz w:val="16"/>
                <w:szCs w:val="16"/>
              </w:rPr>
            </w:pPr>
            <w:r w:rsidRPr="004A56EE">
              <w:rPr>
                <w:rFonts w:eastAsia="DengXian"/>
                <w:color w:val="000000"/>
                <w:sz w:val="16"/>
                <w:szCs w:val="16"/>
              </w:rPr>
              <w:t>16.02</w:t>
            </w:r>
          </w:p>
        </w:tc>
        <w:tc>
          <w:tcPr>
            <w:tcW w:w="1087" w:type="dxa"/>
            <w:vMerge/>
            <w:tcBorders>
              <w:left w:val="nil"/>
              <w:bottom w:val="single" w:sz="4" w:space="0" w:color="auto"/>
              <w:right w:val="single" w:sz="4" w:space="0" w:color="auto"/>
            </w:tcBorders>
            <w:shd w:val="clear" w:color="auto" w:fill="auto"/>
            <w:noWrap/>
            <w:vAlign w:val="center"/>
          </w:tcPr>
          <w:p w14:paraId="40AD428B" w14:textId="77777777" w:rsidR="006F651D" w:rsidRPr="00D907B5" w:rsidRDefault="006F651D" w:rsidP="00BB33CF">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51DE9B72" w14:textId="77777777" w:rsidR="006F651D" w:rsidRPr="00D907B5" w:rsidRDefault="006F651D" w:rsidP="00BB33CF">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63FE5328" w14:textId="1ADC6AE7" w:rsidR="006F651D" w:rsidRPr="00D907B5" w:rsidRDefault="006F651D" w:rsidP="00BB33CF">
            <w:pPr>
              <w:spacing w:after="0"/>
              <w:jc w:val="center"/>
              <w:rPr>
                <w:rFonts w:eastAsia="DengXian"/>
                <w:color w:val="000000"/>
                <w:sz w:val="16"/>
                <w:szCs w:val="16"/>
              </w:rPr>
            </w:pPr>
            <w:r>
              <w:rPr>
                <w:rFonts w:eastAsia="DengXian"/>
                <w:color w:val="000000"/>
                <w:sz w:val="16"/>
                <w:szCs w:val="16"/>
              </w:rPr>
              <w:t>37.04</w:t>
            </w:r>
          </w:p>
        </w:tc>
        <w:tc>
          <w:tcPr>
            <w:tcW w:w="1107" w:type="dxa"/>
            <w:vMerge/>
            <w:tcBorders>
              <w:left w:val="nil"/>
              <w:bottom w:val="single" w:sz="4" w:space="0" w:color="auto"/>
              <w:right w:val="single" w:sz="4" w:space="0" w:color="auto"/>
            </w:tcBorders>
            <w:shd w:val="clear" w:color="auto" w:fill="auto"/>
            <w:noWrap/>
            <w:vAlign w:val="center"/>
          </w:tcPr>
          <w:p w14:paraId="2EC91134" w14:textId="77777777" w:rsidR="006F651D" w:rsidRPr="00D907B5" w:rsidRDefault="006F651D" w:rsidP="00BB33CF">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72A5D267" w14:textId="77777777" w:rsidR="006F651D" w:rsidRPr="00D907B5" w:rsidRDefault="006F651D" w:rsidP="00BB33CF">
            <w:pPr>
              <w:spacing w:after="0"/>
              <w:jc w:val="center"/>
              <w:rPr>
                <w:rFonts w:eastAsia="DengXian"/>
                <w:color w:val="000000"/>
                <w:sz w:val="16"/>
                <w:szCs w:val="16"/>
              </w:rPr>
            </w:pPr>
          </w:p>
        </w:tc>
      </w:tr>
      <w:tr w:rsidR="00BB33CF" w:rsidRPr="00D907B5" w14:paraId="25FDD0ED"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47DC00CA" w14:textId="77777777" w:rsidR="00BB33CF" w:rsidRPr="00D907B5" w:rsidRDefault="00BB33CF" w:rsidP="00BB33CF">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vAlign w:val="center"/>
          </w:tcPr>
          <w:p w14:paraId="5E171DF2" w14:textId="77777777" w:rsidR="00BB33CF" w:rsidRPr="00D907B5" w:rsidRDefault="00BB33CF" w:rsidP="00BB33CF">
            <w:pPr>
              <w:spacing w:after="0"/>
              <w:jc w:val="center"/>
              <w:rPr>
                <w:rFonts w:eastAsia="DengXian"/>
                <w:b/>
                <w:bCs/>
                <w:color w:val="000000"/>
                <w:sz w:val="16"/>
                <w:szCs w:val="16"/>
              </w:rPr>
            </w:pPr>
            <w:r w:rsidRPr="00D907B5">
              <w:rPr>
                <w:rFonts w:eastAsia="DengXian"/>
                <w:b/>
                <w:bCs/>
                <w:color w:val="000000"/>
                <w:sz w:val="16"/>
                <w:szCs w:val="16"/>
              </w:rPr>
              <w:t>D1T1-A2</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37E4C194" w14:textId="42C3AE98" w:rsidR="00BB33CF" w:rsidRPr="00D907B5" w:rsidRDefault="00BB33CF" w:rsidP="00BB33CF">
            <w:pPr>
              <w:spacing w:after="0"/>
              <w:jc w:val="center"/>
              <w:rPr>
                <w:rFonts w:eastAsia="DengXian"/>
                <w:color w:val="000000"/>
                <w:sz w:val="16"/>
                <w:szCs w:val="16"/>
              </w:rPr>
            </w:pPr>
            <w:r>
              <w:rPr>
                <w:rFonts w:eastAsia="DengXian"/>
                <w:color w:val="000000"/>
                <w:sz w:val="16"/>
                <w:szCs w:val="16"/>
              </w:rPr>
              <w:t>50.94</w:t>
            </w:r>
          </w:p>
        </w:tc>
        <w:tc>
          <w:tcPr>
            <w:tcW w:w="1087" w:type="dxa"/>
            <w:vMerge w:val="restart"/>
            <w:tcBorders>
              <w:top w:val="nil"/>
              <w:left w:val="nil"/>
              <w:right w:val="single" w:sz="4" w:space="0" w:color="auto"/>
            </w:tcBorders>
            <w:shd w:val="clear" w:color="auto" w:fill="auto"/>
            <w:noWrap/>
            <w:vAlign w:val="center"/>
          </w:tcPr>
          <w:p w14:paraId="5DE31D7C" w14:textId="47CEFE05" w:rsidR="00BB33CF" w:rsidRPr="00D907B5" w:rsidRDefault="00BB33CF" w:rsidP="00BB33CF">
            <w:pPr>
              <w:spacing w:after="0"/>
              <w:jc w:val="center"/>
              <w:rPr>
                <w:rFonts w:eastAsia="DengXian"/>
                <w:color w:val="000000"/>
                <w:sz w:val="16"/>
                <w:szCs w:val="16"/>
              </w:rPr>
            </w:pPr>
            <w:r>
              <w:rPr>
                <w:rFonts w:eastAsia="DengXian"/>
                <w:color w:val="000000"/>
                <w:sz w:val="16"/>
                <w:szCs w:val="16"/>
              </w:rPr>
              <w:t>16.02</w:t>
            </w:r>
          </w:p>
        </w:tc>
        <w:tc>
          <w:tcPr>
            <w:tcW w:w="1132" w:type="dxa"/>
            <w:vMerge w:val="restart"/>
            <w:tcBorders>
              <w:top w:val="nil"/>
              <w:left w:val="nil"/>
              <w:right w:val="single" w:sz="4" w:space="0" w:color="auto"/>
            </w:tcBorders>
          </w:tcPr>
          <w:p w14:paraId="435A6BBF" w14:textId="77777777" w:rsidR="00BB33CF" w:rsidRDefault="00BB33CF" w:rsidP="00BB33CF">
            <w:pPr>
              <w:spacing w:after="0"/>
              <w:jc w:val="center"/>
              <w:rPr>
                <w:rFonts w:eastAsia="DengXian"/>
                <w:sz w:val="16"/>
                <w:szCs w:val="16"/>
              </w:rPr>
            </w:pPr>
          </w:p>
          <w:p w14:paraId="181F65FF" w14:textId="77777777" w:rsidR="00BB33CF" w:rsidRDefault="00BB33CF" w:rsidP="00BB33CF">
            <w:pPr>
              <w:spacing w:after="0"/>
              <w:jc w:val="center"/>
              <w:rPr>
                <w:rFonts w:eastAsia="DengXian"/>
                <w:sz w:val="16"/>
                <w:szCs w:val="16"/>
              </w:rPr>
            </w:pPr>
          </w:p>
          <w:p w14:paraId="1DB561EE" w14:textId="7EE451B4" w:rsidR="00BB33CF" w:rsidRPr="00D907B5" w:rsidRDefault="00BB33CF" w:rsidP="00BB33CF">
            <w:pPr>
              <w:spacing w:after="0"/>
              <w:jc w:val="center"/>
              <w:rPr>
                <w:rFonts w:eastAsia="DengXian"/>
                <w:sz w:val="16"/>
                <w:szCs w:val="16"/>
              </w:rPr>
            </w:pPr>
            <w:r>
              <w:rPr>
                <w:rFonts w:eastAsia="DengXian"/>
                <w:sz w:val="16"/>
                <w:szCs w:val="16"/>
              </w:rPr>
              <w:t>50.94</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527AAC2B" w14:textId="6130214D" w:rsidR="00BB33CF" w:rsidRPr="00D907B5" w:rsidRDefault="00BB33CF" w:rsidP="00BB33CF">
            <w:pPr>
              <w:spacing w:after="0"/>
              <w:jc w:val="center"/>
              <w:rPr>
                <w:rFonts w:eastAsia="DengXian"/>
                <w:color w:val="000000"/>
                <w:sz w:val="16"/>
                <w:szCs w:val="16"/>
              </w:rPr>
            </w:pPr>
            <w:r>
              <w:rPr>
                <w:rFonts w:eastAsia="DengXian"/>
                <w:color w:val="000000"/>
                <w:sz w:val="16"/>
                <w:szCs w:val="16"/>
              </w:rPr>
              <w:t>37.33</w:t>
            </w:r>
          </w:p>
        </w:tc>
        <w:tc>
          <w:tcPr>
            <w:tcW w:w="1107" w:type="dxa"/>
            <w:vMerge w:val="restart"/>
            <w:tcBorders>
              <w:top w:val="nil"/>
              <w:left w:val="nil"/>
              <w:right w:val="single" w:sz="4" w:space="0" w:color="auto"/>
            </w:tcBorders>
            <w:shd w:val="clear" w:color="auto" w:fill="auto"/>
            <w:noWrap/>
            <w:vAlign w:val="center"/>
          </w:tcPr>
          <w:p w14:paraId="472BDD1D" w14:textId="7D9C6A0D" w:rsidR="00BB33CF" w:rsidRPr="00D907B5" w:rsidRDefault="00BB33CF" w:rsidP="00BB33CF">
            <w:pPr>
              <w:spacing w:after="0"/>
              <w:jc w:val="center"/>
              <w:rPr>
                <w:rFonts w:eastAsia="DengXian"/>
                <w:color w:val="000000"/>
                <w:sz w:val="16"/>
                <w:szCs w:val="16"/>
              </w:rPr>
            </w:pPr>
            <w:r>
              <w:rPr>
                <w:rFonts w:eastAsia="DengXian"/>
                <w:color w:val="000000"/>
                <w:sz w:val="16"/>
                <w:szCs w:val="16"/>
              </w:rPr>
              <w:t>37.04</w:t>
            </w:r>
          </w:p>
        </w:tc>
        <w:tc>
          <w:tcPr>
            <w:tcW w:w="1170" w:type="dxa"/>
            <w:vMerge w:val="restart"/>
            <w:tcBorders>
              <w:top w:val="nil"/>
              <w:left w:val="nil"/>
              <w:right w:val="single" w:sz="4" w:space="0" w:color="auto"/>
            </w:tcBorders>
            <w:shd w:val="clear" w:color="auto" w:fill="auto"/>
            <w:vAlign w:val="center"/>
          </w:tcPr>
          <w:p w14:paraId="78CE8629" w14:textId="3039A52D" w:rsidR="00BB33CF" w:rsidRPr="00D907B5" w:rsidRDefault="00BB33CF" w:rsidP="00BB33CF">
            <w:pPr>
              <w:spacing w:after="0"/>
              <w:jc w:val="center"/>
              <w:rPr>
                <w:rFonts w:eastAsia="DengXian"/>
                <w:color w:val="000000"/>
                <w:sz w:val="16"/>
                <w:szCs w:val="16"/>
              </w:rPr>
            </w:pPr>
            <w:r>
              <w:rPr>
                <w:rFonts w:eastAsia="DengXian"/>
                <w:color w:val="000000"/>
                <w:sz w:val="16"/>
                <w:szCs w:val="16"/>
              </w:rPr>
              <w:t>37.33</w:t>
            </w:r>
          </w:p>
        </w:tc>
      </w:tr>
      <w:tr w:rsidR="00BB33CF" w:rsidRPr="00D907B5" w14:paraId="070BE1B2"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1544DBA8" w14:textId="77777777" w:rsidR="00BB33CF" w:rsidRPr="00D907B5" w:rsidRDefault="00BB33CF" w:rsidP="00BB33CF">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0DAB816B" w14:textId="77777777" w:rsidR="00BB33CF" w:rsidRPr="00D907B5" w:rsidRDefault="00BB33CF" w:rsidP="00BB33CF">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0790A0FE" w14:textId="660AAAFA" w:rsidR="00BB33CF" w:rsidRPr="00D907B5" w:rsidRDefault="00BB33CF" w:rsidP="00BB33CF">
            <w:pPr>
              <w:spacing w:after="0"/>
              <w:jc w:val="center"/>
              <w:rPr>
                <w:rFonts w:eastAsia="DengXian"/>
                <w:color w:val="000000"/>
                <w:sz w:val="16"/>
                <w:szCs w:val="16"/>
              </w:rPr>
            </w:pPr>
            <w:r>
              <w:rPr>
                <w:rFonts w:eastAsia="DengXian"/>
                <w:color w:val="000000"/>
                <w:sz w:val="16"/>
                <w:szCs w:val="16"/>
              </w:rPr>
              <w:t>50.94</w:t>
            </w:r>
          </w:p>
        </w:tc>
        <w:tc>
          <w:tcPr>
            <w:tcW w:w="1087" w:type="dxa"/>
            <w:vMerge/>
            <w:tcBorders>
              <w:left w:val="nil"/>
              <w:right w:val="single" w:sz="4" w:space="0" w:color="auto"/>
            </w:tcBorders>
            <w:shd w:val="clear" w:color="auto" w:fill="auto"/>
            <w:noWrap/>
            <w:vAlign w:val="center"/>
          </w:tcPr>
          <w:p w14:paraId="527CEFD0" w14:textId="77777777" w:rsidR="00BB33CF" w:rsidRPr="00D907B5" w:rsidRDefault="00BB33CF" w:rsidP="00BB33CF">
            <w:pPr>
              <w:spacing w:after="0"/>
              <w:jc w:val="center"/>
              <w:rPr>
                <w:rFonts w:eastAsia="DengXian"/>
                <w:color w:val="000000"/>
                <w:sz w:val="16"/>
                <w:szCs w:val="16"/>
              </w:rPr>
            </w:pPr>
          </w:p>
        </w:tc>
        <w:tc>
          <w:tcPr>
            <w:tcW w:w="1132" w:type="dxa"/>
            <w:vMerge/>
            <w:tcBorders>
              <w:left w:val="nil"/>
              <w:right w:val="single" w:sz="4" w:space="0" w:color="auto"/>
            </w:tcBorders>
          </w:tcPr>
          <w:p w14:paraId="1E08D99A" w14:textId="77777777" w:rsidR="00BB33CF" w:rsidRPr="00D907B5" w:rsidRDefault="00BB33CF" w:rsidP="00BB33CF">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5490B705" w14:textId="7AAF09FD" w:rsidR="00BB33CF" w:rsidRPr="00D907B5" w:rsidRDefault="00BB33CF" w:rsidP="00BB33CF">
            <w:pPr>
              <w:spacing w:after="0"/>
              <w:jc w:val="center"/>
              <w:rPr>
                <w:rFonts w:eastAsia="DengXian"/>
                <w:color w:val="000000"/>
                <w:sz w:val="16"/>
                <w:szCs w:val="16"/>
              </w:rPr>
            </w:pPr>
            <w:r>
              <w:rPr>
                <w:rFonts w:eastAsia="DengXian"/>
                <w:color w:val="000000"/>
                <w:sz w:val="16"/>
                <w:szCs w:val="16"/>
              </w:rPr>
              <w:t>37.15</w:t>
            </w:r>
          </w:p>
        </w:tc>
        <w:tc>
          <w:tcPr>
            <w:tcW w:w="1107" w:type="dxa"/>
            <w:vMerge/>
            <w:tcBorders>
              <w:left w:val="nil"/>
              <w:right w:val="single" w:sz="4" w:space="0" w:color="auto"/>
            </w:tcBorders>
            <w:shd w:val="clear" w:color="auto" w:fill="auto"/>
            <w:noWrap/>
            <w:vAlign w:val="center"/>
          </w:tcPr>
          <w:p w14:paraId="4ECA1EFF" w14:textId="77777777" w:rsidR="00BB33CF" w:rsidRPr="00D907B5" w:rsidRDefault="00BB33CF" w:rsidP="00BB33CF">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3B13F0DB" w14:textId="77777777" w:rsidR="00BB33CF" w:rsidRPr="00D907B5" w:rsidRDefault="00BB33CF" w:rsidP="00BB33CF">
            <w:pPr>
              <w:spacing w:after="0"/>
              <w:jc w:val="center"/>
              <w:rPr>
                <w:rFonts w:eastAsia="DengXian"/>
                <w:color w:val="000000"/>
                <w:sz w:val="16"/>
                <w:szCs w:val="16"/>
              </w:rPr>
            </w:pPr>
          </w:p>
        </w:tc>
      </w:tr>
      <w:tr w:rsidR="00BB33CF" w:rsidRPr="00D907B5" w14:paraId="25BAF448"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6DDE1EDC" w14:textId="77777777" w:rsidR="00BB33CF" w:rsidRPr="00D907B5" w:rsidRDefault="00BB33CF" w:rsidP="00BB33CF">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7D52DCC6" w14:textId="77777777" w:rsidR="00BB33CF" w:rsidRPr="00D907B5" w:rsidRDefault="00BB33CF" w:rsidP="00BB33CF">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6EEC85B2" w14:textId="2272AA53" w:rsidR="00BB33CF" w:rsidRPr="00D907B5" w:rsidRDefault="00BB33CF" w:rsidP="00BB33CF">
            <w:pPr>
              <w:spacing w:after="0"/>
              <w:jc w:val="center"/>
              <w:rPr>
                <w:rFonts w:eastAsia="DengXian"/>
                <w:color w:val="000000"/>
                <w:sz w:val="16"/>
                <w:szCs w:val="16"/>
              </w:rPr>
            </w:pPr>
            <w:r>
              <w:rPr>
                <w:rFonts w:eastAsia="DengXian"/>
                <w:color w:val="000000"/>
                <w:sz w:val="16"/>
                <w:szCs w:val="16"/>
              </w:rPr>
              <w:t>16.02</w:t>
            </w:r>
          </w:p>
        </w:tc>
        <w:tc>
          <w:tcPr>
            <w:tcW w:w="1087" w:type="dxa"/>
            <w:vMerge/>
            <w:tcBorders>
              <w:left w:val="nil"/>
              <w:right w:val="single" w:sz="4" w:space="0" w:color="auto"/>
            </w:tcBorders>
            <w:shd w:val="clear" w:color="auto" w:fill="auto"/>
            <w:noWrap/>
            <w:vAlign w:val="center"/>
          </w:tcPr>
          <w:p w14:paraId="02D201EB" w14:textId="77777777" w:rsidR="00BB33CF" w:rsidRPr="00D907B5" w:rsidRDefault="00BB33CF" w:rsidP="00BB33CF">
            <w:pPr>
              <w:spacing w:after="0"/>
              <w:jc w:val="center"/>
              <w:rPr>
                <w:rFonts w:eastAsia="DengXian"/>
                <w:color w:val="000000"/>
                <w:sz w:val="16"/>
                <w:szCs w:val="16"/>
              </w:rPr>
            </w:pPr>
          </w:p>
        </w:tc>
        <w:tc>
          <w:tcPr>
            <w:tcW w:w="1132" w:type="dxa"/>
            <w:vMerge/>
            <w:tcBorders>
              <w:left w:val="nil"/>
              <w:right w:val="single" w:sz="4" w:space="0" w:color="auto"/>
            </w:tcBorders>
          </w:tcPr>
          <w:p w14:paraId="4DA03869" w14:textId="77777777" w:rsidR="00BB33CF" w:rsidRPr="00D907B5" w:rsidRDefault="00BB33CF" w:rsidP="00BB33CF">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16A0FC26" w14:textId="1C2C76D2" w:rsidR="00BB33CF" w:rsidRPr="00D907B5" w:rsidRDefault="00BB33CF" w:rsidP="00BB33CF">
            <w:pPr>
              <w:spacing w:after="0"/>
              <w:jc w:val="center"/>
              <w:rPr>
                <w:rFonts w:eastAsia="DengXian"/>
                <w:color w:val="000000"/>
                <w:sz w:val="16"/>
                <w:szCs w:val="16"/>
              </w:rPr>
            </w:pPr>
            <w:r>
              <w:rPr>
                <w:rFonts w:eastAsia="DengXian"/>
                <w:color w:val="000000"/>
                <w:sz w:val="16"/>
                <w:szCs w:val="16"/>
              </w:rPr>
              <w:t>37.1</w:t>
            </w:r>
          </w:p>
        </w:tc>
        <w:tc>
          <w:tcPr>
            <w:tcW w:w="1107" w:type="dxa"/>
            <w:vMerge/>
            <w:tcBorders>
              <w:left w:val="nil"/>
              <w:right w:val="single" w:sz="4" w:space="0" w:color="auto"/>
            </w:tcBorders>
            <w:shd w:val="clear" w:color="auto" w:fill="auto"/>
            <w:noWrap/>
            <w:vAlign w:val="center"/>
          </w:tcPr>
          <w:p w14:paraId="38F60CC8" w14:textId="77777777" w:rsidR="00BB33CF" w:rsidRPr="00D907B5" w:rsidRDefault="00BB33CF" w:rsidP="00BB33CF">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5255195D" w14:textId="77777777" w:rsidR="00BB33CF" w:rsidRPr="00D907B5" w:rsidRDefault="00BB33CF" w:rsidP="00BB33CF">
            <w:pPr>
              <w:spacing w:after="0"/>
              <w:jc w:val="center"/>
              <w:rPr>
                <w:rFonts w:eastAsia="DengXian"/>
                <w:color w:val="000000"/>
                <w:sz w:val="16"/>
                <w:szCs w:val="16"/>
              </w:rPr>
            </w:pPr>
          </w:p>
        </w:tc>
      </w:tr>
      <w:tr w:rsidR="00BB33CF" w:rsidRPr="00D907B5" w14:paraId="328DDE32"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103A2C6D" w14:textId="77777777" w:rsidR="00BB33CF" w:rsidRPr="00D907B5" w:rsidRDefault="00BB33CF" w:rsidP="00BB33CF">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22C702E7" w14:textId="77777777" w:rsidR="00BB33CF" w:rsidRPr="00D907B5" w:rsidRDefault="00BB33CF" w:rsidP="00BB33CF">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47C71F53" w14:textId="051956CA" w:rsidR="00BB33CF" w:rsidRPr="00D907B5" w:rsidRDefault="00BB33CF" w:rsidP="00BB33CF">
            <w:pPr>
              <w:spacing w:after="0"/>
              <w:jc w:val="center"/>
              <w:rPr>
                <w:rFonts w:eastAsia="DengXian"/>
                <w:color w:val="000000"/>
                <w:sz w:val="16"/>
                <w:szCs w:val="16"/>
              </w:rPr>
            </w:pPr>
            <w:r>
              <w:rPr>
                <w:rFonts w:eastAsia="DengXian"/>
                <w:color w:val="000000"/>
                <w:sz w:val="16"/>
                <w:szCs w:val="16"/>
              </w:rPr>
              <w:t>16.02</w:t>
            </w:r>
          </w:p>
        </w:tc>
        <w:tc>
          <w:tcPr>
            <w:tcW w:w="1087" w:type="dxa"/>
            <w:vMerge/>
            <w:tcBorders>
              <w:left w:val="nil"/>
              <w:bottom w:val="single" w:sz="4" w:space="0" w:color="auto"/>
              <w:right w:val="single" w:sz="4" w:space="0" w:color="auto"/>
            </w:tcBorders>
            <w:shd w:val="clear" w:color="auto" w:fill="auto"/>
            <w:noWrap/>
            <w:vAlign w:val="center"/>
          </w:tcPr>
          <w:p w14:paraId="3D0990F7" w14:textId="77777777" w:rsidR="00BB33CF" w:rsidRPr="00D907B5" w:rsidRDefault="00BB33CF" w:rsidP="00BB33CF">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330B1718" w14:textId="77777777" w:rsidR="00BB33CF" w:rsidRPr="00D907B5" w:rsidRDefault="00BB33CF" w:rsidP="00BB33CF">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4B81B282" w14:textId="5B8CA5C9" w:rsidR="00BB33CF" w:rsidRPr="00D907B5" w:rsidRDefault="00BB33CF" w:rsidP="00BB33CF">
            <w:pPr>
              <w:spacing w:after="0"/>
              <w:jc w:val="center"/>
              <w:rPr>
                <w:rFonts w:eastAsia="DengXian"/>
                <w:color w:val="000000"/>
                <w:sz w:val="16"/>
                <w:szCs w:val="16"/>
              </w:rPr>
            </w:pPr>
            <w:r>
              <w:rPr>
                <w:rFonts w:eastAsia="DengXian"/>
                <w:color w:val="000000"/>
                <w:sz w:val="16"/>
                <w:szCs w:val="16"/>
              </w:rPr>
              <w:t>37.04</w:t>
            </w:r>
          </w:p>
        </w:tc>
        <w:tc>
          <w:tcPr>
            <w:tcW w:w="1107" w:type="dxa"/>
            <w:vMerge/>
            <w:tcBorders>
              <w:left w:val="nil"/>
              <w:bottom w:val="single" w:sz="4" w:space="0" w:color="auto"/>
              <w:right w:val="single" w:sz="4" w:space="0" w:color="auto"/>
            </w:tcBorders>
            <w:shd w:val="clear" w:color="auto" w:fill="auto"/>
            <w:noWrap/>
            <w:vAlign w:val="center"/>
          </w:tcPr>
          <w:p w14:paraId="49AA074F" w14:textId="77777777" w:rsidR="00BB33CF" w:rsidRPr="00D907B5" w:rsidRDefault="00BB33CF" w:rsidP="00BB33CF">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1AE732A0" w14:textId="77777777" w:rsidR="00BB33CF" w:rsidRPr="00D907B5" w:rsidRDefault="00BB33CF" w:rsidP="00BB33CF">
            <w:pPr>
              <w:spacing w:after="0"/>
              <w:jc w:val="center"/>
              <w:rPr>
                <w:rFonts w:eastAsia="DengXian"/>
                <w:color w:val="000000"/>
                <w:sz w:val="16"/>
                <w:szCs w:val="16"/>
              </w:rPr>
            </w:pPr>
          </w:p>
        </w:tc>
      </w:tr>
      <w:tr w:rsidR="00BB33CF" w:rsidRPr="00D907B5" w14:paraId="5CD02E47"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0791F53E" w14:textId="77777777" w:rsidR="00BB33CF" w:rsidRPr="00D907B5" w:rsidRDefault="00BB33CF" w:rsidP="00BB33CF">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79ED2C" w14:textId="77777777" w:rsidR="00BB33CF" w:rsidRPr="00D907B5" w:rsidRDefault="00BB33CF" w:rsidP="00BB33CF">
            <w:pPr>
              <w:spacing w:after="0"/>
              <w:jc w:val="center"/>
              <w:rPr>
                <w:rFonts w:eastAsia="DengXian"/>
                <w:b/>
                <w:bCs/>
                <w:color w:val="000000"/>
                <w:sz w:val="16"/>
                <w:szCs w:val="16"/>
              </w:rPr>
            </w:pPr>
            <w:r w:rsidRPr="00D907B5">
              <w:rPr>
                <w:rFonts w:eastAsia="DengXian"/>
                <w:b/>
                <w:bCs/>
                <w:color w:val="000000"/>
                <w:sz w:val="16"/>
                <w:szCs w:val="16"/>
              </w:rPr>
              <w:t>D1T1-B</w:t>
            </w:r>
          </w:p>
        </w:tc>
        <w:tc>
          <w:tcPr>
            <w:tcW w:w="1195" w:type="dxa"/>
            <w:tcBorders>
              <w:top w:val="nil"/>
              <w:left w:val="nil"/>
              <w:bottom w:val="single" w:sz="4" w:space="0" w:color="auto"/>
              <w:right w:val="single" w:sz="4" w:space="0" w:color="auto"/>
            </w:tcBorders>
            <w:shd w:val="clear" w:color="auto" w:fill="auto"/>
            <w:noWrap/>
            <w:vAlign w:val="center"/>
          </w:tcPr>
          <w:p w14:paraId="318C5374" w14:textId="58844FD7" w:rsidR="00BB33CF" w:rsidRPr="00D907B5" w:rsidRDefault="00BB33CF" w:rsidP="00BB33CF">
            <w:pPr>
              <w:spacing w:after="0"/>
              <w:jc w:val="center"/>
              <w:rPr>
                <w:rFonts w:eastAsia="DengXian"/>
                <w:color w:val="000000"/>
                <w:sz w:val="16"/>
                <w:szCs w:val="16"/>
              </w:rPr>
            </w:pPr>
            <w:r>
              <w:rPr>
                <w:rFonts w:eastAsia="DengXian"/>
                <w:color w:val="000000"/>
                <w:sz w:val="16"/>
                <w:szCs w:val="16"/>
              </w:rPr>
              <w:t>50.94</w:t>
            </w:r>
          </w:p>
        </w:tc>
        <w:tc>
          <w:tcPr>
            <w:tcW w:w="1087" w:type="dxa"/>
            <w:vMerge w:val="restart"/>
            <w:tcBorders>
              <w:top w:val="nil"/>
              <w:left w:val="nil"/>
              <w:right w:val="single" w:sz="4" w:space="0" w:color="auto"/>
            </w:tcBorders>
            <w:shd w:val="clear" w:color="auto" w:fill="auto"/>
            <w:noWrap/>
            <w:vAlign w:val="center"/>
          </w:tcPr>
          <w:p w14:paraId="6F6A51E5" w14:textId="7B90B849" w:rsidR="00BB33CF" w:rsidRPr="00D907B5" w:rsidRDefault="00BB33CF" w:rsidP="00BB33CF">
            <w:pPr>
              <w:spacing w:after="0"/>
              <w:jc w:val="center"/>
              <w:rPr>
                <w:rFonts w:eastAsia="DengXian"/>
                <w:color w:val="000000"/>
                <w:sz w:val="16"/>
                <w:szCs w:val="16"/>
              </w:rPr>
            </w:pPr>
            <w:r>
              <w:rPr>
                <w:rFonts w:eastAsia="DengXian"/>
                <w:color w:val="000000"/>
                <w:sz w:val="16"/>
                <w:szCs w:val="16"/>
              </w:rPr>
              <w:t>16.02</w:t>
            </w:r>
          </w:p>
        </w:tc>
        <w:tc>
          <w:tcPr>
            <w:tcW w:w="1132" w:type="dxa"/>
            <w:vMerge w:val="restart"/>
            <w:tcBorders>
              <w:top w:val="nil"/>
              <w:left w:val="nil"/>
              <w:right w:val="single" w:sz="4" w:space="0" w:color="auto"/>
            </w:tcBorders>
          </w:tcPr>
          <w:p w14:paraId="64FE4406" w14:textId="7C59F8DB" w:rsidR="00BB33CF" w:rsidRPr="00D907B5" w:rsidRDefault="00BB33CF" w:rsidP="00BB33CF">
            <w:pPr>
              <w:spacing w:after="0"/>
              <w:jc w:val="center"/>
              <w:rPr>
                <w:rFonts w:eastAsia="DengXian"/>
                <w:color w:val="000000"/>
                <w:sz w:val="16"/>
                <w:szCs w:val="16"/>
              </w:rPr>
            </w:pPr>
            <w:r>
              <w:rPr>
                <w:rFonts w:eastAsia="DengXian"/>
                <w:color w:val="000000"/>
                <w:sz w:val="16"/>
                <w:szCs w:val="16"/>
              </w:rPr>
              <w:t>50.94</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9849404" w14:textId="14C879EF" w:rsidR="00BB33CF" w:rsidRPr="00D907B5" w:rsidRDefault="005B6218" w:rsidP="00BB33CF">
            <w:pPr>
              <w:spacing w:after="0"/>
              <w:jc w:val="center"/>
              <w:rPr>
                <w:rFonts w:eastAsia="DengXian"/>
                <w:color w:val="000000"/>
                <w:sz w:val="16"/>
                <w:szCs w:val="16"/>
              </w:rPr>
            </w:pPr>
            <w:r>
              <w:rPr>
                <w:rFonts w:eastAsia="DengXian"/>
                <w:color w:val="000000"/>
                <w:sz w:val="16"/>
                <w:szCs w:val="16"/>
              </w:rPr>
              <w:t>276.14</w:t>
            </w:r>
          </w:p>
        </w:tc>
        <w:tc>
          <w:tcPr>
            <w:tcW w:w="1107" w:type="dxa"/>
            <w:vMerge w:val="restart"/>
            <w:tcBorders>
              <w:top w:val="nil"/>
              <w:left w:val="nil"/>
              <w:right w:val="single" w:sz="4" w:space="0" w:color="auto"/>
            </w:tcBorders>
            <w:shd w:val="clear" w:color="auto" w:fill="auto"/>
            <w:noWrap/>
            <w:vAlign w:val="center"/>
          </w:tcPr>
          <w:p w14:paraId="3E2F1E44" w14:textId="203367EF" w:rsidR="00BB33CF" w:rsidRPr="00D907B5" w:rsidRDefault="005B6218" w:rsidP="00BB33CF">
            <w:pPr>
              <w:spacing w:after="0"/>
              <w:jc w:val="center"/>
              <w:rPr>
                <w:rFonts w:eastAsia="DengXian"/>
                <w:color w:val="000000"/>
                <w:sz w:val="16"/>
                <w:szCs w:val="16"/>
              </w:rPr>
            </w:pPr>
            <w:r>
              <w:rPr>
                <w:rFonts w:eastAsia="DengXian"/>
                <w:color w:val="000000"/>
                <w:sz w:val="16"/>
                <w:szCs w:val="16"/>
              </w:rPr>
              <w:t>137.22</w:t>
            </w:r>
          </w:p>
        </w:tc>
        <w:tc>
          <w:tcPr>
            <w:tcW w:w="1170" w:type="dxa"/>
            <w:vMerge w:val="restart"/>
            <w:tcBorders>
              <w:top w:val="nil"/>
              <w:left w:val="nil"/>
              <w:right w:val="single" w:sz="4" w:space="0" w:color="auto"/>
            </w:tcBorders>
            <w:shd w:val="clear" w:color="auto" w:fill="auto"/>
            <w:vAlign w:val="center"/>
          </w:tcPr>
          <w:p w14:paraId="30A8F51D" w14:textId="3CB0B1A8" w:rsidR="00BB33CF" w:rsidRPr="00D907B5" w:rsidRDefault="005B6218" w:rsidP="00BB33CF">
            <w:pPr>
              <w:spacing w:after="0"/>
              <w:jc w:val="center"/>
              <w:rPr>
                <w:rFonts w:eastAsia="DengXian"/>
                <w:color w:val="000000"/>
                <w:sz w:val="16"/>
                <w:szCs w:val="16"/>
              </w:rPr>
            </w:pPr>
            <w:r>
              <w:rPr>
                <w:rFonts w:eastAsia="DengXian"/>
                <w:color w:val="000000"/>
                <w:sz w:val="16"/>
                <w:szCs w:val="16"/>
              </w:rPr>
              <w:t>276.14</w:t>
            </w:r>
          </w:p>
        </w:tc>
      </w:tr>
      <w:tr w:rsidR="00BB33CF" w:rsidRPr="00D907B5" w14:paraId="35061A39"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398C4457" w14:textId="77777777" w:rsidR="00BB33CF" w:rsidRPr="00D907B5" w:rsidRDefault="00BB33CF" w:rsidP="00BB33CF">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5526A2AF" w14:textId="77777777" w:rsidR="00BB33CF" w:rsidRPr="00D907B5" w:rsidRDefault="00BB33CF" w:rsidP="00BB33CF">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463BEEB0" w14:textId="0C67AB9C" w:rsidR="00BB33CF" w:rsidRPr="00D907B5" w:rsidRDefault="00BB33CF" w:rsidP="00BB33CF">
            <w:pPr>
              <w:spacing w:after="0"/>
              <w:jc w:val="center"/>
              <w:rPr>
                <w:rFonts w:eastAsia="DengXian"/>
                <w:color w:val="000000"/>
                <w:sz w:val="16"/>
                <w:szCs w:val="16"/>
              </w:rPr>
            </w:pPr>
            <w:r>
              <w:rPr>
                <w:rFonts w:eastAsia="DengXian"/>
                <w:color w:val="000000"/>
                <w:sz w:val="16"/>
                <w:szCs w:val="16"/>
              </w:rPr>
              <w:t>16.02</w:t>
            </w:r>
          </w:p>
        </w:tc>
        <w:tc>
          <w:tcPr>
            <w:tcW w:w="1087" w:type="dxa"/>
            <w:vMerge/>
            <w:tcBorders>
              <w:left w:val="nil"/>
              <w:bottom w:val="single" w:sz="4" w:space="0" w:color="auto"/>
              <w:right w:val="single" w:sz="4" w:space="0" w:color="auto"/>
            </w:tcBorders>
            <w:shd w:val="clear" w:color="auto" w:fill="auto"/>
            <w:noWrap/>
            <w:vAlign w:val="center"/>
          </w:tcPr>
          <w:p w14:paraId="0440AAFC" w14:textId="77777777" w:rsidR="00BB33CF" w:rsidRPr="00D907B5" w:rsidRDefault="00BB33CF" w:rsidP="00BB33CF">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3FEC3F3E" w14:textId="77777777" w:rsidR="00BB33CF" w:rsidRPr="00D907B5" w:rsidRDefault="00BB33CF" w:rsidP="00BB33CF">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6543021E" w14:textId="23C3EAE6" w:rsidR="00BB33CF" w:rsidRPr="00D907B5" w:rsidRDefault="005B6218" w:rsidP="00BB33CF">
            <w:pPr>
              <w:spacing w:after="0"/>
              <w:jc w:val="center"/>
              <w:rPr>
                <w:rFonts w:eastAsia="DengXian"/>
                <w:color w:val="000000"/>
                <w:sz w:val="16"/>
                <w:szCs w:val="16"/>
              </w:rPr>
            </w:pPr>
            <w:r>
              <w:rPr>
                <w:rFonts w:eastAsia="DengXian"/>
                <w:color w:val="000000"/>
                <w:sz w:val="16"/>
                <w:szCs w:val="16"/>
              </w:rPr>
              <w:t>137.22</w:t>
            </w:r>
          </w:p>
        </w:tc>
        <w:tc>
          <w:tcPr>
            <w:tcW w:w="1107" w:type="dxa"/>
            <w:vMerge/>
            <w:tcBorders>
              <w:left w:val="nil"/>
              <w:bottom w:val="single" w:sz="4" w:space="0" w:color="auto"/>
              <w:right w:val="single" w:sz="4" w:space="0" w:color="auto"/>
            </w:tcBorders>
            <w:shd w:val="clear" w:color="auto" w:fill="auto"/>
            <w:noWrap/>
            <w:vAlign w:val="center"/>
          </w:tcPr>
          <w:p w14:paraId="56B51582" w14:textId="77777777" w:rsidR="00BB33CF" w:rsidRPr="00D907B5" w:rsidRDefault="00BB33CF" w:rsidP="00BB33CF">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7C07098B" w14:textId="77777777" w:rsidR="00BB33CF" w:rsidRPr="00D907B5" w:rsidRDefault="00BB33CF" w:rsidP="00BB33CF">
            <w:pPr>
              <w:spacing w:after="0"/>
              <w:jc w:val="center"/>
              <w:rPr>
                <w:rFonts w:eastAsia="DengXian"/>
                <w:color w:val="000000"/>
                <w:sz w:val="16"/>
                <w:szCs w:val="16"/>
              </w:rPr>
            </w:pPr>
          </w:p>
        </w:tc>
      </w:tr>
      <w:tr w:rsidR="004A56EE" w:rsidRPr="00D907B5" w14:paraId="1C54DC35" w14:textId="77777777" w:rsidTr="00EA4390">
        <w:trPr>
          <w:trHeight w:val="126"/>
        </w:trPr>
        <w:tc>
          <w:tcPr>
            <w:tcW w:w="1093" w:type="dxa"/>
            <w:vMerge w:val="restart"/>
            <w:tcBorders>
              <w:top w:val="single" w:sz="4" w:space="0" w:color="auto"/>
              <w:left w:val="single" w:sz="4" w:space="0" w:color="auto"/>
              <w:right w:val="single" w:sz="4" w:space="0" w:color="auto"/>
            </w:tcBorders>
            <w:shd w:val="clear" w:color="auto" w:fill="auto"/>
            <w:vAlign w:val="center"/>
          </w:tcPr>
          <w:p w14:paraId="4628D8F2" w14:textId="77777777" w:rsidR="004A56EE" w:rsidRPr="00D907B5" w:rsidRDefault="004A56EE" w:rsidP="004A56EE">
            <w:pPr>
              <w:spacing w:after="0"/>
              <w:jc w:val="center"/>
              <w:rPr>
                <w:rFonts w:eastAsia="DengXian"/>
                <w:b/>
                <w:bCs/>
                <w:color w:val="000000"/>
                <w:sz w:val="16"/>
                <w:szCs w:val="16"/>
              </w:rPr>
            </w:pPr>
            <w:r w:rsidRPr="00D907B5">
              <w:rPr>
                <w:rFonts w:eastAsia="DengXian"/>
                <w:b/>
                <w:bCs/>
                <w:color w:val="000000"/>
                <w:sz w:val="16"/>
                <w:szCs w:val="16"/>
              </w:rPr>
              <w:t>0.01</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178665" w14:textId="77777777" w:rsidR="004A56EE" w:rsidRPr="00D907B5" w:rsidRDefault="004A56EE" w:rsidP="004A56EE">
            <w:pPr>
              <w:spacing w:after="0"/>
              <w:jc w:val="center"/>
              <w:rPr>
                <w:rFonts w:eastAsia="DengXian"/>
                <w:b/>
                <w:bCs/>
                <w:color w:val="000000"/>
                <w:sz w:val="16"/>
                <w:szCs w:val="16"/>
              </w:rPr>
            </w:pPr>
            <w:r w:rsidRPr="00D907B5">
              <w:rPr>
                <w:rFonts w:eastAsia="DengXian"/>
                <w:b/>
                <w:bCs/>
                <w:color w:val="000000"/>
                <w:sz w:val="16"/>
                <w:szCs w:val="16"/>
              </w:rPr>
              <w:t>D1T1-A1</w:t>
            </w:r>
          </w:p>
        </w:tc>
        <w:tc>
          <w:tcPr>
            <w:tcW w:w="1195" w:type="dxa"/>
            <w:tcBorders>
              <w:top w:val="nil"/>
              <w:left w:val="nil"/>
              <w:bottom w:val="single" w:sz="4" w:space="0" w:color="auto"/>
              <w:right w:val="single" w:sz="4" w:space="0" w:color="auto"/>
            </w:tcBorders>
            <w:shd w:val="clear" w:color="auto" w:fill="auto"/>
            <w:noWrap/>
            <w:vAlign w:val="center"/>
          </w:tcPr>
          <w:p w14:paraId="298B994C" w14:textId="072CEDA5" w:rsidR="004A56EE" w:rsidRPr="00D907B5" w:rsidRDefault="004A56EE" w:rsidP="004A56EE">
            <w:pPr>
              <w:spacing w:after="0"/>
              <w:jc w:val="center"/>
              <w:rPr>
                <w:rFonts w:eastAsia="DengXian"/>
                <w:color w:val="000000"/>
                <w:sz w:val="16"/>
                <w:szCs w:val="16"/>
              </w:rPr>
            </w:pPr>
            <w:r w:rsidRPr="004A56EE">
              <w:rPr>
                <w:rFonts w:eastAsia="DengXian"/>
                <w:color w:val="000000"/>
                <w:sz w:val="16"/>
                <w:szCs w:val="16"/>
              </w:rPr>
              <w:t>50.94</w:t>
            </w:r>
          </w:p>
        </w:tc>
        <w:tc>
          <w:tcPr>
            <w:tcW w:w="1087" w:type="dxa"/>
            <w:vMerge w:val="restart"/>
            <w:tcBorders>
              <w:top w:val="nil"/>
              <w:left w:val="nil"/>
              <w:right w:val="single" w:sz="4" w:space="0" w:color="auto"/>
            </w:tcBorders>
            <w:shd w:val="clear" w:color="auto" w:fill="auto"/>
            <w:noWrap/>
            <w:vAlign w:val="center"/>
          </w:tcPr>
          <w:p w14:paraId="6B84D2D2" w14:textId="61A59853" w:rsidR="004A56EE" w:rsidRPr="00D907B5" w:rsidRDefault="004A56EE" w:rsidP="004A56EE">
            <w:pPr>
              <w:spacing w:after="0"/>
              <w:jc w:val="center"/>
              <w:rPr>
                <w:rFonts w:eastAsia="DengXian"/>
                <w:color w:val="000000"/>
                <w:sz w:val="16"/>
                <w:szCs w:val="16"/>
              </w:rPr>
            </w:pPr>
            <w:r>
              <w:rPr>
                <w:rFonts w:eastAsia="DengXian"/>
                <w:color w:val="000000"/>
                <w:sz w:val="16"/>
                <w:szCs w:val="16"/>
              </w:rPr>
              <w:t>16.02</w:t>
            </w:r>
          </w:p>
        </w:tc>
        <w:tc>
          <w:tcPr>
            <w:tcW w:w="1132" w:type="dxa"/>
            <w:vMerge w:val="restart"/>
            <w:tcBorders>
              <w:top w:val="nil"/>
              <w:left w:val="nil"/>
              <w:right w:val="single" w:sz="4" w:space="0" w:color="auto"/>
            </w:tcBorders>
          </w:tcPr>
          <w:p w14:paraId="71DC5426" w14:textId="77777777" w:rsidR="004A56EE" w:rsidRPr="00D907B5" w:rsidRDefault="004A56EE" w:rsidP="004A56EE">
            <w:pPr>
              <w:spacing w:after="0"/>
              <w:jc w:val="center"/>
              <w:rPr>
                <w:rFonts w:eastAsia="DengXian"/>
                <w:color w:val="000000"/>
                <w:sz w:val="16"/>
                <w:szCs w:val="16"/>
              </w:rPr>
            </w:pPr>
          </w:p>
          <w:p w14:paraId="6198B6CD" w14:textId="2C952A3F" w:rsidR="004A56EE" w:rsidRPr="00D907B5" w:rsidRDefault="004A56EE" w:rsidP="004A56EE">
            <w:pPr>
              <w:spacing w:after="0"/>
              <w:jc w:val="center"/>
              <w:rPr>
                <w:rFonts w:eastAsia="DengXian"/>
                <w:color w:val="000000"/>
                <w:sz w:val="16"/>
                <w:szCs w:val="16"/>
              </w:rPr>
            </w:pPr>
            <w:r>
              <w:rPr>
                <w:rFonts w:eastAsia="DengXian"/>
                <w:color w:val="000000"/>
                <w:sz w:val="16"/>
                <w:szCs w:val="16"/>
              </w:rPr>
              <w:t>50.94</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D6C2485" w14:textId="77777777" w:rsidR="004A56EE" w:rsidRDefault="004A56EE" w:rsidP="004A56EE">
            <w:pPr>
              <w:spacing w:after="0"/>
              <w:jc w:val="center"/>
              <w:rPr>
                <w:rFonts w:eastAsia="DengXian"/>
                <w:color w:val="000000"/>
                <w:sz w:val="16"/>
                <w:szCs w:val="16"/>
              </w:rPr>
            </w:pPr>
            <w:r>
              <w:rPr>
                <w:rFonts w:eastAsia="DengXian"/>
                <w:color w:val="000000"/>
                <w:sz w:val="16"/>
                <w:szCs w:val="16"/>
              </w:rPr>
              <w:t>18.75</w:t>
            </w:r>
          </w:p>
          <w:p w14:paraId="3AA9C1B2" w14:textId="7E44B37C" w:rsidR="004A56EE" w:rsidRPr="00D907B5" w:rsidRDefault="004A56EE" w:rsidP="004A56EE">
            <w:pPr>
              <w:spacing w:after="0"/>
              <w:jc w:val="center"/>
              <w:rPr>
                <w:rFonts w:eastAsia="DengXian"/>
                <w:color w:val="000000"/>
                <w:sz w:val="16"/>
                <w:szCs w:val="16"/>
              </w:rPr>
            </w:pPr>
          </w:p>
        </w:tc>
        <w:tc>
          <w:tcPr>
            <w:tcW w:w="1107" w:type="dxa"/>
            <w:vMerge w:val="restart"/>
            <w:tcBorders>
              <w:top w:val="nil"/>
              <w:left w:val="nil"/>
              <w:right w:val="single" w:sz="4" w:space="0" w:color="auto"/>
            </w:tcBorders>
            <w:shd w:val="clear" w:color="auto" w:fill="auto"/>
            <w:noWrap/>
            <w:vAlign w:val="center"/>
          </w:tcPr>
          <w:p w14:paraId="1D78A0BC" w14:textId="3E1C94CC" w:rsidR="004A56EE" w:rsidRPr="00D907B5" w:rsidRDefault="004A56EE" w:rsidP="004A56EE">
            <w:pPr>
              <w:spacing w:after="0"/>
              <w:jc w:val="center"/>
              <w:rPr>
                <w:rFonts w:eastAsia="DengXian"/>
                <w:color w:val="000000"/>
                <w:sz w:val="16"/>
                <w:szCs w:val="16"/>
              </w:rPr>
            </w:pPr>
            <w:r>
              <w:rPr>
                <w:rFonts w:eastAsia="DengXian"/>
                <w:color w:val="000000"/>
                <w:sz w:val="16"/>
                <w:szCs w:val="16"/>
              </w:rPr>
              <w:t>18.6</w:t>
            </w:r>
          </w:p>
        </w:tc>
        <w:tc>
          <w:tcPr>
            <w:tcW w:w="1170" w:type="dxa"/>
            <w:vMerge w:val="restart"/>
            <w:tcBorders>
              <w:top w:val="nil"/>
              <w:left w:val="nil"/>
              <w:right w:val="single" w:sz="4" w:space="0" w:color="auto"/>
            </w:tcBorders>
            <w:shd w:val="clear" w:color="auto" w:fill="auto"/>
            <w:vAlign w:val="center"/>
          </w:tcPr>
          <w:p w14:paraId="37BB0252" w14:textId="5A639ACC" w:rsidR="004A56EE" w:rsidRPr="00D907B5" w:rsidRDefault="004A56EE" w:rsidP="004A56EE">
            <w:pPr>
              <w:spacing w:after="0"/>
              <w:jc w:val="center"/>
              <w:rPr>
                <w:rFonts w:eastAsia="DengXian"/>
                <w:color w:val="000000"/>
                <w:sz w:val="16"/>
                <w:szCs w:val="16"/>
              </w:rPr>
            </w:pPr>
            <w:r>
              <w:rPr>
                <w:rFonts w:eastAsia="DengXian"/>
                <w:color w:val="000000"/>
                <w:sz w:val="16"/>
                <w:szCs w:val="16"/>
              </w:rPr>
              <w:t>18.75</w:t>
            </w:r>
          </w:p>
        </w:tc>
      </w:tr>
      <w:tr w:rsidR="004A56EE" w:rsidRPr="00D907B5" w14:paraId="237C7ACC" w14:textId="77777777" w:rsidTr="00EA4390">
        <w:trPr>
          <w:trHeight w:val="135"/>
        </w:trPr>
        <w:tc>
          <w:tcPr>
            <w:tcW w:w="1093" w:type="dxa"/>
            <w:vMerge/>
            <w:tcBorders>
              <w:left w:val="single" w:sz="4" w:space="0" w:color="auto"/>
              <w:right w:val="single" w:sz="4" w:space="0" w:color="auto"/>
            </w:tcBorders>
            <w:shd w:val="clear" w:color="auto" w:fill="auto"/>
            <w:vAlign w:val="center"/>
          </w:tcPr>
          <w:p w14:paraId="69CB2C81" w14:textId="77777777" w:rsidR="004A56EE" w:rsidRPr="00D907B5" w:rsidRDefault="004A56EE" w:rsidP="004A56EE">
            <w:pPr>
              <w:spacing w:after="0"/>
              <w:jc w:val="center"/>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77465A" w14:textId="77777777" w:rsidR="004A56EE" w:rsidRPr="00D907B5" w:rsidRDefault="004A56EE" w:rsidP="004A56EE">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24D2BD58" w14:textId="28D189A3" w:rsidR="004A56EE" w:rsidRPr="00D907B5" w:rsidRDefault="004A56EE" w:rsidP="004A56EE">
            <w:pPr>
              <w:spacing w:after="0"/>
              <w:jc w:val="center"/>
              <w:rPr>
                <w:rFonts w:eastAsia="DengXian"/>
                <w:color w:val="000000"/>
                <w:sz w:val="16"/>
                <w:szCs w:val="16"/>
              </w:rPr>
            </w:pPr>
            <w:r w:rsidRPr="004A56EE">
              <w:rPr>
                <w:rFonts w:eastAsia="DengXian"/>
                <w:color w:val="000000"/>
                <w:sz w:val="16"/>
                <w:szCs w:val="16"/>
              </w:rPr>
              <w:t>50.94</w:t>
            </w:r>
          </w:p>
        </w:tc>
        <w:tc>
          <w:tcPr>
            <w:tcW w:w="1087" w:type="dxa"/>
            <w:vMerge/>
            <w:tcBorders>
              <w:left w:val="nil"/>
              <w:right w:val="single" w:sz="4" w:space="0" w:color="auto"/>
            </w:tcBorders>
            <w:shd w:val="clear" w:color="auto" w:fill="auto"/>
            <w:noWrap/>
            <w:vAlign w:val="center"/>
          </w:tcPr>
          <w:p w14:paraId="43B699DB" w14:textId="77777777" w:rsidR="004A56EE" w:rsidRPr="00D907B5" w:rsidRDefault="004A56EE" w:rsidP="004A56EE">
            <w:pPr>
              <w:spacing w:after="0"/>
              <w:jc w:val="center"/>
              <w:rPr>
                <w:rFonts w:eastAsia="DengXian"/>
                <w:color w:val="000000"/>
                <w:sz w:val="16"/>
                <w:szCs w:val="16"/>
              </w:rPr>
            </w:pPr>
          </w:p>
        </w:tc>
        <w:tc>
          <w:tcPr>
            <w:tcW w:w="1132" w:type="dxa"/>
            <w:vMerge/>
            <w:tcBorders>
              <w:left w:val="nil"/>
              <w:right w:val="single" w:sz="4" w:space="0" w:color="auto"/>
            </w:tcBorders>
          </w:tcPr>
          <w:p w14:paraId="4F394BF0" w14:textId="77777777" w:rsidR="004A56EE" w:rsidRPr="00D907B5" w:rsidRDefault="004A56EE" w:rsidP="004A56EE">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CFDDD" w14:textId="77777777" w:rsidR="004A56EE" w:rsidRDefault="004A56EE" w:rsidP="004A56EE">
            <w:pPr>
              <w:spacing w:after="0"/>
              <w:jc w:val="center"/>
              <w:rPr>
                <w:rFonts w:eastAsia="DengXian"/>
                <w:color w:val="000000"/>
                <w:sz w:val="16"/>
                <w:szCs w:val="16"/>
              </w:rPr>
            </w:pPr>
            <w:r>
              <w:rPr>
                <w:rFonts w:eastAsia="DengXian"/>
                <w:color w:val="000000"/>
                <w:sz w:val="16"/>
                <w:szCs w:val="16"/>
              </w:rPr>
              <w:t>18.66</w:t>
            </w:r>
          </w:p>
          <w:p w14:paraId="642306CF" w14:textId="2AF87ADE" w:rsidR="004A56EE" w:rsidRPr="00D907B5" w:rsidRDefault="004A56EE" w:rsidP="004A56EE">
            <w:pPr>
              <w:spacing w:after="0"/>
              <w:jc w:val="center"/>
              <w:rPr>
                <w:rFonts w:eastAsia="DengXian"/>
                <w:color w:val="000000"/>
                <w:sz w:val="16"/>
                <w:szCs w:val="16"/>
              </w:rPr>
            </w:pPr>
          </w:p>
        </w:tc>
        <w:tc>
          <w:tcPr>
            <w:tcW w:w="1107" w:type="dxa"/>
            <w:vMerge/>
            <w:tcBorders>
              <w:left w:val="nil"/>
              <w:right w:val="single" w:sz="4" w:space="0" w:color="auto"/>
            </w:tcBorders>
            <w:shd w:val="clear" w:color="auto" w:fill="auto"/>
            <w:noWrap/>
            <w:vAlign w:val="center"/>
          </w:tcPr>
          <w:p w14:paraId="2EC91E20" w14:textId="77777777" w:rsidR="004A56EE" w:rsidRPr="00D907B5" w:rsidRDefault="004A56EE" w:rsidP="004A56EE">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74956CD1" w14:textId="77777777" w:rsidR="004A56EE" w:rsidRPr="00D907B5" w:rsidRDefault="004A56EE" w:rsidP="004A56EE">
            <w:pPr>
              <w:spacing w:after="0"/>
              <w:jc w:val="center"/>
              <w:rPr>
                <w:rFonts w:eastAsia="DengXian"/>
                <w:color w:val="000000"/>
                <w:sz w:val="16"/>
                <w:szCs w:val="16"/>
              </w:rPr>
            </w:pPr>
          </w:p>
        </w:tc>
      </w:tr>
      <w:tr w:rsidR="004A56EE" w:rsidRPr="00D907B5" w14:paraId="4BAA77B7" w14:textId="77777777" w:rsidTr="00EA4390">
        <w:trPr>
          <w:trHeight w:val="276"/>
        </w:trPr>
        <w:tc>
          <w:tcPr>
            <w:tcW w:w="1093" w:type="dxa"/>
            <w:vMerge/>
            <w:tcBorders>
              <w:left w:val="single" w:sz="4" w:space="0" w:color="auto"/>
              <w:right w:val="single" w:sz="4" w:space="0" w:color="auto"/>
            </w:tcBorders>
            <w:vAlign w:val="center"/>
          </w:tcPr>
          <w:p w14:paraId="7E909D9D" w14:textId="77777777" w:rsidR="004A56EE" w:rsidRPr="00D907B5" w:rsidRDefault="004A56EE" w:rsidP="004A56EE">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0CFB915D" w14:textId="77777777" w:rsidR="004A56EE" w:rsidRPr="00D907B5" w:rsidRDefault="004A56EE" w:rsidP="004A56EE">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2A04640B" w14:textId="718270DA" w:rsidR="004A56EE" w:rsidRPr="00D907B5" w:rsidRDefault="004A56EE" w:rsidP="004A56EE">
            <w:pPr>
              <w:spacing w:after="0"/>
              <w:jc w:val="center"/>
              <w:rPr>
                <w:rFonts w:eastAsia="DengXian"/>
                <w:color w:val="000000"/>
                <w:sz w:val="16"/>
                <w:szCs w:val="16"/>
              </w:rPr>
            </w:pPr>
            <w:r w:rsidRPr="004A56EE">
              <w:rPr>
                <w:rFonts w:eastAsia="DengXian"/>
                <w:color w:val="000000"/>
                <w:sz w:val="16"/>
                <w:szCs w:val="16"/>
              </w:rPr>
              <w:t>16.02</w:t>
            </w:r>
          </w:p>
        </w:tc>
        <w:tc>
          <w:tcPr>
            <w:tcW w:w="1087" w:type="dxa"/>
            <w:vMerge/>
            <w:tcBorders>
              <w:left w:val="nil"/>
              <w:right w:val="single" w:sz="4" w:space="0" w:color="auto"/>
            </w:tcBorders>
            <w:shd w:val="clear" w:color="auto" w:fill="auto"/>
            <w:noWrap/>
            <w:vAlign w:val="center"/>
          </w:tcPr>
          <w:p w14:paraId="057EC9E0" w14:textId="77777777" w:rsidR="004A56EE" w:rsidRPr="00D907B5" w:rsidRDefault="004A56EE" w:rsidP="004A56EE">
            <w:pPr>
              <w:spacing w:after="0"/>
              <w:jc w:val="center"/>
              <w:rPr>
                <w:rFonts w:eastAsia="DengXian"/>
                <w:color w:val="000000"/>
                <w:sz w:val="16"/>
                <w:szCs w:val="16"/>
              </w:rPr>
            </w:pPr>
          </w:p>
        </w:tc>
        <w:tc>
          <w:tcPr>
            <w:tcW w:w="1132" w:type="dxa"/>
            <w:vMerge/>
            <w:tcBorders>
              <w:left w:val="nil"/>
              <w:right w:val="single" w:sz="4" w:space="0" w:color="auto"/>
            </w:tcBorders>
          </w:tcPr>
          <w:p w14:paraId="6C133B9D" w14:textId="77777777" w:rsidR="004A56EE" w:rsidRPr="00D907B5" w:rsidRDefault="004A56EE" w:rsidP="004A56EE">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38E2DA71" w14:textId="10961387" w:rsidR="004A56EE" w:rsidRPr="00D907B5" w:rsidRDefault="004A56EE" w:rsidP="004A56EE">
            <w:pPr>
              <w:spacing w:after="0"/>
              <w:jc w:val="center"/>
              <w:rPr>
                <w:rFonts w:eastAsia="DengXian"/>
                <w:color w:val="000000"/>
                <w:sz w:val="16"/>
                <w:szCs w:val="16"/>
              </w:rPr>
            </w:pPr>
            <w:r>
              <w:rPr>
                <w:rFonts w:eastAsia="DengXian"/>
                <w:color w:val="000000"/>
                <w:sz w:val="16"/>
                <w:szCs w:val="16"/>
              </w:rPr>
              <w:t>18.63</w:t>
            </w:r>
          </w:p>
        </w:tc>
        <w:tc>
          <w:tcPr>
            <w:tcW w:w="1107" w:type="dxa"/>
            <w:vMerge/>
            <w:tcBorders>
              <w:left w:val="nil"/>
              <w:right w:val="single" w:sz="4" w:space="0" w:color="auto"/>
            </w:tcBorders>
            <w:shd w:val="clear" w:color="auto" w:fill="auto"/>
            <w:noWrap/>
            <w:vAlign w:val="center"/>
          </w:tcPr>
          <w:p w14:paraId="71E2E3CF" w14:textId="77777777" w:rsidR="004A56EE" w:rsidRPr="00D907B5" w:rsidRDefault="004A56EE" w:rsidP="004A56EE">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284A7656" w14:textId="77777777" w:rsidR="004A56EE" w:rsidRPr="00D907B5" w:rsidRDefault="004A56EE" w:rsidP="004A56EE">
            <w:pPr>
              <w:spacing w:after="0"/>
              <w:jc w:val="center"/>
              <w:rPr>
                <w:rFonts w:eastAsia="DengXian"/>
                <w:color w:val="000000"/>
                <w:sz w:val="16"/>
                <w:szCs w:val="16"/>
              </w:rPr>
            </w:pPr>
          </w:p>
        </w:tc>
      </w:tr>
      <w:tr w:rsidR="004A56EE" w:rsidRPr="00D907B5" w14:paraId="642CEF6D" w14:textId="77777777" w:rsidTr="00EA4390">
        <w:trPr>
          <w:trHeight w:val="276"/>
        </w:trPr>
        <w:tc>
          <w:tcPr>
            <w:tcW w:w="1093" w:type="dxa"/>
            <w:vMerge/>
            <w:tcBorders>
              <w:left w:val="single" w:sz="4" w:space="0" w:color="auto"/>
              <w:right w:val="single" w:sz="4" w:space="0" w:color="auto"/>
            </w:tcBorders>
            <w:vAlign w:val="center"/>
          </w:tcPr>
          <w:p w14:paraId="65BF8357" w14:textId="77777777" w:rsidR="004A56EE" w:rsidRPr="00D907B5" w:rsidRDefault="004A56EE" w:rsidP="004A56EE">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7F1E94F7" w14:textId="77777777" w:rsidR="004A56EE" w:rsidRPr="00D907B5" w:rsidRDefault="004A56EE" w:rsidP="004A56EE">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5345CB4E" w14:textId="34303D5A" w:rsidR="004A56EE" w:rsidRPr="00D907B5" w:rsidRDefault="004A56EE" w:rsidP="004A56EE">
            <w:pPr>
              <w:spacing w:after="0"/>
              <w:jc w:val="center"/>
              <w:rPr>
                <w:rFonts w:eastAsia="DengXian"/>
                <w:color w:val="000000"/>
                <w:sz w:val="16"/>
                <w:szCs w:val="16"/>
              </w:rPr>
            </w:pPr>
            <w:r w:rsidRPr="004A56EE">
              <w:rPr>
                <w:rFonts w:eastAsia="DengXian"/>
                <w:color w:val="000000"/>
                <w:sz w:val="16"/>
                <w:szCs w:val="16"/>
              </w:rPr>
              <w:t>16.02</w:t>
            </w:r>
          </w:p>
        </w:tc>
        <w:tc>
          <w:tcPr>
            <w:tcW w:w="1087" w:type="dxa"/>
            <w:vMerge/>
            <w:tcBorders>
              <w:left w:val="nil"/>
              <w:bottom w:val="single" w:sz="4" w:space="0" w:color="auto"/>
              <w:right w:val="single" w:sz="4" w:space="0" w:color="auto"/>
            </w:tcBorders>
            <w:shd w:val="clear" w:color="auto" w:fill="auto"/>
            <w:noWrap/>
            <w:vAlign w:val="center"/>
          </w:tcPr>
          <w:p w14:paraId="379547AD" w14:textId="77777777" w:rsidR="004A56EE" w:rsidRPr="00D907B5" w:rsidRDefault="004A56EE" w:rsidP="004A56EE">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74EB979A" w14:textId="77777777" w:rsidR="004A56EE" w:rsidRPr="00D907B5" w:rsidRDefault="004A56EE" w:rsidP="004A56EE">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D23F465" w14:textId="46D9FF12" w:rsidR="004A56EE" w:rsidRPr="00D907B5" w:rsidRDefault="004A56EE" w:rsidP="004A56EE">
            <w:pPr>
              <w:spacing w:after="0"/>
              <w:jc w:val="center"/>
              <w:rPr>
                <w:rFonts w:eastAsia="DengXian"/>
                <w:color w:val="000000"/>
                <w:sz w:val="16"/>
                <w:szCs w:val="16"/>
              </w:rPr>
            </w:pPr>
            <w:r>
              <w:rPr>
                <w:rFonts w:eastAsia="DengXian"/>
                <w:color w:val="000000"/>
                <w:sz w:val="16"/>
                <w:szCs w:val="16"/>
              </w:rPr>
              <w:t>18.6</w:t>
            </w:r>
          </w:p>
        </w:tc>
        <w:tc>
          <w:tcPr>
            <w:tcW w:w="1107" w:type="dxa"/>
            <w:vMerge/>
            <w:tcBorders>
              <w:left w:val="nil"/>
              <w:bottom w:val="single" w:sz="4" w:space="0" w:color="auto"/>
              <w:right w:val="single" w:sz="4" w:space="0" w:color="auto"/>
            </w:tcBorders>
            <w:shd w:val="clear" w:color="auto" w:fill="auto"/>
            <w:noWrap/>
            <w:vAlign w:val="center"/>
          </w:tcPr>
          <w:p w14:paraId="37638D80" w14:textId="77777777" w:rsidR="004A56EE" w:rsidRPr="00D907B5" w:rsidRDefault="004A56EE" w:rsidP="004A56EE">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013833EE" w14:textId="77777777" w:rsidR="004A56EE" w:rsidRPr="00D907B5" w:rsidRDefault="004A56EE" w:rsidP="004A56EE">
            <w:pPr>
              <w:spacing w:after="0"/>
              <w:jc w:val="center"/>
              <w:rPr>
                <w:rFonts w:eastAsia="DengXian"/>
                <w:color w:val="000000"/>
                <w:sz w:val="16"/>
                <w:szCs w:val="16"/>
              </w:rPr>
            </w:pPr>
          </w:p>
        </w:tc>
      </w:tr>
      <w:tr w:rsidR="004A56EE" w:rsidRPr="00D907B5" w14:paraId="7B410C8F" w14:textId="77777777" w:rsidTr="00EA4390">
        <w:trPr>
          <w:trHeight w:val="111"/>
        </w:trPr>
        <w:tc>
          <w:tcPr>
            <w:tcW w:w="1093" w:type="dxa"/>
            <w:vMerge/>
            <w:tcBorders>
              <w:left w:val="single" w:sz="4" w:space="0" w:color="auto"/>
              <w:right w:val="single" w:sz="4" w:space="0" w:color="auto"/>
            </w:tcBorders>
            <w:vAlign w:val="center"/>
          </w:tcPr>
          <w:p w14:paraId="2AEA0AC2" w14:textId="77777777" w:rsidR="004A56EE" w:rsidRPr="00D907B5" w:rsidRDefault="004A56EE" w:rsidP="004A56EE">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AB7177" w14:textId="77777777" w:rsidR="004A56EE" w:rsidRPr="00D907B5" w:rsidRDefault="004A56EE" w:rsidP="004A56EE">
            <w:pPr>
              <w:spacing w:after="0"/>
              <w:jc w:val="center"/>
              <w:rPr>
                <w:rFonts w:eastAsia="DengXian"/>
                <w:b/>
                <w:bCs/>
                <w:color w:val="000000"/>
                <w:sz w:val="16"/>
                <w:szCs w:val="16"/>
              </w:rPr>
            </w:pPr>
            <w:r w:rsidRPr="00D907B5">
              <w:rPr>
                <w:rFonts w:eastAsia="DengXian"/>
                <w:b/>
                <w:bCs/>
                <w:color w:val="000000"/>
                <w:sz w:val="16"/>
                <w:szCs w:val="16"/>
              </w:rPr>
              <w:t>D1T1-A2</w:t>
            </w:r>
          </w:p>
        </w:tc>
        <w:tc>
          <w:tcPr>
            <w:tcW w:w="1195" w:type="dxa"/>
            <w:tcBorders>
              <w:top w:val="nil"/>
              <w:left w:val="nil"/>
              <w:bottom w:val="single" w:sz="4" w:space="0" w:color="auto"/>
              <w:right w:val="single" w:sz="4" w:space="0" w:color="auto"/>
            </w:tcBorders>
            <w:shd w:val="clear" w:color="auto" w:fill="auto"/>
            <w:noWrap/>
            <w:vAlign w:val="center"/>
          </w:tcPr>
          <w:p w14:paraId="1F2CDCE4" w14:textId="39AE7DBD" w:rsidR="004A56EE" w:rsidRPr="00D907B5" w:rsidRDefault="004A56EE" w:rsidP="004A56EE">
            <w:pPr>
              <w:spacing w:after="0"/>
              <w:jc w:val="center"/>
              <w:rPr>
                <w:rFonts w:eastAsia="DengXian"/>
                <w:color w:val="000000"/>
                <w:sz w:val="16"/>
                <w:szCs w:val="16"/>
              </w:rPr>
            </w:pPr>
            <w:r>
              <w:rPr>
                <w:rFonts w:eastAsia="DengXian"/>
                <w:color w:val="000000"/>
                <w:sz w:val="16"/>
                <w:szCs w:val="16"/>
              </w:rPr>
              <w:t>50.94</w:t>
            </w:r>
          </w:p>
        </w:tc>
        <w:tc>
          <w:tcPr>
            <w:tcW w:w="1087" w:type="dxa"/>
            <w:vMerge w:val="restart"/>
            <w:tcBorders>
              <w:top w:val="nil"/>
              <w:left w:val="nil"/>
              <w:right w:val="single" w:sz="4" w:space="0" w:color="auto"/>
            </w:tcBorders>
            <w:shd w:val="clear" w:color="auto" w:fill="auto"/>
            <w:noWrap/>
            <w:vAlign w:val="center"/>
          </w:tcPr>
          <w:p w14:paraId="1722D7A5" w14:textId="761A7F8B" w:rsidR="004A56EE" w:rsidRPr="00D907B5" w:rsidRDefault="004A56EE" w:rsidP="004A56EE">
            <w:pPr>
              <w:spacing w:after="0"/>
              <w:jc w:val="center"/>
              <w:rPr>
                <w:rFonts w:eastAsia="DengXian"/>
                <w:color w:val="000000"/>
                <w:sz w:val="16"/>
                <w:szCs w:val="16"/>
              </w:rPr>
            </w:pPr>
            <w:r>
              <w:rPr>
                <w:rFonts w:eastAsia="DengXian"/>
                <w:color w:val="000000"/>
                <w:sz w:val="16"/>
                <w:szCs w:val="16"/>
              </w:rPr>
              <w:t>16.02</w:t>
            </w:r>
          </w:p>
        </w:tc>
        <w:tc>
          <w:tcPr>
            <w:tcW w:w="1132" w:type="dxa"/>
            <w:vMerge w:val="restart"/>
            <w:tcBorders>
              <w:top w:val="nil"/>
              <w:left w:val="nil"/>
              <w:right w:val="single" w:sz="4" w:space="0" w:color="auto"/>
            </w:tcBorders>
          </w:tcPr>
          <w:p w14:paraId="719BE710" w14:textId="77777777" w:rsidR="004A56EE" w:rsidRDefault="004A56EE" w:rsidP="004A56EE">
            <w:pPr>
              <w:spacing w:after="0"/>
              <w:jc w:val="center"/>
              <w:rPr>
                <w:rFonts w:eastAsia="DengXian"/>
                <w:sz w:val="16"/>
                <w:szCs w:val="16"/>
              </w:rPr>
            </w:pPr>
          </w:p>
          <w:p w14:paraId="04FC3C7D" w14:textId="77777777" w:rsidR="004A56EE" w:rsidRDefault="004A56EE" w:rsidP="004A56EE">
            <w:pPr>
              <w:spacing w:after="0"/>
              <w:jc w:val="center"/>
              <w:rPr>
                <w:rFonts w:eastAsia="DengXian"/>
                <w:sz w:val="16"/>
                <w:szCs w:val="16"/>
              </w:rPr>
            </w:pPr>
          </w:p>
          <w:p w14:paraId="2EB78CFD" w14:textId="5BA93BA2" w:rsidR="004A56EE" w:rsidRPr="00D907B5" w:rsidRDefault="004A56EE" w:rsidP="004A56EE">
            <w:pPr>
              <w:spacing w:after="0"/>
              <w:jc w:val="center"/>
              <w:rPr>
                <w:rFonts w:eastAsia="DengXian"/>
                <w:color w:val="000000"/>
                <w:sz w:val="16"/>
                <w:szCs w:val="16"/>
              </w:rPr>
            </w:pPr>
            <w:r>
              <w:rPr>
                <w:rFonts w:eastAsia="DengXian"/>
                <w:sz w:val="16"/>
                <w:szCs w:val="16"/>
              </w:rPr>
              <w:t>50.94</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6B2627B" w14:textId="77777777" w:rsidR="004A56EE" w:rsidRDefault="004A56EE" w:rsidP="004A56EE">
            <w:pPr>
              <w:spacing w:after="0"/>
              <w:jc w:val="center"/>
              <w:rPr>
                <w:rFonts w:eastAsia="DengXian"/>
                <w:color w:val="000000"/>
                <w:sz w:val="16"/>
                <w:szCs w:val="16"/>
              </w:rPr>
            </w:pPr>
            <w:r>
              <w:rPr>
                <w:rFonts w:eastAsia="DengXian"/>
                <w:color w:val="000000"/>
                <w:sz w:val="16"/>
                <w:szCs w:val="16"/>
              </w:rPr>
              <w:t>18.75</w:t>
            </w:r>
          </w:p>
          <w:p w14:paraId="52A89AA7" w14:textId="14BCDEC2" w:rsidR="004A56EE" w:rsidRPr="00D907B5" w:rsidRDefault="004A56EE" w:rsidP="004A56EE">
            <w:pPr>
              <w:spacing w:after="0"/>
              <w:jc w:val="center"/>
              <w:rPr>
                <w:rFonts w:eastAsia="DengXian"/>
                <w:color w:val="000000"/>
                <w:sz w:val="16"/>
                <w:szCs w:val="16"/>
              </w:rPr>
            </w:pPr>
          </w:p>
        </w:tc>
        <w:tc>
          <w:tcPr>
            <w:tcW w:w="1107" w:type="dxa"/>
            <w:vMerge w:val="restart"/>
            <w:tcBorders>
              <w:top w:val="nil"/>
              <w:left w:val="nil"/>
              <w:right w:val="single" w:sz="4" w:space="0" w:color="auto"/>
            </w:tcBorders>
            <w:shd w:val="clear" w:color="auto" w:fill="auto"/>
            <w:noWrap/>
            <w:vAlign w:val="center"/>
          </w:tcPr>
          <w:p w14:paraId="2941E338" w14:textId="6115C337" w:rsidR="004A56EE" w:rsidRPr="00D907B5" w:rsidRDefault="004A56EE" w:rsidP="004A56EE">
            <w:pPr>
              <w:spacing w:after="0"/>
              <w:jc w:val="center"/>
              <w:rPr>
                <w:rFonts w:eastAsia="DengXian"/>
                <w:color w:val="000000"/>
                <w:sz w:val="16"/>
                <w:szCs w:val="16"/>
              </w:rPr>
            </w:pPr>
            <w:r>
              <w:rPr>
                <w:rFonts w:eastAsia="DengXian"/>
                <w:color w:val="000000"/>
                <w:sz w:val="16"/>
                <w:szCs w:val="16"/>
              </w:rPr>
              <w:t>18.6</w:t>
            </w:r>
          </w:p>
        </w:tc>
        <w:tc>
          <w:tcPr>
            <w:tcW w:w="1170" w:type="dxa"/>
            <w:vMerge w:val="restart"/>
            <w:tcBorders>
              <w:top w:val="nil"/>
              <w:left w:val="nil"/>
              <w:right w:val="single" w:sz="4" w:space="0" w:color="auto"/>
            </w:tcBorders>
            <w:shd w:val="clear" w:color="auto" w:fill="auto"/>
            <w:vAlign w:val="center"/>
          </w:tcPr>
          <w:p w14:paraId="5FB69A0F" w14:textId="1AEEF3B1" w:rsidR="004A56EE" w:rsidRPr="00D907B5" w:rsidRDefault="004A56EE" w:rsidP="004A56EE">
            <w:pPr>
              <w:spacing w:after="0"/>
              <w:jc w:val="center"/>
              <w:rPr>
                <w:rFonts w:eastAsia="DengXian"/>
                <w:color w:val="000000"/>
                <w:sz w:val="16"/>
                <w:szCs w:val="16"/>
              </w:rPr>
            </w:pPr>
            <w:r>
              <w:rPr>
                <w:rFonts w:eastAsia="DengXian"/>
                <w:color w:val="000000"/>
                <w:sz w:val="16"/>
                <w:szCs w:val="16"/>
              </w:rPr>
              <w:t>18.75</w:t>
            </w:r>
          </w:p>
        </w:tc>
      </w:tr>
      <w:tr w:rsidR="004A56EE" w:rsidRPr="00D907B5" w14:paraId="3DAE57A6" w14:textId="77777777" w:rsidTr="00EA4390">
        <w:trPr>
          <w:trHeight w:val="150"/>
        </w:trPr>
        <w:tc>
          <w:tcPr>
            <w:tcW w:w="1093" w:type="dxa"/>
            <w:vMerge/>
            <w:tcBorders>
              <w:left w:val="single" w:sz="4" w:space="0" w:color="auto"/>
              <w:right w:val="single" w:sz="4" w:space="0" w:color="auto"/>
            </w:tcBorders>
            <w:vAlign w:val="center"/>
          </w:tcPr>
          <w:p w14:paraId="3DF9A288" w14:textId="77777777" w:rsidR="004A56EE" w:rsidRPr="00D907B5" w:rsidRDefault="004A56EE" w:rsidP="004A56EE">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DD1240" w14:textId="77777777" w:rsidR="004A56EE" w:rsidRPr="00D907B5" w:rsidRDefault="004A56EE" w:rsidP="004A56EE">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3811E8BB" w14:textId="0661A6D9" w:rsidR="004A56EE" w:rsidRPr="00D907B5" w:rsidRDefault="004A56EE" w:rsidP="004A56EE">
            <w:pPr>
              <w:spacing w:after="0"/>
              <w:jc w:val="center"/>
              <w:rPr>
                <w:rFonts w:eastAsia="DengXian"/>
                <w:color w:val="000000"/>
                <w:sz w:val="16"/>
                <w:szCs w:val="16"/>
              </w:rPr>
            </w:pPr>
            <w:r>
              <w:rPr>
                <w:rFonts w:eastAsia="DengXian"/>
                <w:color w:val="000000"/>
                <w:sz w:val="16"/>
                <w:szCs w:val="16"/>
              </w:rPr>
              <w:t>50.94</w:t>
            </w:r>
          </w:p>
        </w:tc>
        <w:tc>
          <w:tcPr>
            <w:tcW w:w="1087" w:type="dxa"/>
            <w:vMerge/>
            <w:tcBorders>
              <w:left w:val="nil"/>
              <w:right w:val="single" w:sz="4" w:space="0" w:color="auto"/>
            </w:tcBorders>
            <w:shd w:val="clear" w:color="auto" w:fill="auto"/>
            <w:noWrap/>
            <w:vAlign w:val="center"/>
          </w:tcPr>
          <w:p w14:paraId="221A32B7" w14:textId="77777777" w:rsidR="004A56EE" w:rsidRPr="00D907B5" w:rsidRDefault="004A56EE" w:rsidP="004A56EE">
            <w:pPr>
              <w:spacing w:after="0"/>
              <w:jc w:val="center"/>
              <w:rPr>
                <w:rFonts w:eastAsia="DengXian"/>
                <w:color w:val="000000"/>
                <w:sz w:val="16"/>
                <w:szCs w:val="16"/>
              </w:rPr>
            </w:pPr>
          </w:p>
        </w:tc>
        <w:tc>
          <w:tcPr>
            <w:tcW w:w="1132" w:type="dxa"/>
            <w:vMerge/>
            <w:tcBorders>
              <w:left w:val="nil"/>
              <w:right w:val="single" w:sz="4" w:space="0" w:color="auto"/>
            </w:tcBorders>
          </w:tcPr>
          <w:p w14:paraId="621855B8" w14:textId="77777777" w:rsidR="004A56EE" w:rsidRPr="00D907B5" w:rsidRDefault="004A56EE" w:rsidP="004A56EE">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EE74B3" w14:textId="77777777" w:rsidR="004A56EE" w:rsidRDefault="004A56EE" w:rsidP="004A56EE">
            <w:pPr>
              <w:spacing w:after="0"/>
              <w:jc w:val="center"/>
              <w:rPr>
                <w:rFonts w:eastAsia="DengXian"/>
                <w:color w:val="000000"/>
                <w:sz w:val="16"/>
                <w:szCs w:val="16"/>
              </w:rPr>
            </w:pPr>
            <w:r>
              <w:rPr>
                <w:rFonts w:eastAsia="DengXian"/>
                <w:color w:val="000000"/>
                <w:sz w:val="16"/>
                <w:szCs w:val="16"/>
              </w:rPr>
              <w:t>18.66</w:t>
            </w:r>
          </w:p>
          <w:p w14:paraId="5A9D595F" w14:textId="33C711AF" w:rsidR="004A56EE" w:rsidRPr="00D907B5" w:rsidRDefault="004A56EE" w:rsidP="004A56EE">
            <w:pPr>
              <w:spacing w:after="0"/>
              <w:jc w:val="center"/>
              <w:rPr>
                <w:rFonts w:eastAsia="DengXian"/>
                <w:color w:val="000000"/>
                <w:sz w:val="16"/>
                <w:szCs w:val="16"/>
              </w:rPr>
            </w:pPr>
          </w:p>
        </w:tc>
        <w:tc>
          <w:tcPr>
            <w:tcW w:w="1107" w:type="dxa"/>
            <w:vMerge/>
            <w:tcBorders>
              <w:left w:val="nil"/>
              <w:right w:val="single" w:sz="4" w:space="0" w:color="auto"/>
            </w:tcBorders>
            <w:shd w:val="clear" w:color="auto" w:fill="auto"/>
            <w:noWrap/>
            <w:vAlign w:val="center"/>
          </w:tcPr>
          <w:p w14:paraId="617A7012" w14:textId="77777777" w:rsidR="004A56EE" w:rsidRPr="00D907B5" w:rsidRDefault="004A56EE" w:rsidP="004A56EE">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312A4539" w14:textId="77777777" w:rsidR="004A56EE" w:rsidRPr="00D907B5" w:rsidRDefault="004A56EE" w:rsidP="004A56EE">
            <w:pPr>
              <w:spacing w:after="0"/>
              <w:jc w:val="center"/>
              <w:rPr>
                <w:rFonts w:eastAsia="DengXian"/>
                <w:color w:val="000000"/>
                <w:sz w:val="16"/>
                <w:szCs w:val="16"/>
              </w:rPr>
            </w:pPr>
          </w:p>
        </w:tc>
      </w:tr>
      <w:tr w:rsidR="004A56EE" w:rsidRPr="00D907B5" w14:paraId="15EB08D1" w14:textId="77777777" w:rsidTr="00EA4390">
        <w:trPr>
          <w:trHeight w:val="276"/>
        </w:trPr>
        <w:tc>
          <w:tcPr>
            <w:tcW w:w="1093" w:type="dxa"/>
            <w:vMerge/>
            <w:tcBorders>
              <w:left w:val="single" w:sz="4" w:space="0" w:color="auto"/>
              <w:right w:val="single" w:sz="4" w:space="0" w:color="auto"/>
            </w:tcBorders>
            <w:vAlign w:val="center"/>
          </w:tcPr>
          <w:p w14:paraId="098BC55C" w14:textId="77777777" w:rsidR="004A56EE" w:rsidRPr="00D907B5" w:rsidRDefault="004A56EE" w:rsidP="004A56EE">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521F1431" w14:textId="77777777" w:rsidR="004A56EE" w:rsidRPr="00D907B5" w:rsidRDefault="004A56EE" w:rsidP="004A56EE">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0D56775E" w14:textId="6B4A8302" w:rsidR="004A56EE" w:rsidRPr="00D907B5" w:rsidRDefault="004A56EE" w:rsidP="004A56EE">
            <w:pPr>
              <w:spacing w:after="0"/>
              <w:jc w:val="center"/>
              <w:rPr>
                <w:rFonts w:eastAsia="DengXian"/>
                <w:color w:val="000000"/>
                <w:sz w:val="16"/>
                <w:szCs w:val="16"/>
              </w:rPr>
            </w:pPr>
            <w:r>
              <w:rPr>
                <w:rFonts w:eastAsia="DengXian"/>
                <w:color w:val="000000"/>
                <w:sz w:val="16"/>
                <w:szCs w:val="16"/>
              </w:rPr>
              <w:t>16.02</w:t>
            </w:r>
          </w:p>
        </w:tc>
        <w:tc>
          <w:tcPr>
            <w:tcW w:w="1087" w:type="dxa"/>
            <w:vMerge/>
            <w:tcBorders>
              <w:left w:val="nil"/>
              <w:right w:val="single" w:sz="4" w:space="0" w:color="auto"/>
            </w:tcBorders>
            <w:shd w:val="clear" w:color="auto" w:fill="auto"/>
            <w:noWrap/>
            <w:vAlign w:val="center"/>
          </w:tcPr>
          <w:p w14:paraId="492E0346" w14:textId="77777777" w:rsidR="004A56EE" w:rsidRPr="00D907B5" w:rsidRDefault="004A56EE" w:rsidP="004A56EE">
            <w:pPr>
              <w:spacing w:after="0"/>
              <w:jc w:val="center"/>
              <w:rPr>
                <w:rFonts w:eastAsia="DengXian"/>
                <w:color w:val="000000"/>
                <w:sz w:val="16"/>
                <w:szCs w:val="16"/>
              </w:rPr>
            </w:pPr>
          </w:p>
        </w:tc>
        <w:tc>
          <w:tcPr>
            <w:tcW w:w="1132" w:type="dxa"/>
            <w:vMerge/>
            <w:tcBorders>
              <w:left w:val="nil"/>
              <w:right w:val="single" w:sz="4" w:space="0" w:color="auto"/>
            </w:tcBorders>
          </w:tcPr>
          <w:p w14:paraId="05408221" w14:textId="77777777" w:rsidR="004A56EE" w:rsidRPr="00D907B5" w:rsidRDefault="004A56EE" w:rsidP="004A56EE">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19DAA05C" w14:textId="77777777" w:rsidR="004A56EE" w:rsidRDefault="004A56EE" w:rsidP="004A56EE">
            <w:pPr>
              <w:spacing w:after="0"/>
              <w:jc w:val="center"/>
              <w:rPr>
                <w:rFonts w:eastAsia="DengXian"/>
                <w:color w:val="000000"/>
                <w:sz w:val="16"/>
                <w:szCs w:val="16"/>
              </w:rPr>
            </w:pPr>
            <w:r>
              <w:rPr>
                <w:rFonts w:eastAsia="DengXian"/>
                <w:color w:val="000000"/>
                <w:sz w:val="16"/>
                <w:szCs w:val="16"/>
              </w:rPr>
              <w:t>18.63</w:t>
            </w:r>
          </w:p>
          <w:p w14:paraId="16CCDC78" w14:textId="6EFE20B7" w:rsidR="004A56EE" w:rsidRPr="00D907B5" w:rsidRDefault="004A56EE" w:rsidP="004A56EE">
            <w:pPr>
              <w:spacing w:after="0"/>
              <w:jc w:val="center"/>
              <w:rPr>
                <w:rFonts w:eastAsia="DengXian"/>
                <w:color w:val="000000"/>
                <w:sz w:val="16"/>
                <w:szCs w:val="16"/>
              </w:rPr>
            </w:pPr>
          </w:p>
        </w:tc>
        <w:tc>
          <w:tcPr>
            <w:tcW w:w="1107" w:type="dxa"/>
            <w:vMerge/>
            <w:tcBorders>
              <w:left w:val="nil"/>
              <w:right w:val="single" w:sz="4" w:space="0" w:color="auto"/>
            </w:tcBorders>
            <w:shd w:val="clear" w:color="auto" w:fill="auto"/>
            <w:noWrap/>
            <w:vAlign w:val="center"/>
          </w:tcPr>
          <w:p w14:paraId="4C32AF13" w14:textId="77777777" w:rsidR="004A56EE" w:rsidRPr="00D907B5" w:rsidRDefault="004A56EE" w:rsidP="004A56EE">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4F7350AE" w14:textId="77777777" w:rsidR="004A56EE" w:rsidRPr="00D907B5" w:rsidRDefault="004A56EE" w:rsidP="004A56EE">
            <w:pPr>
              <w:spacing w:after="0"/>
              <w:jc w:val="center"/>
              <w:rPr>
                <w:rFonts w:eastAsia="DengXian"/>
                <w:color w:val="000000"/>
                <w:sz w:val="16"/>
                <w:szCs w:val="16"/>
              </w:rPr>
            </w:pPr>
          </w:p>
        </w:tc>
      </w:tr>
      <w:tr w:rsidR="004A56EE" w:rsidRPr="00D907B5" w14:paraId="28D17F68" w14:textId="77777777" w:rsidTr="00EA4390">
        <w:trPr>
          <w:trHeight w:val="276"/>
        </w:trPr>
        <w:tc>
          <w:tcPr>
            <w:tcW w:w="1093" w:type="dxa"/>
            <w:vMerge/>
            <w:tcBorders>
              <w:left w:val="single" w:sz="4" w:space="0" w:color="auto"/>
              <w:right w:val="single" w:sz="4" w:space="0" w:color="auto"/>
            </w:tcBorders>
            <w:vAlign w:val="center"/>
          </w:tcPr>
          <w:p w14:paraId="74BDF916" w14:textId="77777777" w:rsidR="004A56EE" w:rsidRPr="00D907B5" w:rsidRDefault="004A56EE" w:rsidP="004A56EE">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3709C5EA" w14:textId="77777777" w:rsidR="004A56EE" w:rsidRPr="00D907B5" w:rsidRDefault="004A56EE" w:rsidP="004A56EE">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0CFA84D7" w14:textId="2490DC10" w:rsidR="004A56EE" w:rsidRPr="00D907B5" w:rsidRDefault="004A56EE" w:rsidP="004A56EE">
            <w:pPr>
              <w:spacing w:after="0"/>
              <w:jc w:val="center"/>
              <w:rPr>
                <w:rFonts w:eastAsia="DengXian"/>
                <w:color w:val="000000"/>
                <w:sz w:val="16"/>
                <w:szCs w:val="16"/>
              </w:rPr>
            </w:pPr>
            <w:r>
              <w:rPr>
                <w:rFonts w:eastAsia="DengXian"/>
                <w:color w:val="000000"/>
                <w:sz w:val="16"/>
                <w:szCs w:val="16"/>
              </w:rPr>
              <w:t>16.02</w:t>
            </w:r>
          </w:p>
        </w:tc>
        <w:tc>
          <w:tcPr>
            <w:tcW w:w="1087" w:type="dxa"/>
            <w:vMerge/>
            <w:tcBorders>
              <w:left w:val="nil"/>
              <w:bottom w:val="single" w:sz="4" w:space="0" w:color="auto"/>
              <w:right w:val="single" w:sz="4" w:space="0" w:color="auto"/>
            </w:tcBorders>
            <w:shd w:val="clear" w:color="auto" w:fill="auto"/>
            <w:noWrap/>
            <w:vAlign w:val="center"/>
          </w:tcPr>
          <w:p w14:paraId="01C6F5FD" w14:textId="77777777" w:rsidR="004A56EE" w:rsidRPr="00D907B5" w:rsidRDefault="004A56EE" w:rsidP="004A56EE">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48D7A222" w14:textId="77777777" w:rsidR="004A56EE" w:rsidRPr="00D907B5" w:rsidRDefault="004A56EE" w:rsidP="004A56EE">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1373C72D" w14:textId="688854C1" w:rsidR="004A56EE" w:rsidRPr="00D907B5" w:rsidRDefault="004A56EE" w:rsidP="004A56EE">
            <w:pPr>
              <w:spacing w:after="0"/>
              <w:jc w:val="center"/>
              <w:rPr>
                <w:rFonts w:eastAsia="DengXian"/>
                <w:color w:val="000000"/>
                <w:sz w:val="16"/>
                <w:szCs w:val="16"/>
              </w:rPr>
            </w:pPr>
            <w:r>
              <w:rPr>
                <w:rFonts w:eastAsia="DengXian"/>
                <w:color w:val="000000"/>
                <w:sz w:val="16"/>
                <w:szCs w:val="16"/>
              </w:rPr>
              <w:t>18.6</w:t>
            </w:r>
          </w:p>
        </w:tc>
        <w:tc>
          <w:tcPr>
            <w:tcW w:w="1107" w:type="dxa"/>
            <w:vMerge/>
            <w:tcBorders>
              <w:left w:val="nil"/>
              <w:bottom w:val="single" w:sz="4" w:space="0" w:color="auto"/>
              <w:right w:val="single" w:sz="4" w:space="0" w:color="auto"/>
            </w:tcBorders>
            <w:shd w:val="clear" w:color="auto" w:fill="auto"/>
            <w:noWrap/>
            <w:vAlign w:val="center"/>
          </w:tcPr>
          <w:p w14:paraId="5BACC524" w14:textId="77777777" w:rsidR="004A56EE" w:rsidRPr="00D907B5" w:rsidRDefault="004A56EE" w:rsidP="004A56EE">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0E13CDF9" w14:textId="77777777" w:rsidR="004A56EE" w:rsidRPr="00D907B5" w:rsidRDefault="004A56EE" w:rsidP="004A56EE">
            <w:pPr>
              <w:spacing w:after="0"/>
              <w:jc w:val="center"/>
              <w:rPr>
                <w:rFonts w:eastAsia="DengXian"/>
                <w:color w:val="000000"/>
                <w:sz w:val="16"/>
                <w:szCs w:val="16"/>
              </w:rPr>
            </w:pPr>
          </w:p>
        </w:tc>
      </w:tr>
      <w:tr w:rsidR="004A56EE" w:rsidRPr="00D907B5" w14:paraId="42FD6CD8" w14:textId="77777777" w:rsidTr="004A56EE">
        <w:trPr>
          <w:trHeight w:val="398"/>
        </w:trPr>
        <w:tc>
          <w:tcPr>
            <w:tcW w:w="1093" w:type="dxa"/>
            <w:vMerge/>
            <w:tcBorders>
              <w:left w:val="single" w:sz="4" w:space="0" w:color="auto"/>
              <w:right w:val="single" w:sz="4" w:space="0" w:color="auto"/>
            </w:tcBorders>
            <w:vAlign w:val="center"/>
          </w:tcPr>
          <w:p w14:paraId="08118A3B" w14:textId="77777777" w:rsidR="004A56EE" w:rsidRPr="00D907B5" w:rsidRDefault="004A56EE" w:rsidP="004A56EE">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shd w:val="clear" w:color="auto" w:fill="auto"/>
            <w:vAlign w:val="center"/>
          </w:tcPr>
          <w:p w14:paraId="23F0BDEC" w14:textId="77777777" w:rsidR="004A56EE" w:rsidRPr="00D907B5" w:rsidRDefault="004A56EE" w:rsidP="004A56EE">
            <w:pPr>
              <w:spacing w:after="0"/>
              <w:jc w:val="center"/>
              <w:rPr>
                <w:rFonts w:eastAsia="DengXian"/>
                <w:b/>
                <w:bCs/>
                <w:color w:val="000000"/>
                <w:sz w:val="16"/>
                <w:szCs w:val="16"/>
              </w:rPr>
            </w:pPr>
            <w:r w:rsidRPr="00D907B5">
              <w:rPr>
                <w:rFonts w:eastAsia="DengXian"/>
                <w:b/>
                <w:bCs/>
                <w:color w:val="000000"/>
                <w:sz w:val="16"/>
                <w:szCs w:val="16"/>
              </w:rPr>
              <w:t>D1T1-B</w:t>
            </w:r>
          </w:p>
        </w:tc>
        <w:tc>
          <w:tcPr>
            <w:tcW w:w="1195" w:type="dxa"/>
            <w:tcBorders>
              <w:top w:val="nil"/>
              <w:left w:val="nil"/>
              <w:bottom w:val="single" w:sz="4" w:space="0" w:color="auto"/>
              <w:right w:val="single" w:sz="4" w:space="0" w:color="auto"/>
            </w:tcBorders>
            <w:shd w:val="clear" w:color="auto" w:fill="auto"/>
            <w:noWrap/>
            <w:vAlign w:val="center"/>
          </w:tcPr>
          <w:p w14:paraId="65B2BAF5" w14:textId="645720DC" w:rsidR="004A56EE" w:rsidRPr="00D907B5" w:rsidRDefault="004A56EE" w:rsidP="004A56EE">
            <w:pPr>
              <w:spacing w:after="0"/>
              <w:jc w:val="center"/>
              <w:rPr>
                <w:rFonts w:eastAsia="DengXian"/>
                <w:color w:val="000000"/>
                <w:sz w:val="16"/>
                <w:szCs w:val="16"/>
              </w:rPr>
            </w:pPr>
            <w:r>
              <w:rPr>
                <w:rFonts w:eastAsia="DengXian"/>
                <w:color w:val="000000"/>
                <w:sz w:val="16"/>
                <w:szCs w:val="16"/>
              </w:rPr>
              <w:t>50.94</w:t>
            </w:r>
          </w:p>
        </w:tc>
        <w:tc>
          <w:tcPr>
            <w:tcW w:w="1087" w:type="dxa"/>
            <w:vMerge w:val="restart"/>
            <w:tcBorders>
              <w:top w:val="nil"/>
              <w:left w:val="nil"/>
              <w:right w:val="single" w:sz="4" w:space="0" w:color="auto"/>
            </w:tcBorders>
            <w:shd w:val="clear" w:color="auto" w:fill="auto"/>
            <w:noWrap/>
            <w:vAlign w:val="center"/>
          </w:tcPr>
          <w:p w14:paraId="14BB3A00" w14:textId="7D9489F6" w:rsidR="004A56EE" w:rsidRPr="00D907B5" w:rsidRDefault="004A56EE" w:rsidP="004A56EE">
            <w:pPr>
              <w:spacing w:after="0"/>
              <w:jc w:val="center"/>
              <w:rPr>
                <w:rFonts w:eastAsia="DengXian"/>
                <w:color w:val="000000"/>
                <w:sz w:val="16"/>
                <w:szCs w:val="16"/>
              </w:rPr>
            </w:pPr>
            <w:r>
              <w:rPr>
                <w:rFonts w:eastAsia="DengXian"/>
                <w:color w:val="000000"/>
                <w:sz w:val="16"/>
                <w:szCs w:val="16"/>
              </w:rPr>
              <w:t>16.02</w:t>
            </w:r>
          </w:p>
        </w:tc>
        <w:tc>
          <w:tcPr>
            <w:tcW w:w="1132" w:type="dxa"/>
            <w:vMerge w:val="restart"/>
            <w:tcBorders>
              <w:top w:val="nil"/>
              <w:left w:val="nil"/>
              <w:right w:val="single" w:sz="4" w:space="0" w:color="auto"/>
            </w:tcBorders>
          </w:tcPr>
          <w:p w14:paraId="6DACC22D" w14:textId="467D8DBD" w:rsidR="004A56EE" w:rsidRPr="00D907B5" w:rsidRDefault="004A56EE" w:rsidP="004A56EE">
            <w:pPr>
              <w:spacing w:after="0"/>
              <w:jc w:val="center"/>
              <w:rPr>
                <w:rFonts w:eastAsia="DengXian"/>
                <w:color w:val="000000"/>
                <w:sz w:val="16"/>
                <w:szCs w:val="16"/>
              </w:rPr>
            </w:pPr>
            <w:r>
              <w:rPr>
                <w:rFonts w:eastAsia="DengXian"/>
                <w:color w:val="000000"/>
                <w:sz w:val="16"/>
                <w:szCs w:val="16"/>
              </w:rPr>
              <w:t>50.94</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17A230AF" w14:textId="073D07EA" w:rsidR="004A56EE" w:rsidRPr="00D907B5" w:rsidRDefault="005B6218" w:rsidP="004A56EE">
            <w:pPr>
              <w:spacing w:after="0"/>
              <w:jc w:val="center"/>
              <w:rPr>
                <w:rFonts w:eastAsia="DengXian"/>
                <w:color w:val="000000"/>
                <w:sz w:val="16"/>
                <w:szCs w:val="16"/>
              </w:rPr>
            </w:pPr>
            <w:r>
              <w:rPr>
                <w:rFonts w:eastAsia="DengXian"/>
                <w:color w:val="000000"/>
                <w:sz w:val="16"/>
                <w:szCs w:val="16"/>
              </w:rPr>
              <w:t>69.65</w:t>
            </w:r>
          </w:p>
        </w:tc>
        <w:tc>
          <w:tcPr>
            <w:tcW w:w="1107" w:type="dxa"/>
            <w:vMerge w:val="restart"/>
            <w:tcBorders>
              <w:top w:val="nil"/>
              <w:left w:val="nil"/>
              <w:right w:val="single" w:sz="4" w:space="0" w:color="auto"/>
            </w:tcBorders>
            <w:shd w:val="clear" w:color="auto" w:fill="auto"/>
            <w:noWrap/>
            <w:vAlign w:val="center"/>
          </w:tcPr>
          <w:p w14:paraId="443278A0" w14:textId="75793AFE" w:rsidR="004A56EE" w:rsidRPr="00D907B5" w:rsidRDefault="005B6218" w:rsidP="004A56EE">
            <w:pPr>
              <w:spacing w:after="0"/>
              <w:jc w:val="center"/>
              <w:rPr>
                <w:rFonts w:eastAsia="DengXian"/>
                <w:color w:val="000000"/>
                <w:sz w:val="16"/>
                <w:szCs w:val="16"/>
              </w:rPr>
            </w:pPr>
            <w:r>
              <w:rPr>
                <w:rFonts w:eastAsia="DengXian"/>
                <w:color w:val="000000"/>
                <w:sz w:val="16"/>
                <w:szCs w:val="16"/>
              </w:rPr>
              <w:t>34.61</w:t>
            </w:r>
          </w:p>
        </w:tc>
        <w:tc>
          <w:tcPr>
            <w:tcW w:w="1170" w:type="dxa"/>
            <w:vMerge w:val="restart"/>
            <w:tcBorders>
              <w:top w:val="nil"/>
              <w:left w:val="nil"/>
              <w:right w:val="single" w:sz="4" w:space="0" w:color="auto"/>
            </w:tcBorders>
            <w:shd w:val="clear" w:color="auto" w:fill="auto"/>
            <w:vAlign w:val="center"/>
          </w:tcPr>
          <w:p w14:paraId="5F4A5DCD" w14:textId="16CBFA87" w:rsidR="004A56EE" w:rsidRPr="00D907B5" w:rsidRDefault="005B6218" w:rsidP="004A56EE">
            <w:pPr>
              <w:spacing w:after="0"/>
              <w:jc w:val="center"/>
              <w:rPr>
                <w:rFonts w:eastAsia="DengXian"/>
                <w:color w:val="000000"/>
                <w:sz w:val="16"/>
                <w:szCs w:val="16"/>
              </w:rPr>
            </w:pPr>
            <w:r>
              <w:rPr>
                <w:rFonts w:eastAsia="DengXian"/>
                <w:color w:val="000000"/>
                <w:sz w:val="16"/>
                <w:szCs w:val="16"/>
              </w:rPr>
              <w:t>69.65</w:t>
            </w:r>
          </w:p>
        </w:tc>
      </w:tr>
      <w:tr w:rsidR="004A56EE" w:rsidRPr="00D907B5" w14:paraId="21AFE776" w14:textId="77777777" w:rsidTr="004A56EE">
        <w:trPr>
          <w:trHeight w:val="435"/>
        </w:trPr>
        <w:tc>
          <w:tcPr>
            <w:tcW w:w="1093" w:type="dxa"/>
            <w:vMerge/>
            <w:tcBorders>
              <w:left w:val="single" w:sz="4" w:space="0" w:color="auto"/>
              <w:bottom w:val="single" w:sz="4" w:space="0" w:color="auto"/>
              <w:right w:val="single" w:sz="4" w:space="0" w:color="auto"/>
            </w:tcBorders>
            <w:vAlign w:val="center"/>
          </w:tcPr>
          <w:p w14:paraId="0A5347A3" w14:textId="77777777" w:rsidR="004A56EE" w:rsidRPr="00D907B5" w:rsidRDefault="004A56EE" w:rsidP="004A56EE">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shd w:val="clear" w:color="auto" w:fill="auto"/>
            <w:vAlign w:val="center"/>
          </w:tcPr>
          <w:p w14:paraId="37EFDB95" w14:textId="77777777" w:rsidR="004A56EE" w:rsidRPr="00D907B5" w:rsidRDefault="004A56EE" w:rsidP="004A56EE">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07C7B2C8" w14:textId="5BDEDD8C" w:rsidR="004A56EE" w:rsidRPr="00D907B5" w:rsidRDefault="004A56EE" w:rsidP="004A56EE">
            <w:pPr>
              <w:spacing w:after="0"/>
              <w:jc w:val="center"/>
              <w:rPr>
                <w:rFonts w:eastAsia="DengXian"/>
                <w:color w:val="000000"/>
                <w:sz w:val="16"/>
                <w:szCs w:val="16"/>
              </w:rPr>
            </w:pPr>
            <w:r>
              <w:rPr>
                <w:rFonts w:eastAsia="DengXian"/>
                <w:color w:val="000000"/>
                <w:sz w:val="16"/>
                <w:szCs w:val="16"/>
              </w:rPr>
              <w:t>16.02</w:t>
            </w:r>
          </w:p>
        </w:tc>
        <w:tc>
          <w:tcPr>
            <w:tcW w:w="1087" w:type="dxa"/>
            <w:vMerge/>
            <w:tcBorders>
              <w:left w:val="nil"/>
              <w:bottom w:val="single" w:sz="4" w:space="0" w:color="auto"/>
              <w:right w:val="single" w:sz="4" w:space="0" w:color="auto"/>
            </w:tcBorders>
            <w:shd w:val="clear" w:color="auto" w:fill="auto"/>
            <w:noWrap/>
            <w:vAlign w:val="center"/>
          </w:tcPr>
          <w:p w14:paraId="1322595B" w14:textId="77777777" w:rsidR="004A56EE" w:rsidRPr="00D907B5" w:rsidRDefault="004A56EE" w:rsidP="004A56EE">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27CAC277" w14:textId="77777777" w:rsidR="004A56EE" w:rsidRPr="00D907B5" w:rsidRDefault="004A56EE" w:rsidP="004A56EE">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310DF" w14:textId="7078AC96" w:rsidR="004A56EE" w:rsidRPr="00D907B5" w:rsidRDefault="005B6218" w:rsidP="004A56EE">
            <w:pPr>
              <w:spacing w:after="0"/>
              <w:jc w:val="center"/>
              <w:rPr>
                <w:rFonts w:eastAsia="DengXian"/>
                <w:color w:val="000000"/>
                <w:sz w:val="16"/>
                <w:szCs w:val="16"/>
              </w:rPr>
            </w:pPr>
            <w:r>
              <w:rPr>
                <w:rFonts w:eastAsia="DengXian"/>
                <w:color w:val="000000"/>
                <w:sz w:val="16"/>
                <w:szCs w:val="16"/>
              </w:rPr>
              <w:t>34.61</w:t>
            </w:r>
          </w:p>
        </w:tc>
        <w:tc>
          <w:tcPr>
            <w:tcW w:w="1107" w:type="dxa"/>
            <w:vMerge/>
            <w:tcBorders>
              <w:left w:val="nil"/>
              <w:bottom w:val="single" w:sz="4" w:space="0" w:color="auto"/>
              <w:right w:val="single" w:sz="4" w:space="0" w:color="auto"/>
            </w:tcBorders>
            <w:shd w:val="clear" w:color="auto" w:fill="auto"/>
            <w:noWrap/>
            <w:vAlign w:val="center"/>
          </w:tcPr>
          <w:p w14:paraId="2CFAF2FC" w14:textId="77777777" w:rsidR="004A56EE" w:rsidRPr="00D907B5" w:rsidRDefault="004A56EE" w:rsidP="004A56EE">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32487B53" w14:textId="77777777" w:rsidR="004A56EE" w:rsidRPr="00D907B5" w:rsidRDefault="004A56EE" w:rsidP="004A56EE">
            <w:pPr>
              <w:spacing w:after="0"/>
              <w:jc w:val="center"/>
              <w:rPr>
                <w:rFonts w:eastAsia="DengXian"/>
                <w:color w:val="000000"/>
                <w:sz w:val="16"/>
                <w:szCs w:val="16"/>
              </w:rPr>
            </w:pPr>
          </w:p>
        </w:tc>
      </w:tr>
    </w:tbl>
    <w:p w14:paraId="54965B44" w14:textId="2364C558" w:rsidR="00A86C61" w:rsidRDefault="00A86C61" w:rsidP="00D232A8">
      <w:pPr>
        <w:rPr>
          <w:b/>
          <w:bCs/>
          <w:sz w:val="24"/>
          <w:szCs w:val="24"/>
        </w:rPr>
      </w:pPr>
    </w:p>
    <w:p w14:paraId="0F2CDF5D" w14:textId="77777777" w:rsidR="00CC427D" w:rsidRDefault="00CC427D" w:rsidP="00BA64A8">
      <w:pPr>
        <w:jc w:val="center"/>
        <w:rPr>
          <w:b/>
          <w:bCs/>
          <w:sz w:val="24"/>
          <w:szCs w:val="24"/>
        </w:rPr>
      </w:pPr>
    </w:p>
    <w:p w14:paraId="51DD20A5" w14:textId="77777777" w:rsidR="00CC427D" w:rsidRDefault="00CC427D" w:rsidP="00BA64A8">
      <w:pPr>
        <w:jc w:val="center"/>
        <w:rPr>
          <w:b/>
          <w:bCs/>
          <w:sz w:val="24"/>
          <w:szCs w:val="24"/>
        </w:rPr>
      </w:pPr>
    </w:p>
    <w:p w14:paraId="71A7FF6C" w14:textId="77777777" w:rsidR="00CC427D" w:rsidRDefault="00CC427D" w:rsidP="00BA64A8">
      <w:pPr>
        <w:jc w:val="center"/>
        <w:rPr>
          <w:b/>
          <w:bCs/>
          <w:sz w:val="24"/>
          <w:szCs w:val="24"/>
        </w:rPr>
      </w:pPr>
    </w:p>
    <w:p w14:paraId="4D1E5868" w14:textId="77777777" w:rsidR="00CC427D" w:rsidRDefault="00CC427D" w:rsidP="00BA64A8">
      <w:pPr>
        <w:jc w:val="center"/>
        <w:rPr>
          <w:b/>
          <w:bCs/>
          <w:sz w:val="24"/>
          <w:szCs w:val="24"/>
        </w:rPr>
      </w:pPr>
    </w:p>
    <w:p w14:paraId="46AA485C" w14:textId="77777777" w:rsidR="00CC427D" w:rsidRDefault="00CC427D" w:rsidP="00BA64A8">
      <w:pPr>
        <w:jc w:val="center"/>
        <w:rPr>
          <w:b/>
          <w:bCs/>
          <w:sz w:val="24"/>
          <w:szCs w:val="24"/>
        </w:rPr>
      </w:pPr>
    </w:p>
    <w:p w14:paraId="5961640A" w14:textId="203259C3" w:rsidR="007D0068" w:rsidRDefault="00BA64A8" w:rsidP="00BA64A8">
      <w:pPr>
        <w:jc w:val="center"/>
        <w:rPr>
          <w:b/>
          <w:bCs/>
          <w:sz w:val="24"/>
          <w:szCs w:val="24"/>
        </w:rPr>
      </w:pPr>
      <w:r>
        <w:rPr>
          <w:b/>
          <w:bCs/>
          <w:sz w:val="24"/>
          <w:szCs w:val="24"/>
        </w:rPr>
        <w:lastRenderedPageBreak/>
        <w:t xml:space="preserve">Table 7: </w:t>
      </w:r>
      <w:r w:rsidRPr="00BA64A8">
        <w:rPr>
          <w:sz w:val="24"/>
          <w:szCs w:val="24"/>
        </w:rPr>
        <w:t xml:space="preserve">MPL values for device </w:t>
      </w:r>
      <w:r>
        <w:rPr>
          <w:sz w:val="24"/>
          <w:szCs w:val="24"/>
        </w:rPr>
        <w:t xml:space="preserve">2a </w:t>
      </w:r>
      <w:r w:rsidR="001B5E3B">
        <w:rPr>
          <w:sz w:val="24"/>
          <w:szCs w:val="24"/>
        </w:rPr>
        <w:t xml:space="preserve">and D1T1 scenario </w:t>
      </w:r>
      <w:r>
        <w:rPr>
          <w:sz w:val="24"/>
          <w:szCs w:val="24"/>
        </w:rPr>
        <w:t>with non-coherent reception</w:t>
      </w:r>
    </w:p>
    <w:tbl>
      <w:tblPr>
        <w:tblW w:w="8815" w:type="dxa"/>
        <w:tblInd w:w="5" w:type="dxa"/>
        <w:tblLayout w:type="fixed"/>
        <w:tblCellMar>
          <w:left w:w="0" w:type="dxa"/>
          <w:right w:w="0" w:type="dxa"/>
        </w:tblCellMar>
        <w:tblLook w:val="04A0" w:firstRow="1" w:lastRow="0" w:firstColumn="1" w:lastColumn="0" w:noHBand="0" w:noVBand="1"/>
      </w:tblPr>
      <w:tblGrid>
        <w:gridCol w:w="1093"/>
        <w:gridCol w:w="1068"/>
        <w:gridCol w:w="1195"/>
        <w:gridCol w:w="1087"/>
        <w:gridCol w:w="1132"/>
        <w:gridCol w:w="963"/>
        <w:gridCol w:w="1107"/>
        <w:gridCol w:w="1170"/>
      </w:tblGrid>
      <w:tr w:rsidR="00AA44FB" w:rsidRPr="00D907B5" w14:paraId="3351C922" w14:textId="77777777" w:rsidTr="00040953">
        <w:trPr>
          <w:trHeight w:val="276"/>
        </w:trPr>
        <w:tc>
          <w:tcPr>
            <w:tcW w:w="8815" w:type="dxa"/>
            <w:gridSpan w:val="8"/>
            <w:tcBorders>
              <w:top w:val="single" w:sz="4" w:space="0" w:color="auto"/>
              <w:left w:val="single" w:sz="4" w:space="0" w:color="auto"/>
              <w:bottom w:val="nil"/>
              <w:right w:val="single" w:sz="4" w:space="0" w:color="auto"/>
            </w:tcBorders>
            <w:shd w:val="clear" w:color="auto" w:fill="auto"/>
            <w:noWrap/>
            <w:vAlign w:val="center"/>
          </w:tcPr>
          <w:p w14:paraId="732C0440" w14:textId="1F72EB08" w:rsidR="00AA44FB" w:rsidRPr="00BF5CC9" w:rsidRDefault="00AA44FB" w:rsidP="00040953">
            <w:pPr>
              <w:spacing w:after="0"/>
              <w:jc w:val="center"/>
              <w:rPr>
                <w:rFonts w:eastAsia="Times New Roman"/>
                <w:b/>
                <w:bCs/>
                <w:sz w:val="16"/>
                <w:szCs w:val="16"/>
              </w:rPr>
            </w:pPr>
            <w:r w:rsidRPr="00BF5CC9">
              <w:rPr>
                <w:rFonts w:eastAsia="Times New Roman"/>
                <w:b/>
                <w:bCs/>
                <w:sz w:val="18"/>
                <w:szCs w:val="18"/>
              </w:rPr>
              <w:t xml:space="preserve">Data rate range= ~7kbps, Device Type= Device </w:t>
            </w:r>
            <w:r>
              <w:rPr>
                <w:rFonts w:eastAsia="Times New Roman"/>
                <w:b/>
                <w:bCs/>
                <w:sz w:val="18"/>
                <w:szCs w:val="18"/>
              </w:rPr>
              <w:t>2a</w:t>
            </w:r>
            <w:r w:rsidRPr="00BF5CC9">
              <w:rPr>
                <w:rFonts w:eastAsia="Times New Roman"/>
                <w:b/>
                <w:bCs/>
                <w:sz w:val="18"/>
                <w:szCs w:val="18"/>
              </w:rPr>
              <w:t>, Topology=D</w:t>
            </w:r>
            <w:r>
              <w:rPr>
                <w:rFonts w:eastAsia="Times New Roman"/>
                <w:b/>
                <w:bCs/>
                <w:sz w:val="18"/>
                <w:szCs w:val="18"/>
              </w:rPr>
              <w:t>1T1</w:t>
            </w:r>
            <w:r w:rsidRPr="00BF5CC9">
              <w:rPr>
                <w:rFonts w:eastAsia="Times New Roman"/>
                <w:b/>
                <w:bCs/>
                <w:sz w:val="18"/>
                <w:szCs w:val="18"/>
              </w:rPr>
              <w:t xml:space="preserve">, Pathloss model= </w:t>
            </w:r>
            <w:proofErr w:type="spellStart"/>
            <w:r w:rsidRPr="00BF5CC9">
              <w:rPr>
                <w:rFonts w:eastAsia="Times New Roman"/>
                <w:b/>
                <w:bCs/>
                <w:sz w:val="18"/>
                <w:szCs w:val="18"/>
              </w:rPr>
              <w:t>InF</w:t>
            </w:r>
            <w:proofErr w:type="spellEnd"/>
            <w:r w:rsidRPr="00BF5CC9">
              <w:rPr>
                <w:rFonts w:eastAsia="Times New Roman"/>
                <w:b/>
                <w:bCs/>
                <w:sz w:val="18"/>
                <w:szCs w:val="18"/>
              </w:rPr>
              <w:t>-DH-NLOS</w:t>
            </w:r>
            <w:r>
              <w:rPr>
                <w:rFonts w:eastAsia="Times New Roman"/>
                <w:b/>
                <w:bCs/>
                <w:sz w:val="18"/>
                <w:szCs w:val="18"/>
              </w:rPr>
              <w:t>, Non-coherent reception</w:t>
            </w:r>
          </w:p>
          <w:p w14:paraId="7AABFE90" w14:textId="77777777" w:rsidR="00AA44FB" w:rsidRPr="00D907B5" w:rsidRDefault="00AA44FB" w:rsidP="00040953">
            <w:pPr>
              <w:spacing w:after="0"/>
              <w:rPr>
                <w:rFonts w:eastAsia="Times New Roman"/>
                <w:sz w:val="16"/>
                <w:szCs w:val="16"/>
              </w:rPr>
            </w:pPr>
          </w:p>
        </w:tc>
      </w:tr>
      <w:tr w:rsidR="00AA44FB" w:rsidRPr="00D907B5" w14:paraId="743F3002" w14:textId="77777777" w:rsidTr="00040953">
        <w:trPr>
          <w:trHeight w:val="276"/>
        </w:trPr>
        <w:tc>
          <w:tcPr>
            <w:tcW w:w="1093"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639DE9B4" w14:textId="77777777" w:rsidR="00AA44FB" w:rsidRDefault="00AA44FB" w:rsidP="00040953">
            <w:pPr>
              <w:spacing w:after="0"/>
              <w:jc w:val="center"/>
              <w:rPr>
                <w:rFonts w:eastAsia="DengXian"/>
                <w:b/>
                <w:bCs/>
                <w:color w:val="000000"/>
                <w:sz w:val="16"/>
                <w:szCs w:val="16"/>
              </w:rPr>
            </w:pPr>
            <w:r w:rsidRPr="00D907B5">
              <w:rPr>
                <w:rFonts w:eastAsia="DengXian"/>
                <w:b/>
                <w:bCs/>
                <w:color w:val="000000"/>
                <w:sz w:val="16"/>
                <w:szCs w:val="16"/>
              </w:rPr>
              <w:t>Target D2R BLER</w:t>
            </w:r>
          </w:p>
          <w:p w14:paraId="3C1B7BC0" w14:textId="77777777" w:rsidR="00AA44FB" w:rsidRPr="00D907B5" w:rsidRDefault="00AA44FB" w:rsidP="00040953">
            <w:pPr>
              <w:spacing w:after="0"/>
              <w:jc w:val="center"/>
              <w:rPr>
                <w:rFonts w:eastAsia="DengXian"/>
                <w:b/>
                <w:bCs/>
                <w:color w:val="000000"/>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05675B08" w14:textId="77777777" w:rsidR="00AA44FB" w:rsidRDefault="00AA44FB" w:rsidP="00040953">
            <w:pPr>
              <w:spacing w:after="0"/>
              <w:jc w:val="center"/>
              <w:rPr>
                <w:rFonts w:eastAsia="DengXian"/>
                <w:b/>
                <w:bCs/>
                <w:color w:val="000000"/>
                <w:sz w:val="16"/>
                <w:szCs w:val="16"/>
              </w:rPr>
            </w:pPr>
            <w:r w:rsidRPr="00F06766">
              <w:rPr>
                <w:rFonts w:eastAsia="DengXian"/>
                <w:b/>
                <w:bCs/>
                <w:color w:val="000000"/>
                <w:sz w:val="18"/>
                <w:szCs w:val="18"/>
              </w:rPr>
              <w:t>Scenario</w:t>
            </w:r>
          </w:p>
          <w:p w14:paraId="691BF30F" w14:textId="77777777" w:rsidR="00AA44FB" w:rsidRPr="00D907B5" w:rsidRDefault="00AA44FB" w:rsidP="00040953">
            <w:pPr>
              <w:spacing w:after="0"/>
              <w:jc w:val="center"/>
              <w:rPr>
                <w:rFonts w:eastAsia="DengXian"/>
                <w:b/>
                <w:bCs/>
                <w:color w:val="00000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D9E1F2" w:fill="D9E1F2"/>
            <w:vAlign w:val="center"/>
          </w:tcPr>
          <w:p w14:paraId="70486648" w14:textId="77777777" w:rsidR="00AA44FB" w:rsidRPr="00D907B5" w:rsidRDefault="00AA44FB" w:rsidP="00040953">
            <w:pPr>
              <w:spacing w:after="0"/>
              <w:jc w:val="center"/>
              <w:rPr>
                <w:rFonts w:eastAsia="DengXian"/>
                <w:b/>
                <w:bCs/>
                <w:color w:val="000000"/>
                <w:sz w:val="16"/>
                <w:szCs w:val="16"/>
              </w:rPr>
            </w:pPr>
            <w:r w:rsidRPr="00D907B5">
              <w:rPr>
                <w:rFonts w:eastAsia="DengXian"/>
                <w:b/>
                <w:bCs/>
                <w:color w:val="000000"/>
                <w:sz w:val="16"/>
                <w:szCs w:val="16"/>
              </w:rPr>
              <w:t>R2D[4</w:t>
            </w:r>
            <w:r>
              <w:rPr>
                <w:rFonts w:eastAsia="DengXian"/>
                <w:b/>
                <w:bCs/>
                <w:color w:val="000000"/>
                <w:sz w:val="16"/>
                <w:szCs w:val="16"/>
              </w:rPr>
              <w:t>A</w:t>
            </w:r>
            <w:r w:rsidRPr="00D907B5">
              <w:rPr>
                <w:rFonts w:eastAsia="DengXian"/>
                <w:b/>
                <w:bCs/>
                <w:color w:val="000000"/>
                <w:sz w:val="16"/>
                <w:szCs w:val="16"/>
              </w:rPr>
              <w:t>]</w:t>
            </w:r>
          </w:p>
          <w:p w14:paraId="2488BE36" w14:textId="77777777" w:rsidR="00AA44FB" w:rsidRPr="00D907B5" w:rsidRDefault="00AA44FB" w:rsidP="00040953">
            <w:pPr>
              <w:spacing w:after="0"/>
              <w:jc w:val="center"/>
              <w:rPr>
                <w:rFonts w:eastAsia="DengXian"/>
                <w:b/>
                <w:bCs/>
                <w:color w:val="000000"/>
                <w:sz w:val="16"/>
                <w:szCs w:val="16"/>
              </w:rPr>
            </w:pPr>
            <w:r>
              <w:rPr>
                <w:rFonts w:eastAsia="DengXian"/>
                <w:b/>
                <w:bCs/>
                <w:color w:val="000000"/>
                <w:sz w:val="16"/>
                <w:szCs w:val="16"/>
              </w:rPr>
              <w:t>MPL(dB)</w:t>
            </w:r>
          </w:p>
        </w:tc>
        <w:tc>
          <w:tcPr>
            <w:tcW w:w="1087" w:type="dxa"/>
            <w:tcBorders>
              <w:top w:val="single" w:sz="4" w:space="0" w:color="auto"/>
              <w:left w:val="single" w:sz="4" w:space="0" w:color="auto"/>
              <w:bottom w:val="single" w:sz="4" w:space="0" w:color="auto"/>
              <w:right w:val="single" w:sz="4" w:space="0" w:color="auto"/>
            </w:tcBorders>
            <w:shd w:val="clear" w:color="D9E1F2" w:fill="D9E1F2"/>
            <w:vAlign w:val="center"/>
          </w:tcPr>
          <w:p w14:paraId="2CF5E061" w14:textId="77777777" w:rsidR="00AA44FB" w:rsidRDefault="00AA44FB" w:rsidP="00040953">
            <w:pPr>
              <w:spacing w:after="0"/>
              <w:jc w:val="center"/>
              <w:rPr>
                <w:rFonts w:eastAsia="DengXian"/>
                <w:b/>
                <w:bCs/>
                <w:color w:val="000000"/>
                <w:sz w:val="16"/>
                <w:szCs w:val="16"/>
              </w:rPr>
            </w:pPr>
            <w:r w:rsidRPr="00D907B5">
              <w:rPr>
                <w:rFonts w:eastAsia="DengXian"/>
                <w:b/>
                <w:bCs/>
                <w:color w:val="000000"/>
                <w:sz w:val="16"/>
                <w:szCs w:val="16"/>
              </w:rPr>
              <w:t>Min(R2D [4</w:t>
            </w:r>
            <w:r>
              <w:rPr>
                <w:rFonts w:eastAsia="DengXian"/>
                <w:b/>
                <w:bCs/>
                <w:color w:val="000000"/>
                <w:sz w:val="16"/>
                <w:szCs w:val="16"/>
              </w:rPr>
              <w:t>A</w:t>
            </w:r>
            <w:r w:rsidRPr="00D907B5">
              <w:rPr>
                <w:rFonts w:eastAsia="DengXian"/>
                <w:b/>
                <w:bCs/>
                <w:color w:val="000000"/>
                <w:sz w:val="16"/>
                <w:szCs w:val="16"/>
              </w:rPr>
              <w:t>])</w:t>
            </w:r>
          </w:p>
          <w:p w14:paraId="6FADBD01" w14:textId="77777777" w:rsidR="00AA44FB" w:rsidRPr="00D907B5" w:rsidRDefault="00AA44FB" w:rsidP="00040953">
            <w:pPr>
              <w:spacing w:after="0"/>
              <w:jc w:val="center"/>
              <w:rPr>
                <w:rFonts w:eastAsia="DengXian"/>
                <w:b/>
                <w:bCs/>
                <w:color w:val="000000"/>
                <w:sz w:val="16"/>
                <w:szCs w:val="16"/>
              </w:rPr>
            </w:pPr>
            <w:r>
              <w:rPr>
                <w:rFonts w:eastAsia="DengXian"/>
                <w:b/>
                <w:bCs/>
                <w:color w:val="000000"/>
                <w:sz w:val="16"/>
                <w:szCs w:val="16"/>
              </w:rPr>
              <w:t>MPL(dB)</w:t>
            </w:r>
          </w:p>
        </w:tc>
        <w:tc>
          <w:tcPr>
            <w:tcW w:w="1132" w:type="dxa"/>
            <w:tcBorders>
              <w:top w:val="single" w:sz="4" w:space="0" w:color="auto"/>
              <w:left w:val="single" w:sz="4" w:space="0" w:color="auto"/>
              <w:bottom w:val="single" w:sz="4" w:space="0" w:color="auto"/>
              <w:right w:val="single" w:sz="4" w:space="0" w:color="auto"/>
            </w:tcBorders>
            <w:shd w:val="clear" w:color="D9E1F2" w:fill="D9E1F2"/>
          </w:tcPr>
          <w:p w14:paraId="7738D269" w14:textId="77777777" w:rsidR="00AA44FB" w:rsidRDefault="00AA44FB" w:rsidP="00040953">
            <w:pPr>
              <w:spacing w:after="0"/>
              <w:jc w:val="center"/>
              <w:rPr>
                <w:rFonts w:eastAsia="DengXian"/>
                <w:b/>
                <w:bCs/>
                <w:color w:val="000000"/>
                <w:sz w:val="16"/>
                <w:szCs w:val="16"/>
              </w:rPr>
            </w:pPr>
            <w:r w:rsidRPr="00D907B5">
              <w:rPr>
                <w:rFonts w:eastAsia="DengXian"/>
                <w:b/>
                <w:bCs/>
                <w:color w:val="000000"/>
                <w:sz w:val="16"/>
                <w:szCs w:val="16"/>
              </w:rPr>
              <w:t>Max(R2D[4</w:t>
            </w:r>
            <w:r>
              <w:rPr>
                <w:rFonts w:eastAsia="DengXian"/>
                <w:b/>
                <w:bCs/>
                <w:color w:val="000000"/>
                <w:sz w:val="16"/>
                <w:szCs w:val="16"/>
              </w:rPr>
              <w:t>A</w:t>
            </w:r>
            <w:r w:rsidRPr="00D907B5">
              <w:rPr>
                <w:rFonts w:eastAsia="DengXian"/>
                <w:b/>
                <w:bCs/>
                <w:color w:val="000000"/>
                <w:sz w:val="16"/>
                <w:szCs w:val="16"/>
              </w:rPr>
              <w:t>])</w:t>
            </w:r>
          </w:p>
          <w:p w14:paraId="59ECFA82" w14:textId="77777777" w:rsidR="00AA44FB" w:rsidRPr="00D907B5" w:rsidRDefault="00AA44FB" w:rsidP="00040953">
            <w:pPr>
              <w:spacing w:after="0"/>
              <w:jc w:val="center"/>
              <w:rPr>
                <w:rFonts w:eastAsia="DengXian"/>
                <w:b/>
                <w:bCs/>
                <w:color w:val="000000"/>
                <w:sz w:val="16"/>
                <w:szCs w:val="16"/>
              </w:rPr>
            </w:pPr>
            <w:r>
              <w:rPr>
                <w:rFonts w:eastAsia="DengXian"/>
                <w:b/>
                <w:bCs/>
                <w:color w:val="000000"/>
                <w:sz w:val="16"/>
                <w:szCs w:val="16"/>
              </w:rPr>
              <w:t>MPL(dB)</w:t>
            </w:r>
          </w:p>
        </w:tc>
        <w:tc>
          <w:tcPr>
            <w:tcW w:w="963" w:type="dxa"/>
            <w:tcBorders>
              <w:top w:val="single" w:sz="4" w:space="0" w:color="auto"/>
              <w:left w:val="single" w:sz="4" w:space="0" w:color="auto"/>
              <w:bottom w:val="single" w:sz="4" w:space="0" w:color="auto"/>
              <w:right w:val="single" w:sz="4" w:space="0" w:color="auto"/>
            </w:tcBorders>
            <w:shd w:val="clear" w:color="D9E1F2" w:fill="D9E1F2"/>
            <w:vAlign w:val="center"/>
          </w:tcPr>
          <w:p w14:paraId="73532A82" w14:textId="77777777" w:rsidR="00AA44FB" w:rsidRDefault="00AA44FB" w:rsidP="00040953">
            <w:pPr>
              <w:spacing w:after="0"/>
              <w:jc w:val="center"/>
              <w:rPr>
                <w:rFonts w:eastAsia="DengXian"/>
                <w:b/>
                <w:bCs/>
                <w:color w:val="000000"/>
                <w:sz w:val="16"/>
                <w:szCs w:val="16"/>
              </w:rPr>
            </w:pPr>
            <w:r w:rsidRPr="00D907B5">
              <w:rPr>
                <w:rFonts w:eastAsia="DengXian"/>
                <w:b/>
                <w:bCs/>
                <w:color w:val="000000"/>
                <w:sz w:val="16"/>
                <w:szCs w:val="16"/>
              </w:rPr>
              <w:t>D2R[4</w:t>
            </w:r>
            <w:r>
              <w:rPr>
                <w:rFonts w:eastAsia="DengXian"/>
                <w:b/>
                <w:bCs/>
                <w:color w:val="000000"/>
                <w:sz w:val="16"/>
                <w:szCs w:val="16"/>
              </w:rPr>
              <w:t>A</w:t>
            </w:r>
            <w:r w:rsidRPr="00D907B5">
              <w:rPr>
                <w:rFonts w:eastAsia="DengXian"/>
                <w:b/>
                <w:bCs/>
                <w:color w:val="000000"/>
                <w:sz w:val="16"/>
                <w:szCs w:val="16"/>
              </w:rPr>
              <w:t>]</w:t>
            </w:r>
          </w:p>
          <w:p w14:paraId="5892C2E6" w14:textId="77777777" w:rsidR="00AA44FB" w:rsidRPr="00D907B5" w:rsidRDefault="00AA44FB" w:rsidP="00040953">
            <w:pPr>
              <w:spacing w:after="0"/>
              <w:jc w:val="center"/>
              <w:rPr>
                <w:rFonts w:eastAsia="DengXian"/>
                <w:b/>
                <w:bCs/>
                <w:color w:val="000000"/>
                <w:sz w:val="16"/>
                <w:szCs w:val="16"/>
              </w:rPr>
            </w:pPr>
            <w:r>
              <w:rPr>
                <w:rFonts w:eastAsia="DengXian"/>
                <w:b/>
                <w:bCs/>
                <w:color w:val="000000"/>
                <w:sz w:val="16"/>
                <w:szCs w:val="16"/>
              </w:rPr>
              <w:t>MPL(dB)</w:t>
            </w:r>
          </w:p>
        </w:tc>
        <w:tc>
          <w:tcPr>
            <w:tcW w:w="1107" w:type="dxa"/>
            <w:tcBorders>
              <w:top w:val="single" w:sz="4" w:space="0" w:color="auto"/>
              <w:left w:val="single" w:sz="4" w:space="0" w:color="auto"/>
              <w:bottom w:val="single" w:sz="4" w:space="0" w:color="auto"/>
              <w:right w:val="single" w:sz="4" w:space="0" w:color="auto"/>
            </w:tcBorders>
            <w:shd w:val="clear" w:color="D9E1F2" w:fill="D9E1F2"/>
            <w:vAlign w:val="center"/>
          </w:tcPr>
          <w:p w14:paraId="114BCD32" w14:textId="77777777" w:rsidR="00AA44FB" w:rsidRDefault="00AA44FB" w:rsidP="00040953">
            <w:pPr>
              <w:spacing w:after="0"/>
              <w:jc w:val="center"/>
              <w:rPr>
                <w:rFonts w:eastAsia="DengXian"/>
                <w:b/>
                <w:bCs/>
                <w:color w:val="000000"/>
                <w:sz w:val="16"/>
                <w:szCs w:val="16"/>
              </w:rPr>
            </w:pPr>
            <w:r w:rsidRPr="00D907B5">
              <w:rPr>
                <w:rFonts w:eastAsia="DengXian"/>
                <w:b/>
                <w:bCs/>
                <w:color w:val="000000"/>
                <w:sz w:val="16"/>
                <w:szCs w:val="16"/>
              </w:rPr>
              <w:t>Min(D2R[4</w:t>
            </w:r>
            <w:r>
              <w:rPr>
                <w:rFonts w:eastAsia="DengXian"/>
                <w:b/>
                <w:bCs/>
                <w:color w:val="000000"/>
                <w:sz w:val="16"/>
                <w:szCs w:val="16"/>
              </w:rPr>
              <w:t>A</w:t>
            </w:r>
            <w:r w:rsidRPr="00D907B5">
              <w:rPr>
                <w:rFonts w:eastAsia="DengXian"/>
                <w:b/>
                <w:bCs/>
                <w:color w:val="000000"/>
                <w:sz w:val="16"/>
                <w:szCs w:val="16"/>
              </w:rPr>
              <w:t>])</w:t>
            </w:r>
          </w:p>
          <w:p w14:paraId="240BB043" w14:textId="77777777" w:rsidR="00AA44FB" w:rsidRPr="00D907B5" w:rsidRDefault="00AA44FB" w:rsidP="00040953">
            <w:pPr>
              <w:spacing w:after="0"/>
              <w:jc w:val="center"/>
              <w:rPr>
                <w:rFonts w:eastAsia="DengXian"/>
                <w:b/>
                <w:bCs/>
                <w:color w:val="000000"/>
                <w:sz w:val="16"/>
                <w:szCs w:val="16"/>
              </w:rPr>
            </w:pPr>
            <w:r>
              <w:rPr>
                <w:rFonts w:eastAsia="DengXian"/>
                <w:b/>
                <w:bCs/>
                <w:color w:val="000000"/>
                <w:sz w:val="16"/>
                <w:szCs w:val="16"/>
              </w:rPr>
              <w:t>MPL(dB)</w:t>
            </w:r>
          </w:p>
        </w:tc>
        <w:tc>
          <w:tcPr>
            <w:tcW w:w="1170" w:type="dxa"/>
            <w:tcBorders>
              <w:top w:val="single" w:sz="4" w:space="0" w:color="auto"/>
              <w:left w:val="single" w:sz="4" w:space="0" w:color="auto"/>
              <w:bottom w:val="single" w:sz="4" w:space="0" w:color="auto"/>
              <w:right w:val="single" w:sz="4" w:space="0" w:color="auto"/>
            </w:tcBorders>
            <w:shd w:val="clear" w:color="D9E1F2" w:fill="D9E1F2"/>
            <w:vAlign w:val="center"/>
          </w:tcPr>
          <w:p w14:paraId="6F75BD8C" w14:textId="77777777" w:rsidR="00AA44FB" w:rsidRDefault="00AA44FB" w:rsidP="00040953">
            <w:pPr>
              <w:spacing w:after="0"/>
              <w:jc w:val="center"/>
              <w:rPr>
                <w:rFonts w:eastAsia="DengXian"/>
                <w:b/>
                <w:bCs/>
                <w:color w:val="000000"/>
                <w:sz w:val="16"/>
                <w:szCs w:val="16"/>
              </w:rPr>
            </w:pPr>
            <w:r w:rsidRPr="00D907B5">
              <w:rPr>
                <w:rFonts w:eastAsia="DengXian"/>
                <w:b/>
                <w:bCs/>
                <w:color w:val="000000"/>
                <w:sz w:val="16"/>
                <w:szCs w:val="16"/>
              </w:rPr>
              <w:t>Max(D2R[4</w:t>
            </w:r>
            <w:r>
              <w:rPr>
                <w:rFonts w:eastAsia="DengXian"/>
                <w:b/>
                <w:bCs/>
                <w:color w:val="000000"/>
                <w:sz w:val="16"/>
                <w:szCs w:val="16"/>
              </w:rPr>
              <w:t>A</w:t>
            </w:r>
            <w:r w:rsidRPr="00D907B5">
              <w:rPr>
                <w:rFonts w:eastAsia="DengXian"/>
                <w:b/>
                <w:bCs/>
                <w:color w:val="000000"/>
                <w:sz w:val="16"/>
                <w:szCs w:val="16"/>
              </w:rPr>
              <w:t>])</w:t>
            </w:r>
          </w:p>
          <w:p w14:paraId="12F5A171" w14:textId="77777777" w:rsidR="00AA44FB" w:rsidRPr="00D907B5" w:rsidRDefault="00AA44FB" w:rsidP="00040953">
            <w:pPr>
              <w:spacing w:after="0"/>
              <w:jc w:val="center"/>
              <w:rPr>
                <w:rFonts w:eastAsia="DengXian"/>
                <w:b/>
                <w:bCs/>
                <w:color w:val="000000"/>
                <w:sz w:val="16"/>
                <w:szCs w:val="16"/>
              </w:rPr>
            </w:pPr>
            <w:r>
              <w:rPr>
                <w:rFonts w:eastAsia="DengXian"/>
                <w:b/>
                <w:bCs/>
                <w:color w:val="000000"/>
                <w:sz w:val="16"/>
                <w:szCs w:val="16"/>
              </w:rPr>
              <w:t>MPL(dB)</w:t>
            </w:r>
          </w:p>
        </w:tc>
      </w:tr>
      <w:tr w:rsidR="00AA44FB" w:rsidRPr="00D907B5" w14:paraId="08E7B36D" w14:textId="77777777" w:rsidTr="00040953">
        <w:trPr>
          <w:trHeight w:val="276"/>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21B344" w14:textId="77777777" w:rsidR="00AA44FB" w:rsidRPr="00D907B5" w:rsidRDefault="00AA44FB" w:rsidP="00040953">
            <w:pPr>
              <w:spacing w:after="0"/>
              <w:jc w:val="center"/>
              <w:rPr>
                <w:rFonts w:eastAsia="DengXian"/>
                <w:b/>
                <w:bCs/>
                <w:color w:val="000000"/>
                <w:sz w:val="16"/>
                <w:szCs w:val="16"/>
              </w:rPr>
            </w:pPr>
            <w:r w:rsidRPr="00D907B5">
              <w:rPr>
                <w:rFonts w:eastAsia="DengXian"/>
                <w:b/>
                <w:bCs/>
                <w:color w:val="000000"/>
                <w:sz w:val="16"/>
                <w:szCs w:val="16"/>
              </w:rPr>
              <w:t>0.1</w:t>
            </w:r>
          </w:p>
        </w:tc>
        <w:tc>
          <w:tcPr>
            <w:tcW w:w="1068" w:type="dxa"/>
            <w:vMerge w:val="restart"/>
            <w:tcBorders>
              <w:top w:val="single" w:sz="4" w:space="0" w:color="auto"/>
              <w:left w:val="single" w:sz="4" w:space="0" w:color="auto"/>
              <w:right w:val="single" w:sz="4" w:space="0" w:color="auto"/>
            </w:tcBorders>
            <w:shd w:val="clear" w:color="auto" w:fill="auto"/>
            <w:vAlign w:val="center"/>
          </w:tcPr>
          <w:p w14:paraId="22E6F8F8" w14:textId="77777777" w:rsidR="00AA44FB" w:rsidRPr="00D907B5" w:rsidRDefault="00AA44FB" w:rsidP="00040953">
            <w:pPr>
              <w:spacing w:after="0"/>
              <w:jc w:val="center"/>
              <w:rPr>
                <w:rFonts w:eastAsia="DengXian"/>
                <w:b/>
                <w:bCs/>
                <w:color w:val="000000"/>
                <w:sz w:val="16"/>
                <w:szCs w:val="16"/>
              </w:rPr>
            </w:pPr>
            <w:r w:rsidRPr="00D907B5">
              <w:rPr>
                <w:rFonts w:eastAsia="DengXian"/>
                <w:b/>
                <w:bCs/>
                <w:color w:val="000000"/>
                <w:sz w:val="16"/>
                <w:szCs w:val="16"/>
              </w:rPr>
              <w:t>D1T1-A1</w:t>
            </w:r>
          </w:p>
        </w:tc>
        <w:tc>
          <w:tcPr>
            <w:tcW w:w="1195" w:type="dxa"/>
            <w:tcBorders>
              <w:top w:val="nil"/>
              <w:left w:val="nil"/>
              <w:bottom w:val="single" w:sz="4" w:space="0" w:color="auto"/>
              <w:right w:val="single" w:sz="4" w:space="0" w:color="auto"/>
            </w:tcBorders>
            <w:shd w:val="clear" w:color="auto" w:fill="auto"/>
            <w:noWrap/>
            <w:vAlign w:val="center"/>
          </w:tcPr>
          <w:p w14:paraId="11E9FD97" w14:textId="77777777" w:rsidR="00AA44FB" w:rsidRPr="00607EE7" w:rsidRDefault="00AA44FB" w:rsidP="00040953">
            <w:pPr>
              <w:spacing w:after="0"/>
              <w:jc w:val="center"/>
              <w:rPr>
                <w:rFonts w:eastAsia="DengXian"/>
                <w:color w:val="000000"/>
                <w:sz w:val="16"/>
                <w:szCs w:val="16"/>
              </w:rPr>
            </w:pPr>
            <w:r w:rsidRPr="00607EE7">
              <w:rPr>
                <w:rFonts w:eastAsia="DengXian"/>
                <w:color w:val="000000"/>
                <w:sz w:val="16"/>
                <w:szCs w:val="16"/>
              </w:rPr>
              <w:t>70.1</w:t>
            </w:r>
          </w:p>
          <w:p w14:paraId="58B245DF" w14:textId="77777777" w:rsidR="00AA44FB" w:rsidRPr="00607EE7" w:rsidRDefault="00AA44FB" w:rsidP="00040953">
            <w:pPr>
              <w:spacing w:after="0"/>
              <w:jc w:val="center"/>
              <w:rPr>
                <w:rFonts w:eastAsia="DengXian"/>
                <w:color w:val="000000"/>
                <w:sz w:val="16"/>
                <w:szCs w:val="16"/>
              </w:rPr>
            </w:pPr>
          </w:p>
        </w:tc>
        <w:tc>
          <w:tcPr>
            <w:tcW w:w="1087" w:type="dxa"/>
            <w:vMerge w:val="restart"/>
            <w:tcBorders>
              <w:top w:val="nil"/>
              <w:left w:val="nil"/>
              <w:right w:val="single" w:sz="4" w:space="0" w:color="auto"/>
            </w:tcBorders>
            <w:shd w:val="clear" w:color="auto" w:fill="auto"/>
            <w:noWrap/>
            <w:vAlign w:val="center"/>
          </w:tcPr>
          <w:p w14:paraId="4A2F68CF" w14:textId="77777777" w:rsidR="00AA44FB" w:rsidRPr="00D907B5" w:rsidRDefault="00AA44FB" w:rsidP="00040953">
            <w:pPr>
              <w:spacing w:after="0"/>
              <w:jc w:val="center"/>
              <w:rPr>
                <w:rFonts w:eastAsia="DengXian"/>
                <w:color w:val="000000"/>
                <w:sz w:val="16"/>
                <w:szCs w:val="16"/>
              </w:rPr>
            </w:pPr>
            <w:r>
              <w:rPr>
                <w:rFonts w:eastAsia="DengXian"/>
                <w:color w:val="000000"/>
                <w:sz w:val="16"/>
                <w:szCs w:val="16"/>
              </w:rPr>
              <w:t>59.1</w:t>
            </w:r>
          </w:p>
        </w:tc>
        <w:tc>
          <w:tcPr>
            <w:tcW w:w="1132" w:type="dxa"/>
            <w:vMerge w:val="restart"/>
            <w:tcBorders>
              <w:top w:val="nil"/>
              <w:left w:val="nil"/>
              <w:right w:val="single" w:sz="4" w:space="0" w:color="auto"/>
            </w:tcBorders>
          </w:tcPr>
          <w:p w14:paraId="17D49D27" w14:textId="77777777" w:rsidR="00AA44FB" w:rsidRPr="00D907B5" w:rsidRDefault="00AA44FB" w:rsidP="00040953">
            <w:pPr>
              <w:spacing w:after="0"/>
              <w:jc w:val="center"/>
              <w:rPr>
                <w:rFonts w:eastAsia="DengXian"/>
                <w:color w:val="000000"/>
                <w:sz w:val="16"/>
                <w:szCs w:val="16"/>
              </w:rPr>
            </w:pPr>
          </w:p>
          <w:p w14:paraId="529D8D60" w14:textId="77777777" w:rsidR="00AA44FB" w:rsidRDefault="00AA44FB" w:rsidP="00040953">
            <w:pPr>
              <w:spacing w:after="0"/>
              <w:jc w:val="center"/>
              <w:rPr>
                <w:rFonts w:eastAsia="DengXian"/>
                <w:color w:val="000000"/>
                <w:sz w:val="16"/>
                <w:szCs w:val="16"/>
              </w:rPr>
            </w:pPr>
          </w:p>
          <w:p w14:paraId="01457C29" w14:textId="77777777" w:rsidR="00AA44FB" w:rsidRDefault="00AA44FB" w:rsidP="00040953">
            <w:pPr>
              <w:spacing w:after="0"/>
              <w:jc w:val="center"/>
              <w:rPr>
                <w:rFonts w:eastAsia="DengXian"/>
                <w:color w:val="000000"/>
                <w:sz w:val="16"/>
                <w:szCs w:val="16"/>
              </w:rPr>
            </w:pPr>
          </w:p>
          <w:p w14:paraId="61B8F407" w14:textId="77777777" w:rsidR="00AA44FB" w:rsidRDefault="00AA44FB" w:rsidP="00040953">
            <w:pPr>
              <w:spacing w:after="0"/>
              <w:jc w:val="center"/>
              <w:rPr>
                <w:rFonts w:eastAsia="DengXian"/>
                <w:color w:val="000000"/>
                <w:sz w:val="16"/>
                <w:szCs w:val="16"/>
              </w:rPr>
            </w:pPr>
          </w:p>
          <w:p w14:paraId="0F76A729" w14:textId="77777777" w:rsidR="00AA44FB" w:rsidRPr="00D907B5" w:rsidRDefault="00AA44FB" w:rsidP="00040953">
            <w:pPr>
              <w:spacing w:after="0"/>
              <w:jc w:val="center"/>
              <w:rPr>
                <w:rFonts w:eastAsia="DengXian"/>
                <w:color w:val="000000"/>
                <w:sz w:val="16"/>
                <w:szCs w:val="16"/>
              </w:rPr>
            </w:pPr>
            <w:r>
              <w:rPr>
                <w:rFonts w:eastAsia="DengXian"/>
                <w:color w:val="000000"/>
                <w:sz w:val="16"/>
                <w:szCs w:val="16"/>
              </w:rPr>
              <w:t>70.1</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55F77D13" w14:textId="6EB1F9BF" w:rsidR="00AA44FB" w:rsidRPr="00D907B5" w:rsidRDefault="001336A6" w:rsidP="00040953">
            <w:pPr>
              <w:spacing w:after="0"/>
              <w:jc w:val="center"/>
              <w:rPr>
                <w:rFonts w:eastAsia="DengXian"/>
                <w:color w:val="000000"/>
                <w:sz w:val="16"/>
                <w:szCs w:val="16"/>
              </w:rPr>
            </w:pPr>
            <w:r>
              <w:rPr>
                <w:rFonts w:eastAsia="DengXian"/>
                <w:color w:val="000000"/>
                <w:sz w:val="16"/>
                <w:szCs w:val="16"/>
              </w:rPr>
              <w:t>64.59</w:t>
            </w:r>
          </w:p>
        </w:tc>
        <w:tc>
          <w:tcPr>
            <w:tcW w:w="1107" w:type="dxa"/>
            <w:vMerge w:val="restart"/>
            <w:tcBorders>
              <w:top w:val="nil"/>
              <w:left w:val="nil"/>
              <w:right w:val="single" w:sz="4" w:space="0" w:color="auto"/>
            </w:tcBorders>
            <w:shd w:val="clear" w:color="auto" w:fill="auto"/>
            <w:noWrap/>
            <w:vAlign w:val="center"/>
          </w:tcPr>
          <w:p w14:paraId="1286300D" w14:textId="182B7B06" w:rsidR="00AA44FB" w:rsidRPr="00D907B5" w:rsidRDefault="001336A6" w:rsidP="00040953">
            <w:pPr>
              <w:spacing w:after="0"/>
              <w:jc w:val="center"/>
              <w:rPr>
                <w:rFonts w:eastAsia="DengXian"/>
                <w:color w:val="000000"/>
                <w:sz w:val="16"/>
                <w:szCs w:val="16"/>
              </w:rPr>
            </w:pPr>
            <w:r>
              <w:rPr>
                <w:rFonts w:eastAsia="DengXian"/>
                <w:color w:val="000000"/>
                <w:sz w:val="16"/>
                <w:szCs w:val="16"/>
              </w:rPr>
              <w:t>64.52</w:t>
            </w:r>
          </w:p>
        </w:tc>
        <w:tc>
          <w:tcPr>
            <w:tcW w:w="1170" w:type="dxa"/>
            <w:vMerge w:val="restart"/>
            <w:tcBorders>
              <w:top w:val="nil"/>
              <w:left w:val="nil"/>
              <w:right w:val="single" w:sz="4" w:space="0" w:color="auto"/>
            </w:tcBorders>
            <w:shd w:val="clear" w:color="auto" w:fill="auto"/>
            <w:vAlign w:val="center"/>
          </w:tcPr>
          <w:p w14:paraId="40EE16A6" w14:textId="5EC633DD" w:rsidR="00AA44FB" w:rsidRPr="00D907B5" w:rsidRDefault="001336A6" w:rsidP="00040953">
            <w:pPr>
              <w:spacing w:after="0"/>
              <w:jc w:val="center"/>
              <w:rPr>
                <w:rFonts w:eastAsia="DengXian"/>
                <w:color w:val="000000"/>
                <w:sz w:val="16"/>
                <w:szCs w:val="16"/>
              </w:rPr>
            </w:pPr>
            <w:r>
              <w:rPr>
                <w:rFonts w:eastAsia="DengXian"/>
                <w:color w:val="000000"/>
                <w:sz w:val="16"/>
                <w:szCs w:val="16"/>
              </w:rPr>
              <w:t>64.59</w:t>
            </w:r>
          </w:p>
        </w:tc>
      </w:tr>
      <w:tr w:rsidR="00AA44FB" w:rsidRPr="00D907B5" w14:paraId="1ACE09A1"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3BDB1D43" w14:textId="77777777" w:rsidR="00AA44FB" w:rsidRPr="00D907B5" w:rsidRDefault="00AA44FB" w:rsidP="00040953">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5FFE63D0" w14:textId="77777777" w:rsidR="00AA44FB" w:rsidRPr="00D907B5" w:rsidRDefault="00AA44FB" w:rsidP="00040953">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3D47FF8D" w14:textId="77777777" w:rsidR="00AA44FB" w:rsidRPr="00607EE7" w:rsidRDefault="00AA44FB" w:rsidP="00040953">
            <w:pPr>
              <w:spacing w:after="0"/>
              <w:jc w:val="center"/>
              <w:rPr>
                <w:rFonts w:eastAsia="DengXian"/>
                <w:color w:val="000000"/>
                <w:sz w:val="16"/>
                <w:szCs w:val="16"/>
              </w:rPr>
            </w:pPr>
            <w:r w:rsidRPr="00607EE7">
              <w:rPr>
                <w:rFonts w:eastAsia="DengXian"/>
                <w:color w:val="000000"/>
                <w:sz w:val="16"/>
                <w:szCs w:val="16"/>
              </w:rPr>
              <w:t>70.1</w:t>
            </w:r>
          </w:p>
          <w:p w14:paraId="0E2387A9" w14:textId="77777777" w:rsidR="00AA44FB" w:rsidRPr="00607EE7" w:rsidRDefault="00AA44FB" w:rsidP="00040953">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04182428" w14:textId="77777777" w:rsidR="00AA44FB" w:rsidRPr="00D907B5" w:rsidRDefault="00AA44FB" w:rsidP="00040953">
            <w:pPr>
              <w:spacing w:after="0"/>
              <w:jc w:val="center"/>
              <w:rPr>
                <w:rFonts w:eastAsia="DengXian"/>
                <w:color w:val="000000"/>
                <w:sz w:val="16"/>
                <w:szCs w:val="16"/>
              </w:rPr>
            </w:pPr>
          </w:p>
        </w:tc>
        <w:tc>
          <w:tcPr>
            <w:tcW w:w="1132" w:type="dxa"/>
            <w:vMerge/>
            <w:tcBorders>
              <w:left w:val="nil"/>
              <w:right w:val="single" w:sz="4" w:space="0" w:color="auto"/>
            </w:tcBorders>
          </w:tcPr>
          <w:p w14:paraId="2D2FCA21" w14:textId="77777777" w:rsidR="00AA44FB" w:rsidRPr="00D907B5" w:rsidRDefault="00AA44FB" w:rsidP="00040953">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1D6A254A" w14:textId="1FC7BCD8" w:rsidR="00AA44FB" w:rsidRPr="00D907B5" w:rsidRDefault="001336A6" w:rsidP="00040953">
            <w:pPr>
              <w:spacing w:after="0"/>
              <w:jc w:val="center"/>
              <w:rPr>
                <w:rFonts w:eastAsia="DengXian"/>
                <w:color w:val="000000"/>
                <w:sz w:val="16"/>
                <w:szCs w:val="16"/>
              </w:rPr>
            </w:pPr>
            <w:r>
              <w:rPr>
                <w:rFonts w:eastAsia="DengXian"/>
                <w:color w:val="000000"/>
                <w:sz w:val="16"/>
                <w:szCs w:val="16"/>
              </w:rPr>
              <w:t>64.54</w:t>
            </w:r>
          </w:p>
        </w:tc>
        <w:tc>
          <w:tcPr>
            <w:tcW w:w="1107" w:type="dxa"/>
            <w:vMerge/>
            <w:tcBorders>
              <w:left w:val="nil"/>
              <w:right w:val="single" w:sz="4" w:space="0" w:color="auto"/>
            </w:tcBorders>
            <w:shd w:val="clear" w:color="auto" w:fill="auto"/>
            <w:noWrap/>
            <w:vAlign w:val="center"/>
          </w:tcPr>
          <w:p w14:paraId="0C253E6F" w14:textId="77777777" w:rsidR="00AA44FB" w:rsidRPr="00D907B5" w:rsidRDefault="00AA44FB" w:rsidP="00040953">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0BD8E4CB" w14:textId="77777777" w:rsidR="00AA44FB" w:rsidRPr="00D907B5" w:rsidRDefault="00AA44FB" w:rsidP="00040953">
            <w:pPr>
              <w:spacing w:after="0"/>
              <w:jc w:val="center"/>
              <w:rPr>
                <w:rFonts w:eastAsia="DengXian"/>
                <w:color w:val="000000"/>
                <w:sz w:val="16"/>
                <w:szCs w:val="16"/>
              </w:rPr>
            </w:pPr>
          </w:p>
        </w:tc>
      </w:tr>
      <w:tr w:rsidR="00AA44FB" w:rsidRPr="00D907B5" w14:paraId="516CF46C"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6D541CB5" w14:textId="77777777" w:rsidR="00AA44FB" w:rsidRPr="00D907B5" w:rsidRDefault="00AA44FB" w:rsidP="00040953">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4EDE46EF" w14:textId="77777777" w:rsidR="00AA44FB" w:rsidRPr="00D907B5" w:rsidRDefault="00AA44FB" w:rsidP="00040953">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40543057" w14:textId="77777777" w:rsidR="00AA44FB" w:rsidRPr="00607EE7" w:rsidRDefault="00AA44FB" w:rsidP="00040953">
            <w:pPr>
              <w:spacing w:after="0"/>
              <w:jc w:val="center"/>
              <w:rPr>
                <w:rFonts w:eastAsia="DengXian"/>
                <w:color w:val="000000"/>
                <w:sz w:val="16"/>
                <w:szCs w:val="16"/>
              </w:rPr>
            </w:pPr>
            <w:r w:rsidRPr="00607EE7">
              <w:rPr>
                <w:rFonts w:eastAsia="DengXian"/>
                <w:color w:val="000000"/>
                <w:sz w:val="16"/>
                <w:szCs w:val="16"/>
              </w:rPr>
              <w:t>59.1</w:t>
            </w:r>
          </w:p>
          <w:p w14:paraId="78CF5A8F" w14:textId="77777777" w:rsidR="00AA44FB" w:rsidRPr="00607EE7" w:rsidRDefault="00AA44FB" w:rsidP="00040953">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45D221CD" w14:textId="77777777" w:rsidR="00AA44FB" w:rsidRPr="00D907B5" w:rsidRDefault="00AA44FB" w:rsidP="00040953">
            <w:pPr>
              <w:spacing w:after="0"/>
              <w:jc w:val="center"/>
              <w:rPr>
                <w:rFonts w:eastAsia="DengXian"/>
                <w:color w:val="000000"/>
                <w:sz w:val="16"/>
                <w:szCs w:val="16"/>
              </w:rPr>
            </w:pPr>
          </w:p>
        </w:tc>
        <w:tc>
          <w:tcPr>
            <w:tcW w:w="1132" w:type="dxa"/>
            <w:vMerge/>
            <w:tcBorders>
              <w:left w:val="nil"/>
              <w:right w:val="single" w:sz="4" w:space="0" w:color="auto"/>
            </w:tcBorders>
          </w:tcPr>
          <w:p w14:paraId="29678712" w14:textId="77777777" w:rsidR="00AA44FB" w:rsidRPr="00D907B5" w:rsidRDefault="00AA44FB" w:rsidP="00040953">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3B58FF7" w14:textId="38A78262" w:rsidR="00AA44FB" w:rsidRPr="00D907B5" w:rsidRDefault="001336A6" w:rsidP="00040953">
            <w:pPr>
              <w:spacing w:after="0"/>
              <w:jc w:val="center"/>
              <w:rPr>
                <w:rFonts w:eastAsia="DengXian"/>
                <w:color w:val="000000"/>
                <w:sz w:val="16"/>
                <w:szCs w:val="16"/>
              </w:rPr>
            </w:pPr>
            <w:r>
              <w:rPr>
                <w:rFonts w:eastAsia="DengXian"/>
                <w:color w:val="000000"/>
                <w:sz w:val="16"/>
                <w:szCs w:val="16"/>
              </w:rPr>
              <w:t>64.53</w:t>
            </w:r>
          </w:p>
        </w:tc>
        <w:tc>
          <w:tcPr>
            <w:tcW w:w="1107" w:type="dxa"/>
            <w:vMerge/>
            <w:tcBorders>
              <w:left w:val="nil"/>
              <w:right w:val="single" w:sz="4" w:space="0" w:color="auto"/>
            </w:tcBorders>
            <w:shd w:val="clear" w:color="auto" w:fill="auto"/>
            <w:noWrap/>
            <w:vAlign w:val="center"/>
          </w:tcPr>
          <w:p w14:paraId="6760A2B6" w14:textId="77777777" w:rsidR="00AA44FB" w:rsidRPr="00D907B5" w:rsidRDefault="00AA44FB" w:rsidP="00040953">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014F11DD" w14:textId="77777777" w:rsidR="00AA44FB" w:rsidRPr="00D907B5" w:rsidRDefault="00AA44FB" w:rsidP="00040953">
            <w:pPr>
              <w:spacing w:after="0"/>
              <w:jc w:val="center"/>
              <w:rPr>
                <w:rFonts w:eastAsia="DengXian"/>
                <w:color w:val="000000"/>
                <w:sz w:val="16"/>
                <w:szCs w:val="16"/>
              </w:rPr>
            </w:pPr>
          </w:p>
        </w:tc>
      </w:tr>
      <w:tr w:rsidR="00AA44FB" w:rsidRPr="00D907B5" w14:paraId="2C5F5042" w14:textId="77777777" w:rsidTr="00040953">
        <w:trPr>
          <w:trHeight w:val="453"/>
        </w:trPr>
        <w:tc>
          <w:tcPr>
            <w:tcW w:w="1093" w:type="dxa"/>
            <w:vMerge/>
            <w:tcBorders>
              <w:top w:val="single" w:sz="4" w:space="0" w:color="auto"/>
              <w:left w:val="single" w:sz="4" w:space="0" w:color="auto"/>
              <w:bottom w:val="single" w:sz="4" w:space="0" w:color="auto"/>
              <w:right w:val="single" w:sz="4" w:space="0" w:color="auto"/>
            </w:tcBorders>
            <w:vAlign w:val="center"/>
          </w:tcPr>
          <w:p w14:paraId="5BE9A25C" w14:textId="77777777" w:rsidR="00AA44FB" w:rsidRPr="00D907B5" w:rsidRDefault="00AA44FB" w:rsidP="00040953">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vAlign w:val="center"/>
          </w:tcPr>
          <w:p w14:paraId="2D068189" w14:textId="77777777" w:rsidR="00AA44FB" w:rsidRPr="00D907B5" w:rsidRDefault="00AA44FB" w:rsidP="00040953">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6DA41DA3" w14:textId="77777777" w:rsidR="00AA44FB" w:rsidRPr="00607EE7" w:rsidRDefault="00AA44FB" w:rsidP="00040953">
            <w:pPr>
              <w:spacing w:after="0"/>
              <w:jc w:val="center"/>
              <w:rPr>
                <w:rFonts w:eastAsia="DengXian"/>
                <w:color w:val="000000"/>
                <w:sz w:val="16"/>
                <w:szCs w:val="16"/>
              </w:rPr>
            </w:pPr>
            <w:r w:rsidRPr="00607EE7">
              <w:rPr>
                <w:rFonts w:eastAsia="DengXian"/>
                <w:color w:val="000000"/>
                <w:sz w:val="16"/>
                <w:szCs w:val="16"/>
              </w:rPr>
              <w:t>59.1</w:t>
            </w:r>
          </w:p>
        </w:tc>
        <w:tc>
          <w:tcPr>
            <w:tcW w:w="1087" w:type="dxa"/>
            <w:vMerge/>
            <w:tcBorders>
              <w:left w:val="nil"/>
              <w:bottom w:val="single" w:sz="4" w:space="0" w:color="auto"/>
              <w:right w:val="single" w:sz="4" w:space="0" w:color="auto"/>
            </w:tcBorders>
            <w:shd w:val="clear" w:color="auto" w:fill="auto"/>
            <w:noWrap/>
            <w:vAlign w:val="center"/>
          </w:tcPr>
          <w:p w14:paraId="4C11F13F" w14:textId="77777777" w:rsidR="00AA44FB" w:rsidRPr="00D907B5" w:rsidRDefault="00AA44FB" w:rsidP="00040953">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6760E19D" w14:textId="77777777" w:rsidR="00AA44FB" w:rsidRPr="00D907B5" w:rsidRDefault="00AA44FB" w:rsidP="00040953">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ABC3B2D" w14:textId="50F87022" w:rsidR="00AA44FB" w:rsidRPr="00D907B5" w:rsidRDefault="001336A6" w:rsidP="00040953">
            <w:pPr>
              <w:spacing w:after="0"/>
              <w:jc w:val="center"/>
              <w:rPr>
                <w:rFonts w:eastAsia="DengXian"/>
                <w:color w:val="000000"/>
                <w:sz w:val="16"/>
                <w:szCs w:val="16"/>
              </w:rPr>
            </w:pPr>
            <w:r>
              <w:rPr>
                <w:rFonts w:eastAsia="DengXian"/>
                <w:color w:val="000000"/>
                <w:sz w:val="16"/>
                <w:szCs w:val="16"/>
              </w:rPr>
              <w:t>64.52</w:t>
            </w:r>
          </w:p>
        </w:tc>
        <w:tc>
          <w:tcPr>
            <w:tcW w:w="1107" w:type="dxa"/>
            <w:vMerge/>
            <w:tcBorders>
              <w:left w:val="nil"/>
              <w:bottom w:val="single" w:sz="4" w:space="0" w:color="auto"/>
              <w:right w:val="single" w:sz="4" w:space="0" w:color="auto"/>
            </w:tcBorders>
            <w:shd w:val="clear" w:color="auto" w:fill="auto"/>
            <w:noWrap/>
            <w:vAlign w:val="center"/>
          </w:tcPr>
          <w:p w14:paraId="7236D97A" w14:textId="77777777" w:rsidR="00AA44FB" w:rsidRPr="00D907B5" w:rsidRDefault="00AA44FB" w:rsidP="00040953">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3D421D00" w14:textId="77777777" w:rsidR="00AA44FB" w:rsidRPr="00D907B5" w:rsidRDefault="00AA44FB" w:rsidP="00040953">
            <w:pPr>
              <w:spacing w:after="0"/>
              <w:jc w:val="center"/>
              <w:rPr>
                <w:rFonts w:eastAsia="DengXian"/>
                <w:color w:val="000000"/>
                <w:sz w:val="16"/>
                <w:szCs w:val="16"/>
              </w:rPr>
            </w:pPr>
          </w:p>
        </w:tc>
      </w:tr>
      <w:tr w:rsidR="001336A6" w:rsidRPr="00D907B5" w14:paraId="778B497D"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5F96C3D9" w14:textId="77777777" w:rsidR="001336A6" w:rsidRPr="00D907B5" w:rsidRDefault="001336A6" w:rsidP="001336A6">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vAlign w:val="center"/>
          </w:tcPr>
          <w:p w14:paraId="35E44DCD" w14:textId="77777777" w:rsidR="001336A6" w:rsidRPr="00D907B5" w:rsidRDefault="001336A6" w:rsidP="001336A6">
            <w:pPr>
              <w:spacing w:after="0"/>
              <w:jc w:val="center"/>
              <w:rPr>
                <w:rFonts w:eastAsia="DengXian"/>
                <w:b/>
                <w:bCs/>
                <w:color w:val="000000"/>
                <w:sz w:val="16"/>
                <w:szCs w:val="16"/>
              </w:rPr>
            </w:pPr>
            <w:r w:rsidRPr="00D907B5">
              <w:rPr>
                <w:rFonts w:eastAsia="DengXian"/>
                <w:b/>
                <w:bCs/>
                <w:color w:val="000000"/>
                <w:sz w:val="16"/>
                <w:szCs w:val="16"/>
              </w:rPr>
              <w:t>D1T1-A2</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12896F84" w14:textId="77777777" w:rsidR="001336A6" w:rsidRDefault="001336A6" w:rsidP="001336A6">
            <w:pPr>
              <w:spacing w:after="0"/>
              <w:jc w:val="center"/>
              <w:rPr>
                <w:rFonts w:eastAsia="DengXian"/>
                <w:color w:val="000000"/>
                <w:sz w:val="16"/>
                <w:szCs w:val="16"/>
              </w:rPr>
            </w:pPr>
            <w:r>
              <w:rPr>
                <w:rFonts w:eastAsia="DengXian"/>
                <w:color w:val="000000"/>
                <w:sz w:val="16"/>
                <w:szCs w:val="16"/>
              </w:rPr>
              <w:t>70.1</w:t>
            </w:r>
          </w:p>
          <w:p w14:paraId="3D87DDB7" w14:textId="77777777" w:rsidR="001336A6" w:rsidRPr="00D907B5" w:rsidRDefault="001336A6" w:rsidP="001336A6">
            <w:pPr>
              <w:spacing w:after="0"/>
              <w:jc w:val="center"/>
              <w:rPr>
                <w:rFonts w:eastAsia="DengXian"/>
                <w:color w:val="000000"/>
                <w:sz w:val="16"/>
                <w:szCs w:val="16"/>
              </w:rPr>
            </w:pPr>
          </w:p>
        </w:tc>
        <w:tc>
          <w:tcPr>
            <w:tcW w:w="1087" w:type="dxa"/>
            <w:vMerge w:val="restart"/>
            <w:tcBorders>
              <w:top w:val="nil"/>
              <w:left w:val="nil"/>
              <w:right w:val="single" w:sz="4" w:space="0" w:color="auto"/>
            </w:tcBorders>
            <w:shd w:val="clear" w:color="auto" w:fill="auto"/>
            <w:noWrap/>
            <w:vAlign w:val="center"/>
          </w:tcPr>
          <w:p w14:paraId="20518941" w14:textId="77777777" w:rsidR="001336A6" w:rsidRPr="00D907B5" w:rsidRDefault="001336A6" w:rsidP="001336A6">
            <w:pPr>
              <w:spacing w:after="0"/>
              <w:jc w:val="center"/>
              <w:rPr>
                <w:rFonts w:eastAsia="DengXian"/>
                <w:color w:val="000000"/>
                <w:sz w:val="16"/>
                <w:szCs w:val="16"/>
              </w:rPr>
            </w:pPr>
            <w:r>
              <w:rPr>
                <w:rFonts w:eastAsia="DengXian"/>
                <w:color w:val="000000"/>
                <w:sz w:val="16"/>
                <w:szCs w:val="16"/>
              </w:rPr>
              <w:t>59.1</w:t>
            </w:r>
          </w:p>
        </w:tc>
        <w:tc>
          <w:tcPr>
            <w:tcW w:w="1132" w:type="dxa"/>
            <w:vMerge w:val="restart"/>
            <w:tcBorders>
              <w:top w:val="nil"/>
              <w:left w:val="nil"/>
              <w:right w:val="single" w:sz="4" w:space="0" w:color="auto"/>
            </w:tcBorders>
          </w:tcPr>
          <w:p w14:paraId="730B38EF" w14:textId="77777777" w:rsidR="001336A6" w:rsidRPr="00D907B5" w:rsidRDefault="001336A6" w:rsidP="001336A6">
            <w:pPr>
              <w:spacing w:after="0"/>
              <w:jc w:val="center"/>
              <w:rPr>
                <w:rFonts w:eastAsia="DengXian"/>
                <w:color w:val="000000"/>
                <w:sz w:val="16"/>
                <w:szCs w:val="16"/>
              </w:rPr>
            </w:pPr>
          </w:p>
          <w:p w14:paraId="10941D1E" w14:textId="77777777" w:rsidR="001336A6" w:rsidRPr="00D907B5" w:rsidRDefault="001336A6" w:rsidP="001336A6">
            <w:pPr>
              <w:spacing w:after="0"/>
              <w:jc w:val="center"/>
              <w:rPr>
                <w:rFonts w:eastAsia="DengXian"/>
                <w:sz w:val="16"/>
                <w:szCs w:val="16"/>
              </w:rPr>
            </w:pPr>
          </w:p>
          <w:p w14:paraId="1D2DB7C8" w14:textId="77777777" w:rsidR="001336A6" w:rsidRPr="00D907B5" w:rsidRDefault="001336A6" w:rsidP="001336A6">
            <w:pPr>
              <w:spacing w:after="0"/>
              <w:jc w:val="center"/>
              <w:rPr>
                <w:rFonts w:eastAsia="DengXian"/>
                <w:sz w:val="16"/>
                <w:szCs w:val="16"/>
              </w:rPr>
            </w:pPr>
          </w:p>
          <w:p w14:paraId="7DF029C0" w14:textId="77777777" w:rsidR="001336A6" w:rsidRDefault="001336A6" w:rsidP="001336A6">
            <w:pPr>
              <w:spacing w:after="0"/>
              <w:jc w:val="center"/>
              <w:rPr>
                <w:rFonts w:eastAsia="DengXian"/>
                <w:sz w:val="16"/>
                <w:szCs w:val="16"/>
              </w:rPr>
            </w:pPr>
          </w:p>
          <w:p w14:paraId="017EB080" w14:textId="77777777" w:rsidR="001336A6" w:rsidRPr="00D907B5" w:rsidRDefault="001336A6" w:rsidP="001336A6">
            <w:pPr>
              <w:spacing w:after="0"/>
              <w:jc w:val="center"/>
              <w:rPr>
                <w:rFonts w:eastAsia="DengXian"/>
                <w:sz w:val="16"/>
                <w:szCs w:val="16"/>
              </w:rPr>
            </w:pPr>
            <w:r>
              <w:rPr>
                <w:rFonts w:eastAsia="DengXian"/>
                <w:sz w:val="16"/>
                <w:szCs w:val="16"/>
              </w:rPr>
              <w:t>70.1</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7445DAD0" w14:textId="528602FB" w:rsidR="001336A6" w:rsidRPr="00D907B5" w:rsidRDefault="001336A6" w:rsidP="001336A6">
            <w:pPr>
              <w:spacing w:after="0"/>
              <w:jc w:val="center"/>
              <w:rPr>
                <w:rFonts w:eastAsia="DengXian"/>
                <w:color w:val="000000"/>
                <w:sz w:val="16"/>
                <w:szCs w:val="16"/>
              </w:rPr>
            </w:pPr>
            <w:r>
              <w:rPr>
                <w:rFonts w:eastAsia="DengXian"/>
                <w:color w:val="000000"/>
                <w:sz w:val="16"/>
                <w:szCs w:val="16"/>
              </w:rPr>
              <w:t>64.59</w:t>
            </w:r>
          </w:p>
        </w:tc>
        <w:tc>
          <w:tcPr>
            <w:tcW w:w="1107" w:type="dxa"/>
            <w:vMerge w:val="restart"/>
            <w:tcBorders>
              <w:top w:val="nil"/>
              <w:left w:val="nil"/>
              <w:right w:val="single" w:sz="4" w:space="0" w:color="auto"/>
            </w:tcBorders>
            <w:shd w:val="clear" w:color="auto" w:fill="auto"/>
            <w:noWrap/>
            <w:vAlign w:val="center"/>
          </w:tcPr>
          <w:p w14:paraId="36E8663C" w14:textId="181CBBBE" w:rsidR="001336A6" w:rsidRPr="00D907B5" w:rsidRDefault="001336A6" w:rsidP="001336A6">
            <w:pPr>
              <w:spacing w:after="0"/>
              <w:jc w:val="center"/>
              <w:rPr>
                <w:rFonts w:eastAsia="DengXian"/>
                <w:color w:val="000000"/>
                <w:sz w:val="16"/>
                <w:szCs w:val="16"/>
              </w:rPr>
            </w:pPr>
            <w:r>
              <w:rPr>
                <w:rFonts w:eastAsia="DengXian"/>
                <w:color w:val="000000"/>
                <w:sz w:val="16"/>
                <w:szCs w:val="16"/>
              </w:rPr>
              <w:t>64.52</w:t>
            </w:r>
          </w:p>
        </w:tc>
        <w:tc>
          <w:tcPr>
            <w:tcW w:w="1170" w:type="dxa"/>
            <w:vMerge w:val="restart"/>
            <w:tcBorders>
              <w:top w:val="nil"/>
              <w:left w:val="nil"/>
              <w:right w:val="single" w:sz="4" w:space="0" w:color="auto"/>
            </w:tcBorders>
            <w:shd w:val="clear" w:color="auto" w:fill="auto"/>
            <w:vAlign w:val="center"/>
          </w:tcPr>
          <w:p w14:paraId="0CA6D6CE" w14:textId="0292B8D9" w:rsidR="001336A6" w:rsidRPr="00D907B5" w:rsidRDefault="001336A6" w:rsidP="001336A6">
            <w:pPr>
              <w:spacing w:after="0"/>
              <w:jc w:val="center"/>
              <w:rPr>
                <w:rFonts w:eastAsia="DengXian"/>
                <w:color w:val="000000"/>
                <w:sz w:val="16"/>
                <w:szCs w:val="16"/>
              </w:rPr>
            </w:pPr>
            <w:r>
              <w:rPr>
                <w:rFonts w:eastAsia="DengXian"/>
                <w:color w:val="000000"/>
                <w:sz w:val="16"/>
                <w:szCs w:val="16"/>
              </w:rPr>
              <w:t>64.59</w:t>
            </w:r>
          </w:p>
        </w:tc>
      </w:tr>
      <w:tr w:rsidR="001336A6" w:rsidRPr="00D907B5" w14:paraId="2A9F6DE4"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358F4A81" w14:textId="77777777" w:rsidR="001336A6" w:rsidRPr="00D907B5" w:rsidRDefault="001336A6" w:rsidP="001336A6">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552A07B6" w14:textId="77777777" w:rsidR="001336A6" w:rsidRPr="00D907B5" w:rsidRDefault="001336A6" w:rsidP="001336A6">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4876AA95" w14:textId="77777777" w:rsidR="001336A6" w:rsidRDefault="001336A6" w:rsidP="001336A6">
            <w:pPr>
              <w:spacing w:after="0"/>
              <w:jc w:val="center"/>
              <w:rPr>
                <w:rFonts w:eastAsia="DengXian"/>
                <w:color w:val="000000"/>
                <w:sz w:val="16"/>
                <w:szCs w:val="16"/>
              </w:rPr>
            </w:pPr>
            <w:r>
              <w:rPr>
                <w:rFonts w:eastAsia="DengXian"/>
                <w:color w:val="000000"/>
                <w:sz w:val="16"/>
                <w:szCs w:val="16"/>
              </w:rPr>
              <w:t>70.1</w:t>
            </w:r>
          </w:p>
          <w:p w14:paraId="0B7AEB53" w14:textId="77777777" w:rsidR="001336A6" w:rsidRPr="00D907B5" w:rsidRDefault="001336A6" w:rsidP="001336A6">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05A296CA" w14:textId="77777777" w:rsidR="001336A6" w:rsidRPr="00D907B5" w:rsidRDefault="001336A6" w:rsidP="001336A6">
            <w:pPr>
              <w:spacing w:after="0"/>
              <w:jc w:val="center"/>
              <w:rPr>
                <w:rFonts w:eastAsia="DengXian"/>
                <w:color w:val="000000"/>
                <w:sz w:val="16"/>
                <w:szCs w:val="16"/>
              </w:rPr>
            </w:pPr>
          </w:p>
        </w:tc>
        <w:tc>
          <w:tcPr>
            <w:tcW w:w="1132" w:type="dxa"/>
            <w:vMerge/>
            <w:tcBorders>
              <w:left w:val="nil"/>
              <w:right w:val="single" w:sz="4" w:space="0" w:color="auto"/>
            </w:tcBorders>
          </w:tcPr>
          <w:p w14:paraId="497F695F" w14:textId="77777777" w:rsidR="001336A6" w:rsidRPr="00D907B5" w:rsidRDefault="001336A6" w:rsidP="001336A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37FA3EE0" w14:textId="369B585D" w:rsidR="001336A6" w:rsidRPr="00D907B5" w:rsidRDefault="001336A6" w:rsidP="001336A6">
            <w:pPr>
              <w:spacing w:after="0"/>
              <w:jc w:val="center"/>
              <w:rPr>
                <w:rFonts w:eastAsia="DengXian"/>
                <w:color w:val="000000"/>
                <w:sz w:val="16"/>
                <w:szCs w:val="16"/>
              </w:rPr>
            </w:pPr>
            <w:r>
              <w:rPr>
                <w:rFonts w:eastAsia="DengXian"/>
                <w:color w:val="000000"/>
                <w:sz w:val="16"/>
                <w:szCs w:val="16"/>
              </w:rPr>
              <w:t>64.54</w:t>
            </w:r>
          </w:p>
        </w:tc>
        <w:tc>
          <w:tcPr>
            <w:tcW w:w="1107" w:type="dxa"/>
            <w:vMerge/>
            <w:tcBorders>
              <w:left w:val="nil"/>
              <w:right w:val="single" w:sz="4" w:space="0" w:color="auto"/>
            </w:tcBorders>
            <w:shd w:val="clear" w:color="auto" w:fill="auto"/>
            <w:noWrap/>
            <w:vAlign w:val="center"/>
          </w:tcPr>
          <w:p w14:paraId="164AD74B" w14:textId="77777777" w:rsidR="001336A6" w:rsidRPr="00D907B5" w:rsidRDefault="001336A6" w:rsidP="001336A6">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50320966" w14:textId="77777777" w:rsidR="001336A6" w:rsidRPr="00D907B5" w:rsidRDefault="001336A6" w:rsidP="001336A6">
            <w:pPr>
              <w:spacing w:after="0"/>
              <w:jc w:val="center"/>
              <w:rPr>
                <w:rFonts w:eastAsia="DengXian"/>
                <w:color w:val="000000"/>
                <w:sz w:val="16"/>
                <w:szCs w:val="16"/>
              </w:rPr>
            </w:pPr>
          </w:p>
        </w:tc>
      </w:tr>
      <w:tr w:rsidR="001336A6" w:rsidRPr="00D907B5" w14:paraId="4AA71741"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41478384" w14:textId="77777777" w:rsidR="001336A6" w:rsidRPr="00D907B5" w:rsidRDefault="001336A6" w:rsidP="001336A6">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6F8D47ED" w14:textId="77777777" w:rsidR="001336A6" w:rsidRPr="00D907B5" w:rsidRDefault="001336A6" w:rsidP="001336A6">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1A0D3B4C" w14:textId="77777777" w:rsidR="001336A6" w:rsidRDefault="001336A6" w:rsidP="001336A6">
            <w:pPr>
              <w:spacing w:after="0"/>
              <w:jc w:val="center"/>
              <w:rPr>
                <w:rFonts w:eastAsia="DengXian"/>
                <w:color w:val="000000"/>
                <w:sz w:val="16"/>
                <w:szCs w:val="16"/>
              </w:rPr>
            </w:pPr>
            <w:r>
              <w:rPr>
                <w:rFonts w:eastAsia="DengXian"/>
                <w:color w:val="000000"/>
                <w:sz w:val="16"/>
                <w:szCs w:val="16"/>
              </w:rPr>
              <w:t>59.1</w:t>
            </w:r>
          </w:p>
          <w:p w14:paraId="08A8912E" w14:textId="77777777" w:rsidR="001336A6" w:rsidRPr="00D907B5" w:rsidRDefault="001336A6" w:rsidP="001336A6">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45D63886" w14:textId="77777777" w:rsidR="001336A6" w:rsidRPr="00D907B5" w:rsidRDefault="001336A6" w:rsidP="001336A6">
            <w:pPr>
              <w:spacing w:after="0"/>
              <w:jc w:val="center"/>
              <w:rPr>
                <w:rFonts w:eastAsia="DengXian"/>
                <w:color w:val="000000"/>
                <w:sz w:val="16"/>
                <w:szCs w:val="16"/>
              </w:rPr>
            </w:pPr>
          </w:p>
        </w:tc>
        <w:tc>
          <w:tcPr>
            <w:tcW w:w="1132" w:type="dxa"/>
            <w:vMerge/>
            <w:tcBorders>
              <w:left w:val="nil"/>
              <w:right w:val="single" w:sz="4" w:space="0" w:color="auto"/>
            </w:tcBorders>
          </w:tcPr>
          <w:p w14:paraId="464349F7" w14:textId="77777777" w:rsidR="001336A6" w:rsidRPr="00D907B5" w:rsidRDefault="001336A6" w:rsidP="001336A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1E79680B" w14:textId="0099C320" w:rsidR="001336A6" w:rsidRPr="00D907B5" w:rsidRDefault="001336A6" w:rsidP="001336A6">
            <w:pPr>
              <w:spacing w:after="0"/>
              <w:jc w:val="center"/>
              <w:rPr>
                <w:rFonts w:eastAsia="DengXian"/>
                <w:color w:val="000000"/>
                <w:sz w:val="16"/>
                <w:szCs w:val="16"/>
              </w:rPr>
            </w:pPr>
            <w:r>
              <w:rPr>
                <w:rFonts w:eastAsia="DengXian"/>
                <w:color w:val="000000"/>
                <w:sz w:val="16"/>
                <w:szCs w:val="16"/>
              </w:rPr>
              <w:t>64.53</w:t>
            </w:r>
          </w:p>
        </w:tc>
        <w:tc>
          <w:tcPr>
            <w:tcW w:w="1107" w:type="dxa"/>
            <w:vMerge/>
            <w:tcBorders>
              <w:left w:val="nil"/>
              <w:right w:val="single" w:sz="4" w:space="0" w:color="auto"/>
            </w:tcBorders>
            <w:shd w:val="clear" w:color="auto" w:fill="auto"/>
            <w:noWrap/>
            <w:vAlign w:val="center"/>
          </w:tcPr>
          <w:p w14:paraId="32992345" w14:textId="77777777" w:rsidR="001336A6" w:rsidRPr="00D907B5" w:rsidRDefault="001336A6" w:rsidP="001336A6">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37EAED87" w14:textId="77777777" w:rsidR="001336A6" w:rsidRPr="00D907B5" w:rsidRDefault="001336A6" w:rsidP="001336A6">
            <w:pPr>
              <w:spacing w:after="0"/>
              <w:jc w:val="center"/>
              <w:rPr>
                <w:rFonts w:eastAsia="DengXian"/>
                <w:color w:val="000000"/>
                <w:sz w:val="16"/>
                <w:szCs w:val="16"/>
              </w:rPr>
            </w:pPr>
          </w:p>
        </w:tc>
      </w:tr>
      <w:tr w:rsidR="001336A6" w:rsidRPr="00D907B5" w14:paraId="77EF65E4"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0733EFD5" w14:textId="77777777" w:rsidR="001336A6" w:rsidRPr="00D907B5" w:rsidRDefault="001336A6" w:rsidP="001336A6">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6E848256" w14:textId="77777777" w:rsidR="001336A6" w:rsidRPr="00D907B5" w:rsidRDefault="001336A6" w:rsidP="001336A6">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6C8913C7" w14:textId="77777777" w:rsidR="001336A6" w:rsidRDefault="001336A6" w:rsidP="001336A6">
            <w:pPr>
              <w:spacing w:after="0"/>
              <w:jc w:val="center"/>
              <w:rPr>
                <w:rFonts w:eastAsia="DengXian"/>
                <w:color w:val="000000"/>
                <w:sz w:val="16"/>
                <w:szCs w:val="16"/>
              </w:rPr>
            </w:pPr>
            <w:r>
              <w:rPr>
                <w:rFonts w:eastAsia="DengXian"/>
                <w:color w:val="000000"/>
                <w:sz w:val="16"/>
                <w:szCs w:val="16"/>
              </w:rPr>
              <w:t>59.1</w:t>
            </w:r>
          </w:p>
          <w:p w14:paraId="61C8A0EB" w14:textId="77777777" w:rsidR="001336A6" w:rsidRPr="00D907B5" w:rsidRDefault="001336A6" w:rsidP="001336A6">
            <w:pPr>
              <w:spacing w:after="0"/>
              <w:jc w:val="center"/>
              <w:rPr>
                <w:rFonts w:eastAsia="DengXian"/>
                <w:color w:val="000000"/>
                <w:sz w:val="16"/>
                <w:szCs w:val="16"/>
              </w:rPr>
            </w:pPr>
          </w:p>
        </w:tc>
        <w:tc>
          <w:tcPr>
            <w:tcW w:w="1087" w:type="dxa"/>
            <w:vMerge/>
            <w:tcBorders>
              <w:left w:val="nil"/>
              <w:bottom w:val="single" w:sz="4" w:space="0" w:color="auto"/>
              <w:right w:val="single" w:sz="4" w:space="0" w:color="auto"/>
            </w:tcBorders>
            <w:shd w:val="clear" w:color="auto" w:fill="auto"/>
            <w:noWrap/>
            <w:vAlign w:val="center"/>
          </w:tcPr>
          <w:p w14:paraId="68D2394D" w14:textId="77777777" w:rsidR="001336A6" w:rsidRPr="00D907B5" w:rsidRDefault="001336A6" w:rsidP="001336A6">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63ED2852" w14:textId="77777777" w:rsidR="001336A6" w:rsidRPr="00D907B5" w:rsidRDefault="001336A6" w:rsidP="001336A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1C30BA77" w14:textId="25DF6636" w:rsidR="001336A6" w:rsidRPr="00D907B5" w:rsidRDefault="001336A6" w:rsidP="001336A6">
            <w:pPr>
              <w:spacing w:after="0"/>
              <w:jc w:val="center"/>
              <w:rPr>
                <w:rFonts w:eastAsia="DengXian"/>
                <w:color w:val="000000"/>
                <w:sz w:val="16"/>
                <w:szCs w:val="16"/>
              </w:rPr>
            </w:pPr>
            <w:r>
              <w:rPr>
                <w:rFonts w:eastAsia="DengXian"/>
                <w:color w:val="000000"/>
                <w:sz w:val="16"/>
                <w:szCs w:val="16"/>
              </w:rPr>
              <w:t>64.52</w:t>
            </w:r>
          </w:p>
        </w:tc>
        <w:tc>
          <w:tcPr>
            <w:tcW w:w="1107" w:type="dxa"/>
            <w:vMerge/>
            <w:tcBorders>
              <w:left w:val="nil"/>
              <w:bottom w:val="single" w:sz="4" w:space="0" w:color="auto"/>
              <w:right w:val="single" w:sz="4" w:space="0" w:color="auto"/>
            </w:tcBorders>
            <w:shd w:val="clear" w:color="auto" w:fill="auto"/>
            <w:noWrap/>
            <w:vAlign w:val="center"/>
          </w:tcPr>
          <w:p w14:paraId="146E378E" w14:textId="77777777" w:rsidR="001336A6" w:rsidRPr="00D907B5" w:rsidRDefault="001336A6" w:rsidP="001336A6">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635611A2" w14:textId="77777777" w:rsidR="001336A6" w:rsidRPr="00D907B5" w:rsidRDefault="001336A6" w:rsidP="001336A6">
            <w:pPr>
              <w:spacing w:after="0"/>
              <w:jc w:val="center"/>
              <w:rPr>
                <w:rFonts w:eastAsia="DengXian"/>
                <w:color w:val="000000"/>
                <w:sz w:val="16"/>
                <w:szCs w:val="16"/>
              </w:rPr>
            </w:pPr>
          </w:p>
        </w:tc>
      </w:tr>
      <w:tr w:rsidR="00AA44FB" w:rsidRPr="00D907B5" w14:paraId="6AC75E5D"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3624C734" w14:textId="77777777" w:rsidR="00AA44FB" w:rsidRPr="00D907B5" w:rsidRDefault="00AA44FB" w:rsidP="00040953">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FAD49B" w14:textId="77777777" w:rsidR="00AA44FB" w:rsidRPr="00D907B5" w:rsidRDefault="00AA44FB" w:rsidP="00040953">
            <w:pPr>
              <w:spacing w:after="0"/>
              <w:jc w:val="center"/>
              <w:rPr>
                <w:rFonts w:eastAsia="DengXian"/>
                <w:b/>
                <w:bCs/>
                <w:color w:val="000000"/>
                <w:sz w:val="16"/>
                <w:szCs w:val="16"/>
              </w:rPr>
            </w:pPr>
            <w:r w:rsidRPr="00D907B5">
              <w:rPr>
                <w:rFonts w:eastAsia="DengXian"/>
                <w:b/>
                <w:bCs/>
                <w:color w:val="000000"/>
                <w:sz w:val="16"/>
                <w:szCs w:val="16"/>
              </w:rPr>
              <w:t>D1T1-B</w:t>
            </w:r>
          </w:p>
        </w:tc>
        <w:tc>
          <w:tcPr>
            <w:tcW w:w="1195" w:type="dxa"/>
            <w:tcBorders>
              <w:top w:val="nil"/>
              <w:left w:val="nil"/>
              <w:bottom w:val="single" w:sz="4" w:space="0" w:color="auto"/>
              <w:right w:val="single" w:sz="4" w:space="0" w:color="auto"/>
            </w:tcBorders>
            <w:shd w:val="clear" w:color="auto" w:fill="auto"/>
            <w:noWrap/>
            <w:vAlign w:val="center"/>
          </w:tcPr>
          <w:p w14:paraId="20BB196C" w14:textId="77777777" w:rsidR="00AA44FB" w:rsidRPr="00D907B5" w:rsidRDefault="00AA44FB" w:rsidP="00040953">
            <w:pPr>
              <w:spacing w:after="0"/>
              <w:jc w:val="center"/>
              <w:rPr>
                <w:rFonts w:eastAsia="DengXian"/>
                <w:color w:val="000000"/>
                <w:sz w:val="16"/>
                <w:szCs w:val="16"/>
              </w:rPr>
            </w:pPr>
            <w:r>
              <w:rPr>
                <w:rFonts w:eastAsia="DengXian"/>
                <w:color w:val="000000"/>
                <w:sz w:val="16"/>
                <w:szCs w:val="16"/>
              </w:rPr>
              <w:t>70.1</w:t>
            </w:r>
          </w:p>
        </w:tc>
        <w:tc>
          <w:tcPr>
            <w:tcW w:w="1087" w:type="dxa"/>
            <w:vMerge w:val="restart"/>
            <w:tcBorders>
              <w:top w:val="nil"/>
              <w:left w:val="nil"/>
              <w:right w:val="single" w:sz="4" w:space="0" w:color="auto"/>
            </w:tcBorders>
            <w:shd w:val="clear" w:color="auto" w:fill="auto"/>
            <w:noWrap/>
            <w:vAlign w:val="center"/>
          </w:tcPr>
          <w:p w14:paraId="44CB1947" w14:textId="77777777" w:rsidR="00AA44FB" w:rsidRPr="00D907B5" w:rsidRDefault="00AA44FB" w:rsidP="00040953">
            <w:pPr>
              <w:spacing w:after="0"/>
              <w:jc w:val="center"/>
              <w:rPr>
                <w:rFonts w:eastAsia="DengXian"/>
                <w:color w:val="000000"/>
                <w:sz w:val="16"/>
                <w:szCs w:val="16"/>
              </w:rPr>
            </w:pPr>
            <w:r>
              <w:rPr>
                <w:rFonts w:eastAsia="DengXian"/>
                <w:color w:val="000000"/>
                <w:sz w:val="16"/>
                <w:szCs w:val="16"/>
              </w:rPr>
              <w:t>59.1</w:t>
            </w:r>
          </w:p>
        </w:tc>
        <w:tc>
          <w:tcPr>
            <w:tcW w:w="1132" w:type="dxa"/>
            <w:vMerge w:val="restart"/>
            <w:tcBorders>
              <w:top w:val="nil"/>
              <w:left w:val="nil"/>
              <w:right w:val="single" w:sz="4" w:space="0" w:color="auto"/>
            </w:tcBorders>
          </w:tcPr>
          <w:p w14:paraId="3E9598DA" w14:textId="77777777" w:rsidR="00AA44FB" w:rsidRPr="00D907B5" w:rsidRDefault="00AA44FB" w:rsidP="00040953">
            <w:pPr>
              <w:spacing w:after="0"/>
              <w:jc w:val="center"/>
              <w:rPr>
                <w:rFonts w:eastAsia="DengXian"/>
                <w:color w:val="000000"/>
                <w:sz w:val="16"/>
                <w:szCs w:val="16"/>
              </w:rPr>
            </w:pPr>
          </w:p>
          <w:p w14:paraId="0C15B7CB" w14:textId="77777777" w:rsidR="00AA44FB" w:rsidRPr="00D907B5" w:rsidRDefault="00AA44FB" w:rsidP="00040953">
            <w:pPr>
              <w:spacing w:after="0"/>
              <w:jc w:val="center"/>
              <w:rPr>
                <w:rFonts w:eastAsia="DengXian"/>
                <w:color w:val="000000"/>
                <w:sz w:val="16"/>
                <w:szCs w:val="16"/>
              </w:rPr>
            </w:pPr>
            <w:r>
              <w:rPr>
                <w:rFonts w:eastAsia="DengXian"/>
                <w:color w:val="000000"/>
                <w:sz w:val="16"/>
                <w:szCs w:val="16"/>
              </w:rPr>
              <w:t>70.1</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38389CFF" w14:textId="4D2E9769" w:rsidR="00AA44FB" w:rsidRPr="00D907B5" w:rsidRDefault="001336A6" w:rsidP="00040953">
            <w:pPr>
              <w:spacing w:after="0"/>
              <w:jc w:val="center"/>
              <w:rPr>
                <w:rFonts w:eastAsia="DengXian"/>
                <w:color w:val="000000"/>
                <w:sz w:val="16"/>
                <w:szCs w:val="16"/>
              </w:rPr>
            </w:pPr>
            <w:r>
              <w:rPr>
                <w:rFonts w:eastAsia="DengXian"/>
                <w:color w:val="000000"/>
                <w:sz w:val="16"/>
                <w:szCs w:val="16"/>
              </w:rPr>
              <w:t>81</w:t>
            </w:r>
          </w:p>
        </w:tc>
        <w:tc>
          <w:tcPr>
            <w:tcW w:w="1107" w:type="dxa"/>
            <w:vMerge w:val="restart"/>
            <w:tcBorders>
              <w:top w:val="nil"/>
              <w:left w:val="nil"/>
              <w:right w:val="single" w:sz="4" w:space="0" w:color="auto"/>
            </w:tcBorders>
            <w:shd w:val="clear" w:color="auto" w:fill="auto"/>
            <w:noWrap/>
            <w:vAlign w:val="center"/>
          </w:tcPr>
          <w:p w14:paraId="6EEBA997" w14:textId="02D8E08C" w:rsidR="00AA44FB" w:rsidRPr="00D907B5" w:rsidRDefault="001336A6" w:rsidP="00040953">
            <w:pPr>
              <w:spacing w:after="0"/>
              <w:jc w:val="center"/>
              <w:rPr>
                <w:rFonts w:eastAsia="DengXian"/>
                <w:color w:val="000000"/>
                <w:sz w:val="16"/>
                <w:szCs w:val="16"/>
              </w:rPr>
            </w:pPr>
            <w:r>
              <w:rPr>
                <w:rFonts w:eastAsia="DengXian"/>
                <w:color w:val="000000"/>
                <w:sz w:val="16"/>
                <w:szCs w:val="16"/>
              </w:rPr>
              <w:t>74.4</w:t>
            </w:r>
          </w:p>
        </w:tc>
        <w:tc>
          <w:tcPr>
            <w:tcW w:w="1170" w:type="dxa"/>
            <w:vMerge w:val="restart"/>
            <w:tcBorders>
              <w:top w:val="nil"/>
              <w:left w:val="nil"/>
              <w:right w:val="single" w:sz="4" w:space="0" w:color="auto"/>
            </w:tcBorders>
            <w:shd w:val="clear" w:color="auto" w:fill="auto"/>
            <w:vAlign w:val="center"/>
          </w:tcPr>
          <w:p w14:paraId="61D60695" w14:textId="75E9FA31" w:rsidR="00AA44FB" w:rsidRPr="00D907B5" w:rsidRDefault="001336A6" w:rsidP="00040953">
            <w:pPr>
              <w:spacing w:after="0"/>
              <w:jc w:val="center"/>
              <w:rPr>
                <w:rFonts w:eastAsia="DengXian"/>
                <w:color w:val="000000"/>
                <w:sz w:val="16"/>
                <w:szCs w:val="16"/>
              </w:rPr>
            </w:pPr>
            <w:r>
              <w:rPr>
                <w:rFonts w:eastAsia="DengXian"/>
                <w:color w:val="000000"/>
                <w:sz w:val="16"/>
                <w:szCs w:val="16"/>
              </w:rPr>
              <w:t>81</w:t>
            </w:r>
          </w:p>
        </w:tc>
      </w:tr>
      <w:tr w:rsidR="00AA44FB" w:rsidRPr="00D907B5" w14:paraId="56F113F9"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7D7C06A0" w14:textId="77777777" w:rsidR="00AA44FB" w:rsidRPr="00D907B5" w:rsidRDefault="00AA44FB" w:rsidP="00040953">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1A17173F" w14:textId="77777777" w:rsidR="00AA44FB" w:rsidRPr="00D907B5" w:rsidRDefault="00AA44FB" w:rsidP="00040953">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02E38DC1" w14:textId="77777777" w:rsidR="00AA44FB" w:rsidRPr="00D907B5" w:rsidRDefault="00AA44FB" w:rsidP="00040953">
            <w:pPr>
              <w:spacing w:after="0"/>
              <w:jc w:val="center"/>
              <w:rPr>
                <w:rFonts w:eastAsia="DengXian"/>
                <w:color w:val="000000"/>
                <w:sz w:val="16"/>
                <w:szCs w:val="16"/>
              </w:rPr>
            </w:pPr>
            <w:r>
              <w:rPr>
                <w:rFonts w:eastAsia="DengXian"/>
                <w:color w:val="000000"/>
                <w:sz w:val="16"/>
                <w:szCs w:val="16"/>
              </w:rPr>
              <w:t>59.1</w:t>
            </w:r>
          </w:p>
        </w:tc>
        <w:tc>
          <w:tcPr>
            <w:tcW w:w="1087" w:type="dxa"/>
            <w:vMerge/>
            <w:tcBorders>
              <w:left w:val="nil"/>
              <w:bottom w:val="single" w:sz="4" w:space="0" w:color="auto"/>
              <w:right w:val="single" w:sz="4" w:space="0" w:color="auto"/>
            </w:tcBorders>
            <w:shd w:val="clear" w:color="auto" w:fill="auto"/>
            <w:noWrap/>
            <w:vAlign w:val="center"/>
          </w:tcPr>
          <w:p w14:paraId="6EC1CBA0" w14:textId="77777777" w:rsidR="00AA44FB" w:rsidRPr="00D907B5" w:rsidRDefault="00AA44FB" w:rsidP="00040953">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1BADA0E8" w14:textId="77777777" w:rsidR="00AA44FB" w:rsidRPr="00D907B5" w:rsidRDefault="00AA44FB" w:rsidP="00040953">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6F029E59" w14:textId="32BE86D9" w:rsidR="00AA44FB" w:rsidRPr="00D907B5" w:rsidRDefault="001336A6" w:rsidP="00040953">
            <w:pPr>
              <w:spacing w:after="0"/>
              <w:jc w:val="center"/>
              <w:rPr>
                <w:rFonts w:eastAsia="DengXian"/>
                <w:color w:val="000000"/>
                <w:sz w:val="16"/>
                <w:szCs w:val="16"/>
              </w:rPr>
            </w:pPr>
            <w:r>
              <w:rPr>
                <w:rFonts w:eastAsia="DengXian"/>
                <w:color w:val="000000"/>
                <w:sz w:val="16"/>
                <w:szCs w:val="16"/>
              </w:rPr>
              <w:t>74.4</w:t>
            </w:r>
          </w:p>
        </w:tc>
        <w:tc>
          <w:tcPr>
            <w:tcW w:w="1107" w:type="dxa"/>
            <w:vMerge/>
            <w:tcBorders>
              <w:left w:val="nil"/>
              <w:bottom w:val="single" w:sz="4" w:space="0" w:color="auto"/>
              <w:right w:val="single" w:sz="4" w:space="0" w:color="auto"/>
            </w:tcBorders>
            <w:shd w:val="clear" w:color="auto" w:fill="auto"/>
            <w:noWrap/>
            <w:vAlign w:val="center"/>
          </w:tcPr>
          <w:p w14:paraId="5281B3C4" w14:textId="77777777" w:rsidR="00AA44FB" w:rsidRPr="00D907B5" w:rsidRDefault="00AA44FB" w:rsidP="00040953">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54DA54B9" w14:textId="77777777" w:rsidR="00AA44FB" w:rsidRPr="00D907B5" w:rsidRDefault="00AA44FB" w:rsidP="00040953">
            <w:pPr>
              <w:spacing w:after="0"/>
              <w:jc w:val="center"/>
              <w:rPr>
                <w:rFonts w:eastAsia="DengXian"/>
                <w:color w:val="000000"/>
                <w:sz w:val="16"/>
                <w:szCs w:val="16"/>
              </w:rPr>
            </w:pPr>
          </w:p>
        </w:tc>
      </w:tr>
      <w:tr w:rsidR="001336A6" w:rsidRPr="00D907B5" w14:paraId="27FA1AB8" w14:textId="77777777" w:rsidTr="00040953">
        <w:trPr>
          <w:trHeight w:val="135"/>
        </w:trPr>
        <w:tc>
          <w:tcPr>
            <w:tcW w:w="1093" w:type="dxa"/>
            <w:vMerge w:val="restart"/>
            <w:tcBorders>
              <w:top w:val="single" w:sz="4" w:space="0" w:color="auto"/>
              <w:left w:val="single" w:sz="4" w:space="0" w:color="auto"/>
              <w:right w:val="single" w:sz="4" w:space="0" w:color="auto"/>
            </w:tcBorders>
            <w:shd w:val="clear" w:color="auto" w:fill="auto"/>
            <w:vAlign w:val="center"/>
          </w:tcPr>
          <w:p w14:paraId="79981E55" w14:textId="77777777" w:rsidR="001336A6" w:rsidRPr="00D907B5" w:rsidRDefault="001336A6" w:rsidP="001336A6">
            <w:pPr>
              <w:spacing w:after="0"/>
              <w:jc w:val="center"/>
              <w:rPr>
                <w:rFonts w:eastAsia="DengXian"/>
                <w:b/>
                <w:bCs/>
                <w:color w:val="000000"/>
                <w:sz w:val="16"/>
                <w:szCs w:val="16"/>
              </w:rPr>
            </w:pPr>
            <w:r w:rsidRPr="00D907B5">
              <w:rPr>
                <w:rFonts w:eastAsia="DengXian"/>
                <w:b/>
                <w:bCs/>
                <w:color w:val="000000"/>
                <w:sz w:val="16"/>
                <w:szCs w:val="16"/>
              </w:rPr>
              <w:t>0.01</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D08BC7" w14:textId="77777777" w:rsidR="001336A6" w:rsidRPr="00D907B5" w:rsidRDefault="001336A6" w:rsidP="001336A6">
            <w:pPr>
              <w:spacing w:after="0"/>
              <w:jc w:val="center"/>
              <w:rPr>
                <w:rFonts w:eastAsia="DengXian"/>
                <w:b/>
                <w:bCs/>
                <w:color w:val="000000"/>
                <w:sz w:val="16"/>
                <w:szCs w:val="16"/>
              </w:rPr>
            </w:pPr>
            <w:r w:rsidRPr="00D907B5">
              <w:rPr>
                <w:rFonts w:eastAsia="DengXian"/>
                <w:b/>
                <w:bCs/>
                <w:color w:val="000000"/>
                <w:sz w:val="16"/>
                <w:szCs w:val="16"/>
              </w:rPr>
              <w:t>D1T1-A1</w:t>
            </w:r>
          </w:p>
        </w:tc>
        <w:tc>
          <w:tcPr>
            <w:tcW w:w="1195" w:type="dxa"/>
            <w:tcBorders>
              <w:top w:val="nil"/>
              <w:left w:val="nil"/>
              <w:bottom w:val="single" w:sz="4" w:space="0" w:color="auto"/>
              <w:right w:val="single" w:sz="4" w:space="0" w:color="auto"/>
            </w:tcBorders>
            <w:shd w:val="clear" w:color="auto" w:fill="auto"/>
            <w:noWrap/>
            <w:vAlign w:val="center"/>
          </w:tcPr>
          <w:p w14:paraId="6A8F3685" w14:textId="77777777" w:rsidR="001336A6" w:rsidRPr="00607EE7" w:rsidRDefault="001336A6" w:rsidP="001336A6">
            <w:pPr>
              <w:spacing w:after="0"/>
              <w:jc w:val="center"/>
              <w:rPr>
                <w:rFonts w:eastAsia="DengXian"/>
                <w:color w:val="000000"/>
                <w:sz w:val="16"/>
                <w:szCs w:val="16"/>
              </w:rPr>
            </w:pPr>
            <w:r w:rsidRPr="00607EE7">
              <w:rPr>
                <w:rFonts w:eastAsia="DengXian"/>
                <w:color w:val="000000"/>
                <w:sz w:val="16"/>
                <w:szCs w:val="16"/>
              </w:rPr>
              <w:t>70.1</w:t>
            </w:r>
          </w:p>
          <w:p w14:paraId="132B755E" w14:textId="77777777" w:rsidR="001336A6" w:rsidRPr="00D907B5" w:rsidRDefault="001336A6" w:rsidP="001336A6">
            <w:pPr>
              <w:spacing w:after="0"/>
              <w:jc w:val="center"/>
              <w:rPr>
                <w:rFonts w:eastAsia="DengXian"/>
                <w:color w:val="000000"/>
                <w:sz w:val="16"/>
                <w:szCs w:val="16"/>
              </w:rPr>
            </w:pPr>
          </w:p>
        </w:tc>
        <w:tc>
          <w:tcPr>
            <w:tcW w:w="1087" w:type="dxa"/>
            <w:vMerge w:val="restart"/>
            <w:tcBorders>
              <w:top w:val="nil"/>
              <w:left w:val="nil"/>
              <w:right w:val="single" w:sz="4" w:space="0" w:color="auto"/>
            </w:tcBorders>
            <w:shd w:val="clear" w:color="auto" w:fill="auto"/>
            <w:noWrap/>
            <w:vAlign w:val="center"/>
          </w:tcPr>
          <w:p w14:paraId="054263F4" w14:textId="77777777" w:rsidR="001336A6" w:rsidRPr="00D907B5" w:rsidRDefault="001336A6" w:rsidP="001336A6">
            <w:pPr>
              <w:spacing w:after="0"/>
              <w:jc w:val="center"/>
              <w:rPr>
                <w:rFonts w:eastAsia="DengXian"/>
                <w:color w:val="000000"/>
                <w:sz w:val="16"/>
                <w:szCs w:val="16"/>
              </w:rPr>
            </w:pPr>
            <w:r>
              <w:rPr>
                <w:rFonts w:eastAsia="DengXian"/>
                <w:color w:val="000000"/>
                <w:sz w:val="16"/>
                <w:szCs w:val="16"/>
              </w:rPr>
              <w:t>59.1</w:t>
            </w:r>
          </w:p>
        </w:tc>
        <w:tc>
          <w:tcPr>
            <w:tcW w:w="1132" w:type="dxa"/>
            <w:vMerge w:val="restart"/>
            <w:tcBorders>
              <w:top w:val="nil"/>
              <w:left w:val="nil"/>
              <w:right w:val="single" w:sz="4" w:space="0" w:color="auto"/>
            </w:tcBorders>
          </w:tcPr>
          <w:p w14:paraId="5F014215" w14:textId="77777777" w:rsidR="001336A6" w:rsidRPr="00D907B5" w:rsidRDefault="001336A6" w:rsidP="001336A6">
            <w:pPr>
              <w:spacing w:after="0"/>
              <w:jc w:val="center"/>
              <w:rPr>
                <w:rFonts w:eastAsia="DengXian"/>
                <w:color w:val="000000"/>
                <w:sz w:val="16"/>
                <w:szCs w:val="16"/>
              </w:rPr>
            </w:pPr>
          </w:p>
          <w:p w14:paraId="4E51138B" w14:textId="77777777" w:rsidR="001336A6" w:rsidRPr="00D907B5" w:rsidRDefault="001336A6" w:rsidP="001336A6">
            <w:pPr>
              <w:spacing w:after="0"/>
              <w:jc w:val="center"/>
              <w:rPr>
                <w:rFonts w:eastAsia="DengXian"/>
                <w:color w:val="000000"/>
                <w:sz w:val="16"/>
                <w:szCs w:val="16"/>
              </w:rPr>
            </w:pPr>
          </w:p>
          <w:p w14:paraId="17679543" w14:textId="77777777" w:rsidR="001336A6" w:rsidRDefault="001336A6" w:rsidP="001336A6">
            <w:pPr>
              <w:spacing w:after="0"/>
              <w:jc w:val="center"/>
              <w:rPr>
                <w:rFonts w:eastAsia="DengXian"/>
                <w:color w:val="000000"/>
                <w:sz w:val="16"/>
                <w:szCs w:val="16"/>
              </w:rPr>
            </w:pPr>
          </w:p>
          <w:p w14:paraId="7BD5F60A" w14:textId="77777777" w:rsidR="001336A6" w:rsidRPr="00D907B5" w:rsidRDefault="001336A6" w:rsidP="001336A6">
            <w:pPr>
              <w:spacing w:after="0"/>
              <w:jc w:val="center"/>
              <w:rPr>
                <w:rFonts w:eastAsia="DengXian"/>
                <w:color w:val="000000"/>
                <w:sz w:val="16"/>
                <w:szCs w:val="16"/>
              </w:rPr>
            </w:pPr>
            <w:r>
              <w:rPr>
                <w:rFonts w:eastAsia="DengXian"/>
                <w:color w:val="000000"/>
                <w:sz w:val="16"/>
                <w:szCs w:val="16"/>
              </w:rPr>
              <w:t>70.1</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5A4CE181" w14:textId="5300FAF3" w:rsidR="001336A6" w:rsidRPr="00D907B5" w:rsidRDefault="001336A6" w:rsidP="001336A6">
            <w:pPr>
              <w:spacing w:after="0"/>
              <w:jc w:val="center"/>
              <w:rPr>
                <w:rFonts w:eastAsia="DengXian"/>
                <w:color w:val="000000"/>
                <w:sz w:val="16"/>
                <w:szCs w:val="16"/>
              </w:rPr>
            </w:pPr>
            <w:r>
              <w:rPr>
                <w:rFonts w:eastAsia="DengXian"/>
                <w:color w:val="000000"/>
                <w:sz w:val="16"/>
                <w:szCs w:val="16"/>
              </w:rPr>
              <w:t>58.59</w:t>
            </w:r>
          </w:p>
        </w:tc>
        <w:tc>
          <w:tcPr>
            <w:tcW w:w="1107" w:type="dxa"/>
            <w:vMerge w:val="restart"/>
            <w:tcBorders>
              <w:top w:val="nil"/>
              <w:left w:val="nil"/>
              <w:right w:val="single" w:sz="4" w:space="0" w:color="auto"/>
            </w:tcBorders>
            <w:shd w:val="clear" w:color="auto" w:fill="auto"/>
            <w:noWrap/>
            <w:vAlign w:val="center"/>
          </w:tcPr>
          <w:p w14:paraId="52740614" w14:textId="173D3DF5" w:rsidR="001336A6" w:rsidRPr="00D907B5" w:rsidRDefault="001336A6" w:rsidP="001336A6">
            <w:pPr>
              <w:spacing w:after="0"/>
              <w:jc w:val="center"/>
              <w:rPr>
                <w:rFonts w:eastAsia="DengXian"/>
                <w:color w:val="000000"/>
                <w:sz w:val="16"/>
                <w:szCs w:val="16"/>
              </w:rPr>
            </w:pPr>
            <w:r>
              <w:rPr>
                <w:rFonts w:eastAsia="DengXian"/>
                <w:color w:val="000000"/>
                <w:sz w:val="16"/>
                <w:szCs w:val="16"/>
              </w:rPr>
              <w:t>58.52</w:t>
            </w:r>
          </w:p>
        </w:tc>
        <w:tc>
          <w:tcPr>
            <w:tcW w:w="1170" w:type="dxa"/>
            <w:vMerge w:val="restart"/>
            <w:tcBorders>
              <w:top w:val="nil"/>
              <w:left w:val="nil"/>
              <w:right w:val="single" w:sz="4" w:space="0" w:color="auto"/>
            </w:tcBorders>
            <w:shd w:val="clear" w:color="auto" w:fill="auto"/>
            <w:vAlign w:val="center"/>
          </w:tcPr>
          <w:p w14:paraId="4819FC8A" w14:textId="55E94D06" w:rsidR="001336A6" w:rsidRPr="00D907B5" w:rsidRDefault="001336A6" w:rsidP="001336A6">
            <w:pPr>
              <w:spacing w:after="0"/>
              <w:jc w:val="center"/>
              <w:rPr>
                <w:rFonts w:eastAsia="DengXian"/>
                <w:color w:val="000000"/>
                <w:sz w:val="16"/>
                <w:szCs w:val="16"/>
              </w:rPr>
            </w:pPr>
            <w:r>
              <w:rPr>
                <w:rFonts w:eastAsia="DengXian"/>
                <w:color w:val="000000"/>
                <w:sz w:val="16"/>
                <w:szCs w:val="16"/>
              </w:rPr>
              <w:t>58.59</w:t>
            </w:r>
          </w:p>
        </w:tc>
      </w:tr>
      <w:tr w:rsidR="001336A6" w:rsidRPr="00D907B5" w14:paraId="46102185" w14:textId="77777777" w:rsidTr="00040953">
        <w:trPr>
          <w:trHeight w:val="126"/>
        </w:trPr>
        <w:tc>
          <w:tcPr>
            <w:tcW w:w="1093" w:type="dxa"/>
            <w:vMerge/>
            <w:tcBorders>
              <w:left w:val="single" w:sz="4" w:space="0" w:color="auto"/>
              <w:right w:val="single" w:sz="4" w:space="0" w:color="auto"/>
            </w:tcBorders>
            <w:shd w:val="clear" w:color="auto" w:fill="auto"/>
            <w:vAlign w:val="center"/>
          </w:tcPr>
          <w:p w14:paraId="40DFBD7D" w14:textId="77777777" w:rsidR="001336A6" w:rsidRPr="00D907B5" w:rsidRDefault="001336A6" w:rsidP="001336A6">
            <w:pPr>
              <w:spacing w:after="0"/>
              <w:jc w:val="center"/>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754A89" w14:textId="77777777" w:rsidR="001336A6" w:rsidRPr="00D907B5" w:rsidRDefault="001336A6" w:rsidP="001336A6">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48B959B6" w14:textId="77777777" w:rsidR="001336A6" w:rsidRPr="00607EE7" w:rsidRDefault="001336A6" w:rsidP="001336A6">
            <w:pPr>
              <w:spacing w:after="0"/>
              <w:jc w:val="center"/>
              <w:rPr>
                <w:rFonts w:eastAsia="DengXian"/>
                <w:color w:val="000000"/>
                <w:sz w:val="16"/>
                <w:szCs w:val="16"/>
              </w:rPr>
            </w:pPr>
            <w:r w:rsidRPr="00607EE7">
              <w:rPr>
                <w:rFonts w:eastAsia="DengXian"/>
                <w:color w:val="000000"/>
                <w:sz w:val="16"/>
                <w:szCs w:val="16"/>
              </w:rPr>
              <w:t>70.1</w:t>
            </w:r>
          </w:p>
          <w:p w14:paraId="09B38332" w14:textId="77777777" w:rsidR="001336A6" w:rsidRPr="00D907B5" w:rsidRDefault="001336A6" w:rsidP="001336A6">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46BCD41B" w14:textId="77777777" w:rsidR="001336A6" w:rsidRPr="00D907B5" w:rsidRDefault="001336A6" w:rsidP="001336A6">
            <w:pPr>
              <w:spacing w:after="0"/>
              <w:jc w:val="center"/>
              <w:rPr>
                <w:rFonts w:eastAsia="DengXian"/>
                <w:color w:val="000000"/>
                <w:sz w:val="16"/>
                <w:szCs w:val="16"/>
              </w:rPr>
            </w:pPr>
          </w:p>
        </w:tc>
        <w:tc>
          <w:tcPr>
            <w:tcW w:w="1132" w:type="dxa"/>
            <w:vMerge/>
            <w:tcBorders>
              <w:left w:val="nil"/>
              <w:right w:val="single" w:sz="4" w:space="0" w:color="auto"/>
            </w:tcBorders>
          </w:tcPr>
          <w:p w14:paraId="5521D976" w14:textId="77777777" w:rsidR="001336A6" w:rsidRPr="00D907B5" w:rsidRDefault="001336A6" w:rsidP="001336A6">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072EA" w14:textId="67A8166A" w:rsidR="001336A6" w:rsidRPr="00D907B5" w:rsidRDefault="001336A6" w:rsidP="001336A6">
            <w:pPr>
              <w:spacing w:after="0"/>
              <w:jc w:val="center"/>
              <w:rPr>
                <w:rFonts w:eastAsia="DengXian"/>
                <w:color w:val="000000"/>
                <w:sz w:val="16"/>
                <w:szCs w:val="16"/>
              </w:rPr>
            </w:pPr>
            <w:r>
              <w:rPr>
                <w:rFonts w:eastAsia="DengXian"/>
                <w:color w:val="000000"/>
                <w:sz w:val="16"/>
                <w:szCs w:val="16"/>
              </w:rPr>
              <w:t>58.54</w:t>
            </w:r>
          </w:p>
        </w:tc>
        <w:tc>
          <w:tcPr>
            <w:tcW w:w="1107" w:type="dxa"/>
            <w:vMerge/>
            <w:tcBorders>
              <w:left w:val="nil"/>
              <w:right w:val="single" w:sz="4" w:space="0" w:color="auto"/>
            </w:tcBorders>
            <w:shd w:val="clear" w:color="auto" w:fill="auto"/>
            <w:noWrap/>
            <w:vAlign w:val="center"/>
          </w:tcPr>
          <w:p w14:paraId="3C6535D4" w14:textId="77777777" w:rsidR="001336A6" w:rsidRPr="00D907B5" w:rsidRDefault="001336A6" w:rsidP="001336A6">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11CED00C" w14:textId="77777777" w:rsidR="001336A6" w:rsidRPr="00D907B5" w:rsidRDefault="001336A6" w:rsidP="001336A6">
            <w:pPr>
              <w:spacing w:after="0"/>
              <w:jc w:val="center"/>
              <w:rPr>
                <w:rFonts w:eastAsia="DengXian"/>
                <w:color w:val="000000"/>
                <w:sz w:val="16"/>
                <w:szCs w:val="16"/>
              </w:rPr>
            </w:pPr>
          </w:p>
        </w:tc>
      </w:tr>
      <w:tr w:rsidR="001336A6" w:rsidRPr="00D907B5" w14:paraId="27B7A5FC" w14:textId="77777777" w:rsidTr="00040953">
        <w:trPr>
          <w:trHeight w:val="276"/>
        </w:trPr>
        <w:tc>
          <w:tcPr>
            <w:tcW w:w="1093" w:type="dxa"/>
            <w:vMerge/>
            <w:tcBorders>
              <w:left w:val="single" w:sz="4" w:space="0" w:color="auto"/>
              <w:right w:val="single" w:sz="4" w:space="0" w:color="auto"/>
            </w:tcBorders>
            <w:vAlign w:val="center"/>
          </w:tcPr>
          <w:p w14:paraId="73E2B7E4" w14:textId="77777777" w:rsidR="001336A6" w:rsidRPr="00D907B5" w:rsidRDefault="001336A6" w:rsidP="001336A6">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5BB59818" w14:textId="77777777" w:rsidR="001336A6" w:rsidRPr="00D907B5" w:rsidRDefault="001336A6" w:rsidP="001336A6">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6098AAB5" w14:textId="77777777" w:rsidR="001336A6" w:rsidRPr="00607EE7" w:rsidRDefault="001336A6" w:rsidP="001336A6">
            <w:pPr>
              <w:spacing w:after="0"/>
              <w:jc w:val="center"/>
              <w:rPr>
                <w:rFonts w:eastAsia="DengXian"/>
                <w:color w:val="000000"/>
                <w:sz w:val="16"/>
                <w:szCs w:val="16"/>
              </w:rPr>
            </w:pPr>
            <w:r w:rsidRPr="00607EE7">
              <w:rPr>
                <w:rFonts w:eastAsia="DengXian"/>
                <w:color w:val="000000"/>
                <w:sz w:val="16"/>
                <w:szCs w:val="16"/>
              </w:rPr>
              <w:t>59.1</w:t>
            </w:r>
          </w:p>
          <w:p w14:paraId="5BD9C15C" w14:textId="77777777" w:rsidR="001336A6" w:rsidRPr="00D907B5" w:rsidRDefault="001336A6" w:rsidP="001336A6">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4BDBDDEF" w14:textId="77777777" w:rsidR="001336A6" w:rsidRPr="00D907B5" w:rsidRDefault="001336A6" w:rsidP="001336A6">
            <w:pPr>
              <w:spacing w:after="0"/>
              <w:jc w:val="center"/>
              <w:rPr>
                <w:rFonts w:eastAsia="DengXian"/>
                <w:color w:val="000000"/>
                <w:sz w:val="16"/>
                <w:szCs w:val="16"/>
              </w:rPr>
            </w:pPr>
          </w:p>
        </w:tc>
        <w:tc>
          <w:tcPr>
            <w:tcW w:w="1132" w:type="dxa"/>
            <w:vMerge/>
            <w:tcBorders>
              <w:left w:val="nil"/>
              <w:right w:val="single" w:sz="4" w:space="0" w:color="auto"/>
            </w:tcBorders>
          </w:tcPr>
          <w:p w14:paraId="4CDDE8CC" w14:textId="77777777" w:rsidR="001336A6" w:rsidRPr="00D907B5" w:rsidRDefault="001336A6" w:rsidP="001336A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7838C52E" w14:textId="04D50941" w:rsidR="001336A6" w:rsidRPr="00D907B5" w:rsidRDefault="001336A6" w:rsidP="001336A6">
            <w:pPr>
              <w:spacing w:after="0"/>
              <w:jc w:val="center"/>
              <w:rPr>
                <w:rFonts w:eastAsia="DengXian"/>
                <w:color w:val="000000"/>
                <w:sz w:val="16"/>
                <w:szCs w:val="16"/>
              </w:rPr>
            </w:pPr>
            <w:r>
              <w:rPr>
                <w:rFonts w:eastAsia="DengXian"/>
                <w:color w:val="000000"/>
                <w:sz w:val="16"/>
                <w:szCs w:val="16"/>
              </w:rPr>
              <w:t>58.53</w:t>
            </w:r>
          </w:p>
        </w:tc>
        <w:tc>
          <w:tcPr>
            <w:tcW w:w="1107" w:type="dxa"/>
            <w:vMerge/>
            <w:tcBorders>
              <w:left w:val="nil"/>
              <w:right w:val="single" w:sz="4" w:space="0" w:color="auto"/>
            </w:tcBorders>
            <w:shd w:val="clear" w:color="auto" w:fill="auto"/>
            <w:noWrap/>
            <w:vAlign w:val="center"/>
          </w:tcPr>
          <w:p w14:paraId="34F16535" w14:textId="77777777" w:rsidR="001336A6" w:rsidRPr="00D907B5" w:rsidRDefault="001336A6" w:rsidP="001336A6">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2BC46085" w14:textId="77777777" w:rsidR="001336A6" w:rsidRPr="00D907B5" w:rsidRDefault="001336A6" w:rsidP="001336A6">
            <w:pPr>
              <w:spacing w:after="0"/>
              <w:jc w:val="center"/>
              <w:rPr>
                <w:rFonts w:eastAsia="DengXian"/>
                <w:color w:val="000000"/>
                <w:sz w:val="16"/>
                <w:szCs w:val="16"/>
              </w:rPr>
            </w:pPr>
          </w:p>
        </w:tc>
      </w:tr>
      <w:tr w:rsidR="001336A6" w:rsidRPr="00D907B5" w14:paraId="4E75066B" w14:textId="77777777" w:rsidTr="00040953">
        <w:trPr>
          <w:trHeight w:val="276"/>
        </w:trPr>
        <w:tc>
          <w:tcPr>
            <w:tcW w:w="1093" w:type="dxa"/>
            <w:vMerge/>
            <w:tcBorders>
              <w:left w:val="single" w:sz="4" w:space="0" w:color="auto"/>
              <w:right w:val="single" w:sz="4" w:space="0" w:color="auto"/>
            </w:tcBorders>
            <w:vAlign w:val="center"/>
          </w:tcPr>
          <w:p w14:paraId="4B677BF4" w14:textId="77777777" w:rsidR="001336A6" w:rsidRPr="00D907B5" w:rsidRDefault="001336A6" w:rsidP="001336A6">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5C0B1D73" w14:textId="77777777" w:rsidR="001336A6" w:rsidRPr="00D907B5" w:rsidRDefault="001336A6" w:rsidP="001336A6">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3175AE81" w14:textId="77777777" w:rsidR="001336A6" w:rsidRPr="00D907B5" w:rsidRDefault="001336A6" w:rsidP="001336A6">
            <w:pPr>
              <w:spacing w:after="0"/>
              <w:jc w:val="center"/>
              <w:rPr>
                <w:rFonts w:eastAsia="DengXian"/>
                <w:color w:val="000000"/>
                <w:sz w:val="16"/>
                <w:szCs w:val="16"/>
              </w:rPr>
            </w:pPr>
            <w:r w:rsidRPr="00607EE7">
              <w:rPr>
                <w:rFonts w:eastAsia="DengXian"/>
                <w:color w:val="000000"/>
                <w:sz w:val="16"/>
                <w:szCs w:val="16"/>
              </w:rPr>
              <w:t>59.1</w:t>
            </w:r>
          </w:p>
        </w:tc>
        <w:tc>
          <w:tcPr>
            <w:tcW w:w="1087" w:type="dxa"/>
            <w:vMerge/>
            <w:tcBorders>
              <w:left w:val="nil"/>
              <w:bottom w:val="single" w:sz="4" w:space="0" w:color="auto"/>
              <w:right w:val="single" w:sz="4" w:space="0" w:color="auto"/>
            </w:tcBorders>
            <w:shd w:val="clear" w:color="auto" w:fill="auto"/>
            <w:noWrap/>
            <w:vAlign w:val="center"/>
          </w:tcPr>
          <w:p w14:paraId="0AB449A8" w14:textId="77777777" w:rsidR="001336A6" w:rsidRPr="00D907B5" w:rsidRDefault="001336A6" w:rsidP="001336A6">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417A6DC0" w14:textId="77777777" w:rsidR="001336A6" w:rsidRPr="00D907B5" w:rsidRDefault="001336A6" w:rsidP="001336A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10D12FAD" w14:textId="03099699" w:rsidR="001336A6" w:rsidRPr="00D907B5" w:rsidRDefault="001336A6" w:rsidP="001336A6">
            <w:pPr>
              <w:spacing w:after="0"/>
              <w:jc w:val="center"/>
              <w:rPr>
                <w:rFonts w:eastAsia="DengXian"/>
                <w:color w:val="000000"/>
                <w:sz w:val="16"/>
                <w:szCs w:val="16"/>
              </w:rPr>
            </w:pPr>
            <w:r>
              <w:rPr>
                <w:rFonts w:eastAsia="DengXian"/>
                <w:color w:val="000000"/>
                <w:sz w:val="16"/>
                <w:szCs w:val="16"/>
              </w:rPr>
              <w:t>58.52</w:t>
            </w:r>
          </w:p>
        </w:tc>
        <w:tc>
          <w:tcPr>
            <w:tcW w:w="1107" w:type="dxa"/>
            <w:vMerge/>
            <w:tcBorders>
              <w:left w:val="nil"/>
              <w:bottom w:val="single" w:sz="4" w:space="0" w:color="auto"/>
              <w:right w:val="single" w:sz="4" w:space="0" w:color="auto"/>
            </w:tcBorders>
            <w:shd w:val="clear" w:color="auto" w:fill="auto"/>
            <w:noWrap/>
            <w:vAlign w:val="center"/>
          </w:tcPr>
          <w:p w14:paraId="441EB9EB" w14:textId="77777777" w:rsidR="001336A6" w:rsidRPr="00D907B5" w:rsidRDefault="001336A6" w:rsidP="001336A6">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69CF3D71" w14:textId="77777777" w:rsidR="001336A6" w:rsidRPr="00D907B5" w:rsidRDefault="001336A6" w:rsidP="001336A6">
            <w:pPr>
              <w:spacing w:after="0"/>
              <w:jc w:val="center"/>
              <w:rPr>
                <w:rFonts w:eastAsia="DengXian"/>
                <w:color w:val="000000"/>
                <w:sz w:val="16"/>
                <w:szCs w:val="16"/>
              </w:rPr>
            </w:pPr>
          </w:p>
        </w:tc>
      </w:tr>
      <w:tr w:rsidR="001336A6" w:rsidRPr="00D907B5" w14:paraId="4DD2C6E0" w14:textId="77777777" w:rsidTr="00040953">
        <w:trPr>
          <w:trHeight w:val="111"/>
        </w:trPr>
        <w:tc>
          <w:tcPr>
            <w:tcW w:w="1093" w:type="dxa"/>
            <w:vMerge/>
            <w:tcBorders>
              <w:left w:val="single" w:sz="4" w:space="0" w:color="auto"/>
              <w:right w:val="single" w:sz="4" w:space="0" w:color="auto"/>
            </w:tcBorders>
            <w:vAlign w:val="center"/>
          </w:tcPr>
          <w:p w14:paraId="7A842610" w14:textId="77777777" w:rsidR="001336A6" w:rsidRPr="00D907B5" w:rsidRDefault="001336A6" w:rsidP="001336A6">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B522EF" w14:textId="77777777" w:rsidR="001336A6" w:rsidRPr="00D907B5" w:rsidRDefault="001336A6" w:rsidP="001336A6">
            <w:pPr>
              <w:spacing w:after="0"/>
              <w:jc w:val="center"/>
              <w:rPr>
                <w:rFonts w:eastAsia="DengXian"/>
                <w:b/>
                <w:bCs/>
                <w:color w:val="000000"/>
                <w:sz w:val="16"/>
                <w:szCs w:val="16"/>
              </w:rPr>
            </w:pPr>
            <w:r w:rsidRPr="00D907B5">
              <w:rPr>
                <w:rFonts w:eastAsia="DengXian"/>
                <w:b/>
                <w:bCs/>
                <w:color w:val="000000"/>
                <w:sz w:val="16"/>
                <w:szCs w:val="16"/>
              </w:rPr>
              <w:t>D1T1-A2</w:t>
            </w:r>
          </w:p>
        </w:tc>
        <w:tc>
          <w:tcPr>
            <w:tcW w:w="1195" w:type="dxa"/>
            <w:tcBorders>
              <w:top w:val="nil"/>
              <w:left w:val="nil"/>
              <w:bottom w:val="single" w:sz="4" w:space="0" w:color="auto"/>
              <w:right w:val="single" w:sz="4" w:space="0" w:color="auto"/>
            </w:tcBorders>
            <w:shd w:val="clear" w:color="auto" w:fill="auto"/>
            <w:noWrap/>
            <w:vAlign w:val="center"/>
          </w:tcPr>
          <w:p w14:paraId="5209ECAF" w14:textId="77777777" w:rsidR="001336A6" w:rsidRDefault="001336A6" w:rsidP="001336A6">
            <w:pPr>
              <w:spacing w:after="0"/>
              <w:jc w:val="center"/>
              <w:rPr>
                <w:rFonts w:eastAsia="DengXian"/>
                <w:color w:val="000000"/>
                <w:sz w:val="16"/>
                <w:szCs w:val="16"/>
              </w:rPr>
            </w:pPr>
            <w:r>
              <w:rPr>
                <w:rFonts w:eastAsia="DengXian"/>
                <w:color w:val="000000"/>
                <w:sz w:val="16"/>
                <w:szCs w:val="16"/>
              </w:rPr>
              <w:t>70.1</w:t>
            </w:r>
          </w:p>
          <w:p w14:paraId="61C9E8D0" w14:textId="77777777" w:rsidR="001336A6" w:rsidRPr="00D907B5" w:rsidRDefault="001336A6" w:rsidP="001336A6">
            <w:pPr>
              <w:spacing w:after="0"/>
              <w:jc w:val="center"/>
              <w:rPr>
                <w:rFonts w:eastAsia="DengXian"/>
                <w:color w:val="000000"/>
                <w:sz w:val="16"/>
                <w:szCs w:val="16"/>
              </w:rPr>
            </w:pPr>
          </w:p>
        </w:tc>
        <w:tc>
          <w:tcPr>
            <w:tcW w:w="1087" w:type="dxa"/>
            <w:vMerge w:val="restart"/>
            <w:tcBorders>
              <w:top w:val="nil"/>
              <w:left w:val="nil"/>
              <w:right w:val="single" w:sz="4" w:space="0" w:color="auto"/>
            </w:tcBorders>
            <w:shd w:val="clear" w:color="auto" w:fill="auto"/>
            <w:noWrap/>
            <w:vAlign w:val="center"/>
          </w:tcPr>
          <w:p w14:paraId="19F55B57" w14:textId="77777777" w:rsidR="001336A6" w:rsidRPr="00D907B5" w:rsidRDefault="001336A6" w:rsidP="001336A6">
            <w:pPr>
              <w:spacing w:after="0"/>
              <w:jc w:val="center"/>
              <w:rPr>
                <w:rFonts w:eastAsia="DengXian"/>
                <w:color w:val="000000"/>
                <w:sz w:val="16"/>
                <w:szCs w:val="16"/>
              </w:rPr>
            </w:pPr>
            <w:r>
              <w:rPr>
                <w:rFonts w:eastAsia="DengXian"/>
                <w:color w:val="000000"/>
                <w:sz w:val="16"/>
                <w:szCs w:val="16"/>
              </w:rPr>
              <w:t>59.1</w:t>
            </w:r>
          </w:p>
        </w:tc>
        <w:tc>
          <w:tcPr>
            <w:tcW w:w="1132" w:type="dxa"/>
            <w:vMerge w:val="restart"/>
            <w:tcBorders>
              <w:top w:val="nil"/>
              <w:left w:val="nil"/>
              <w:right w:val="single" w:sz="4" w:space="0" w:color="auto"/>
            </w:tcBorders>
          </w:tcPr>
          <w:p w14:paraId="74BDE208" w14:textId="77777777" w:rsidR="001336A6" w:rsidRPr="00D907B5" w:rsidRDefault="001336A6" w:rsidP="001336A6">
            <w:pPr>
              <w:spacing w:after="0"/>
              <w:jc w:val="center"/>
              <w:rPr>
                <w:rFonts w:eastAsia="DengXian"/>
                <w:color w:val="000000"/>
                <w:sz w:val="16"/>
                <w:szCs w:val="16"/>
              </w:rPr>
            </w:pPr>
          </w:p>
          <w:p w14:paraId="33954D69" w14:textId="77777777" w:rsidR="001336A6" w:rsidRPr="00D907B5" w:rsidRDefault="001336A6" w:rsidP="001336A6">
            <w:pPr>
              <w:spacing w:after="0"/>
              <w:jc w:val="center"/>
              <w:rPr>
                <w:rFonts w:eastAsia="DengXian"/>
                <w:sz w:val="16"/>
                <w:szCs w:val="16"/>
              </w:rPr>
            </w:pPr>
          </w:p>
          <w:p w14:paraId="01C77C68" w14:textId="77777777" w:rsidR="001336A6" w:rsidRPr="00D907B5" w:rsidRDefault="001336A6" w:rsidP="001336A6">
            <w:pPr>
              <w:spacing w:after="0"/>
              <w:jc w:val="center"/>
              <w:rPr>
                <w:rFonts w:eastAsia="DengXian"/>
                <w:sz w:val="16"/>
                <w:szCs w:val="16"/>
              </w:rPr>
            </w:pPr>
          </w:p>
          <w:p w14:paraId="5CFC4B4A" w14:textId="77777777" w:rsidR="001336A6" w:rsidRDefault="001336A6" w:rsidP="001336A6">
            <w:pPr>
              <w:spacing w:after="0"/>
              <w:jc w:val="center"/>
              <w:rPr>
                <w:rFonts w:eastAsia="DengXian"/>
                <w:sz w:val="16"/>
                <w:szCs w:val="16"/>
              </w:rPr>
            </w:pPr>
          </w:p>
          <w:p w14:paraId="55E147DA" w14:textId="77777777" w:rsidR="001336A6" w:rsidRPr="00D907B5" w:rsidRDefault="001336A6" w:rsidP="001336A6">
            <w:pPr>
              <w:spacing w:after="0"/>
              <w:jc w:val="center"/>
              <w:rPr>
                <w:rFonts w:eastAsia="DengXian"/>
                <w:color w:val="000000"/>
                <w:sz w:val="16"/>
                <w:szCs w:val="16"/>
              </w:rPr>
            </w:pPr>
            <w:r>
              <w:rPr>
                <w:rFonts w:eastAsia="DengXian"/>
                <w:sz w:val="16"/>
                <w:szCs w:val="16"/>
              </w:rPr>
              <w:t>70.1</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3E8E4B3D" w14:textId="09BAE4A2" w:rsidR="001336A6" w:rsidRPr="00D907B5" w:rsidRDefault="001336A6" w:rsidP="001336A6">
            <w:pPr>
              <w:spacing w:after="0"/>
              <w:jc w:val="center"/>
              <w:rPr>
                <w:rFonts w:eastAsia="DengXian"/>
                <w:color w:val="000000"/>
                <w:sz w:val="16"/>
                <w:szCs w:val="16"/>
              </w:rPr>
            </w:pPr>
            <w:r>
              <w:rPr>
                <w:rFonts w:eastAsia="DengXian"/>
                <w:color w:val="000000"/>
                <w:sz w:val="16"/>
                <w:szCs w:val="16"/>
              </w:rPr>
              <w:t>58.59</w:t>
            </w:r>
          </w:p>
        </w:tc>
        <w:tc>
          <w:tcPr>
            <w:tcW w:w="1107" w:type="dxa"/>
            <w:vMerge w:val="restart"/>
            <w:tcBorders>
              <w:top w:val="nil"/>
              <w:left w:val="nil"/>
              <w:right w:val="single" w:sz="4" w:space="0" w:color="auto"/>
            </w:tcBorders>
            <w:shd w:val="clear" w:color="auto" w:fill="auto"/>
            <w:noWrap/>
            <w:vAlign w:val="center"/>
          </w:tcPr>
          <w:p w14:paraId="73E94337" w14:textId="164C5A00" w:rsidR="001336A6" w:rsidRPr="00D907B5" w:rsidRDefault="001336A6" w:rsidP="001336A6">
            <w:pPr>
              <w:spacing w:after="0"/>
              <w:jc w:val="center"/>
              <w:rPr>
                <w:rFonts w:eastAsia="DengXian"/>
                <w:color w:val="000000"/>
                <w:sz w:val="16"/>
                <w:szCs w:val="16"/>
              </w:rPr>
            </w:pPr>
            <w:r>
              <w:rPr>
                <w:rFonts w:eastAsia="DengXian"/>
                <w:color w:val="000000"/>
                <w:sz w:val="16"/>
                <w:szCs w:val="16"/>
              </w:rPr>
              <w:t>58.52</w:t>
            </w:r>
          </w:p>
        </w:tc>
        <w:tc>
          <w:tcPr>
            <w:tcW w:w="1170" w:type="dxa"/>
            <w:vMerge w:val="restart"/>
            <w:tcBorders>
              <w:top w:val="nil"/>
              <w:left w:val="nil"/>
              <w:right w:val="single" w:sz="4" w:space="0" w:color="auto"/>
            </w:tcBorders>
            <w:shd w:val="clear" w:color="auto" w:fill="auto"/>
            <w:vAlign w:val="center"/>
          </w:tcPr>
          <w:p w14:paraId="56C48FF0" w14:textId="12C7DB97" w:rsidR="001336A6" w:rsidRPr="00D907B5" w:rsidRDefault="001336A6" w:rsidP="001336A6">
            <w:pPr>
              <w:spacing w:after="0"/>
              <w:jc w:val="center"/>
              <w:rPr>
                <w:rFonts w:eastAsia="DengXian"/>
                <w:color w:val="000000"/>
                <w:sz w:val="16"/>
                <w:szCs w:val="16"/>
              </w:rPr>
            </w:pPr>
            <w:r>
              <w:rPr>
                <w:rFonts w:eastAsia="DengXian"/>
                <w:color w:val="000000"/>
                <w:sz w:val="16"/>
                <w:szCs w:val="16"/>
              </w:rPr>
              <w:t>58.59</w:t>
            </w:r>
          </w:p>
        </w:tc>
      </w:tr>
      <w:tr w:rsidR="001336A6" w:rsidRPr="00D907B5" w14:paraId="123BDD26" w14:textId="77777777" w:rsidTr="00040953">
        <w:trPr>
          <w:trHeight w:val="150"/>
        </w:trPr>
        <w:tc>
          <w:tcPr>
            <w:tcW w:w="1093" w:type="dxa"/>
            <w:vMerge/>
            <w:tcBorders>
              <w:left w:val="single" w:sz="4" w:space="0" w:color="auto"/>
              <w:right w:val="single" w:sz="4" w:space="0" w:color="auto"/>
            </w:tcBorders>
            <w:vAlign w:val="center"/>
          </w:tcPr>
          <w:p w14:paraId="2A244D4D" w14:textId="77777777" w:rsidR="001336A6" w:rsidRPr="00D907B5" w:rsidRDefault="001336A6" w:rsidP="001336A6">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B65937" w14:textId="77777777" w:rsidR="001336A6" w:rsidRPr="00D907B5" w:rsidRDefault="001336A6" w:rsidP="001336A6">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67896F71" w14:textId="77777777" w:rsidR="001336A6" w:rsidRDefault="001336A6" w:rsidP="001336A6">
            <w:pPr>
              <w:spacing w:after="0"/>
              <w:jc w:val="center"/>
              <w:rPr>
                <w:rFonts w:eastAsia="DengXian"/>
                <w:color w:val="000000"/>
                <w:sz w:val="16"/>
                <w:szCs w:val="16"/>
              </w:rPr>
            </w:pPr>
            <w:r>
              <w:rPr>
                <w:rFonts w:eastAsia="DengXian"/>
                <w:color w:val="000000"/>
                <w:sz w:val="16"/>
                <w:szCs w:val="16"/>
              </w:rPr>
              <w:t>70.1</w:t>
            </w:r>
          </w:p>
          <w:p w14:paraId="1E852170" w14:textId="77777777" w:rsidR="001336A6" w:rsidRPr="00D907B5" w:rsidRDefault="001336A6" w:rsidP="001336A6">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746081ED" w14:textId="77777777" w:rsidR="001336A6" w:rsidRPr="00D907B5" w:rsidRDefault="001336A6" w:rsidP="001336A6">
            <w:pPr>
              <w:spacing w:after="0"/>
              <w:jc w:val="center"/>
              <w:rPr>
                <w:rFonts w:eastAsia="DengXian"/>
                <w:color w:val="000000"/>
                <w:sz w:val="16"/>
                <w:szCs w:val="16"/>
              </w:rPr>
            </w:pPr>
          </w:p>
        </w:tc>
        <w:tc>
          <w:tcPr>
            <w:tcW w:w="1132" w:type="dxa"/>
            <w:vMerge/>
            <w:tcBorders>
              <w:left w:val="nil"/>
              <w:right w:val="single" w:sz="4" w:space="0" w:color="auto"/>
            </w:tcBorders>
          </w:tcPr>
          <w:p w14:paraId="356562CD" w14:textId="77777777" w:rsidR="001336A6" w:rsidRPr="00D907B5" w:rsidRDefault="001336A6" w:rsidP="001336A6">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C1623" w14:textId="61E1E21B" w:rsidR="001336A6" w:rsidRPr="00D907B5" w:rsidRDefault="001336A6" w:rsidP="001336A6">
            <w:pPr>
              <w:spacing w:after="0"/>
              <w:jc w:val="center"/>
              <w:rPr>
                <w:rFonts w:eastAsia="DengXian"/>
                <w:color w:val="000000"/>
                <w:sz w:val="16"/>
                <w:szCs w:val="16"/>
              </w:rPr>
            </w:pPr>
            <w:r>
              <w:rPr>
                <w:rFonts w:eastAsia="DengXian"/>
                <w:color w:val="000000"/>
                <w:sz w:val="16"/>
                <w:szCs w:val="16"/>
              </w:rPr>
              <w:t>58.54</w:t>
            </w:r>
          </w:p>
        </w:tc>
        <w:tc>
          <w:tcPr>
            <w:tcW w:w="1107" w:type="dxa"/>
            <w:vMerge/>
            <w:tcBorders>
              <w:left w:val="nil"/>
              <w:right w:val="single" w:sz="4" w:space="0" w:color="auto"/>
            </w:tcBorders>
            <w:shd w:val="clear" w:color="auto" w:fill="auto"/>
            <w:noWrap/>
            <w:vAlign w:val="center"/>
          </w:tcPr>
          <w:p w14:paraId="5239F104" w14:textId="77777777" w:rsidR="001336A6" w:rsidRPr="00D907B5" w:rsidRDefault="001336A6" w:rsidP="001336A6">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13DFF80E" w14:textId="77777777" w:rsidR="001336A6" w:rsidRPr="00D907B5" w:rsidRDefault="001336A6" w:rsidP="001336A6">
            <w:pPr>
              <w:spacing w:after="0"/>
              <w:jc w:val="center"/>
              <w:rPr>
                <w:rFonts w:eastAsia="DengXian"/>
                <w:color w:val="000000"/>
                <w:sz w:val="16"/>
                <w:szCs w:val="16"/>
              </w:rPr>
            </w:pPr>
          </w:p>
        </w:tc>
      </w:tr>
      <w:tr w:rsidR="001336A6" w:rsidRPr="00D907B5" w14:paraId="313FC697" w14:textId="77777777" w:rsidTr="00040953">
        <w:trPr>
          <w:trHeight w:val="276"/>
        </w:trPr>
        <w:tc>
          <w:tcPr>
            <w:tcW w:w="1093" w:type="dxa"/>
            <w:vMerge/>
            <w:tcBorders>
              <w:left w:val="single" w:sz="4" w:space="0" w:color="auto"/>
              <w:right w:val="single" w:sz="4" w:space="0" w:color="auto"/>
            </w:tcBorders>
            <w:vAlign w:val="center"/>
          </w:tcPr>
          <w:p w14:paraId="1D9FA6CA" w14:textId="77777777" w:rsidR="001336A6" w:rsidRPr="00D907B5" w:rsidRDefault="001336A6" w:rsidP="001336A6">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10CE5EC4" w14:textId="77777777" w:rsidR="001336A6" w:rsidRPr="00D907B5" w:rsidRDefault="001336A6" w:rsidP="001336A6">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58162E56" w14:textId="77777777" w:rsidR="001336A6" w:rsidRDefault="001336A6" w:rsidP="001336A6">
            <w:pPr>
              <w:spacing w:after="0"/>
              <w:jc w:val="center"/>
              <w:rPr>
                <w:rFonts w:eastAsia="DengXian"/>
                <w:color w:val="000000"/>
                <w:sz w:val="16"/>
                <w:szCs w:val="16"/>
              </w:rPr>
            </w:pPr>
            <w:r>
              <w:rPr>
                <w:rFonts w:eastAsia="DengXian"/>
                <w:color w:val="000000"/>
                <w:sz w:val="16"/>
                <w:szCs w:val="16"/>
              </w:rPr>
              <w:t>59.1</w:t>
            </w:r>
          </w:p>
          <w:p w14:paraId="65FC8EBA" w14:textId="77777777" w:rsidR="001336A6" w:rsidRPr="00D907B5" w:rsidRDefault="001336A6" w:rsidP="001336A6">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24FC6E95" w14:textId="77777777" w:rsidR="001336A6" w:rsidRPr="00D907B5" w:rsidRDefault="001336A6" w:rsidP="001336A6">
            <w:pPr>
              <w:spacing w:after="0"/>
              <w:jc w:val="center"/>
              <w:rPr>
                <w:rFonts w:eastAsia="DengXian"/>
                <w:color w:val="000000"/>
                <w:sz w:val="16"/>
                <w:szCs w:val="16"/>
              </w:rPr>
            </w:pPr>
          </w:p>
        </w:tc>
        <w:tc>
          <w:tcPr>
            <w:tcW w:w="1132" w:type="dxa"/>
            <w:vMerge/>
            <w:tcBorders>
              <w:left w:val="nil"/>
              <w:right w:val="single" w:sz="4" w:space="0" w:color="auto"/>
            </w:tcBorders>
          </w:tcPr>
          <w:p w14:paraId="032B0B05" w14:textId="77777777" w:rsidR="001336A6" w:rsidRPr="00D907B5" w:rsidRDefault="001336A6" w:rsidP="001336A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25527DD5" w14:textId="31AC1C0C" w:rsidR="001336A6" w:rsidRPr="00D907B5" w:rsidRDefault="001336A6" w:rsidP="001336A6">
            <w:pPr>
              <w:spacing w:after="0"/>
              <w:jc w:val="center"/>
              <w:rPr>
                <w:rFonts w:eastAsia="DengXian"/>
                <w:color w:val="000000"/>
                <w:sz w:val="16"/>
                <w:szCs w:val="16"/>
              </w:rPr>
            </w:pPr>
            <w:r>
              <w:rPr>
                <w:rFonts w:eastAsia="DengXian"/>
                <w:color w:val="000000"/>
                <w:sz w:val="16"/>
                <w:szCs w:val="16"/>
              </w:rPr>
              <w:t>58.53</w:t>
            </w:r>
          </w:p>
        </w:tc>
        <w:tc>
          <w:tcPr>
            <w:tcW w:w="1107" w:type="dxa"/>
            <w:vMerge/>
            <w:tcBorders>
              <w:left w:val="nil"/>
              <w:right w:val="single" w:sz="4" w:space="0" w:color="auto"/>
            </w:tcBorders>
            <w:shd w:val="clear" w:color="auto" w:fill="auto"/>
            <w:noWrap/>
            <w:vAlign w:val="center"/>
          </w:tcPr>
          <w:p w14:paraId="68B22500" w14:textId="77777777" w:rsidR="001336A6" w:rsidRPr="00D907B5" w:rsidRDefault="001336A6" w:rsidP="001336A6">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154272EE" w14:textId="77777777" w:rsidR="001336A6" w:rsidRPr="00D907B5" w:rsidRDefault="001336A6" w:rsidP="001336A6">
            <w:pPr>
              <w:spacing w:after="0"/>
              <w:jc w:val="center"/>
              <w:rPr>
                <w:rFonts w:eastAsia="DengXian"/>
                <w:color w:val="000000"/>
                <w:sz w:val="16"/>
                <w:szCs w:val="16"/>
              </w:rPr>
            </w:pPr>
          </w:p>
        </w:tc>
      </w:tr>
      <w:tr w:rsidR="001336A6" w:rsidRPr="00D907B5" w14:paraId="0542347A" w14:textId="77777777" w:rsidTr="00040953">
        <w:trPr>
          <w:trHeight w:val="276"/>
        </w:trPr>
        <w:tc>
          <w:tcPr>
            <w:tcW w:w="1093" w:type="dxa"/>
            <w:vMerge/>
            <w:tcBorders>
              <w:left w:val="single" w:sz="4" w:space="0" w:color="auto"/>
              <w:right w:val="single" w:sz="4" w:space="0" w:color="auto"/>
            </w:tcBorders>
            <w:vAlign w:val="center"/>
          </w:tcPr>
          <w:p w14:paraId="76B2562F" w14:textId="77777777" w:rsidR="001336A6" w:rsidRPr="00D907B5" w:rsidRDefault="001336A6" w:rsidP="001336A6">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32A14648" w14:textId="77777777" w:rsidR="001336A6" w:rsidRPr="00D907B5" w:rsidRDefault="001336A6" w:rsidP="001336A6">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7011FFB6" w14:textId="77777777" w:rsidR="001336A6" w:rsidRDefault="001336A6" w:rsidP="001336A6">
            <w:pPr>
              <w:spacing w:after="0"/>
              <w:jc w:val="center"/>
              <w:rPr>
                <w:rFonts w:eastAsia="DengXian"/>
                <w:color w:val="000000"/>
                <w:sz w:val="16"/>
                <w:szCs w:val="16"/>
              </w:rPr>
            </w:pPr>
            <w:r>
              <w:rPr>
                <w:rFonts w:eastAsia="DengXian"/>
                <w:color w:val="000000"/>
                <w:sz w:val="16"/>
                <w:szCs w:val="16"/>
              </w:rPr>
              <w:t>59.1</w:t>
            </w:r>
          </w:p>
          <w:p w14:paraId="7D8BD4DC" w14:textId="77777777" w:rsidR="001336A6" w:rsidRPr="00D907B5" w:rsidRDefault="001336A6" w:rsidP="001336A6">
            <w:pPr>
              <w:spacing w:after="0"/>
              <w:jc w:val="center"/>
              <w:rPr>
                <w:rFonts w:eastAsia="DengXian"/>
                <w:color w:val="000000"/>
                <w:sz w:val="16"/>
                <w:szCs w:val="16"/>
              </w:rPr>
            </w:pPr>
          </w:p>
        </w:tc>
        <w:tc>
          <w:tcPr>
            <w:tcW w:w="1087" w:type="dxa"/>
            <w:vMerge/>
            <w:tcBorders>
              <w:left w:val="nil"/>
              <w:bottom w:val="single" w:sz="4" w:space="0" w:color="auto"/>
              <w:right w:val="single" w:sz="4" w:space="0" w:color="auto"/>
            </w:tcBorders>
            <w:shd w:val="clear" w:color="auto" w:fill="auto"/>
            <w:noWrap/>
            <w:vAlign w:val="center"/>
          </w:tcPr>
          <w:p w14:paraId="787203EA" w14:textId="77777777" w:rsidR="001336A6" w:rsidRPr="00D907B5" w:rsidRDefault="001336A6" w:rsidP="001336A6">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490D1BEC" w14:textId="77777777" w:rsidR="001336A6" w:rsidRPr="00D907B5" w:rsidRDefault="001336A6" w:rsidP="001336A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16F50694" w14:textId="32BCC3F7" w:rsidR="001336A6" w:rsidRPr="00D907B5" w:rsidRDefault="001336A6" w:rsidP="001336A6">
            <w:pPr>
              <w:spacing w:after="0"/>
              <w:jc w:val="center"/>
              <w:rPr>
                <w:rFonts w:eastAsia="DengXian"/>
                <w:color w:val="000000"/>
                <w:sz w:val="16"/>
                <w:szCs w:val="16"/>
              </w:rPr>
            </w:pPr>
            <w:r>
              <w:rPr>
                <w:rFonts w:eastAsia="DengXian"/>
                <w:color w:val="000000"/>
                <w:sz w:val="16"/>
                <w:szCs w:val="16"/>
              </w:rPr>
              <w:t>58.52</w:t>
            </w:r>
          </w:p>
        </w:tc>
        <w:tc>
          <w:tcPr>
            <w:tcW w:w="1107" w:type="dxa"/>
            <w:vMerge/>
            <w:tcBorders>
              <w:left w:val="nil"/>
              <w:bottom w:val="single" w:sz="4" w:space="0" w:color="auto"/>
              <w:right w:val="single" w:sz="4" w:space="0" w:color="auto"/>
            </w:tcBorders>
            <w:shd w:val="clear" w:color="auto" w:fill="auto"/>
            <w:noWrap/>
            <w:vAlign w:val="center"/>
          </w:tcPr>
          <w:p w14:paraId="510A0713" w14:textId="77777777" w:rsidR="001336A6" w:rsidRPr="00D907B5" w:rsidRDefault="001336A6" w:rsidP="001336A6">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08BE3D4C" w14:textId="77777777" w:rsidR="001336A6" w:rsidRPr="00D907B5" w:rsidRDefault="001336A6" w:rsidP="001336A6">
            <w:pPr>
              <w:spacing w:after="0"/>
              <w:jc w:val="center"/>
              <w:rPr>
                <w:rFonts w:eastAsia="DengXian"/>
                <w:color w:val="000000"/>
                <w:sz w:val="16"/>
                <w:szCs w:val="16"/>
              </w:rPr>
            </w:pPr>
          </w:p>
        </w:tc>
      </w:tr>
      <w:tr w:rsidR="001336A6" w:rsidRPr="00D907B5" w14:paraId="21F35C5B" w14:textId="77777777" w:rsidTr="00040953">
        <w:trPr>
          <w:trHeight w:val="405"/>
        </w:trPr>
        <w:tc>
          <w:tcPr>
            <w:tcW w:w="1093" w:type="dxa"/>
            <w:vMerge/>
            <w:tcBorders>
              <w:left w:val="single" w:sz="4" w:space="0" w:color="auto"/>
              <w:right w:val="single" w:sz="4" w:space="0" w:color="auto"/>
            </w:tcBorders>
            <w:vAlign w:val="center"/>
          </w:tcPr>
          <w:p w14:paraId="57E3D1B5" w14:textId="77777777" w:rsidR="001336A6" w:rsidRPr="00D907B5" w:rsidRDefault="001336A6" w:rsidP="001336A6">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shd w:val="clear" w:color="auto" w:fill="auto"/>
            <w:vAlign w:val="center"/>
          </w:tcPr>
          <w:p w14:paraId="59F0FF18" w14:textId="77777777" w:rsidR="001336A6" w:rsidRPr="00D907B5" w:rsidRDefault="001336A6" w:rsidP="001336A6">
            <w:pPr>
              <w:spacing w:after="0"/>
              <w:jc w:val="center"/>
              <w:rPr>
                <w:rFonts w:eastAsia="DengXian"/>
                <w:b/>
                <w:bCs/>
                <w:color w:val="000000"/>
                <w:sz w:val="16"/>
                <w:szCs w:val="16"/>
              </w:rPr>
            </w:pPr>
            <w:r w:rsidRPr="00D907B5">
              <w:rPr>
                <w:rFonts w:eastAsia="DengXian"/>
                <w:b/>
                <w:bCs/>
                <w:color w:val="000000"/>
                <w:sz w:val="16"/>
                <w:szCs w:val="16"/>
              </w:rPr>
              <w:t>D1T1-B</w:t>
            </w:r>
          </w:p>
        </w:tc>
        <w:tc>
          <w:tcPr>
            <w:tcW w:w="1195" w:type="dxa"/>
            <w:tcBorders>
              <w:top w:val="nil"/>
              <w:left w:val="nil"/>
              <w:bottom w:val="single" w:sz="4" w:space="0" w:color="auto"/>
              <w:right w:val="single" w:sz="4" w:space="0" w:color="auto"/>
            </w:tcBorders>
            <w:shd w:val="clear" w:color="auto" w:fill="auto"/>
            <w:noWrap/>
            <w:vAlign w:val="center"/>
          </w:tcPr>
          <w:p w14:paraId="0D771C9B" w14:textId="77777777" w:rsidR="001336A6" w:rsidRPr="00D907B5" w:rsidRDefault="001336A6" w:rsidP="001336A6">
            <w:pPr>
              <w:spacing w:after="0"/>
              <w:jc w:val="center"/>
              <w:rPr>
                <w:rFonts w:eastAsia="DengXian"/>
                <w:color w:val="000000"/>
                <w:sz w:val="16"/>
                <w:szCs w:val="16"/>
              </w:rPr>
            </w:pPr>
            <w:r>
              <w:rPr>
                <w:rFonts w:eastAsia="DengXian"/>
                <w:color w:val="000000"/>
                <w:sz w:val="16"/>
                <w:szCs w:val="16"/>
              </w:rPr>
              <w:t>70.1</w:t>
            </w:r>
          </w:p>
        </w:tc>
        <w:tc>
          <w:tcPr>
            <w:tcW w:w="1087" w:type="dxa"/>
            <w:vMerge w:val="restart"/>
            <w:tcBorders>
              <w:top w:val="nil"/>
              <w:left w:val="nil"/>
              <w:right w:val="single" w:sz="4" w:space="0" w:color="auto"/>
            </w:tcBorders>
            <w:shd w:val="clear" w:color="auto" w:fill="auto"/>
            <w:noWrap/>
            <w:vAlign w:val="center"/>
          </w:tcPr>
          <w:p w14:paraId="2D911477" w14:textId="77777777" w:rsidR="001336A6" w:rsidRPr="00D907B5" w:rsidRDefault="001336A6" w:rsidP="001336A6">
            <w:pPr>
              <w:spacing w:after="0"/>
              <w:jc w:val="center"/>
              <w:rPr>
                <w:rFonts w:eastAsia="DengXian"/>
                <w:color w:val="000000"/>
                <w:sz w:val="16"/>
                <w:szCs w:val="16"/>
              </w:rPr>
            </w:pPr>
            <w:r>
              <w:rPr>
                <w:rFonts w:eastAsia="DengXian"/>
                <w:color w:val="000000"/>
                <w:sz w:val="16"/>
                <w:szCs w:val="16"/>
              </w:rPr>
              <w:t>59.1</w:t>
            </w:r>
          </w:p>
        </w:tc>
        <w:tc>
          <w:tcPr>
            <w:tcW w:w="1132" w:type="dxa"/>
            <w:vMerge w:val="restart"/>
            <w:tcBorders>
              <w:top w:val="nil"/>
              <w:left w:val="nil"/>
              <w:right w:val="single" w:sz="4" w:space="0" w:color="auto"/>
            </w:tcBorders>
          </w:tcPr>
          <w:p w14:paraId="31CAEEE0" w14:textId="77777777" w:rsidR="001336A6" w:rsidRPr="00D907B5" w:rsidRDefault="001336A6" w:rsidP="001336A6">
            <w:pPr>
              <w:spacing w:after="0"/>
              <w:jc w:val="center"/>
              <w:rPr>
                <w:rFonts w:eastAsia="DengXian"/>
                <w:color w:val="000000"/>
                <w:sz w:val="16"/>
                <w:szCs w:val="16"/>
              </w:rPr>
            </w:pPr>
          </w:p>
          <w:p w14:paraId="513AD274" w14:textId="77777777" w:rsidR="001336A6" w:rsidRDefault="001336A6" w:rsidP="001336A6">
            <w:pPr>
              <w:spacing w:after="0"/>
              <w:jc w:val="center"/>
              <w:rPr>
                <w:rFonts w:eastAsia="DengXian"/>
                <w:color w:val="000000"/>
                <w:sz w:val="16"/>
                <w:szCs w:val="16"/>
              </w:rPr>
            </w:pPr>
          </w:p>
          <w:p w14:paraId="58A88621" w14:textId="77777777" w:rsidR="001336A6" w:rsidRPr="00D907B5" w:rsidRDefault="001336A6" w:rsidP="001336A6">
            <w:pPr>
              <w:spacing w:after="0"/>
              <w:jc w:val="center"/>
              <w:rPr>
                <w:rFonts w:eastAsia="DengXian"/>
                <w:color w:val="000000"/>
                <w:sz w:val="16"/>
                <w:szCs w:val="16"/>
              </w:rPr>
            </w:pPr>
            <w:r>
              <w:rPr>
                <w:rFonts w:eastAsia="DengXian"/>
                <w:color w:val="000000"/>
                <w:sz w:val="16"/>
                <w:szCs w:val="16"/>
              </w:rPr>
              <w:t>70.1</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542E7F99" w14:textId="686DE99D" w:rsidR="001336A6" w:rsidRPr="00D907B5" w:rsidRDefault="001336A6" w:rsidP="001336A6">
            <w:pPr>
              <w:spacing w:after="0"/>
              <w:jc w:val="center"/>
              <w:rPr>
                <w:rFonts w:eastAsia="DengXian"/>
                <w:color w:val="000000"/>
                <w:sz w:val="16"/>
                <w:szCs w:val="16"/>
              </w:rPr>
            </w:pPr>
            <w:r>
              <w:rPr>
                <w:rFonts w:eastAsia="DengXian"/>
                <w:color w:val="000000"/>
                <w:sz w:val="16"/>
                <w:szCs w:val="16"/>
              </w:rPr>
              <w:t>69</w:t>
            </w:r>
          </w:p>
        </w:tc>
        <w:tc>
          <w:tcPr>
            <w:tcW w:w="1107" w:type="dxa"/>
            <w:vMerge w:val="restart"/>
            <w:tcBorders>
              <w:top w:val="nil"/>
              <w:left w:val="nil"/>
              <w:right w:val="single" w:sz="4" w:space="0" w:color="auto"/>
            </w:tcBorders>
            <w:shd w:val="clear" w:color="auto" w:fill="auto"/>
            <w:noWrap/>
            <w:vAlign w:val="center"/>
          </w:tcPr>
          <w:p w14:paraId="16E1E1BB" w14:textId="672653DE" w:rsidR="001336A6" w:rsidRPr="00D907B5" w:rsidRDefault="001336A6" w:rsidP="001336A6">
            <w:pPr>
              <w:spacing w:after="0"/>
              <w:jc w:val="center"/>
              <w:rPr>
                <w:rFonts w:eastAsia="DengXian"/>
                <w:color w:val="000000"/>
                <w:sz w:val="16"/>
                <w:szCs w:val="16"/>
              </w:rPr>
            </w:pPr>
            <w:r>
              <w:rPr>
                <w:rFonts w:eastAsia="DengXian"/>
                <w:color w:val="000000"/>
                <w:sz w:val="16"/>
                <w:szCs w:val="16"/>
              </w:rPr>
              <w:t>62.4</w:t>
            </w:r>
          </w:p>
        </w:tc>
        <w:tc>
          <w:tcPr>
            <w:tcW w:w="1170" w:type="dxa"/>
            <w:vMerge w:val="restart"/>
            <w:tcBorders>
              <w:top w:val="nil"/>
              <w:left w:val="nil"/>
              <w:right w:val="single" w:sz="4" w:space="0" w:color="auto"/>
            </w:tcBorders>
            <w:shd w:val="clear" w:color="auto" w:fill="auto"/>
            <w:vAlign w:val="center"/>
          </w:tcPr>
          <w:p w14:paraId="729D91E8" w14:textId="0A7309E9" w:rsidR="001336A6" w:rsidRPr="00D907B5" w:rsidRDefault="001336A6" w:rsidP="001336A6">
            <w:pPr>
              <w:spacing w:after="0"/>
              <w:jc w:val="center"/>
              <w:rPr>
                <w:rFonts w:eastAsia="DengXian"/>
                <w:color w:val="000000"/>
                <w:sz w:val="16"/>
                <w:szCs w:val="16"/>
              </w:rPr>
            </w:pPr>
            <w:r>
              <w:rPr>
                <w:rFonts w:eastAsia="DengXian"/>
                <w:color w:val="000000"/>
                <w:sz w:val="16"/>
                <w:szCs w:val="16"/>
              </w:rPr>
              <w:t>69</w:t>
            </w:r>
          </w:p>
        </w:tc>
      </w:tr>
      <w:tr w:rsidR="001336A6" w:rsidRPr="00D907B5" w14:paraId="7EF005F4" w14:textId="77777777" w:rsidTr="00040953">
        <w:trPr>
          <w:trHeight w:val="435"/>
        </w:trPr>
        <w:tc>
          <w:tcPr>
            <w:tcW w:w="1093" w:type="dxa"/>
            <w:vMerge/>
            <w:tcBorders>
              <w:left w:val="single" w:sz="4" w:space="0" w:color="auto"/>
              <w:bottom w:val="single" w:sz="4" w:space="0" w:color="auto"/>
              <w:right w:val="single" w:sz="4" w:space="0" w:color="auto"/>
            </w:tcBorders>
            <w:vAlign w:val="center"/>
          </w:tcPr>
          <w:p w14:paraId="102AD844" w14:textId="77777777" w:rsidR="001336A6" w:rsidRPr="00D907B5" w:rsidRDefault="001336A6" w:rsidP="001336A6">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shd w:val="clear" w:color="auto" w:fill="auto"/>
            <w:vAlign w:val="center"/>
          </w:tcPr>
          <w:p w14:paraId="56B76DF0" w14:textId="77777777" w:rsidR="001336A6" w:rsidRPr="00D907B5" w:rsidRDefault="001336A6" w:rsidP="001336A6">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560163BB" w14:textId="77777777" w:rsidR="001336A6" w:rsidRPr="00D907B5" w:rsidRDefault="001336A6" w:rsidP="001336A6">
            <w:pPr>
              <w:spacing w:after="0"/>
              <w:jc w:val="center"/>
              <w:rPr>
                <w:rFonts w:eastAsia="DengXian"/>
                <w:color w:val="000000"/>
                <w:sz w:val="16"/>
                <w:szCs w:val="16"/>
              </w:rPr>
            </w:pPr>
            <w:r>
              <w:rPr>
                <w:rFonts w:eastAsia="DengXian"/>
                <w:color w:val="000000"/>
                <w:sz w:val="16"/>
                <w:szCs w:val="16"/>
              </w:rPr>
              <w:t>59.1</w:t>
            </w:r>
          </w:p>
        </w:tc>
        <w:tc>
          <w:tcPr>
            <w:tcW w:w="1087" w:type="dxa"/>
            <w:vMerge/>
            <w:tcBorders>
              <w:left w:val="nil"/>
              <w:bottom w:val="single" w:sz="4" w:space="0" w:color="auto"/>
              <w:right w:val="single" w:sz="4" w:space="0" w:color="auto"/>
            </w:tcBorders>
            <w:shd w:val="clear" w:color="auto" w:fill="auto"/>
            <w:noWrap/>
            <w:vAlign w:val="center"/>
          </w:tcPr>
          <w:p w14:paraId="0E5BEB15" w14:textId="77777777" w:rsidR="001336A6" w:rsidRPr="00D907B5" w:rsidRDefault="001336A6" w:rsidP="001336A6">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7756388D" w14:textId="77777777" w:rsidR="001336A6" w:rsidRPr="00D907B5" w:rsidRDefault="001336A6" w:rsidP="001336A6">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C474B4" w14:textId="6A824A7C" w:rsidR="001336A6" w:rsidRPr="00D907B5" w:rsidRDefault="001336A6" w:rsidP="001336A6">
            <w:pPr>
              <w:spacing w:after="0"/>
              <w:jc w:val="center"/>
              <w:rPr>
                <w:rFonts w:eastAsia="DengXian"/>
                <w:color w:val="000000"/>
                <w:sz w:val="16"/>
                <w:szCs w:val="16"/>
              </w:rPr>
            </w:pPr>
            <w:r>
              <w:rPr>
                <w:rFonts w:eastAsia="DengXian"/>
                <w:color w:val="000000"/>
                <w:sz w:val="16"/>
                <w:szCs w:val="16"/>
              </w:rPr>
              <w:t>62.4</w:t>
            </w:r>
          </w:p>
        </w:tc>
        <w:tc>
          <w:tcPr>
            <w:tcW w:w="1107" w:type="dxa"/>
            <w:vMerge/>
            <w:tcBorders>
              <w:left w:val="nil"/>
              <w:bottom w:val="single" w:sz="4" w:space="0" w:color="auto"/>
              <w:right w:val="single" w:sz="4" w:space="0" w:color="auto"/>
            </w:tcBorders>
            <w:shd w:val="clear" w:color="auto" w:fill="auto"/>
            <w:noWrap/>
            <w:vAlign w:val="center"/>
          </w:tcPr>
          <w:p w14:paraId="28BE046B" w14:textId="77777777" w:rsidR="001336A6" w:rsidRPr="00D907B5" w:rsidRDefault="001336A6" w:rsidP="001336A6">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1CBC4D59" w14:textId="77777777" w:rsidR="001336A6" w:rsidRPr="00D907B5" w:rsidRDefault="001336A6" w:rsidP="001336A6">
            <w:pPr>
              <w:spacing w:after="0"/>
              <w:jc w:val="center"/>
              <w:rPr>
                <w:rFonts w:eastAsia="DengXian"/>
                <w:color w:val="000000"/>
                <w:sz w:val="16"/>
                <w:szCs w:val="16"/>
              </w:rPr>
            </w:pPr>
          </w:p>
        </w:tc>
      </w:tr>
      <w:tr w:rsidR="001336A6" w:rsidRPr="00D907B5" w14:paraId="5CD472B9" w14:textId="77777777" w:rsidTr="00040953">
        <w:trPr>
          <w:trHeight w:val="276"/>
        </w:trPr>
        <w:tc>
          <w:tcPr>
            <w:tcW w:w="1093" w:type="dxa"/>
            <w:tcBorders>
              <w:top w:val="nil"/>
              <w:left w:val="nil"/>
              <w:bottom w:val="nil"/>
              <w:right w:val="nil"/>
            </w:tcBorders>
            <w:shd w:val="clear" w:color="auto" w:fill="auto"/>
            <w:noWrap/>
            <w:vAlign w:val="center"/>
          </w:tcPr>
          <w:p w14:paraId="59214B70" w14:textId="77777777" w:rsidR="001336A6" w:rsidRPr="00D907B5" w:rsidRDefault="001336A6" w:rsidP="001336A6">
            <w:pPr>
              <w:spacing w:after="0"/>
              <w:rPr>
                <w:rFonts w:eastAsia="Times New Roman"/>
                <w:sz w:val="16"/>
                <w:szCs w:val="16"/>
              </w:rPr>
            </w:pPr>
          </w:p>
        </w:tc>
        <w:tc>
          <w:tcPr>
            <w:tcW w:w="1068" w:type="dxa"/>
            <w:tcBorders>
              <w:top w:val="nil"/>
              <w:left w:val="nil"/>
              <w:bottom w:val="nil"/>
              <w:right w:val="nil"/>
            </w:tcBorders>
            <w:shd w:val="clear" w:color="auto" w:fill="auto"/>
            <w:noWrap/>
            <w:vAlign w:val="center"/>
          </w:tcPr>
          <w:p w14:paraId="6D57F3CE" w14:textId="77777777" w:rsidR="001336A6" w:rsidRPr="00D907B5" w:rsidRDefault="001336A6" w:rsidP="001336A6">
            <w:pPr>
              <w:spacing w:after="0"/>
              <w:rPr>
                <w:rFonts w:eastAsia="Times New Roman"/>
                <w:sz w:val="16"/>
                <w:szCs w:val="16"/>
              </w:rPr>
            </w:pPr>
          </w:p>
        </w:tc>
        <w:tc>
          <w:tcPr>
            <w:tcW w:w="1195" w:type="dxa"/>
            <w:tcBorders>
              <w:top w:val="nil"/>
              <w:left w:val="nil"/>
              <w:bottom w:val="nil"/>
              <w:right w:val="nil"/>
            </w:tcBorders>
            <w:shd w:val="clear" w:color="auto" w:fill="auto"/>
            <w:noWrap/>
            <w:vAlign w:val="center"/>
          </w:tcPr>
          <w:p w14:paraId="62312A28" w14:textId="77777777" w:rsidR="001336A6" w:rsidRPr="00D907B5" w:rsidRDefault="001336A6" w:rsidP="001336A6">
            <w:pPr>
              <w:spacing w:after="0"/>
              <w:rPr>
                <w:rFonts w:eastAsia="Times New Roman"/>
                <w:sz w:val="16"/>
                <w:szCs w:val="16"/>
              </w:rPr>
            </w:pPr>
          </w:p>
        </w:tc>
        <w:tc>
          <w:tcPr>
            <w:tcW w:w="1087" w:type="dxa"/>
            <w:tcBorders>
              <w:top w:val="nil"/>
              <w:left w:val="nil"/>
              <w:bottom w:val="nil"/>
              <w:right w:val="nil"/>
            </w:tcBorders>
            <w:shd w:val="clear" w:color="auto" w:fill="auto"/>
            <w:noWrap/>
            <w:vAlign w:val="center"/>
          </w:tcPr>
          <w:p w14:paraId="132B3858" w14:textId="77777777" w:rsidR="001336A6" w:rsidRPr="00D907B5" w:rsidRDefault="001336A6" w:rsidP="001336A6">
            <w:pPr>
              <w:spacing w:after="0"/>
              <w:jc w:val="center"/>
              <w:rPr>
                <w:rFonts w:eastAsia="Times New Roman"/>
                <w:sz w:val="16"/>
                <w:szCs w:val="16"/>
              </w:rPr>
            </w:pPr>
          </w:p>
        </w:tc>
        <w:tc>
          <w:tcPr>
            <w:tcW w:w="1132" w:type="dxa"/>
            <w:tcBorders>
              <w:top w:val="nil"/>
              <w:left w:val="nil"/>
              <w:bottom w:val="nil"/>
              <w:right w:val="nil"/>
            </w:tcBorders>
          </w:tcPr>
          <w:p w14:paraId="7C1D4C73" w14:textId="77777777" w:rsidR="001336A6" w:rsidRPr="00D907B5" w:rsidRDefault="001336A6" w:rsidP="001336A6">
            <w:pPr>
              <w:spacing w:after="0"/>
              <w:rPr>
                <w:rFonts w:eastAsia="Times New Roman"/>
                <w:sz w:val="16"/>
                <w:szCs w:val="16"/>
              </w:rPr>
            </w:pPr>
          </w:p>
        </w:tc>
        <w:tc>
          <w:tcPr>
            <w:tcW w:w="963" w:type="dxa"/>
            <w:tcBorders>
              <w:top w:val="nil"/>
              <w:left w:val="nil"/>
              <w:bottom w:val="nil"/>
              <w:right w:val="nil"/>
            </w:tcBorders>
            <w:shd w:val="clear" w:color="auto" w:fill="auto"/>
            <w:noWrap/>
            <w:vAlign w:val="center"/>
          </w:tcPr>
          <w:p w14:paraId="0B0AD8BC" w14:textId="77777777" w:rsidR="001336A6" w:rsidRPr="00D907B5" w:rsidRDefault="001336A6" w:rsidP="001336A6">
            <w:pPr>
              <w:spacing w:after="0"/>
              <w:rPr>
                <w:rFonts w:eastAsia="Times New Roman"/>
                <w:sz w:val="16"/>
                <w:szCs w:val="16"/>
              </w:rPr>
            </w:pPr>
          </w:p>
        </w:tc>
        <w:tc>
          <w:tcPr>
            <w:tcW w:w="2277" w:type="dxa"/>
            <w:gridSpan w:val="2"/>
            <w:tcBorders>
              <w:top w:val="nil"/>
              <w:left w:val="nil"/>
              <w:bottom w:val="nil"/>
              <w:right w:val="nil"/>
            </w:tcBorders>
            <w:shd w:val="clear" w:color="auto" w:fill="auto"/>
            <w:noWrap/>
            <w:vAlign w:val="center"/>
          </w:tcPr>
          <w:p w14:paraId="3A2948A3" w14:textId="77777777" w:rsidR="001336A6" w:rsidRPr="00D907B5" w:rsidRDefault="001336A6" w:rsidP="001336A6">
            <w:pPr>
              <w:spacing w:after="0"/>
              <w:rPr>
                <w:rFonts w:eastAsia="Times New Roman"/>
                <w:sz w:val="16"/>
                <w:szCs w:val="16"/>
              </w:rPr>
            </w:pPr>
          </w:p>
        </w:tc>
      </w:tr>
      <w:tr w:rsidR="00BA64A8" w:rsidRPr="00D907B5" w14:paraId="04FE6854" w14:textId="77777777" w:rsidTr="00C6395E">
        <w:trPr>
          <w:trHeight w:val="552"/>
        </w:trPr>
        <w:tc>
          <w:tcPr>
            <w:tcW w:w="8815" w:type="dxa"/>
            <w:gridSpan w:val="8"/>
            <w:tcBorders>
              <w:top w:val="nil"/>
              <w:left w:val="nil"/>
              <w:right w:val="nil"/>
            </w:tcBorders>
            <w:shd w:val="clear" w:color="auto" w:fill="auto"/>
            <w:noWrap/>
            <w:vAlign w:val="center"/>
          </w:tcPr>
          <w:p w14:paraId="28A2B4CA" w14:textId="509F0562" w:rsidR="00BA64A8" w:rsidRPr="00BA64A8" w:rsidRDefault="00BA64A8" w:rsidP="00BA64A8">
            <w:pPr>
              <w:jc w:val="center"/>
              <w:rPr>
                <w:b/>
                <w:bCs/>
                <w:sz w:val="24"/>
                <w:szCs w:val="24"/>
              </w:rPr>
            </w:pPr>
            <w:r>
              <w:rPr>
                <w:b/>
                <w:bCs/>
                <w:sz w:val="24"/>
                <w:szCs w:val="24"/>
              </w:rPr>
              <w:t xml:space="preserve">Table 8: </w:t>
            </w:r>
            <w:r>
              <w:rPr>
                <w:sz w:val="24"/>
                <w:szCs w:val="24"/>
              </w:rPr>
              <w:t>coverage</w:t>
            </w:r>
            <w:r w:rsidRPr="00BA64A8">
              <w:rPr>
                <w:sz w:val="24"/>
                <w:szCs w:val="24"/>
              </w:rPr>
              <w:t xml:space="preserve"> values for device </w:t>
            </w:r>
            <w:r>
              <w:rPr>
                <w:sz w:val="24"/>
                <w:szCs w:val="24"/>
              </w:rPr>
              <w:t xml:space="preserve">2a </w:t>
            </w:r>
            <w:r w:rsidR="001B5E3B">
              <w:rPr>
                <w:sz w:val="24"/>
                <w:szCs w:val="24"/>
              </w:rPr>
              <w:t xml:space="preserve">and D1T1 scenario </w:t>
            </w:r>
            <w:r>
              <w:rPr>
                <w:sz w:val="24"/>
                <w:szCs w:val="24"/>
              </w:rPr>
              <w:t>with non-coherent reception</w:t>
            </w:r>
          </w:p>
        </w:tc>
      </w:tr>
      <w:tr w:rsidR="001336A6" w:rsidRPr="00D907B5" w14:paraId="79B13AE8" w14:textId="77777777" w:rsidTr="00040953">
        <w:trPr>
          <w:trHeight w:val="276"/>
        </w:trPr>
        <w:tc>
          <w:tcPr>
            <w:tcW w:w="1093"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324860B5" w14:textId="77777777" w:rsidR="001336A6" w:rsidRDefault="001336A6" w:rsidP="001336A6">
            <w:pPr>
              <w:spacing w:after="0"/>
              <w:jc w:val="center"/>
              <w:rPr>
                <w:rFonts w:eastAsia="DengXian"/>
                <w:b/>
                <w:bCs/>
                <w:color w:val="000000"/>
                <w:sz w:val="16"/>
                <w:szCs w:val="16"/>
              </w:rPr>
            </w:pPr>
            <w:r w:rsidRPr="00D907B5">
              <w:rPr>
                <w:rFonts w:eastAsia="DengXian"/>
                <w:b/>
                <w:bCs/>
                <w:color w:val="000000"/>
                <w:sz w:val="16"/>
                <w:szCs w:val="16"/>
              </w:rPr>
              <w:t>Target D2R BLER</w:t>
            </w:r>
          </w:p>
          <w:p w14:paraId="1DB2D0E7" w14:textId="77777777" w:rsidR="001336A6" w:rsidRPr="00D907B5" w:rsidRDefault="001336A6" w:rsidP="001336A6">
            <w:pPr>
              <w:spacing w:after="0"/>
              <w:jc w:val="center"/>
              <w:rPr>
                <w:rFonts w:eastAsia="DengXian"/>
                <w:b/>
                <w:bCs/>
                <w:color w:val="000000"/>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7004FCE4" w14:textId="77777777" w:rsidR="001336A6" w:rsidRDefault="001336A6" w:rsidP="001336A6">
            <w:pPr>
              <w:spacing w:after="0"/>
              <w:jc w:val="center"/>
              <w:rPr>
                <w:rFonts w:eastAsia="DengXian"/>
                <w:b/>
                <w:bCs/>
                <w:color w:val="000000"/>
                <w:sz w:val="16"/>
                <w:szCs w:val="16"/>
              </w:rPr>
            </w:pPr>
            <w:r w:rsidRPr="00F06766">
              <w:rPr>
                <w:rFonts w:eastAsia="DengXian"/>
                <w:b/>
                <w:bCs/>
                <w:color w:val="000000"/>
                <w:sz w:val="18"/>
                <w:szCs w:val="18"/>
              </w:rPr>
              <w:t>Scenario</w:t>
            </w:r>
          </w:p>
          <w:p w14:paraId="0A66A1E7" w14:textId="77777777" w:rsidR="001336A6" w:rsidRPr="00D907B5" w:rsidRDefault="001336A6" w:rsidP="001336A6">
            <w:pPr>
              <w:spacing w:after="0"/>
              <w:jc w:val="center"/>
              <w:rPr>
                <w:rFonts w:eastAsia="DengXian"/>
                <w:b/>
                <w:bCs/>
                <w:color w:val="00000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D9E1F2" w:fill="D9E1F2"/>
            <w:vAlign w:val="center"/>
          </w:tcPr>
          <w:p w14:paraId="1E5DE420" w14:textId="77777777" w:rsidR="001336A6" w:rsidRPr="00D907B5" w:rsidRDefault="001336A6" w:rsidP="001336A6">
            <w:pPr>
              <w:spacing w:after="0"/>
              <w:jc w:val="center"/>
              <w:rPr>
                <w:rFonts w:eastAsia="DengXian"/>
                <w:b/>
                <w:bCs/>
                <w:color w:val="000000"/>
                <w:sz w:val="16"/>
                <w:szCs w:val="16"/>
              </w:rPr>
            </w:pPr>
            <w:r w:rsidRPr="00D907B5">
              <w:rPr>
                <w:rFonts w:eastAsia="DengXian"/>
                <w:b/>
                <w:bCs/>
                <w:color w:val="000000"/>
                <w:sz w:val="16"/>
                <w:szCs w:val="16"/>
              </w:rPr>
              <w:t>R2D[4B]</w:t>
            </w:r>
          </w:p>
          <w:p w14:paraId="130564DD" w14:textId="77777777" w:rsidR="001336A6" w:rsidRPr="00D907B5" w:rsidRDefault="001336A6" w:rsidP="001336A6">
            <w:pPr>
              <w:spacing w:after="0"/>
              <w:jc w:val="center"/>
              <w:rPr>
                <w:rFonts w:eastAsia="DengXian"/>
                <w:b/>
                <w:bCs/>
                <w:color w:val="000000"/>
                <w:sz w:val="16"/>
                <w:szCs w:val="16"/>
              </w:rPr>
            </w:pPr>
            <w:r>
              <w:rPr>
                <w:rFonts w:eastAsia="DengXian"/>
                <w:b/>
                <w:bCs/>
                <w:color w:val="000000"/>
                <w:sz w:val="16"/>
                <w:szCs w:val="16"/>
              </w:rPr>
              <w:t>Distance (m)</w:t>
            </w:r>
          </w:p>
        </w:tc>
        <w:tc>
          <w:tcPr>
            <w:tcW w:w="1087" w:type="dxa"/>
            <w:tcBorders>
              <w:top w:val="single" w:sz="4" w:space="0" w:color="auto"/>
              <w:left w:val="single" w:sz="4" w:space="0" w:color="auto"/>
              <w:bottom w:val="single" w:sz="4" w:space="0" w:color="auto"/>
              <w:right w:val="single" w:sz="4" w:space="0" w:color="auto"/>
            </w:tcBorders>
            <w:shd w:val="clear" w:color="D9E1F2" w:fill="D9E1F2"/>
            <w:vAlign w:val="center"/>
          </w:tcPr>
          <w:p w14:paraId="50FB1F77" w14:textId="77777777" w:rsidR="001336A6" w:rsidRDefault="001336A6" w:rsidP="001336A6">
            <w:pPr>
              <w:spacing w:after="0"/>
              <w:jc w:val="center"/>
              <w:rPr>
                <w:rFonts w:eastAsia="DengXian"/>
                <w:b/>
                <w:bCs/>
                <w:color w:val="000000"/>
                <w:sz w:val="16"/>
                <w:szCs w:val="16"/>
              </w:rPr>
            </w:pPr>
            <w:r w:rsidRPr="00D907B5">
              <w:rPr>
                <w:rFonts w:eastAsia="DengXian"/>
                <w:b/>
                <w:bCs/>
                <w:color w:val="000000"/>
                <w:sz w:val="16"/>
                <w:szCs w:val="16"/>
              </w:rPr>
              <w:t>Min(R2D [4B])</w:t>
            </w:r>
          </w:p>
          <w:p w14:paraId="4CF30660" w14:textId="77777777" w:rsidR="001336A6" w:rsidRPr="00D907B5" w:rsidRDefault="001336A6" w:rsidP="001336A6">
            <w:pPr>
              <w:spacing w:after="0"/>
              <w:jc w:val="center"/>
              <w:rPr>
                <w:rFonts w:eastAsia="DengXian"/>
                <w:b/>
                <w:bCs/>
                <w:color w:val="000000"/>
                <w:sz w:val="16"/>
                <w:szCs w:val="16"/>
              </w:rPr>
            </w:pPr>
            <w:r>
              <w:rPr>
                <w:rFonts w:eastAsia="DengXian"/>
                <w:b/>
                <w:bCs/>
                <w:color w:val="000000"/>
                <w:sz w:val="16"/>
                <w:szCs w:val="16"/>
              </w:rPr>
              <w:t>Distance (m)</w:t>
            </w:r>
          </w:p>
        </w:tc>
        <w:tc>
          <w:tcPr>
            <w:tcW w:w="1132" w:type="dxa"/>
            <w:tcBorders>
              <w:top w:val="single" w:sz="4" w:space="0" w:color="auto"/>
              <w:left w:val="single" w:sz="4" w:space="0" w:color="auto"/>
              <w:bottom w:val="single" w:sz="4" w:space="0" w:color="auto"/>
              <w:right w:val="single" w:sz="4" w:space="0" w:color="auto"/>
            </w:tcBorders>
            <w:shd w:val="clear" w:color="D9E1F2" w:fill="D9E1F2"/>
          </w:tcPr>
          <w:p w14:paraId="22486B2A" w14:textId="77777777" w:rsidR="001336A6" w:rsidRDefault="001336A6" w:rsidP="001336A6">
            <w:pPr>
              <w:spacing w:after="0"/>
              <w:jc w:val="center"/>
              <w:rPr>
                <w:rFonts w:eastAsia="DengXian"/>
                <w:b/>
                <w:bCs/>
                <w:color w:val="000000"/>
                <w:sz w:val="16"/>
                <w:szCs w:val="16"/>
              </w:rPr>
            </w:pPr>
            <w:r w:rsidRPr="00D907B5">
              <w:rPr>
                <w:rFonts w:eastAsia="DengXian"/>
                <w:b/>
                <w:bCs/>
                <w:color w:val="000000"/>
                <w:sz w:val="16"/>
                <w:szCs w:val="16"/>
              </w:rPr>
              <w:t>Max(R2D[4B])</w:t>
            </w:r>
          </w:p>
          <w:p w14:paraId="4F43FF60" w14:textId="77777777" w:rsidR="001336A6" w:rsidRPr="00D907B5" w:rsidRDefault="001336A6" w:rsidP="001336A6">
            <w:pPr>
              <w:spacing w:after="0"/>
              <w:jc w:val="center"/>
              <w:rPr>
                <w:rFonts w:eastAsia="DengXian"/>
                <w:b/>
                <w:bCs/>
                <w:color w:val="000000"/>
                <w:sz w:val="16"/>
                <w:szCs w:val="16"/>
              </w:rPr>
            </w:pPr>
            <w:r>
              <w:rPr>
                <w:rFonts w:eastAsia="DengXian"/>
                <w:b/>
                <w:bCs/>
                <w:color w:val="000000"/>
                <w:sz w:val="16"/>
                <w:szCs w:val="16"/>
              </w:rPr>
              <w:t>Distance (m)</w:t>
            </w:r>
          </w:p>
        </w:tc>
        <w:tc>
          <w:tcPr>
            <w:tcW w:w="963" w:type="dxa"/>
            <w:tcBorders>
              <w:top w:val="single" w:sz="4" w:space="0" w:color="auto"/>
              <w:left w:val="single" w:sz="4" w:space="0" w:color="auto"/>
              <w:bottom w:val="single" w:sz="4" w:space="0" w:color="auto"/>
              <w:right w:val="single" w:sz="4" w:space="0" w:color="auto"/>
            </w:tcBorders>
            <w:shd w:val="clear" w:color="D9E1F2" w:fill="D9E1F2"/>
            <w:vAlign w:val="center"/>
          </w:tcPr>
          <w:p w14:paraId="7EA8ECE6" w14:textId="77777777" w:rsidR="001336A6" w:rsidRDefault="001336A6" w:rsidP="001336A6">
            <w:pPr>
              <w:spacing w:after="0"/>
              <w:jc w:val="center"/>
              <w:rPr>
                <w:rFonts w:eastAsia="DengXian"/>
                <w:b/>
                <w:bCs/>
                <w:color w:val="000000"/>
                <w:sz w:val="16"/>
                <w:szCs w:val="16"/>
              </w:rPr>
            </w:pPr>
            <w:r w:rsidRPr="00D907B5">
              <w:rPr>
                <w:rFonts w:eastAsia="DengXian"/>
                <w:b/>
                <w:bCs/>
                <w:color w:val="000000"/>
                <w:sz w:val="16"/>
                <w:szCs w:val="16"/>
              </w:rPr>
              <w:t>D2R[4B]</w:t>
            </w:r>
          </w:p>
          <w:p w14:paraId="31952A64" w14:textId="77777777" w:rsidR="001336A6" w:rsidRPr="00D907B5" w:rsidRDefault="001336A6" w:rsidP="001336A6">
            <w:pPr>
              <w:spacing w:after="0"/>
              <w:jc w:val="center"/>
              <w:rPr>
                <w:rFonts w:eastAsia="DengXian"/>
                <w:b/>
                <w:bCs/>
                <w:color w:val="000000"/>
                <w:sz w:val="16"/>
                <w:szCs w:val="16"/>
              </w:rPr>
            </w:pPr>
            <w:r>
              <w:rPr>
                <w:rFonts w:eastAsia="DengXian"/>
                <w:b/>
                <w:bCs/>
                <w:color w:val="000000"/>
                <w:sz w:val="16"/>
                <w:szCs w:val="16"/>
              </w:rPr>
              <w:t>Distance (m)</w:t>
            </w:r>
          </w:p>
        </w:tc>
        <w:tc>
          <w:tcPr>
            <w:tcW w:w="1107" w:type="dxa"/>
            <w:tcBorders>
              <w:top w:val="single" w:sz="4" w:space="0" w:color="auto"/>
              <w:left w:val="single" w:sz="4" w:space="0" w:color="auto"/>
              <w:bottom w:val="single" w:sz="4" w:space="0" w:color="auto"/>
              <w:right w:val="single" w:sz="4" w:space="0" w:color="auto"/>
            </w:tcBorders>
            <w:shd w:val="clear" w:color="D9E1F2" w:fill="D9E1F2"/>
            <w:vAlign w:val="center"/>
          </w:tcPr>
          <w:p w14:paraId="42881B77" w14:textId="77777777" w:rsidR="001336A6" w:rsidRDefault="001336A6" w:rsidP="001336A6">
            <w:pPr>
              <w:spacing w:after="0"/>
              <w:jc w:val="center"/>
              <w:rPr>
                <w:rFonts w:eastAsia="DengXian"/>
                <w:b/>
                <w:bCs/>
                <w:color w:val="000000"/>
                <w:sz w:val="16"/>
                <w:szCs w:val="16"/>
              </w:rPr>
            </w:pPr>
            <w:r w:rsidRPr="00D907B5">
              <w:rPr>
                <w:rFonts w:eastAsia="DengXian"/>
                <w:b/>
                <w:bCs/>
                <w:color w:val="000000"/>
                <w:sz w:val="16"/>
                <w:szCs w:val="16"/>
              </w:rPr>
              <w:t>Min(D2R[4B])</w:t>
            </w:r>
          </w:p>
          <w:p w14:paraId="7A927599" w14:textId="77777777" w:rsidR="001336A6" w:rsidRPr="00D907B5" w:rsidRDefault="001336A6" w:rsidP="001336A6">
            <w:pPr>
              <w:spacing w:after="0"/>
              <w:jc w:val="center"/>
              <w:rPr>
                <w:rFonts w:eastAsia="DengXian"/>
                <w:b/>
                <w:bCs/>
                <w:color w:val="000000"/>
                <w:sz w:val="16"/>
                <w:szCs w:val="16"/>
              </w:rPr>
            </w:pPr>
            <w:r>
              <w:rPr>
                <w:rFonts w:eastAsia="DengXian"/>
                <w:b/>
                <w:bCs/>
                <w:color w:val="000000"/>
                <w:sz w:val="16"/>
                <w:szCs w:val="16"/>
              </w:rPr>
              <w:t>Distance (m)</w:t>
            </w:r>
          </w:p>
        </w:tc>
        <w:tc>
          <w:tcPr>
            <w:tcW w:w="1170" w:type="dxa"/>
            <w:tcBorders>
              <w:top w:val="single" w:sz="4" w:space="0" w:color="auto"/>
              <w:left w:val="single" w:sz="4" w:space="0" w:color="auto"/>
              <w:bottom w:val="single" w:sz="4" w:space="0" w:color="auto"/>
              <w:right w:val="single" w:sz="4" w:space="0" w:color="auto"/>
            </w:tcBorders>
            <w:shd w:val="clear" w:color="D9E1F2" w:fill="D9E1F2"/>
            <w:vAlign w:val="center"/>
          </w:tcPr>
          <w:p w14:paraId="5FB678D3" w14:textId="77777777" w:rsidR="001336A6" w:rsidRDefault="001336A6" w:rsidP="001336A6">
            <w:pPr>
              <w:spacing w:after="0"/>
              <w:jc w:val="center"/>
              <w:rPr>
                <w:rFonts w:eastAsia="DengXian"/>
                <w:b/>
                <w:bCs/>
                <w:color w:val="000000"/>
                <w:sz w:val="16"/>
                <w:szCs w:val="16"/>
              </w:rPr>
            </w:pPr>
            <w:r w:rsidRPr="00D907B5">
              <w:rPr>
                <w:rFonts w:eastAsia="DengXian"/>
                <w:b/>
                <w:bCs/>
                <w:color w:val="000000"/>
                <w:sz w:val="16"/>
                <w:szCs w:val="16"/>
              </w:rPr>
              <w:t>Max(D2R[4B])</w:t>
            </w:r>
          </w:p>
          <w:p w14:paraId="7646156F" w14:textId="77777777" w:rsidR="001336A6" w:rsidRPr="00D907B5" w:rsidRDefault="001336A6" w:rsidP="001336A6">
            <w:pPr>
              <w:spacing w:after="0"/>
              <w:jc w:val="center"/>
              <w:rPr>
                <w:rFonts w:eastAsia="DengXian"/>
                <w:b/>
                <w:bCs/>
                <w:color w:val="000000"/>
                <w:sz w:val="16"/>
                <w:szCs w:val="16"/>
              </w:rPr>
            </w:pPr>
            <w:r>
              <w:rPr>
                <w:rFonts w:eastAsia="DengXian"/>
                <w:b/>
                <w:bCs/>
                <w:color w:val="000000"/>
                <w:sz w:val="16"/>
                <w:szCs w:val="16"/>
              </w:rPr>
              <w:t>Distance (m)</w:t>
            </w:r>
          </w:p>
        </w:tc>
      </w:tr>
      <w:tr w:rsidR="001336A6" w:rsidRPr="00D907B5" w14:paraId="6F961ACB" w14:textId="77777777" w:rsidTr="00040953">
        <w:trPr>
          <w:trHeight w:val="276"/>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2DD297" w14:textId="77777777" w:rsidR="001336A6" w:rsidRPr="00D907B5" w:rsidRDefault="001336A6" w:rsidP="001336A6">
            <w:pPr>
              <w:spacing w:after="0"/>
              <w:jc w:val="center"/>
              <w:rPr>
                <w:rFonts w:eastAsia="DengXian"/>
                <w:b/>
                <w:bCs/>
                <w:color w:val="000000"/>
                <w:sz w:val="16"/>
                <w:szCs w:val="16"/>
              </w:rPr>
            </w:pPr>
            <w:r w:rsidRPr="00D907B5">
              <w:rPr>
                <w:rFonts w:eastAsia="DengXian"/>
                <w:b/>
                <w:bCs/>
                <w:color w:val="000000"/>
                <w:sz w:val="16"/>
                <w:szCs w:val="16"/>
              </w:rPr>
              <w:t>0.1</w:t>
            </w:r>
          </w:p>
        </w:tc>
        <w:tc>
          <w:tcPr>
            <w:tcW w:w="1068" w:type="dxa"/>
            <w:vMerge w:val="restart"/>
            <w:tcBorders>
              <w:top w:val="single" w:sz="4" w:space="0" w:color="auto"/>
              <w:left w:val="single" w:sz="4" w:space="0" w:color="auto"/>
              <w:right w:val="single" w:sz="4" w:space="0" w:color="auto"/>
            </w:tcBorders>
            <w:shd w:val="clear" w:color="auto" w:fill="auto"/>
            <w:vAlign w:val="center"/>
          </w:tcPr>
          <w:p w14:paraId="3BF4AB85" w14:textId="77777777" w:rsidR="001336A6" w:rsidRPr="00D907B5" w:rsidRDefault="001336A6" w:rsidP="001336A6">
            <w:pPr>
              <w:spacing w:after="0"/>
              <w:jc w:val="center"/>
              <w:rPr>
                <w:rFonts w:eastAsia="DengXian"/>
                <w:b/>
                <w:bCs/>
                <w:color w:val="000000"/>
                <w:sz w:val="16"/>
                <w:szCs w:val="16"/>
              </w:rPr>
            </w:pPr>
            <w:r w:rsidRPr="00D907B5">
              <w:rPr>
                <w:rFonts w:eastAsia="DengXian"/>
                <w:b/>
                <w:bCs/>
                <w:color w:val="000000"/>
                <w:sz w:val="16"/>
                <w:szCs w:val="16"/>
              </w:rPr>
              <w:t>D1T1-A1</w:t>
            </w:r>
          </w:p>
        </w:tc>
        <w:tc>
          <w:tcPr>
            <w:tcW w:w="1195" w:type="dxa"/>
            <w:tcBorders>
              <w:top w:val="nil"/>
              <w:left w:val="nil"/>
              <w:bottom w:val="single" w:sz="4" w:space="0" w:color="auto"/>
              <w:right w:val="single" w:sz="4" w:space="0" w:color="auto"/>
            </w:tcBorders>
            <w:shd w:val="clear" w:color="auto" w:fill="auto"/>
            <w:noWrap/>
            <w:vAlign w:val="center"/>
          </w:tcPr>
          <w:p w14:paraId="3464DDCA" w14:textId="77777777" w:rsidR="001336A6" w:rsidRPr="004A56EE" w:rsidRDefault="001336A6" w:rsidP="001336A6">
            <w:pPr>
              <w:spacing w:after="0"/>
              <w:jc w:val="center"/>
              <w:rPr>
                <w:rFonts w:eastAsia="DengXian"/>
                <w:color w:val="000000"/>
                <w:sz w:val="16"/>
                <w:szCs w:val="16"/>
              </w:rPr>
            </w:pPr>
            <w:r w:rsidRPr="004A56EE">
              <w:rPr>
                <w:rFonts w:eastAsia="DengXian"/>
                <w:color w:val="000000"/>
                <w:sz w:val="16"/>
                <w:szCs w:val="16"/>
              </w:rPr>
              <w:t>50.94</w:t>
            </w:r>
          </w:p>
        </w:tc>
        <w:tc>
          <w:tcPr>
            <w:tcW w:w="1087" w:type="dxa"/>
            <w:vMerge w:val="restart"/>
            <w:tcBorders>
              <w:top w:val="nil"/>
              <w:left w:val="nil"/>
              <w:right w:val="single" w:sz="4" w:space="0" w:color="auto"/>
            </w:tcBorders>
            <w:shd w:val="clear" w:color="auto" w:fill="auto"/>
            <w:noWrap/>
            <w:vAlign w:val="center"/>
          </w:tcPr>
          <w:p w14:paraId="1C9D6B5F" w14:textId="77777777" w:rsidR="001336A6" w:rsidRPr="00D907B5" w:rsidRDefault="001336A6" w:rsidP="001336A6">
            <w:pPr>
              <w:spacing w:after="0"/>
              <w:jc w:val="center"/>
              <w:rPr>
                <w:rFonts w:eastAsia="DengXian"/>
                <w:color w:val="000000"/>
                <w:sz w:val="16"/>
                <w:szCs w:val="16"/>
              </w:rPr>
            </w:pPr>
            <w:r>
              <w:rPr>
                <w:rFonts w:eastAsia="DengXian"/>
                <w:color w:val="000000"/>
                <w:sz w:val="16"/>
                <w:szCs w:val="16"/>
              </w:rPr>
              <w:t>16.02</w:t>
            </w:r>
          </w:p>
        </w:tc>
        <w:tc>
          <w:tcPr>
            <w:tcW w:w="1132" w:type="dxa"/>
            <w:vMerge w:val="restart"/>
            <w:tcBorders>
              <w:top w:val="nil"/>
              <w:left w:val="nil"/>
              <w:right w:val="single" w:sz="4" w:space="0" w:color="auto"/>
            </w:tcBorders>
          </w:tcPr>
          <w:p w14:paraId="5E2CDEF2" w14:textId="77777777" w:rsidR="001336A6" w:rsidRDefault="001336A6" w:rsidP="001336A6">
            <w:pPr>
              <w:spacing w:after="0"/>
              <w:jc w:val="center"/>
              <w:rPr>
                <w:rFonts w:eastAsia="DengXian"/>
                <w:color w:val="000000"/>
                <w:sz w:val="16"/>
                <w:szCs w:val="16"/>
              </w:rPr>
            </w:pPr>
          </w:p>
          <w:p w14:paraId="7A71D608" w14:textId="77777777" w:rsidR="001336A6" w:rsidRDefault="001336A6" w:rsidP="001336A6">
            <w:pPr>
              <w:spacing w:after="0"/>
              <w:jc w:val="center"/>
              <w:rPr>
                <w:rFonts w:eastAsia="DengXian"/>
                <w:color w:val="000000"/>
                <w:sz w:val="16"/>
                <w:szCs w:val="16"/>
              </w:rPr>
            </w:pPr>
          </w:p>
          <w:p w14:paraId="7C2CF53A" w14:textId="77777777" w:rsidR="001336A6" w:rsidRDefault="001336A6" w:rsidP="001336A6">
            <w:pPr>
              <w:spacing w:after="0"/>
              <w:jc w:val="center"/>
              <w:rPr>
                <w:rFonts w:eastAsia="DengXian"/>
                <w:color w:val="000000"/>
                <w:sz w:val="16"/>
                <w:szCs w:val="16"/>
              </w:rPr>
            </w:pPr>
          </w:p>
          <w:p w14:paraId="63C8A9E1" w14:textId="77777777" w:rsidR="001336A6" w:rsidRPr="00D907B5" w:rsidRDefault="001336A6" w:rsidP="001336A6">
            <w:pPr>
              <w:spacing w:after="0"/>
              <w:jc w:val="center"/>
              <w:rPr>
                <w:rFonts w:eastAsia="DengXian"/>
                <w:color w:val="000000"/>
                <w:sz w:val="16"/>
                <w:szCs w:val="16"/>
              </w:rPr>
            </w:pPr>
            <w:r>
              <w:rPr>
                <w:rFonts w:eastAsia="DengXian"/>
                <w:color w:val="000000"/>
                <w:sz w:val="16"/>
                <w:szCs w:val="16"/>
              </w:rPr>
              <w:t>50.94</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242A07AA" w14:textId="5089E5F2" w:rsidR="001336A6" w:rsidRPr="00D907B5" w:rsidRDefault="000722FC" w:rsidP="001336A6">
            <w:pPr>
              <w:spacing w:after="0"/>
              <w:jc w:val="center"/>
              <w:rPr>
                <w:rFonts w:eastAsia="DengXian"/>
                <w:color w:val="000000"/>
                <w:sz w:val="16"/>
                <w:szCs w:val="16"/>
              </w:rPr>
            </w:pPr>
            <w:r>
              <w:rPr>
                <w:rFonts w:eastAsia="DengXian"/>
                <w:color w:val="000000"/>
                <w:sz w:val="16"/>
                <w:szCs w:val="16"/>
              </w:rPr>
              <w:t>28.55</w:t>
            </w:r>
          </w:p>
        </w:tc>
        <w:tc>
          <w:tcPr>
            <w:tcW w:w="1107" w:type="dxa"/>
            <w:vMerge w:val="restart"/>
            <w:tcBorders>
              <w:top w:val="nil"/>
              <w:left w:val="nil"/>
              <w:right w:val="single" w:sz="4" w:space="0" w:color="auto"/>
            </w:tcBorders>
            <w:shd w:val="clear" w:color="auto" w:fill="auto"/>
            <w:noWrap/>
            <w:vAlign w:val="center"/>
          </w:tcPr>
          <w:p w14:paraId="7B74BFF3" w14:textId="7D2DBF8E" w:rsidR="001336A6" w:rsidRPr="00D907B5" w:rsidRDefault="000722FC" w:rsidP="001336A6">
            <w:pPr>
              <w:spacing w:after="0"/>
              <w:jc w:val="center"/>
              <w:rPr>
                <w:rFonts w:eastAsia="DengXian"/>
                <w:color w:val="000000"/>
                <w:sz w:val="16"/>
                <w:szCs w:val="16"/>
              </w:rPr>
            </w:pPr>
            <w:r>
              <w:rPr>
                <w:rFonts w:eastAsia="DengXian"/>
                <w:color w:val="000000"/>
                <w:sz w:val="16"/>
                <w:szCs w:val="16"/>
              </w:rPr>
              <w:t>28.33</w:t>
            </w:r>
          </w:p>
        </w:tc>
        <w:tc>
          <w:tcPr>
            <w:tcW w:w="1170" w:type="dxa"/>
            <w:vMerge w:val="restart"/>
            <w:tcBorders>
              <w:top w:val="nil"/>
              <w:left w:val="nil"/>
              <w:right w:val="single" w:sz="4" w:space="0" w:color="auto"/>
            </w:tcBorders>
            <w:shd w:val="clear" w:color="auto" w:fill="auto"/>
            <w:vAlign w:val="center"/>
          </w:tcPr>
          <w:p w14:paraId="48F4BA26" w14:textId="76E42EAD" w:rsidR="001336A6" w:rsidRPr="00D907B5" w:rsidRDefault="000722FC" w:rsidP="001336A6">
            <w:pPr>
              <w:spacing w:after="0"/>
              <w:jc w:val="center"/>
              <w:rPr>
                <w:rFonts w:eastAsia="DengXian"/>
                <w:color w:val="000000"/>
                <w:sz w:val="16"/>
                <w:szCs w:val="16"/>
              </w:rPr>
            </w:pPr>
            <w:r>
              <w:rPr>
                <w:rFonts w:eastAsia="DengXian"/>
                <w:color w:val="000000"/>
                <w:sz w:val="16"/>
                <w:szCs w:val="16"/>
              </w:rPr>
              <w:t>28.55</w:t>
            </w:r>
          </w:p>
        </w:tc>
      </w:tr>
      <w:tr w:rsidR="001336A6" w:rsidRPr="00D907B5" w14:paraId="4091DB12"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6C8ED986" w14:textId="77777777" w:rsidR="001336A6" w:rsidRPr="00D907B5" w:rsidRDefault="001336A6" w:rsidP="001336A6">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3F3BEC94" w14:textId="77777777" w:rsidR="001336A6" w:rsidRPr="00D907B5" w:rsidRDefault="001336A6" w:rsidP="001336A6">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78EFD030" w14:textId="77777777" w:rsidR="001336A6" w:rsidRPr="004A56EE" w:rsidRDefault="001336A6" w:rsidP="001336A6">
            <w:pPr>
              <w:spacing w:after="0"/>
              <w:jc w:val="center"/>
              <w:rPr>
                <w:rFonts w:eastAsia="DengXian"/>
                <w:color w:val="000000"/>
                <w:sz w:val="16"/>
                <w:szCs w:val="16"/>
              </w:rPr>
            </w:pPr>
            <w:r w:rsidRPr="004A56EE">
              <w:rPr>
                <w:rFonts w:eastAsia="DengXian"/>
                <w:color w:val="000000"/>
                <w:sz w:val="16"/>
                <w:szCs w:val="16"/>
              </w:rPr>
              <w:t>50.94</w:t>
            </w:r>
          </w:p>
        </w:tc>
        <w:tc>
          <w:tcPr>
            <w:tcW w:w="1087" w:type="dxa"/>
            <w:vMerge/>
            <w:tcBorders>
              <w:left w:val="nil"/>
              <w:right w:val="single" w:sz="4" w:space="0" w:color="auto"/>
            </w:tcBorders>
            <w:shd w:val="clear" w:color="auto" w:fill="auto"/>
            <w:noWrap/>
            <w:vAlign w:val="center"/>
          </w:tcPr>
          <w:p w14:paraId="2312CD41" w14:textId="77777777" w:rsidR="001336A6" w:rsidRPr="00D907B5" w:rsidRDefault="001336A6" w:rsidP="001336A6">
            <w:pPr>
              <w:spacing w:after="0"/>
              <w:jc w:val="center"/>
              <w:rPr>
                <w:rFonts w:eastAsia="DengXian"/>
                <w:color w:val="000000"/>
                <w:sz w:val="16"/>
                <w:szCs w:val="16"/>
              </w:rPr>
            </w:pPr>
          </w:p>
        </w:tc>
        <w:tc>
          <w:tcPr>
            <w:tcW w:w="1132" w:type="dxa"/>
            <w:vMerge/>
            <w:tcBorders>
              <w:left w:val="nil"/>
              <w:right w:val="single" w:sz="4" w:space="0" w:color="auto"/>
            </w:tcBorders>
          </w:tcPr>
          <w:p w14:paraId="23590E5B" w14:textId="77777777" w:rsidR="001336A6" w:rsidRPr="00D907B5" w:rsidRDefault="001336A6" w:rsidP="001336A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2A88876F" w14:textId="65FDD578" w:rsidR="001336A6" w:rsidRPr="00D907B5" w:rsidRDefault="000722FC" w:rsidP="001336A6">
            <w:pPr>
              <w:spacing w:after="0"/>
              <w:jc w:val="center"/>
              <w:rPr>
                <w:rFonts w:eastAsia="DengXian"/>
                <w:color w:val="000000"/>
                <w:sz w:val="16"/>
                <w:szCs w:val="16"/>
              </w:rPr>
            </w:pPr>
            <w:r>
              <w:rPr>
                <w:rFonts w:eastAsia="DengXian"/>
                <w:color w:val="000000"/>
                <w:sz w:val="16"/>
                <w:szCs w:val="16"/>
              </w:rPr>
              <w:t>28.42</w:t>
            </w:r>
          </w:p>
        </w:tc>
        <w:tc>
          <w:tcPr>
            <w:tcW w:w="1107" w:type="dxa"/>
            <w:vMerge/>
            <w:tcBorders>
              <w:left w:val="nil"/>
              <w:right w:val="single" w:sz="4" w:space="0" w:color="auto"/>
            </w:tcBorders>
            <w:shd w:val="clear" w:color="auto" w:fill="auto"/>
            <w:noWrap/>
            <w:vAlign w:val="center"/>
          </w:tcPr>
          <w:p w14:paraId="52C08703" w14:textId="77777777" w:rsidR="001336A6" w:rsidRPr="00D907B5" w:rsidRDefault="001336A6" w:rsidP="001336A6">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3F086830" w14:textId="77777777" w:rsidR="001336A6" w:rsidRPr="00D907B5" w:rsidRDefault="001336A6" w:rsidP="001336A6">
            <w:pPr>
              <w:spacing w:after="0"/>
              <w:jc w:val="center"/>
              <w:rPr>
                <w:rFonts w:eastAsia="DengXian"/>
                <w:color w:val="000000"/>
                <w:sz w:val="16"/>
                <w:szCs w:val="16"/>
              </w:rPr>
            </w:pPr>
          </w:p>
        </w:tc>
      </w:tr>
      <w:tr w:rsidR="001336A6" w:rsidRPr="00D907B5" w14:paraId="273EFE12"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368E0F04" w14:textId="77777777" w:rsidR="001336A6" w:rsidRPr="00D907B5" w:rsidRDefault="001336A6" w:rsidP="001336A6">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02E2DF41" w14:textId="77777777" w:rsidR="001336A6" w:rsidRPr="00D907B5" w:rsidRDefault="001336A6" w:rsidP="001336A6">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549B6913" w14:textId="77777777" w:rsidR="001336A6" w:rsidRPr="004A56EE" w:rsidRDefault="001336A6" w:rsidP="001336A6">
            <w:pPr>
              <w:spacing w:after="0"/>
              <w:jc w:val="center"/>
              <w:rPr>
                <w:rFonts w:eastAsia="DengXian"/>
                <w:color w:val="000000"/>
                <w:sz w:val="16"/>
                <w:szCs w:val="16"/>
              </w:rPr>
            </w:pPr>
            <w:r w:rsidRPr="004A56EE">
              <w:rPr>
                <w:rFonts w:eastAsia="DengXian"/>
                <w:color w:val="000000"/>
                <w:sz w:val="16"/>
                <w:szCs w:val="16"/>
              </w:rPr>
              <w:t>16.02</w:t>
            </w:r>
          </w:p>
        </w:tc>
        <w:tc>
          <w:tcPr>
            <w:tcW w:w="1087" w:type="dxa"/>
            <w:vMerge/>
            <w:tcBorders>
              <w:left w:val="nil"/>
              <w:right w:val="single" w:sz="4" w:space="0" w:color="auto"/>
            </w:tcBorders>
            <w:shd w:val="clear" w:color="auto" w:fill="auto"/>
            <w:noWrap/>
            <w:vAlign w:val="center"/>
          </w:tcPr>
          <w:p w14:paraId="691ADB0A" w14:textId="77777777" w:rsidR="001336A6" w:rsidRPr="00D907B5" w:rsidRDefault="001336A6" w:rsidP="001336A6">
            <w:pPr>
              <w:spacing w:after="0"/>
              <w:jc w:val="center"/>
              <w:rPr>
                <w:rFonts w:eastAsia="DengXian"/>
                <w:color w:val="000000"/>
                <w:sz w:val="16"/>
                <w:szCs w:val="16"/>
              </w:rPr>
            </w:pPr>
          </w:p>
        </w:tc>
        <w:tc>
          <w:tcPr>
            <w:tcW w:w="1132" w:type="dxa"/>
            <w:vMerge/>
            <w:tcBorders>
              <w:left w:val="nil"/>
              <w:right w:val="single" w:sz="4" w:space="0" w:color="auto"/>
            </w:tcBorders>
          </w:tcPr>
          <w:p w14:paraId="4651F702" w14:textId="77777777" w:rsidR="001336A6" w:rsidRPr="00D907B5" w:rsidRDefault="001336A6" w:rsidP="001336A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517DE28A" w14:textId="63E9BDBC" w:rsidR="001336A6" w:rsidRPr="00D907B5" w:rsidRDefault="000722FC" w:rsidP="001336A6">
            <w:pPr>
              <w:spacing w:after="0"/>
              <w:jc w:val="center"/>
              <w:rPr>
                <w:rFonts w:eastAsia="DengXian"/>
                <w:color w:val="000000"/>
                <w:sz w:val="16"/>
                <w:szCs w:val="16"/>
              </w:rPr>
            </w:pPr>
            <w:r>
              <w:rPr>
                <w:rFonts w:eastAsia="DengXian"/>
                <w:color w:val="000000"/>
                <w:sz w:val="16"/>
                <w:szCs w:val="16"/>
              </w:rPr>
              <w:t>28.38</w:t>
            </w:r>
          </w:p>
        </w:tc>
        <w:tc>
          <w:tcPr>
            <w:tcW w:w="1107" w:type="dxa"/>
            <w:vMerge/>
            <w:tcBorders>
              <w:left w:val="nil"/>
              <w:right w:val="single" w:sz="4" w:space="0" w:color="auto"/>
            </w:tcBorders>
            <w:shd w:val="clear" w:color="auto" w:fill="auto"/>
            <w:noWrap/>
            <w:vAlign w:val="center"/>
          </w:tcPr>
          <w:p w14:paraId="6568A7AA" w14:textId="77777777" w:rsidR="001336A6" w:rsidRPr="00D907B5" w:rsidRDefault="001336A6" w:rsidP="001336A6">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7AF5154C" w14:textId="77777777" w:rsidR="001336A6" w:rsidRPr="00D907B5" w:rsidRDefault="001336A6" w:rsidP="001336A6">
            <w:pPr>
              <w:spacing w:after="0"/>
              <w:jc w:val="center"/>
              <w:rPr>
                <w:rFonts w:eastAsia="DengXian"/>
                <w:color w:val="000000"/>
                <w:sz w:val="16"/>
                <w:szCs w:val="16"/>
              </w:rPr>
            </w:pPr>
          </w:p>
        </w:tc>
      </w:tr>
      <w:tr w:rsidR="001336A6" w:rsidRPr="00D907B5" w14:paraId="60C9111E" w14:textId="77777777" w:rsidTr="00040953">
        <w:trPr>
          <w:trHeight w:val="453"/>
        </w:trPr>
        <w:tc>
          <w:tcPr>
            <w:tcW w:w="1093" w:type="dxa"/>
            <w:vMerge/>
            <w:tcBorders>
              <w:top w:val="single" w:sz="4" w:space="0" w:color="auto"/>
              <w:left w:val="single" w:sz="4" w:space="0" w:color="auto"/>
              <w:bottom w:val="single" w:sz="4" w:space="0" w:color="auto"/>
              <w:right w:val="single" w:sz="4" w:space="0" w:color="auto"/>
            </w:tcBorders>
            <w:vAlign w:val="center"/>
          </w:tcPr>
          <w:p w14:paraId="36A5BCF3" w14:textId="77777777" w:rsidR="001336A6" w:rsidRPr="00D907B5" w:rsidRDefault="001336A6" w:rsidP="001336A6">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vAlign w:val="center"/>
          </w:tcPr>
          <w:p w14:paraId="0F4E89E7" w14:textId="77777777" w:rsidR="001336A6" w:rsidRPr="00D907B5" w:rsidRDefault="001336A6" w:rsidP="001336A6">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530D0B4E" w14:textId="77777777" w:rsidR="001336A6" w:rsidRPr="004A56EE" w:rsidRDefault="001336A6" w:rsidP="001336A6">
            <w:pPr>
              <w:spacing w:after="0"/>
              <w:jc w:val="center"/>
              <w:rPr>
                <w:rFonts w:eastAsia="DengXian"/>
                <w:color w:val="000000"/>
                <w:sz w:val="16"/>
                <w:szCs w:val="16"/>
              </w:rPr>
            </w:pPr>
            <w:r w:rsidRPr="004A56EE">
              <w:rPr>
                <w:rFonts w:eastAsia="DengXian"/>
                <w:color w:val="000000"/>
                <w:sz w:val="16"/>
                <w:szCs w:val="16"/>
              </w:rPr>
              <w:t>16.02</w:t>
            </w:r>
          </w:p>
        </w:tc>
        <w:tc>
          <w:tcPr>
            <w:tcW w:w="1087" w:type="dxa"/>
            <w:vMerge/>
            <w:tcBorders>
              <w:left w:val="nil"/>
              <w:bottom w:val="single" w:sz="4" w:space="0" w:color="auto"/>
              <w:right w:val="single" w:sz="4" w:space="0" w:color="auto"/>
            </w:tcBorders>
            <w:shd w:val="clear" w:color="auto" w:fill="auto"/>
            <w:noWrap/>
            <w:vAlign w:val="center"/>
          </w:tcPr>
          <w:p w14:paraId="36778581" w14:textId="77777777" w:rsidR="001336A6" w:rsidRPr="00D907B5" w:rsidRDefault="001336A6" w:rsidP="001336A6">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22497B5C" w14:textId="77777777" w:rsidR="001336A6" w:rsidRPr="00D907B5" w:rsidRDefault="001336A6" w:rsidP="001336A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780E358F" w14:textId="7F5CAD9A" w:rsidR="001336A6" w:rsidRPr="00D907B5" w:rsidRDefault="000722FC" w:rsidP="001336A6">
            <w:pPr>
              <w:spacing w:after="0"/>
              <w:jc w:val="center"/>
              <w:rPr>
                <w:rFonts w:eastAsia="DengXian"/>
                <w:color w:val="000000"/>
                <w:sz w:val="16"/>
                <w:szCs w:val="16"/>
              </w:rPr>
            </w:pPr>
            <w:r>
              <w:rPr>
                <w:rFonts w:eastAsia="DengXian"/>
                <w:color w:val="000000"/>
                <w:sz w:val="16"/>
                <w:szCs w:val="16"/>
              </w:rPr>
              <w:t>28.33</w:t>
            </w:r>
          </w:p>
        </w:tc>
        <w:tc>
          <w:tcPr>
            <w:tcW w:w="1107" w:type="dxa"/>
            <w:vMerge/>
            <w:tcBorders>
              <w:left w:val="nil"/>
              <w:bottom w:val="single" w:sz="4" w:space="0" w:color="auto"/>
              <w:right w:val="single" w:sz="4" w:space="0" w:color="auto"/>
            </w:tcBorders>
            <w:shd w:val="clear" w:color="auto" w:fill="auto"/>
            <w:noWrap/>
            <w:vAlign w:val="center"/>
          </w:tcPr>
          <w:p w14:paraId="5429B78B" w14:textId="77777777" w:rsidR="001336A6" w:rsidRPr="00D907B5" w:rsidRDefault="001336A6" w:rsidP="001336A6">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5F732E6E" w14:textId="77777777" w:rsidR="001336A6" w:rsidRPr="00D907B5" w:rsidRDefault="001336A6" w:rsidP="001336A6">
            <w:pPr>
              <w:spacing w:after="0"/>
              <w:jc w:val="center"/>
              <w:rPr>
                <w:rFonts w:eastAsia="DengXian"/>
                <w:color w:val="000000"/>
                <w:sz w:val="16"/>
                <w:szCs w:val="16"/>
              </w:rPr>
            </w:pPr>
          </w:p>
        </w:tc>
      </w:tr>
      <w:tr w:rsidR="000722FC" w:rsidRPr="00D907B5" w14:paraId="44107F6A"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1CA29FF7" w14:textId="77777777" w:rsidR="000722FC" w:rsidRPr="00D907B5" w:rsidRDefault="000722FC" w:rsidP="000722FC">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vAlign w:val="center"/>
          </w:tcPr>
          <w:p w14:paraId="25DF8812" w14:textId="77777777" w:rsidR="000722FC" w:rsidRPr="00D907B5" w:rsidRDefault="000722FC" w:rsidP="000722FC">
            <w:pPr>
              <w:spacing w:after="0"/>
              <w:jc w:val="center"/>
              <w:rPr>
                <w:rFonts w:eastAsia="DengXian"/>
                <w:b/>
                <w:bCs/>
                <w:color w:val="000000"/>
                <w:sz w:val="16"/>
                <w:szCs w:val="16"/>
              </w:rPr>
            </w:pPr>
            <w:r w:rsidRPr="00D907B5">
              <w:rPr>
                <w:rFonts w:eastAsia="DengXian"/>
                <w:b/>
                <w:bCs/>
                <w:color w:val="000000"/>
                <w:sz w:val="16"/>
                <w:szCs w:val="16"/>
              </w:rPr>
              <w:t>D1T1-A2</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0B73DD01" w14:textId="77777777" w:rsidR="000722FC" w:rsidRPr="00D907B5" w:rsidRDefault="000722FC" w:rsidP="000722FC">
            <w:pPr>
              <w:spacing w:after="0"/>
              <w:jc w:val="center"/>
              <w:rPr>
                <w:rFonts w:eastAsia="DengXian"/>
                <w:color w:val="000000"/>
                <w:sz w:val="16"/>
                <w:szCs w:val="16"/>
              </w:rPr>
            </w:pPr>
            <w:r>
              <w:rPr>
                <w:rFonts w:eastAsia="DengXian"/>
                <w:color w:val="000000"/>
                <w:sz w:val="16"/>
                <w:szCs w:val="16"/>
              </w:rPr>
              <w:t>50.94</w:t>
            </w:r>
          </w:p>
        </w:tc>
        <w:tc>
          <w:tcPr>
            <w:tcW w:w="1087" w:type="dxa"/>
            <w:vMerge w:val="restart"/>
            <w:tcBorders>
              <w:top w:val="nil"/>
              <w:left w:val="nil"/>
              <w:right w:val="single" w:sz="4" w:space="0" w:color="auto"/>
            </w:tcBorders>
            <w:shd w:val="clear" w:color="auto" w:fill="auto"/>
            <w:noWrap/>
            <w:vAlign w:val="center"/>
          </w:tcPr>
          <w:p w14:paraId="76F22742" w14:textId="77777777" w:rsidR="000722FC" w:rsidRPr="00D907B5" w:rsidRDefault="000722FC" w:rsidP="000722FC">
            <w:pPr>
              <w:spacing w:after="0"/>
              <w:jc w:val="center"/>
              <w:rPr>
                <w:rFonts w:eastAsia="DengXian"/>
                <w:color w:val="000000"/>
                <w:sz w:val="16"/>
                <w:szCs w:val="16"/>
              </w:rPr>
            </w:pPr>
            <w:r>
              <w:rPr>
                <w:rFonts w:eastAsia="DengXian"/>
                <w:color w:val="000000"/>
                <w:sz w:val="16"/>
                <w:szCs w:val="16"/>
              </w:rPr>
              <w:t>16.02</w:t>
            </w:r>
          </w:p>
        </w:tc>
        <w:tc>
          <w:tcPr>
            <w:tcW w:w="1132" w:type="dxa"/>
            <w:vMerge w:val="restart"/>
            <w:tcBorders>
              <w:top w:val="nil"/>
              <w:left w:val="nil"/>
              <w:right w:val="single" w:sz="4" w:space="0" w:color="auto"/>
            </w:tcBorders>
          </w:tcPr>
          <w:p w14:paraId="42D8FC26" w14:textId="77777777" w:rsidR="000722FC" w:rsidRDefault="000722FC" w:rsidP="000722FC">
            <w:pPr>
              <w:spacing w:after="0"/>
              <w:jc w:val="center"/>
              <w:rPr>
                <w:rFonts w:eastAsia="DengXian"/>
                <w:sz w:val="16"/>
                <w:szCs w:val="16"/>
              </w:rPr>
            </w:pPr>
          </w:p>
          <w:p w14:paraId="194E0A4F" w14:textId="77777777" w:rsidR="000722FC" w:rsidRDefault="000722FC" w:rsidP="000722FC">
            <w:pPr>
              <w:spacing w:after="0"/>
              <w:jc w:val="center"/>
              <w:rPr>
                <w:rFonts w:eastAsia="DengXian"/>
                <w:sz w:val="16"/>
                <w:szCs w:val="16"/>
              </w:rPr>
            </w:pPr>
          </w:p>
          <w:p w14:paraId="61EE3DA2" w14:textId="77777777" w:rsidR="000722FC" w:rsidRPr="00D907B5" w:rsidRDefault="000722FC" w:rsidP="000722FC">
            <w:pPr>
              <w:spacing w:after="0"/>
              <w:jc w:val="center"/>
              <w:rPr>
                <w:rFonts w:eastAsia="DengXian"/>
                <w:sz w:val="16"/>
                <w:szCs w:val="16"/>
              </w:rPr>
            </w:pPr>
            <w:r>
              <w:rPr>
                <w:rFonts w:eastAsia="DengXian"/>
                <w:sz w:val="16"/>
                <w:szCs w:val="16"/>
              </w:rPr>
              <w:t>50.94</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BBF4DE4" w14:textId="34DE6B5D" w:rsidR="000722FC" w:rsidRPr="00D907B5" w:rsidRDefault="000722FC" w:rsidP="000722FC">
            <w:pPr>
              <w:spacing w:after="0"/>
              <w:jc w:val="center"/>
              <w:rPr>
                <w:rFonts w:eastAsia="DengXian"/>
                <w:color w:val="000000"/>
                <w:sz w:val="16"/>
                <w:szCs w:val="16"/>
              </w:rPr>
            </w:pPr>
            <w:r>
              <w:rPr>
                <w:rFonts w:eastAsia="DengXian"/>
                <w:color w:val="000000"/>
                <w:sz w:val="16"/>
                <w:szCs w:val="16"/>
              </w:rPr>
              <w:t>28.55</w:t>
            </w:r>
          </w:p>
        </w:tc>
        <w:tc>
          <w:tcPr>
            <w:tcW w:w="1107" w:type="dxa"/>
            <w:vMerge w:val="restart"/>
            <w:tcBorders>
              <w:top w:val="nil"/>
              <w:left w:val="nil"/>
              <w:right w:val="single" w:sz="4" w:space="0" w:color="auto"/>
            </w:tcBorders>
            <w:shd w:val="clear" w:color="auto" w:fill="auto"/>
            <w:noWrap/>
            <w:vAlign w:val="center"/>
          </w:tcPr>
          <w:p w14:paraId="451BD5BB" w14:textId="7D28866E" w:rsidR="000722FC" w:rsidRPr="00D907B5" w:rsidRDefault="000722FC" w:rsidP="000722FC">
            <w:pPr>
              <w:spacing w:after="0"/>
              <w:jc w:val="center"/>
              <w:rPr>
                <w:rFonts w:eastAsia="DengXian"/>
                <w:color w:val="000000"/>
                <w:sz w:val="16"/>
                <w:szCs w:val="16"/>
              </w:rPr>
            </w:pPr>
            <w:r>
              <w:rPr>
                <w:rFonts w:eastAsia="DengXian"/>
                <w:color w:val="000000"/>
                <w:sz w:val="16"/>
                <w:szCs w:val="16"/>
              </w:rPr>
              <w:t>28.33</w:t>
            </w:r>
          </w:p>
        </w:tc>
        <w:tc>
          <w:tcPr>
            <w:tcW w:w="1170" w:type="dxa"/>
            <w:vMerge w:val="restart"/>
            <w:tcBorders>
              <w:top w:val="nil"/>
              <w:left w:val="nil"/>
              <w:right w:val="single" w:sz="4" w:space="0" w:color="auto"/>
            </w:tcBorders>
            <w:shd w:val="clear" w:color="auto" w:fill="auto"/>
            <w:vAlign w:val="center"/>
          </w:tcPr>
          <w:p w14:paraId="57E33FB9" w14:textId="16BA181C" w:rsidR="000722FC" w:rsidRPr="00D907B5" w:rsidRDefault="000722FC" w:rsidP="000722FC">
            <w:pPr>
              <w:spacing w:after="0"/>
              <w:jc w:val="center"/>
              <w:rPr>
                <w:rFonts w:eastAsia="DengXian"/>
                <w:color w:val="000000"/>
                <w:sz w:val="16"/>
                <w:szCs w:val="16"/>
              </w:rPr>
            </w:pPr>
            <w:r>
              <w:rPr>
                <w:rFonts w:eastAsia="DengXian"/>
                <w:color w:val="000000"/>
                <w:sz w:val="16"/>
                <w:szCs w:val="16"/>
              </w:rPr>
              <w:t>28.55</w:t>
            </w:r>
          </w:p>
        </w:tc>
      </w:tr>
      <w:tr w:rsidR="000722FC" w:rsidRPr="00D907B5" w14:paraId="7D624029"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47F4CBDE" w14:textId="77777777" w:rsidR="000722FC" w:rsidRPr="00D907B5" w:rsidRDefault="000722FC" w:rsidP="000722FC">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153DCCA2" w14:textId="77777777" w:rsidR="000722FC" w:rsidRPr="00D907B5" w:rsidRDefault="000722FC" w:rsidP="000722FC">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7EE0132D" w14:textId="77777777" w:rsidR="000722FC" w:rsidRPr="00D907B5" w:rsidRDefault="000722FC" w:rsidP="000722FC">
            <w:pPr>
              <w:spacing w:after="0"/>
              <w:jc w:val="center"/>
              <w:rPr>
                <w:rFonts w:eastAsia="DengXian"/>
                <w:color w:val="000000"/>
                <w:sz w:val="16"/>
                <w:szCs w:val="16"/>
              </w:rPr>
            </w:pPr>
            <w:r>
              <w:rPr>
                <w:rFonts w:eastAsia="DengXian"/>
                <w:color w:val="000000"/>
                <w:sz w:val="16"/>
                <w:szCs w:val="16"/>
              </w:rPr>
              <w:t>50.94</w:t>
            </w:r>
          </w:p>
        </w:tc>
        <w:tc>
          <w:tcPr>
            <w:tcW w:w="1087" w:type="dxa"/>
            <w:vMerge/>
            <w:tcBorders>
              <w:left w:val="nil"/>
              <w:right w:val="single" w:sz="4" w:space="0" w:color="auto"/>
            </w:tcBorders>
            <w:shd w:val="clear" w:color="auto" w:fill="auto"/>
            <w:noWrap/>
            <w:vAlign w:val="center"/>
          </w:tcPr>
          <w:p w14:paraId="754CAB9E" w14:textId="77777777" w:rsidR="000722FC" w:rsidRPr="00D907B5" w:rsidRDefault="000722FC" w:rsidP="000722FC">
            <w:pPr>
              <w:spacing w:after="0"/>
              <w:jc w:val="center"/>
              <w:rPr>
                <w:rFonts w:eastAsia="DengXian"/>
                <w:color w:val="000000"/>
                <w:sz w:val="16"/>
                <w:szCs w:val="16"/>
              </w:rPr>
            </w:pPr>
          </w:p>
        </w:tc>
        <w:tc>
          <w:tcPr>
            <w:tcW w:w="1132" w:type="dxa"/>
            <w:vMerge/>
            <w:tcBorders>
              <w:left w:val="nil"/>
              <w:right w:val="single" w:sz="4" w:space="0" w:color="auto"/>
            </w:tcBorders>
          </w:tcPr>
          <w:p w14:paraId="1960B96C" w14:textId="77777777" w:rsidR="000722FC" w:rsidRPr="00D907B5" w:rsidRDefault="000722FC" w:rsidP="000722FC">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2EB622CD" w14:textId="53C9A49D" w:rsidR="000722FC" w:rsidRPr="00D907B5" w:rsidRDefault="000722FC" w:rsidP="000722FC">
            <w:pPr>
              <w:spacing w:after="0"/>
              <w:jc w:val="center"/>
              <w:rPr>
                <w:rFonts w:eastAsia="DengXian"/>
                <w:color w:val="000000"/>
                <w:sz w:val="16"/>
                <w:szCs w:val="16"/>
              </w:rPr>
            </w:pPr>
            <w:r>
              <w:rPr>
                <w:rFonts w:eastAsia="DengXian"/>
                <w:color w:val="000000"/>
                <w:sz w:val="16"/>
                <w:szCs w:val="16"/>
              </w:rPr>
              <w:t>28.42</w:t>
            </w:r>
          </w:p>
        </w:tc>
        <w:tc>
          <w:tcPr>
            <w:tcW w:w="1107" w:type="dxa"/>
            <w:vMerge/>
            <w:tcBorders>
              <w:left w:val="nil"/>
              <w:right w:val="single" w:sz="4" w:space="0" w:color="auto"/>
            </w:tcBorders>
            <w:shd w:val="clear" w:color="auto" w:fill="auto"/>
            <w:noWrap/>
            <w:vAlign w:val="center"/>
          </w:tcPr>
          <w:p w14:paraId="1C61DFA7" w14:textId="77777777" w:rsidR="000722FC" w:rsidRPr="00D907B5" w:rsidRDefault="000722FC" w:rsidP="000722FC">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71CDC096" w14:textId="77777777" w:rsidR="000722FC" w:rsidRPr="00D907B5" w:rsidRDefault="000722FC" w:rsidP="000722FC">
            <w:pPr>
              <w:spacing w:after="0"/>
              <w:jc w:val="center"/>
              <w:rPr>
                <w:rFonts w:eastAsia="DengXian"/>
                <w:color w:val="000000"/>
                <w:sz w:val="16"/>
                <w:szCs w:val="16"/>
              </w:rPr>
            </w:pPr>
          </w:p>
        </w:tc>
      </w:tr>
      <w:tr w:rsidR="000722FC" w:rsidRPr="00D907B5" w14:paraId="6BD1A94A"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3D4466E5" w14:textId="77777777" w:rsidR="000722FC" w:rsidRPr="00D907B5" w:rsidRDefault="000722FC" w:rsidP="000722FC">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042C3EBB" w14:textId="77777777" w:rsidR="000722FC" w:rsidRPr="00D907B5" w:rsidRDefault="000722FC" w:rsidP="000722FC">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306F2FC0" w14:textId="77777777" w:rsidR="000722FC" w:rsidRPr="00D907B5" w:rsidRDefault="000722FC" w:rsidP="000722FC">
            <w:pPr>
              <w:spacing w:after="0"/>
              <w:jc w:val="center"/>
              <w:rPr>
                <w:rFonts w:eastAsia="DengXian"/>
                <w:color w:val="000000"/>
                <w:sz w:val="16"/>
                <w:szCs w:val="16"/>
              </w:rPr>
            </w:pPr>
            <w:r>
              <w:rPr>
                <w:rFonts w:eastAsia="DengXian"/>
                <w:color w:val="000000"/>
                <w:sz w:val="16"/>
                <w:szCs w:val="16"/>
              </w:rPr>
              <w:t>16.02</w:t>
            </w:r>
          </w:p>
        </w:tc>
        <w:tc>
          <w:tcPr>
            <w:tcW w:w="1087" w:type="dxa"/>
            <w:vMerge/>
            <w:tcBorders>
              <w:left w:val="nil"/>
              <w:right w:val="single" w:sz="4" w:space="0" w:color="auto"/>
            </w:tcBorders>
            <w:shd w:val="clear" w:color="auto" w:fill="auto"/>
            <w:noWrap/>
            <w:vAlign w:val="center"/>
          </w:tcPr>
          <w:p w14:paraId="3487ABD9" w14:textId="77777777" w:rsidR="000722FC" w:rsidRPr="00D907B5" w:rsidRDefault="000722FC" w:rsidP="000722FC">
            <w:pPr>
              <w:spacing w:after="0"/>
              <w:jc w:val="center"/>
              <w:rPr>
                <w:rFonts w:eastAsia="DengXian"/>
                <w:color w:val="000000"/>
                <w:sz w:val="16"/>
                <w:szCs w:val="16"/>
              </w:rPr>
            </w:pPr>
          </w:p>
        </w:tc>
        <w:tc>
          <w:tcPr>
            <w:tcW w:w="1132" w:type="dxa"/>
            <w:vMerge/>
            <w:tcBorders>
              <w:left w:val="nil"/>
              <w:right w:val="single" w:sz="4" w:space="0" w:color="auto"/>
            </w:tcBorders>
          </w:tcPr>
          <w:p w14:paraId="53D8682A" w14:textId="77777777" w:rsidR="000722FC" w:rsidRPr="00D907B5" w:rsidRDefault="000722FC" w:rsidP="000722FC">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30210646" w14:textId="37C86AAC" w:rsidR="000722FC" w:rsidRPr="00D907B5" w:rsidRDefault="000722FC" w:rsidP="000722FC">
            <w:pPr>
              <w:spacing w:after="0"/>
              <w:jc w:val="center"/>
              <w:rPr>
                <w:rFonts w:eastAsia="DengXian"/>
                <w:color w:val="000000"/>
                <w:sz w:val="16"/>
                <w:szCs w:val="16"/>
              </w:rPr>
            </w:pPr>
            <w:r>
              <w:rPr>
                <w:rFonts w:eastAsia="DengXian"/>
                <w:color w:val="000000"/>
                <w:sz w:val="16"/>
                <w:szCs w:val="16"/>
              </w:rPr>
              <w:t>28.38</w:t>
            </w:r>
          </w:p>
        </w:tc>
        <w:tc>
          <w:tcPr>
            <w:tcW w:w="1107" w:type="dxa"/>
            <w:vMerge/>
            <w:tcBorders>
              <w:left w:val="nil"/>
              <w:right w:val="single" w:sz="4" w:space="0" w:color="auto"/>
            </w:tcBorders>
            <w:shd w:val="clear" w:color="auto" w:fill="auto"/>
            <w:noWrap/>
            <w:vAlign w:val="center"/>
          </w:tcPr>
          <w:p w14:paraId="7DFA7E4C" w14:textId="77777777" w:rsidR="000722FC" w:rsidRPr="00D907B5" w:rsidRDefault="000722FC" w:rsidP="000722FC">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0DCC25C5" w14:textId="77777777" w:rsidR="000722FC" w:rsidRPr="00D907B5" w:rsidRDefault="000722FC" w:rsidP="000722FC">
            <w:pPr>
              <w:spacing w:after="0"/>
              <w:jc w:val="center"/>
              <w:rPr>
                <w:rFonts w:eastAsia="DengXian"/>
                <w:color w:val="000000"/>
                <w:sz w:val="16"/>
                <w:szCs w:val="16"/>
              </w:rPr>
            </w:pPr>
          </w:p>
        </w:tc>
      </w:tr>
      <w:tr w:rsidR="000722FC" w:rsidRPr="00D907B5" w14:paraId="3397E74B"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65587AF6" w14:textId="77777777" w:rsidR="000722FC" w:rsidRPr="00D907B5" w:rsidRDefault="000722FC" w:rsidP="000722FC">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0E720B9B" w14:textId="77777777" w:rsidR="000722FC" w:rsidRPr="00D907B5" w:rsidRDefault="000722FC" w:rsidP="000722FC">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483403CA" w14:textId="77777777" w:rsidR="000722FC" w:rsidRPr="00D907B5" w:rsidRDefault="000722FC" w:rsidP="000722FC">
            <w:pPr>
              <w:spacing w:after="0"/>
              <w:jc w:val="center"/>
              <w:rPr>
                <w:rFonts w:eastAsia="DengXian"/>
                <w:color w:val="000000"/>
                <w:sz w:val="16"/>
                <w:szCs w:val="16"/>
              </w:rPr>
            </w:pPr>
            <w:r>
              <w:rPr>
                <w:rFonts w:eastAsia="DengXian"/>
                <w:color w:val="000000"/>
                <w:sz w:val="16"/>
                <w:szCs w:val="16"/>
              </w:rPr>
              <w:t>16.02</w:t>
            </w:r>
          </w:p>
        </w:tc>
        <w:tc>
          <w:tcPr>
            <w:tcW w:w="1087" w:type="dxa"/>
            <w:vMerge/>
            <w:tcBorders>
              <w:left w:val="nil"/>
              <w:bottom w:val="single" w:sz="4" w:space="0" w:color="auto"/>
              <w:right w:val="single" w:sz="4" w:space="0" w:color="auto"/>
            </w:tcBorders>
            <w:shd w:val="clear" w:color="auto" w:fill="auto"/>
            <w:noWrap/>
            <w:vAlign w:val="center"/>
          </w:tcPr>
          <w:p w14:paraId="0E8224FE" w14:textId="77777777" w:rsidR="000722FC" w:rsidRPr="00D907B5" w:rsidRDefault="000722FC" w:rsidP="000722FC">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31D1D820" w14:textId="77777777" w:rsidR="000722FC" w:rsidRPr="00D907B5" w:rsidRDefault="000722FC" w:rsidP="000722FC">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5A5D11C6" w14:textId="1EB11E48" w:rsidR="000722FC" w:rsidRPr="00D907B5" w:rsidRDefault="000722FC" w:rsidP="000722FC">
            <w:pPr>
              <w:spacing w:after="0"/>
              <w:jc w:val="center"/>
              <w:rPr>
                <w:rFonts w:eastAsia="DengXian"/>
                <w:color w:val="000000"/>
                <w:sz w:val="16"/>
                <w:szCs w:val="16"/>
              </w:rPr>
            </w:pPr>
            <w:r>
              <w:rPr>
                <w:rFonts w:eastAsia="DengXian"/>
                <w:color w:val="000000"/>
                <w:sz w:val="16"/>
                <w:szCs w:val="16"/>
              </w:rPr>
              <w:t>28.33</w:t>
            </w:r>
          </w:p>
        </w:tc>
        <w:tc>
          <w:tcPr>
            <w:tcW w:w="1107" w:type="dxa"/>
            <w:vMerge/>
            <w:tcBorders>
              <w:left w:val="nil"/>
              <w:bottom w:val="single" w:sz="4" w:space="0" w:color="auto"/>
              <w:right w:val="single" w:sz="4" w:space="0" w:color="auto"/>
            </w:tcBorders>
            <w:shd w:val="clear" w:color="auto" w:fill="auto"/>
            <w:noWrap/>
            <w:vAlign w:val="center"/>
          </w:tcPr>
          <w:p w14:paraId="3F7FC414" w14:textId="77777777" w:rsidR="000722FC" w:rsidRPr="00D907B5" w:rsidRDefault="000722FC" w:rsidP="000722FC">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2392035E" w14:textId="77777777" w:rsidR="000722FC" w:rsidRPr="00D907B5" w:rsidRDefault="000722FC" w:rsidP="000722FC">
            <w:pPr>
              <w:spacing w:after="0"/>
              <w:jc w:val="center"/>
              <w:rPr>
                <w:rFonts w:eastAsia="DengXian"/>
                <w:color w:val="000000"/>
                <w:sz w:val="16"/>
                <w:szCs w:val="16"/>
              </w:rPr>
            </w:pPr>
          </w:p>
        </w:tc>
      </w:tr>
      <w:tr w:rsidR="001336A6" w:rsidRPr="00D907B5" w14:paraId="42F0191D"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65910049" w14:textId="77777777" w:rsidR="001336A6" w:rsidRPr="00D907B5" w:rsidRDefault="001336A6" w:rsidP="001336A6">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C4DAC6" w14:textId="77777777" w:rsidR="001336A6" w:rsidRPr="00D907B5" w:rsidRDefault="001336A6" w:rsidP="001336A6">
            <w:pPr>
              <w:spacing w:after="0"/>
              <w:jc w:val="center"/>
              <w:rPr>
                <w:rFonts w:eastAsia="DengXian"/>
                <w:b/>
                <w:bCs/>
                <w:color w:val="000000"/>
                <w:sz w:val="16"/>
                <w:szCs w:val="16"/>
              </w:rPr>
            </w:pPr>
            <w:r w:rsidRPr="00D907B5">
              <w:rPr>
                <w:rFonts w:eastAsia="DengXian"/>
                <w:b/>
                <w:bCs/>
                <w:color w:val="000000"/>
                <w:sz w:val="16"/>
                <w:szCs w:val="16"/>
              </w:rPr>
              <w:t>D1T1-B</w:t>
            </w:r>
          </w:p>
        </w:tc>
        <w:tc>
          <w:tcPr>
            <w:tcW w:w="1195" w:type="dxa"/>
            <w:tcBorders>
              <w:top w:val="nil"/>
              <w:left w:val="nil"/>
              <w:bottom w:val="single" w:sz="4" w:space="0" w:color="auto"/>
              <w:right w:val="single" w:sz="4" w:space="0" w:color="auto"/>
            </w:tcBorders>
            <w:shd w:val="clear" w:color="auto" w:fill="auto"/>
            <w:noWrap/>
            <w:vAlign w:val="center"/>
          </w:tcPr>
          <w:p w14:paraId="490980C5" w14:textId="77777777" w:rsidR="001336A6" w:rsidRPr="00D907B5" w:rsidRDefault="001336A6" w:rsidP="001336A6">
            <w:pPr>
              <w:spacing w:after="0"/>
              <w:jc w:val="center"/>
              <w:rPr>
                <w:rFonts w:eastAsia="DengXian"/>
                <w:color w:val="000000"/>
                <w:sz w:val="16"/>
                <w:szCs w:val="16"/>
              </w:rPr>
            </w:pPr>
            <w:r>
              <w:rPr>
                <w:rFonts w:eastAsia="DengXian"/>
                <w:color w:val="000000"/>
                <w:sz w:val="16"/>
                <w:szCs w:val="16"/>
              </w:rPr>
              <w:t>50.94</w:t>
            </w:r>
          </w:p>
        </w:tc>
        <w:tc>
          <w:tcPr>
            <w:tcW w:w="1087" w:type="dxa"/>
            <w:vMerge w:val="restart"/>
            <w:tcBorders>
              <w:top w:val="nil"/>
              <w:left w:val="nil"/>
              <w:right w:val="single" w:sz="4" w:space="0" w:color="auto"/>
            </w:tcBorders>
            <w:shd w:val="clear" w:color="auto" w:fill="auto"/>
            <w:noWrap/>
            <w:vAlign w:val="center"/>
          </w:tcPr>
          <w:p w14:paraId="0C9DF12B" w14:textId="77777777" w:rsidR="001336A6" w:rsidRPr="00D907B5" w:rsidRDefault="001336A6" w:rsidP="001336A6">
            <w:pPr>
              <w:spacing w:after="0"/>
              <w:jc w:val="center"/>
              <w:rPr>
                <w:rFonts w:eastAsia="DengXian"/>
                <w:color w:val="000000"/>
                <w:sz w:val="16"/>
                <w:szCs w:val="16"/>
              </w:rPr>
            </w:pPr>
            <w:r>
              <w:rPr>
                <w:rFonts w:eastAsia="DengXian"/>
                <w:color w:val="000000"/>
                <w:sz w:val="16"/>
                <w:szCs w:val="16"/>
              </w:rPr>
              <w:t>16.02</w:t>
            </w:r>
          </w:p>
        </w:tc>
        <w:tc>
          <w:tcPr>
            <w:tcW w:w="1132" w:type="dxa"/>
            <w:vMerge w:val="restart"/>
            <w:tcBorders>
              <w:top w:val="nil"/>
              <w:left w:val="nil"/>
              <w:right w:val="single" w:sz="4" w:space="0" w:color="auto"/>
            </w:tcBorders>
          </w:tcPr>
          <w:p w14:paraId="2239ABCE" w14:textId="77777777" w:rsidR="001336A6" w:rsidRPr="00D907B5" w:rsidRDefault="001336A6" w:rsidP="001336A6">
            <w:pPr>
              <w:spacing w:after="0"/>
              <w:jc w:val="center"/>
              <w:rPr>
                <w:rFonts w:eastAsia="DengXian"/>
                <w:color w:val="000000"/>
                <w:sz w:val="16"/>
                <w:szCs w:val="16"/>
              </w:rPr>
            </w:pPr>
            <w:r>
              <w:rPr>
                <w:rFonts w:eastAsia="DengXian"/>
                <w:color w:val="000000"/>
                <w:sz w:val="16"/>
                <w:szCs w:val="16"/>
              </w:rPr>
              <w:t>50.94</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1980C59F" w14:textId="32C15BF5" w:rsidR="001336A6" w:rsidRPr="00D907B5" w:rsidRDefault="000722FC" w:rsidP="001336A6">
            <w:pPr>
              <w:spacing w:after="0"/>
              <w:jc w:val="center"/>
              <w:rPr>
                <w:rFonts w:eastAsia="DengXian"/>
                <w:color w:val="000000"/>
                <w:sz w:val="16"/>
                <w:szCs w:val="16"/>
              </w:rPr>
            </w:pPr>
            <w:r>
              <w:rPr>
                <w:rFonts w:eastAsia="DengXian"/>
                <w:color w:val="000000"/>
                <w:sz w:val="16"/>
                <w:szCs w:val="16"/>
              </w:rPr>
              <w:t>161.5</w:t>
            </w:r>
          </w:p>
        </w:tc>
        <w:tc>
          <w:tcPr>
            <w:tcW w:w="1107" w:type="dxa"/>
            <w:vMerge w:val="restart"/>
            <w:tcBorders>
              <w:top w:val="nil"/>
              <w:left w:val="nil"/>
              <w:right w:val="single" w:sz="4" w:space="0" w:color="auto"/>
            </w:tcBorders>
            <w:shd w:val="clear" w:color="auto" w:fill="auto"/>
            <w:noWrap/>
            <w:vAlign w:val="center"/>
          </w:tcPr>
          <w:p w14:paraId="7C2A18AF" w14:textId="37101045" w:rsidR="001336A6" w:rsidRPr="00D907B5" w:rsidRDefault="000722FC" w:rsidP="001336A6">
            <w:pPr>
              <w:spacing w:after="0"/>
              <w:jc w:val="center"/>
              <w:rPr>
                <w:rFonts w:eastAsia="DengXian"/>
                <w:color w:val="000000"/>
                <w:sz w:val="16"/>
                <w:szCs w:val="16"/>
              </w:rPr>
            </w:pPr>
            <w:r>
              <w:rPr>
                <w:rFonts w:eastAsia="DengXian"/>
                <w:color w:val="000000"/>
                <w:sz w:val="16"/>
                <w:szCs w:val="16"/>
              </w:rPr>
              <w:t>80.2</w:t>
            </w:r>
          </w:p>
        </w:tc>
        <w:tc>
          <w:tcPr>
            <w:tcW w:w="1170" w:type="dxa"/>
            <w:vMerge w:val="restart"/>
            <w:tcBorders>
              <w:top w:val="nil"/>
              <w:left w:val="nil"/>
              <w:right w:val="single" w:sz="4" w:space="0" w:color="auto"/>
            </w:tcBorders>
            <w:shd w:val="clear" w:color="auto" w:fill="auto"/>
            <w:vAlign w:val="center"/>
          </w:tcPr>
          <w:p w14:paraId="7601ED0E" w14:textId="5294710B" w:rsidR="001336A6" w:rsidRPr="00D907B5" w:rsidRDefault="000722FC" w:rsidP="001336A6">
            <w:pPr>
              <w:spacing w:after="0"/>
              <w:jc w:val="center"/>
              <w:rPr>
                <w:rFonts w:eastAsia="DengXian"/>
                <w:color w:val="000000"/>
                <w:sz w:val="16"/>
                <w:szCs w:val="16"/>
              </w:rPr>
            </w:pPr>
            <w:r>
              <w:rPr>
                <w:rFonts w:eastAsia="DengXian"/>
                <w:color w:val="000000"/>
                <w:sz w:val="16"/>
                <w:szCs w:val="16"/>
              </w:rPr>
              <w:t>161.5</w:t>
            </w:r>
          </w:p>
        </w:tc>
      </w:tr>
      <w:tr w:rsidR="001336A6" w:rsidRPr="00D907B5" w14:paraId="26379BDA"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10003E16" w14:textId="77777777" w:rsidR="001336A6" w:rsidRPr="00D907B5" w:rsidRDefault="001336A6" w:rsidP="001336A6">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745A8F95" w14:textId="77777777" w:rsidR="001336A6" w:rsidRPr="00D907B5" w:rsidRDefault="001336A6" w:rsidP="001336A6">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51432CCE" w14:textId="77777777" w:rsidR="001336A6" w:rsidRPr="00D907B5" w:rsidRDefault="001336A6" w:rsidP="001336A6">
            <w:pPr>
              <w:spacing w:after="0"/>
              <w:jc w:val="center"/>
              <w:rPr>
                <w:rFonts w:eastAsia="DengXian"/>
                <w:color w:val="000000"/>
                <w:sz w:val="16"/>
                <w:szCs w:val="16"/>
              </w:rPr>
            </w:pPr>
            <w:r>
              <w:rPr>
                <w:rFonts w:eastAsia="DengXian"/>
                <w:color w:val="000000"/>
                <w:sz w:val="16"/>
                <w:szCs w:val="16"/>
              </w:rPr>
              <w:t>16.02</w:t>
            </w:r>
          </w:p>
        </w:tc>
        <w:tc>
          <w:tcPr>
            <w:tcW w:w="1087" w:type="dxa"/>
            <w:vMerge/>
            <w:tcBorders>
              <w:left w:val="nil"/>
              <w:bottom w:val="single" w:sz="4" w:space="0" w:color="auto"/>
              <w:right w:val="single" w:sz="4" w:space="0" w:color="auto"/>
            </w:tcBorders>
            <w:shd w:val="clear" w:color="auto" w:fill="auto"/>
            <w:noWrap/>
            <w:vAlign w:val="center"/>
          </w:tcPr>
          <w:p w14:paraId="191AC769" w14:textId="77777777" w:rsidR="001336A6" w:rsidRPr="00D907B5" w:rsidRDefault="001336A6" w:rsidP="001336A6">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3360C230" w14:textId="77777777" w:rsidR="001336A6" w:rsidRPr="00D907B5" w:rsidRDefault="001336A6" w:rsidP="001336A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22068A60" w14:textId="7E53A883" w:rsidR="001336A6" w:rsidRPr="00D907B5" w:rsidRDefault="000722FC" w:rsidP="001336A6">
            <w:pPr>
              <w:spacing w:after="0"/>
              <w:jc w:val="center"/>
              <w:rPr>
                <w:rFonts w:eastAsia="DengXian"/>
                <w:color w:val="000000"/>
                <w:sz w:val="16"/>
                <w:szCs w:val="16"/>
              </w:rPr>
            </w:pPr>
            <w:r>
              <w:rPr>
                <w:rFonts w:eastAsia="DengXian"/>
                <w:color w:val="000000"/>
                <w:sz w:val="16"/>
                <w:szCs w:val="16"/>
              </w:rPr>
              <w:t>80.2</w:t>
            </w:r>
          </w:p>
        </w:tc>
        <w:tc>
          <w:tcPr>
            <w:tcW w:w="1107" w:type="dxa"/>
            <w:vMerge/>
            <w:tcBorders>
              <w:left w:val="nil"/>
              <w:bottom w:val="single" w:sz="4" w:space="0" w:color="auto"/>
              <w:right w:val="single" w:sz="4" w:space="0" w:color="auto"/>
            </w:tcBorders>
            <w:shd w:val="clear" w:color="auto" w:fill="auto"/>
            <w:noWrap/>
            <w:vAlign w:val="center"/>
          </w:tcPr>
          <w:p w14:paraId="6FF73DAB" w14:textId="77777777" w:rsidR="001336A6" w:rsidRPr="00D907B5" w:rsidRDefault="001336A6" w:rsidP="001336A6">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7B05BD2F" w14:textId="77777777" w:rsidR="001336A6" w:rsidRPr="00D907B5" w:rsidRDefault="001336A6" w:rsidP="001336A6">
            <w:pPr>
              <w:spacing w:after="0"/>
              <w:jc w:val="center"/>
              <w:rPr>
                <w:rFonts w:eastAsia="DengXian"/>
                <w:color w:val="000000"/>
                <w:sz w:val="16"/>
                <w:szCs w:val="16"/>
              </w:rPr>
            </w:pPr>
          </w:p>
        </w:tc>
      </w:tr>
      <w:tr w:rsidR="001336A6" w:rsidRPr="00D907B5" w14:paraId="001EAF1E" w14:textId="77777777" w:rsidTr="00040953">
        <w:trPr>
          <w:trHeight w:val="126"/>
        </w:trPr>
        <w:tc>
          <w:tcPr>
            <w:tcW w:w="1093" w:type="dxa"/>
            <w:vMerge w:val="restart"/>
            <w:tcBorders>
              <w:top w:val="single" w:sz="4" w:space="0" w:color="auto"/>
              <w:left w:val="single" w:sz="4" w:space="0" w:color="auto"/>
              <w:right w:val="single" w:sz="4" w:space="0" w:color="auto"/>
            </w:tcBorders>
            <w:shd w:val="clear" w:color="auto" w:fill="auto"/>
            <w:vAlign w:val="center"/>
          </w:tcPr>
          <w:p w14:paraId="3E62C3B3" w14:textId="77777777" w:rsidR="001336A6" w:rsidRPr="00D907B5" w:rsidRDefault="001336A6" w:rsidP="001336A6">
            <w:pPr>
              <w:spacing w:after="0"/>
              <w:jc w:val="center"/>
              <w:rPr>
                <w:rFonts w:eastAsia="DengXian"/>
                <w:b/>
                <w:bCs/>
                <w:color w:val="000000"/>
                <w:sz w:val="16"/>
                <w:szCs w:val="16"/>
              </w:rPr>
            </w:pPr>
            <w:r w:rsidRPr="00D907B5">
              <w:rPr>
                <w:rFonts w:eastAsia="DengXian"/>
                <w:b/>
                <w:bCs/>
                <w:color w:val="000000"/>
                <w:sz w:val="16"/>
                <w:szCs w:val="16"/>
              </w:rPr>
              <w:t>0.01</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FA8B22" w14:textId="77777777" w:rsidR="001336A6" w:rsidRPr="00D907B5" w:rsidRDefault="001336A6" w:rsidP="001336A6">
            <w:pPr>
              <w:spacing w:after="0"/>
              <w:jc w:val="center"/>
              <w:rPr>
                <w:rFonts w:eastAsia="DengXian"/>
                <w:b/>
                <w:bCs/>
                <w:color w:val="000000"/>
                <w:sz w:val="16"/>
                <w:szCs w:val="16"/>
              </w:rPr>
            </w:pPr>
            <w:r w:rsidRPr="00D907B5">
              <w:rPr>
                <w:rFonts w:eastAsia="DengXian"/>
                <w:b/>
                <w:bCs/>
                <w:color w:val="000000"/>
                <w:sz w:val="16"/>
                <w:szCs w:val="16"/>
              </w:rPr>
              <w:t>D1T1-A1</w:t>
            </w:r>
          </w:p>
        </w:tc>
        <w:tc>
          <w:tcPr>
            <w:tcW w:w="1195" w:type="dxa"/>
            <w:tcBorders>
              <w:top w:val="nil"/>
              <w:left w:val="nil"/>
              <w:bottom w:val="single" w:sz="4" w:space="0" w:color="auto"/>
              <w:right w:val="single" w:sz="4" w:space="0" w:color="auto"/>
            </w:tcBorders>
            <w:shd w:val="clear" w:color="auto" w:fill="auto"/>
            <w:noWrap/>
            <w:vAlign w:val="center"/>
          </w:tcPr>
          <w:p w14:paraId="3FB880C7" w14:textId="77777777" w:rsidR="001336A6" w:rsidRPr="00D907B5" w:rsidRDefault="001336A6" w:rsidP="001336A6">
            <w:pPr>
              <w:spacing w:after="0"/>
              <w:jc w:val="center"/>
              <w:rPr>
                <w:rFonts w:eastAsia="DengXian"/>
                <w:color w:val="000000"/>
                <w:sz w:val="16"/>
                <w:szCs w:val="16"/>
              </w:rPr>
            </w:pPr>
            <w:r w:rsidRPr="004A56EE">
              <w:rPr>
                <w:rFonts w:eastAsia="DengXian"/>
                <w:color w:val="000000"/>
                <w:sz w:val="16"/>
                <w:szCs w:val="16"/>
              </w:rPr>
              <w:t>50.94</w:t>
            </w:r>
          </w:p>
        </w:tc>
        <w:tc>
          <w:tcPr>
            <w:tcW w:w="1087" w:type="dxa"/>
            <w:vMerge w:val="restart"/>
            <w:tcBorders>
              <w:top w:val="nil"/>
              <w:left w:val="nil"/>
              <w:right w:val="single" w:sz="4" w:space="0" w:color="auto"/>
            </w:tcBorders>
            <w:shd w:val="clear" w:color="auto" w:fill="auto"/>
            <w:noWrap/>
            <w:vAlign w:val="center"/>
          </w:tcPr>
          <w:p w14:paraId="24311BA6" w14:textId="77777777" w:rsidR="001336A6" w:rsidRPr="00D907B5" w:rsidRDefault="001336A6" w:rsidP="001336A6">
            <w:pPr>
              <w:spacing w:after="0"/>
              <w:jc w:val="center"/>
              <w:rPr>
                <w:rFonts w:eastAsia="DengXian"/>
                <w:color w:val="000000"/>
                <w:sz w:val="16"/>
                <w:szCs w:val="16"/>
              </w:rPr>
            </w:pPr>
            <w:r>
              <w:rPr>
                <w:rFonts w:eastAsia="DengXian"/>
                <w:color w:val="000000"/>
                <w:sz w:val="16"/>
                <w:szCs w:val="16"/>
              </w:rPr>
              <w:t>16.02</w:t>
            </w:r>
          </w:p>
        </w:tc>
        <w:tc>
          <w:tcPr>
            <w:tcW w:w="1132" w:type="dxa"/>
            <w:vMerge w:val="restart"/>
            <w:tcBorders>
              <w:top w:val="nil"/>
              <w:left w:val="nil"/>
              <w:right w:val="single" w:sz="4" w:space="0" w:color="auto"/>
            </w:tcBorders>
          </w:tcPr>
          <w:p w14:paraId="0AFE827B" w14:textId="77777777" w:rsidR="001336A6" w:rsidRPr="00D907B5" w:rsidRDefault="001336A6" w:rsidP="001336A6">
            <w:pPr>
              <w:spacing w:after="0"/>
              <w:jc w:val="center"/>
              <w:rPr>
                <w:rFonts w:eastAsia="DengXian"/>
                <w:color w:val="000000"/>
                <w:sz w:val="16"/>
                <w:szCs w:val="16"/>
              </w:rPr>
            </w:pPr>
          </w:p>
          <w:p w14:paraId="60E04D9F" w14:textId="77777777" w:rsidR="001336A6" w:rsidRPr="00D907B5" w:rsidRDefault="001336A6" w:rsidP="001336A6">
            <w:pPr>
              <w:spacing w:after="0"/>
              <w:jc w:val="center"/>
              <w:rPr>
                <w:rFonts w:eastAsia="DengXian"/>
                <w:color w:val="000000"/>
                <w:sz w:val="16"/>
                <w:szCs w:val="16"/>
              </w:rPr>
            </w:pPr>
            <w:r>
              <w:rPr>
                <w:rFonts w:eastAsia="DengXian"/>
                <w:color w:val="000000"/>
                <w:sz w:val="16"/>
                <w:szCs w:val="16"/>
              </w:rPr>
              <w:lastRenderedPageBreak/>
              <w:t>50.94</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841EF48" w14:textId="4C377CF9" w:rsidR="001336A6" w:rsidRPr="00D907B5" w:rsidRDefault="000722FC" w:rsidP="001336A6">
            <w:pPr>
              <w:spacing w:after="0"/>
              <w:jc w:val="center"/>
              <w:rPr>
                <w:rFonts w:eastAsia="DengXian"/>
                <w:color w:val="000000"/>
                <w:sz w:val="16"/>
                <w:szCs w:val="16"/>
              </w:rPr>
            </w:pPr>
            <w:r>
              <w:rPr>
                <w:rFonts w:eastAsia="DengXian"/>
                <w:color w:val="000000"/>
                <w:sz w:val="16"/>
                <w:szCs w:val="16"/>
              </w:rPr>
              <w:lastRenderedPageBreak/>
              <w:t>15.19</w:t>
            </w:r>
          </w:p>
        </w:tc>
        <w:tc>
          <w:tcPr>
            <w:tcW w:w="1107" w:type="dxa"/>
            <w:vMerge w:val="restart"/>
            <w:tcBorders>
              <w:top w:val="nil"/>
              <w:left w:val="nil"/>
              <w:right w:val="single" w:sz="4" w:space="0" w:color="auto"/>
            </w:tcBorders>
            <w:shd w:val="clear" w:color="auto" w:fill="auto"/>
            <w:noWrap/>
            <w:vAlign w:val="center"/>
          </w:tcPr>
          <w:p w14:paraId="64854910" w14:textId="7E291637" w:rsidR="001336A6" w:rsidRPr="00D907B5" w:rsidRDefault="000722FC" w:rsidP="001336A6">
            <w:pPr>
              <w:spacing w:after="0"/>
              <w:jc w:val="center"/>
              <w:rPr>
                <w:rFonts w:eastAsia="DengXian"/>
                <w:color w:val="000000"/>
                <w:sz w:val="16"/>
                <w:szCs w:val="16"/>
              </w:rPr>
            </w:pPr>
            <w:r>
              <w:rPr>
                <w:rFonts w:eastAsia="DengXian"/>
                <w:color w:val="000000"/>
                <w:sz w:val="16"/>
                <w:szCs w:val="16"/>
              </w:rPr>
              <w:t>15.07</w:t>
            </w:r>
          </w:p>
        </w:tc>
        <w:tc>
          <w:tcPr>
            <w:tcW w:w="1170" w:type="dxa"/>
            <w:vMerge w:val="restart"/>
            <w:tcBorders>
              <w:top w:val="nil"/>
              <w:left w:val="nil"/>
              <w:right w:val="single" w:sz="4" w:space="0" w:color="auto"/>
            </w:tcBorders>
            <w:shd w:val="clear" w:color="auto" w:fill="auto"/>
            <w:vAlign w:val="center"/>
          </w:tcPr>
          <w:p w14:paraId="6850D595" w14:textId="267444A5" w:rsidR="001336A6" w:rsidRPr="00D907B5" w:rsidRDefault="000722FC" w:rsidP="001336A6">
            <w:pPr>
              <w:spacing w:after="0"/>
              <w:jc w:val="center"/>
              <w:rPr>
                <w:rFonts w:eastAsia="DengXian"/>
                <w:color w:val="000000"/>
                <w:sz w:val="16"/>
                <w:szCs w:val="16"/>
              </w:rPr>
            </w:pPr>
            <w:r>
              <w:rPr>
                <w:rFonts w:eastAsia="DengXian"/>
                <w:color w:val="000000"/>
                <w:sz w:val="16"/>
                <w:szCs w:val="16"/>
              </w:rPr>
              <w:t>15.19</w:t>
            </w:r>
          </w:p>
        </w:tc>
      </w:tr>
      <w:tr w:rsidR="001336A6" w:rsidRPr="00D907B5" w14:paraId="12EF2F6E" w14:textId="77777777" w:rsidTr="00040953">
        <w:trPr>
          <w:trHeight w:val="135"/>
        </w:trPr>
        <w:tc>
          <w:tcPr>
            <w:tcW w:w="1093" w:type="dxa"/>
            <w:vMerge/>
            <w:tcBorders>
              <w:left w:val="single" w:sz="4" w:space="0" w:color="auto"/>
              <w:right w:val="single" w:sz="4" w:space="0" w:color="auto"/>
            </w:tcBorders>
            <w:shd w:val="clear" w:color="auto" w:fill="auto"/>
            <w:vAlign w:val="center"/>
          </w:tcPr>
          <w:p w14:paraId="3430BA49" w14:textId="77777777" w:rsidR="001336A6" w:rsidRPr="00D907B5" w:rsidRDefault="001336A6" w:rsidP="001336A6">
            <w:pPr>
              <w:spacing w:after="0"/>
              <w:jc w:val="center"/>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6758B0" w14:textId="77777777" w:rsidR="001336A6" w:rsidRPr="00D907B5" w:rsidRDefault="001336A6" w:rsidP="001336A6">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33C23BD1" w14:textId="77777777" w:rsidR="001336A6" w:rsidRPr="00D907B5" w:rsidRDefault="001336A6" w:rsidP="001336A6">
            <w:pPr>
              <w:spacing w:after="0"/>
              <w:jc w:val="center"/>
              <w:rPr>
                <w:rFonts w:eastAsia="DengXian"/>
                <w:color w:val="000000"/>
                <w:sz w:val="16"/>
                <w:szCs w:val="16"/>
              </w:rPr>
            </w:pPr>
            <w:r w:rsidRPr="004A56EE">
              <w:rPr>
                <w:rFonts w:eastAsia="DengXian"/>
                <w:color w:val="000000"/>
                <w:sz w:val="16"/>
                <w:szCs w:val="16"/>
              </w:rPr>
              <w:t>50.94</w:t>
            </w:r>
          </w:p>
        </w:tc>
        <w:tc>
          <w:tcPr>
            <w:tcW w:w="1087" w:type="dxa"/>
            <w:vMerge/>
            <w:tcBorders>
              <w:left w:val="nil"/>
              <w:right w:val="single" w:sz="4" w:space="0" w:color="auto"/>
            </w:tcBorders>
            <w:shd w:val="clear" w:color="auto" w:fill="auto"/>
            <w:noWrap/>
            <w:vAlign w:val="center"/>
          </w:tcPr>
          <w:p w14:paraId="3D7D9FA3" w14:textId="77777777" w:rsidR="001336A6" w:rsidRPr="00D907B5" w:rsidRDefault="001336A6" w:rsidP="001336A6">
            <w:pPr>
              <w:spacing w:after="0"/>
              <w:jc w:val="center"/>
              <w:rPr>
                <w:rFonts w:eastAsia="DengXian"/>
                <w:color w:val="000000"/>
                <w:sz w:val="16"/>
                <w:szCs w:val="16"/>
              </w:rPr>
            </w:pPr>
          </w:p>
        </w:tc>
        <w:tc>
          <w:tcPr>
            <w:tcW w:w="1132" w:type="dxa"/>
            <w:vMerge/>
            <w:tcBorders>
              <w:left w:val="nil"/>
              <w:right w:val="single" w:sz="4" w:space="0" w:color="auto"/>
            </w:tcBorders>
          </w:tcPr>
          <w:p w14:paraId="1761FA79" w14:textId="77777777" w:rsidR="001336A6" w:rsidRPr="00D907B5" w:rsidRDefault="001336A6" w:rsidP="001336A6">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6BE9C" w14:textId="6FA3A869" w:rsidR="001336A6" w:rsidRPr="00D907B5" w:rsidRDefault="000722FC" w:rsidP="001336A6">
            <w:pPr>
              <w:spacing w:after="0"/>
              <w:jc w:val="center"/>
              <w:rPr>
                <w:rFonts w:eastAsia="DengXian"/>
                <w:color w:val="000000"/>
                <w:sz w:val="16"/>
                <w:szCs w:val="16"/>
              </w:rPr>
            </w:pPr>
            <w:r>
              <w:rPr>
                <w:rFonts w:eastAsia="DengXian"/>
                <w:color w:val="000000"/>
                <w:sz w:val="16"/>
                <w:szCs w:val="16"/>
              </w:rPr>
              <w:t>15.12</w:t>
            </w:r>
          </w:p>
        </w:tc>
        <w:tc>
          <w:tcPr>
            <w:tcW w:w="1107" w:type="dxa"/>
            <w:vMerge/>
            <w:tcBorders>
              <w:left w:val="nil"/>
              <w:right w:val="single" w:sz="4" w:space="0" w:color="auto"/>
            </w:tcBorders>
            <w:shd w:val="clear" w:color="auto" w:fill="auto"/>
            <w:noWrap/>
            <w:vAlign w:val="center"/>
          </w:tcPr>
          <w:p w14:paraId="267B33B3" w14:textId="77777777" w:rsidR="001336A6" w:rsidRPr="00D907B5" w:rsidRDefault="001336A6" w:rsidP="001336A6">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5F7B2960" w14:textId="77777777" w:rsidR="001336A6" w:rsidRPr="00D907B5" w:rsidRDefault="001336A6" w:rsidP="001336A6">
            <w:pPr>
              <w:spacing w:after="0"/>
              <w:jc w:val="center"/>
              <w:rPr>
                <w:rFonts w:eastAsia="DengXian"/>
                <w:color w:val="000000"/>
                <w:sz w:val="16"/>
                <w:szCs w:val="16"/>
              </w:rPr>
            </w:pPr>
          </w:p>
        </w:tc>
      </w:tr>
      <w:tr w:rsidR="001336A6" w:rsidRPr="00D907B5" w14:paraId="06229E09" w14:textId="77777777" w:rsidTr="00040953">
        <w:trPr>
          <w:trHeight w:val="276"/>
        </w:trPr>
        <w:tc>
          <w:tcPr>
            <w:tcW w:w="1093" w:type="dxa"/>
            <w:vMerge/>
            <w:tcBorders>
              <w:left w:val="single" w:sz="4" w:space="0" w:color="auto"/>
              <w:right w:val="single" w:sz="4" w:space="0" w:color="auto"/>
            </w:tcBorders>
            <w:vAlign w:val="center"/>
          </w:tcPr>
          <w:p w14:paraId="7CFB437B" w14:textId="77777777" w:rsidR="001336A6" w:rsidRPr="00D907B5" w:rsidRDefault="001336A6" w:rsidP="001336A6">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4E58D28C" w14:textId="77777777" w:rsidR="001336A6" w:rsidRPr="00D907B5" w:rsidRDefault="001336A6" w:rsidP="001336A6">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40923148" w14:textId="77777777" w:rsidR="001336A6" w:rsidRPr="00D907B5" w:rsidRDefault="001336A6" w:rsidP="001336A6">
            <w:pPr>
              <w:spacing w:after="0"/>
              <w:jc w:val="center"/>
              <w:rPr>
                <w:rFonts w:eastAsia="DengXian"/>
                <w:color w:val="000000"/>
                <w:sz w:val="16"/>
                <w:szCs w:val="16"/>
              </w:rPr>
            </w:pPr>
            <w:r w:rsidRPr="004A56EE">
              <w:rPr>
                <w:rFonts w:eastAsia="DengXian"/>
                <w:color w:val="000000"/>
                <w:sz w:val="16"/>
                <w:szCs w:val="16"/>
              </w:rPr>
              <w:t>16.02</w:t>
            </w:r>
          </w:p>
        </w:tc>
        <w:tc>
          <w:tcPr>
            <w:tcW w:w="1087" w:type="dxa"/>
            <w:vMerge/>
            <w:tcBorders>
              <w:left w:val="nil"/>
              <w:right w:val="single" w:sz="4" w:space="0" w:color="auto"/>
            </w:tcBorders>
            <w:shd w:val="clear" w:color="auto" w:fill="auto"/>
            <w:noWrap/>
            <w:vAlign w:val="center"/>
          </w:tcPr>
          <w:p w14:paraId="43796AA0" w14:textId="77777777" w:rsidR="001336A6" w:rsidRPr="00D907B5" w:rsidRDefault="001336A6" w:rsidP="001336A6">
            <w:pPr>
              <w:spacing w:after="0"/>
              <w:jc w:val="center"/>
              <w:rPr>
                <w:rFonts w:eastAsia="DengXian"/>
                <w:color w:val="000000"/>
                <w:sz w:val="16"/>
                <w:szCs w:val="16"/>
              </w:rPr>
            </w:pPr>
          </w:p>
        </w:tc>
        <w:tc>
          <w:tcPr>
            <w:tcW w:w="1132" w:type="dxa"/>
            <w:vMerge/>
            <w:tcBorders>
              <w:left w:val="nil"/>
              <w:right w:val="single" w:sz="4" w:space="0" w:color="auto"/>
            </w:tcBorders>
          </w:tcPr>
          <w:p w14:paraId="23FC634E" w14:textId="77777777" w:rsidR="001336A6" w:rsidRPr="00D907B5" w:rsidRDefault="001336A6" w:rsidP="001336A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247A5F62" w14:textId="4B48A4C5" w:rsidR="001336A6" w:rsidRPr="00D907B5" w:rsidRDefault="000722FC" w:rsidP="001336A6">
            <w:pPr>
              <w:spacing w:after="0"/>
              <w:jc w:val="center"/>
              <w:rPr>
                <w:rFonts w:eastAsia="DengXian"/>
                <w:color w:val="000000"/>
                <w:sz w:val="16"/>
                <w:szCs w:val="16"/>
              </w:rPr>
            </w:pPr>
            <w:r>
              <w:rPr>
                <w:rFonts w:eastAsia="DengXian"/>
                <w:color w:val="000000"/>
                <w:sz w:val="16"/>
                <w:szCs w:val="16"/>
              </w:rPr>
              <w:t>15.10</w:t>
            </w:r>
          </w:p>
        </w:tc>
        <w:tc>
          <w:tcPr>
            <w:tcW w:w="1107" w:type="dxa"/>
            <w:vMerge/>
            <w:tcBorders>
              <w:left w:val="nil"/>
              <w:right w:val="single" w:sz="4" w:space="0" w:color="auto"/>
            </w:tcBorders>
            <w:shd w:val="clear" w:color="auto" w:fill="auto"/>
            <w:noWrap/>
            <w:vAlign w:val="center"/>
          </w:tcPr>
          <w:p w14:paraId="05AA0759" w14:textId="77777777" w:rsidR="001336A6" w:rsidRPr="00D907B5" w:rsidRDefault="001336A6" w:rsidP="001336A6">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66E8A584" w14:textId="77777777" w:rsidR="001336A6" w:rsidRPr="00D907B5" w:rsidRDefault="001336A6" w:rsidP="001336A6">
            <w:pPr>
              <w:spacing w:after="0"/>
              <w:jc w:val="center"/>
              <w:rPr>
                <w:rFonts w:eastAsia="DengXian"/>
                <w:color w:val="000000"/>
                <w:sz w:val="16"/>
                <w:szCs w:val="16"/>
              </w:rPr>
            </w:pPr>
          </w:p>
        </w:tc>
      </w:tr>
      <w:tr w:rsidR="001336A6" w:rsidRPr="00D907B5" w14:paraId="4C00196A" w14:textId="77777777" w:rsidTr="00040953">
        <w:trPr>
          <w:trHeight w:val="276"/>
        </w:trPr>
        <w:tc>
          <w:tcPr>
            <w:tcW w:w="1093" w:type="dxa"/>
            <w:vMerge/>
            <w:tcBorders>
              <w:left w:val="single" w:sz="4" w:space="0" w:color="auto"/>
              <w:right w:val="single" w:sz="4" w:space="0" w:color="auto"/>
            </w:tcBorders>
            <w:vAlign w:val="center"/>
          </w:tcPr>
          <w:p w14:paraId="79157404" w14:textId="77777777" w:rsidR="001336A6" w:rsidRPr="00D907B5" w:rsidRDefault="001336A6" w:rsidP="001336A6">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4710B8DC" w14:textId="77777777" w:rsidR="001336A6" w:rsidRPr="00D907B5" w:rsidRDefault="001336A6" w:rsidP="001336A6">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6790B00E" w14:textId="77777777" w:rsidR="001336A6" w:rsidRPr="00D907B5" w:rsidRDefault="001336A6" w:rsidP="001336A6">
            <w:pPr>
              <w:spacing w:after="0"/>
              <w:jc w:val="center"/>
              <w:rPr>
                <w:rFonts w:eastAsia="DengXian"/>
                <w:color w:val="000000"/>
                <w:sz w:val="16"/>
                <w:szCs w:val="16"/>
              </w:rPr>
            </w:pPr>
            <w:r w:rsidRPr="004A56EE">
              <w:rPr>
                <w:rFonts w:eastAsia="DengXian"/>
                <w:color w:val="000000"/>
                <w:sz w:val="16"/>
                <w:szCs w:val="16"/>
              </w:rPr>
              <w:t>16.02</w:t>
            </w:r>
          </w:p>
        </w:tc>
        <w:tc>
          <w:tcPr>
            <w:tcW w:w="1087" w:type="dxa"/>
            <w:vMerge/>
            <w:tcBorders>
              <w:left w:val="nil"/>
              <w:bottom w:val="single" w:sz="4" w:space="0" w:color="auto"/>
              <w:right w:val="single" w:sz="4" w:space="0" w:color="auto"/>
            </w:tcBorders>
            <w:shd w:val="clear" w:color="auto" w:fill="auto"/>
            <w:noWrap/>
            <w:vAlign w:val="center"/>
          </w:tcPr>
          <w:p w14:paraId="34BEE4A6" w14:textId="77777777" w:rsidR="001336A6" w:rsidRPr="00D907B5" w:rsidRDefault="001336A6" w:rsidP="001336A6">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1A568CCC" w14:textId="77777777" w:rsidR="001336A6" w:rsidRPr="00D907B5" w:rsidRDefault="001336A6" w:rsidP="001336A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5643572" w14:textId="6EE59193" w:rsidR="001336A6" w:rsidRPr="00D907B5" w:rsidRDefault="000722FC" w:rsidP="001336A6">
            <w:pPr>
              <w:spacing w:after="0"/>
              <w:jc w:val="center"/>
              <w:rPr>
                <w:rFonts w:eastAsia="DengXian"/>
                <w:color w:val="000000"/>
                <w:sz w:val="16"/>
                <w:szCs w:val="16"/>
              </w:rPr>
            </w:pPr>
            <w:r>
              <w:rPr>
                <w:rFonts w:eastAsia="DengXian"/>
                <w:color w:val="000000"/>
                <w:sz w:val="16"/>
                <w:szCs w:val="16"/>
              </w:rPr>
              <w:t>15.07</w:t>
            </w:r>
          </w:p>
        </w:tc>
        <w:tc>
          <w:tcPr>
            <w:tcW w:w="1107" w:type="dxa"/>
            <w:vMerge/>
            <w:tcBorders>
              <w:left w:val="nil"/>
              <w:bottom w:val="single" w:sz="4" w:space="0" w:color="auto"/>
              <w:right w:val="single" w:sz="4" w:space="0" w:color="auto"/>
            </w:tcBorders>
            <w:shd w:val="clear" w:color="auto" w:fill="auto"/>
            <w:noWrap/>
            <w:vAlign w:val="center"/>
          </w:tcPr>
          <w:p w14:paraId="706306E4" w14:textId="77777777" w:rsidR="001336A6" w:rsidRPr="00D907B5" w:rsidRDefault="001336A6" w:rsidP="001336A6">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220C46AD" w14:textId="77777777" w:rsidR="001336A6" w:rsidRPr="00D907B5" w:rsidRDefault="001336A6" w:rsidP="001336A6">
            <w:pPr>
              <w:spacing w:after="0"/>
              <w:jc w:val="center"/>
              <w:rPr>
                <w:rFonts w:eastAsia="DengXian"/>
                <w:color w:val="000000"/>
                <w:sz w:val="16"/>
                <w:szCs w:val="16"/>
              </w:rPr>
            </w:pPr>
          </w:p>
        </w:tc>
      </w:tr>
      <w:tr w:rsidR="000722FC" w:rsidRPr="00D907B5" w14:paraId="282D6455" w14:textId="77777777" w:rsidTr="00040953">
        <w:trPr>
          <w:trHeight w:val="111"/>
        </w:trPr>
        <w:tc>
          <w:tcPr>
            <w:tcW w:w="1093" w:type="dxa"/>
            <w:vMerge/>
            <w:tcBorders>
              <w:left w:val="single" w:sz="4" w:space="0" w:color="auto"/>
              <w:right w:val="single" w:sz="4" w:space="0" w:color="auto"/>
            </w:tcBorders>
            <w:vAlign w:val="center"/>
          </w:tcPr>
          <w:p w14:paraId="3ADBC4AF" w14:textId="77777777" w:rsidR="000722FC" w:rsidRPr="00D907B5" w:rsidRDefault="000722FC" w:rsidP="000722FC">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154ADD" w14:textId="77777777" w:rsidR="000722FC" w:rsidRPr="00D907B5" w:rsidRDefault="000722FC" w:rsidP="000722FC">
            <w:pPr>
              <w:spacing w:after="0"/>
              <w:jc w:val="center"/>
              <w:rPr>
                <w:rFonts w:eastAsia="DengXian"/>
                <w:b/>
                <w:bCs/>
                <w:color w:val="000000"/>
                <w:sz w:val="16"/>
                <w:szCs w:val="16"/>
              </w:rPr>
            </w:pPr>
            <w:r w:rsidRPr="00D907B5">
              <w:rPr>
                <w:rFonts w:eastAsia="DengXian"/>
                <w:b/>
                <w:bCs/>
                <w:color w:val="000000"/>
                <w:sz w:val="16"/>
                <w:szCs w:val="16"/>
              </w:rPr>
              <w:t>D1T1-A2</w:t>
            </w:r>
          </w:p>
        </w:tc>
        <w:tc>
          <w:tcPr>
            <w:tcW w:w="1195" w:type="dxa"/>
            <w:tcBorders>
              <w:top w:val="nil"/>
              <w:left w:val="nil"/>
              <w:bottom w:val="single" w:sz="4" w:space="0" w:color="auto"/>
              <w:right w:val="single" w:sz="4" w:space="0" w:color="auto"/>
            </w:tcBorders>
            <w:shd w:val="clear" w:color="auto" w:fill="auto"/>
            <w:noWrap/>
            <w:vAlign w:val="center"/>
          </w:tcPr>
          <w:p w14:paraId="77E5B93A" w14:textId="77777777" w:rsidR="000722FC" w:rsidRPr="00D907B5" w:rsidRDefault="000722FC" w:rsidP="000722FC">
            <w:pPr>
              <w:spacing w:after="0"/>
              <w:jc w:val="center"/>
              <w:rPr>
                <w:rFonts w:eastAsia="DengXian"/>
                <w:color w:val="000000"/>
                <w:sz w:val="16"/>
                <w:szCs w:val="16"/>
              </w:rPr>
            </w:pPr>
            <w:r>
              <w:rPr>
                <w:rFonts w:eastAsia="DengXian"/>
                <w:color w:val="000000"/>
                <w:sz w:val="16"/>
                <w:szCs w:val="16"/>
              </w:rPr>
              <w:t>50.94</w:t>
            </w:r>
          </w:p>
        </w:tc>
        <w:tc>
          <w:tcPr>
            <w:tcW w:w="1087" w:type="dxa"/>
            <w:vMerge w:val="restart"/>
            <w:tcBorders>
              <w:top w:val="nil"/>
              <w:left w:val="nil"/>
              <w:right w:val="single" w:sz="4" w:space="0" w:color="auto"/>
            </w:tcBorders>
            <w:shd w:val="clear" w:color="auto" w:fill="auto"/>
            <w:noWrap/>
            <w:vAlign w:val="center"/>
          </w:tcPr>
          <w:p w14:paraId="42FFE812" w14:textId="77777777" w:rsidR="000722FC" w:rsidRPr="00D907B5" w:rsidRDefault="000722FC" w:rsidP="000722FC">
            <w:pPr>
              <w:spacing w:after="0"/>
              <w:jc w:val="center"/>
              <w:rPr>
                <w:rFonts w:eastAsia="DengXian"/>
                <w:color w:val="000000"/>
                <w:sz w:val="16"/>
                <w:szCs w:val="16"/>
              </w:rPr>
            </w:pPr>
            <w:r>
              <w:rPr>
                <w:rFonts w:eastAsia="DengXian"/>
                <w:color w:val="000000"/>
                <w:sz w:val="16"/>
                <w:szCs w:val="16"/>
              </w:rPr>
              <w:t>16.02</w:t>
            </w:r>
          </w:p>
        </w:tc>
        <w:tc>
          <w:tcPr>
            <w:tcW w:w="1132" w:type="dxa"/>
            <w:vMerge w:val="restart"/>
            <w:tcBorders>
              <w:top w:val="nil"/>
              <w:left w:val="nil"/>
              <w:right w:val="single" w:sz="4" w:space="0" w:color="auto"/>
            </w:tcBorders>
          </w:tcPr>
          <w:p w14:paraId="6E76DA12" w14:textId="77777777" w:rsidR="000722FC" w:rsidRDefault="000722FC" w:rsidP="000722FC">
            <w:pPr>
              <w:spacing w:after="0"/>
              <w:jc w:val="center"/>
              <w:rPr>
                <w:rFonts w:eastAsia="DengXian"/>
                <w:sz w:val="16"/>
                <w:szCs w:val="16"/>
              </w:rPr>
            </w:pPr>
          </w:p>
          <w:p w14:paraId="6098D514" w14:textId="77777777" w:rsidR="000722FC" w:rsidRDefault="000722FC" w:rsidP="000722FC">
            <w:pPr>
              <w:spacing w:after="0"/>
              <w:jc w:val="center"/>
              <w:rPr>
                <w:rFonts w:eastAsia="DengXian"/>
                <w:sz w:val="16"/>
                <w:szCs w:val="16"/>
              </w:rPr>
            </w:pPr>
          </w:p>
          <w:p w14:paraId="623359DF" w14:textId="77777777" w:rsidR="000722FC" w:rsidRPr="00D907B5" w:rsidRDefault="000722FC" w:rsidP="000722FC">
            <w:pPr>
              <w:spacing w:after="0"/>
              <w:jc w:val="center"/>
              <w:rPr>
                <w:rFonts w:eastAsia="DengXian"/>
                <w:color w:val="000000"/>
                <w:sz w:val="16"/>
                <w:szCs w:val="16"/>
              </w:rPr>
            </w:pPr>
            <w:r>
              <w:rPr>
                <w:rFonts w:eastAsia="DengXian"/>
                <w:sz w:val="16"/>
                <w:szCs w:val="16"/>
              </w:rPr>
              <w:t>50.94</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47B77CB7" w14:textId="1EAF5F9C" w:rsidR="000722FC" w:rsidRPr="00D907B5" w:rsidRDefault="000722FC" w:rsidP="000722FC">
            <w:pPr>
              <w:spacing w:after="0"/>
              <w:jc w:val="center"/>
              <w:rPr>
                <w:rFonts w:eastAsia="DengXian"/>
                <w:color w:val="000000"/>
                <w:sz w:val="16"/>
                <w:szCs w:val="16"/>
              </w:rPr>
            </w:pPr>
            <w:r>
              <w:rPr>
                <w:rFonts w:eastAsia="DengXian"/>
                <w:color w:val="000000"/>
                <w:sz w:val="16"/>
                <w:szCs w:val="16"/>
              </w:rPr>
              <w:t>15.19</w:t>
            </w:r>
          </w:p>
        </w:tc>
        <w:tc>
          <w:tcPr>
            <w:tcW w:w="1107" w:type="dxa"/>
            <w:vMerge w:val="restart"/>
            <w:tcBorders>
              <w:top w:val="nil"/>
              <w:left w:val="nil"/>
              <w:right w:val="single" w:sz="4" w:space="0" w:color="auto"/>
            </w:tcBorders>
            <w:shd w:val="clear" w:color="auto" w:fill="auto"/>
            <w:noWrap/>
            <w:vAlign w:val="center"/>
          </w:tcPr>
          <w:p w14:paraId="65384C19" w14:textId="1F6ABD75" w:rsidR="000722FC" w:rsidRPr="00D907B5" w:rsidRDefault="000722FC" w:rsidP="000722FC">
            <w:pPr>
              <w:spacing w:after="0"/>
              <w:jc w:val="center"/>
              <w:rPr>
                <w:rFonts w:eastAsia="DengXian"/>
                <w:color w:val="000000"/>
                <w:sz w:val="16"/>
                <w:szCs w:val="16"/>
              </w:rPr>
            </w:pPr>
            <w:r>
              <w:rPr>
                <w:rFonts w:eastAsia="DengXian"/>
                <w:color w:val="000000"/>
                <w:sz w:val="16"/>
                <w:szCs w:val="16"/>
              </w:rPr>
              <w:t>15.07</w:t>
            </w:r>
          </w:p>
        </w:tc>
        <w:tc>
          <w:tcPr>
            <w:tcW w:w="1170" w:type="dxa"/>
            <w:vMerge w:val="restart"/>
            <w:tcBorders>
              <w:top w:val="nil"/>
              <w:left w:val="nil"/>
              <w:right w:val="single" w:sz="4" w:space="0" w:color="auto"/>
            </w:tcBorders>
            <w:shd w:val="clear" w:color="auto" w:fill="auto"/>
            <w:vAlign w:val="center"/>
          </w:tcPr>
          <w:p w14:paraId="3BCC5032" w14:textId="5CF2E74D" w:rsidR="000722FC" w:rsidRPr="00D907B5" w:rsidRDefault="000722FC" w:rsidP="000722FC">
            <w:pPr>
              <w:spacing w:after="0"/>
              <w:jc w:val="center"/>
              <w:rPr>
                <w:rFonts w:eastAsia="DengXian"/>
                <w:color w:val="000000"/>
                <w:sz w:val="16"/>
                <w:szCs w:val="16"/>
              </w:rPr>
            </w:pPr>
            <w:r>
              <w:rPr>
                <w:rFonts w:eastAsia="DengXian"/>
                <w:color w:val="000000"/>
                <w:sz w:val="16"/>
                <w:szCs w:val="16"/>
              </w:rPr>
              <w:t>15.19</w:t>
            </w:r>
          </w:p>
        </w:tc>
      </w:tr>
      <w:tr w:rsidR="000722FC" w:rsidRPr="00D907B5" w14:paraId="67C59CAF" w14:textId="77777777" w:rsidTr="00040953">
        <w:trPr>
          <w:trHeight w:val="150"/>
        </w:trPr>
        <w:tc>
          <w:tcPr>
            <w:tcW w:w="1093" w:type="dxa"/>
            <w:vMerge/>
            <w:tcBorders>
              <w:left w:val="single" w:sz="4" w:space="0" w:color="auto"/>
              <w:right w:val="single" w:sz="4" w:space="0" w:color="auto"/>
            </w:tcBorders>
            <w:vAlign w:val="center"/>
          </w:tcPr>
          <w:p w14:paraId="706EE65F" w14:textId="77777777" w:rsidR="000722FC" w:rsidRPr="00D907B5" w:rsidRDefault="000722FC" w:rsidP="000722FC">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88AE04" w14:textId="77777777" w:rsidR="000722FC" w:rsidRPr="00D907B5" w:rsidRDefault="000722FC" w:rsidP="000722FC">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3B88B1AF" w14:textId="77777777" w:rsidR="000722FC" w:rsidRPr="00D907B5" w:rsidRDefault="000722FC" w:rsidP="000722FC">
            <w:pPr>
              <w:spacing w:after="0"/>
              <w:jc w:val="center"/>
              <w:rPr>
                <w:rFonts w:eastAsia="DengXian"/>
                <w:color w:val="000000"/>
                <w:sz w:val="16"/>
                <w:szCs w:val="16"/>
              </w:rPr>
            </w:pPr>
            <w:r>
              <w:rPr>
                <w:rFonts w:eastAsia="DengXian"/>
                <w:color w:val="000000"/>
                <w:sz w:val="16"/>
                <w:szCs w:val="16"/>
              </w:rPr>
              <w:t>50.94</w:t>
            </w:r>
          </w:p>
        </w:tc>
        <w:tc>
          <w:tcPr>
            <w:tcW w:w="1087" w:type="dxa"/>
            <w:vMerge/>
            <w:tcBorders>
              <w:left w:val="nil"/>
              <w:right w:val="single" w:sz="4" w:space="0" w:color="auto"/>
            </w:tcBorders>
            <w:shd w:val="clear" w:color="auto" w:fill="auto"/>
            <w:noWrap/>
            <w:vAlign w:val="center"/>
          </w:tcPr>
          <w:p w14:paraId="06156570" w14:textId="77777777" w:rsidR="000722FC" w:rsidRPr="00D907B5" w:rsidRDefault="000722FC" w:rsidP="000722FC">
            <w:pPr>
              <w:spacing w:after="0"/>
              <w:jc w:val="center"/>
              <w:rPr>
                <w:rFonts w:eastAsia="DengXian"/>
                <w:color w:val="000000"/>
                <w:sz w:val="16"/>
                <w:szCs w:val="16"/>
              </w:rPr>
            </w:pPr>
          </w:p>
        </w:tc>
        <w:tc>
          <w:tcPr>
            <w:tcW w:w="1132" w:type="dxa"/>
            <w:vMerge/>
            <w:tcBorders>
              <w:left w:val="nil"/>
              <w:right w:val="single" w:sz="4" w:space="0" w:color="auto"/>
            </w:tcBorders>
          </w:tcPr>
          <w:p w14:paraId="7DE12B83" w14:textId="77777777" w:rsidR="000722FC" w:rsidRPr="00D907B5" w:rsidRDefault="000722FC" w:rsidP="000722FC">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1EB41" w14:textId="48F3B6C4" w:rsidR="000722FC" w:rsidRPr="00D907B5" w:rsidRDefault="000722FC" w:rsidP="000722FC">
            <w:pPr>
              <w:spacing w:after="0"/>
              <w:jc w:val="center"/>
              <w:rPr>
                <w:rFonts w:eastAsia="DengXian"/>
                <w:color w:val="000000"/>
                <w:sz w:val="16"/>
                <w:szCs w:val="16"/>
              </w:rPr>
            </w:pPr>
            <w:r>
              <w:rPr>
                <w:rFonts w:eastAsia="DengXian"/>
                <w:color w:val="000000"/>
                <w:sz w:val="16"/>
                <w:szCs w:val="16"/>
              </w:rPr>
              <w:t>15.12</w:t>
            </w:r>
          </w:p>
        </w:tc>
        <w:tc>
          <w:tcPr>
            <w:tcW w:w="1107" w:type="dxa"/>
            <w:vMerge/>
            <w:tcBorders>
              <w:left w:val="nil"/>
              <w:right w:val="single" w:sz="4" w:space="0" w:color="auto"/>
            </w:tcBorders>
            <w:shd w:val="clear" w:color="auto" w:fill="auto"/>
            <w:noWrap/>
            <w:vAlign w:val="center"/>
          </w:tcPr>
          <w:p w14:paraId="1FEB08F6" w14:textId="77777777" w:rsidR="000722FC" w:rsidRPr="00D907B5" w:rsidRDefault="000722FC" w:rsidP="000722FC">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16C39206" w14:textId="77777777" w:rsidR="000722FC" w:rsidRPr="00D907B5" w:rsidRDefault="000722FC" w:rsidP="000722FC">
            <w:pPr>
              <w:spacing w:after="0"/>
              <w:jc w:val="center"/>
              <w:rPr>
                <w:rFonts w:eastAsia="DengXian"/>
                <w:color w:val="000000"/>
                <w:sz w:val="16"/>
                <w:szCs w:val="16"/>
              </w:rPr>
            </w:pPr>
          </w:p>
        </w:tc>
      </w:tr>
      <w:tr w:rsidR="000722FC" w:rsidRPr="00D907B5" w14:paraId="13C5648B" w14:textId="77777777" w:rsidTr="00040953">
        <w:trPr>
          <w:trHeight w:val="276"/>
        </w:trPr>
        <w:tc>
          <w:tcPr>
            <w:tcW w:w="1093" w:type="dxa"/>
            <w:vMerge/>
            <w:tcBorders>
              <w:left w:val="single" w:sz="4" w:space="0" w:color="auto"/>
              <w:right w:val="single" w:sz="4" w:space="0" w:color="auto"/>
            </w:tcBorders>
            <w:vAlign w:val="center"/>
          </w:tcPr>
          <w:p w14:paraId="2318E1BC" w14:textId="77777777" w:rsidR="000722FC" w:rsidRPr="00D907B5" w:rsidRDefault="000722FC" w:rsidP="000722FC">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0C989BF4" w14:textId="77777777" w:rsidR="000722FC" w:rsidRPr="00D907B5" w:rsidRDefault="000722FC" w:rsidP="000722FC">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55A38B06" w14:textId="77777777" w:rsidR="000722FC" w:rsidRPr="00D907B5" w:rsidRDefault="000722FC" w:rsidP="000722FC">
            <w:pPr>
              <w:spacing w:after="0"/>
              <w:jc w:val="center"/>
              <w:rPr>
                <w:rFonts w:eastAsia="DengXian"/>
                <w:color w:val="000000"/>
                <w:sz w:val="16"/>
                <w:szCs w:val="16"/>
              </w:rPr>
            </w:pPr>
            <w:r>
              <w:rPr>
                <w:rFonts w:eastAsia="DengXian"/>
                <w:color w:val="000000"/>
                <w:sz w:val="16"/>
                <w:szCs w:val="16"/>
              </w:rPr>
              <w:t>16.02</w:t>
            </w:r>
          </w:p>
        </w:tc>
        <w:tc>
          <w:tcPr>
            <w:tcW w:w="1087" w:type="dxa"/>
            <w:vMerge/>
            <w:tcBorders>
              <w:left w:val="nil"/>
              <w:right w:val="single" w:sz="4" w:space="0" w:color="auto"/>
            </w:tcBorders>
            <w:shd w:val="clear" w:color="auto" w:fill="auto"/>
            <w:noWrap/>
            <w:vAlign w:val="center"/>
          </w:tcPr>
          <w:p w14:paraId="7E194589" w14:textId="77777777" w:rsidR="000722FC" w:rsidRPr="00D907B5" w:rsidRDefault="000722FC" w:rsidP="000722FC">
            <w:pPr>
              <w:spacing w:after="0"/>
              <w:jc w:val="center"/>
              <w:rPr>
                <w:rFonts w:eastAsia="DengXian"/>
                <w:color w:val="000000"/>
                <w:sz w:val="16"/>
                <w:szCs w:val="16"/>
              </w:rPr>
            </w:pPr>
          </w:p>
        </w:tc>
        <w:tc>
          <w:tcPr>
            <w:tcW w:w="1132" w:type="dxa"/>
            <w:vMerge/>
            <w:tcBorders>
              <w:left w:val="nil"/>
              <w:right w:val="single" w:sz="4" w:space="0" w:color="auto"/>
            </w:tcBorders>
          </w:tcPr>
          <w:p w14:paraId="2A8D893D" w14:textId="77777777" w:rsidR="000722FC" w:rsidRPr="00D907B5" w:rsidRDefault="000722FC" w:rsidP="000722FC">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51F88035" w14:textId="48B767E7" w:rsidR="000722FC" w:rsidRPr="00D907B5" w:rsidRDefault="000722FC" w:rsidP="000722FC">
            <w:pPr>
              <w:spacing w:after="0"/>
              <w:jc w:val="center"/>
              <w:rPr>
                <w:rFonts w:eastAsia="DengXian"/>
                <w:color w:val="000000"/>
                <w:sz w:val="16"/>
                <w:szCs w:val="16"/>
              </w:rPr>
            </w:pPr>
            <w:r>
              <w:rPr>
                <w:rFonts w:eastAsia="DengXian"/>
                <w:color w:val="000000"/>
                <w:sz w:val="16"/>
                <w:szCs w:val="16"/>
              </w:rPr>
              <w:t>15.10</w:t>
            </w:r>
          </w:p>
        </w:tc>
        <w:tc>
          <w:tcPr>
            <w:tcW w:w="1107" w:type="dxa"/>
            <w:vMerge/>
            <w:tcBorders>
              <w:left w:val="nil"/>
              <w:right w:val="single" w:sz="4" w:space="0" w:color="auto"/>
            </w:tcBorders>
            <w:shd w:val="clear" w:color="auto" w:fill="auto"/>
            <w:noWrap/>
            <w:vAlign w:val="center"/>
          </w:tcPr>
          <w:p w14:paraId="455B5FC6" w14:textId="77777777" w:rsidR="000722FC" w:rsidRPr="00D907B5" w:rsidRDefault="000722FC" w:rsidP="000722FC">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5D7605B2" w14:textId="77777777" w:rsidR="000722FC" w:rsidRPr="00D907B5" w:rsidRDefault="000722FC" w:rsidP="000722FC">
            <w:pPr>
              <w:spacing w:after="0"/>
              <w:jc w:val="center"/>
              <w:rPr>
                <w:rFonts w:eastAsia="DengXian"/>
                <w:color w:val="000000"/>
                <w:sz w:val="16"/>
                <w:szCs w:val="16"/>
              </w:rPr>
            </w:pPr>
          </w:p>
        </w:tc>
      </w:tr>
      <w:tr w:rsidR="000722FC" w:rsidRPr="00D907B5" w14:paraId="7D1EA162" w14:textId="77777777" w:rsidTr="00040953">
        <w:trPr>
          <w:trHeight w:val="276"/>
        </w:trPr>
        <w:tc>
          <w:tcPr>
            <w:tcW w:w="1093" w:type="dxa"/>
            <w:vMerge/>
            <w:tcBorders>
              <w:left w:val="single" w:sz="4" w:space="0" w:color="auto"/>
              <w:right w:val="single" w:sz="4" w:space="0" w:color="auto"/>
            </w:tcBorders>
            <w:vAlign w:val="center"/>
          </w:tcPr>
          <w:p w14:paraId="16AEEB09" w14:textId="77777777" w:rsidR="000722FC" w:rsidRPr="00D907B5" w:rsidRDefault="000722FC" w:rsidP="000722FC">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4F7B7722" w14:textId="77777777" w:rsidR="000722FC" w:rsidRPr="00D907B5" w:rsidRDefault="000722FC" w:rsidP="000722FC">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4E963C67" w14:textId="77777777" w:rsidR="000722FC" w:rsidRPr="00D907B5" w:rsidRDefault="000722FC" w:rsidP="000722FC">
            <w:pPr>
              <w:spacing w:after="0"/>
              <w:jc w:val="center"/>
              <w:rPr>
                <w:rFonts w:eastAsia="DengXian"/>
                <w:color w:val="000000"/>
                <w:sz w:val="16"/>
                <w:szCs w:val="16"/>
              </w:rPr>
            </w:pPr>
            <w:r>
              <w:rPr>
                <w:rFonts w:eastAsia="DengXian"/>
                <w:color w:val="000000"/>
                <w:sz w:val="16"/>
                <w:szCs w:val="16"/>
              </w:rPr>
              <w:t>16.02</w:t>
            </w:r>
          </w:p>
        </w:tc>
        <w:tc>
          <w:tcPr>
            <w:tcW w:w="1087" w:type="dxa"/>
            <w:vMerge/>
            <w:tcBorders>
              <w:left w:val="nil"/>
              <w:bottom w:val="single" w:sz="4" w:space="0" w:color="auto"/>
              <w:right w:val="single" w:sz="4" w:space="0" w:color="auto"/>
            </w:tcBorders>
            <w:shd w:val="clear" w:color="auto" w:fill="auto"/>
            <w:noWrap/>
            <w:vAlign w:val="center"/>
          </w:tcPr>
          <w:p w14:paraId="74980837" w14:textId="77777777" w:rsidR="000722FC" w:rsidRPr="00D907B5" w:rsidRDefault="000722FC" w:rsidP="000722FC">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07802D28" w14:textId="77777777" w:rsidR="000722FC" w:rsidRPr="00D907B5" w:rsidRDefault="000722FC" w:rsidP="000722FC">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5B50FEB8" w14:textId="3F19D592" w:rsidR="000722FC" w:rsidRPr="00D907B5" w:rsidRDefault="000722FC" w:rsidP="000722FC">
            <w:pPr>
              <w:spacing w:after="0"/>
              <w:jc w:val="center"/>
              <w:rPr>
                <w:rFonts w:eastAsia="DengXian"/>
                <w:color w:val="000000"/>
                <w:sz w:val="16"/>
                <w:szCs w:val="16"/>
              </w:rPr>
            </w:pPr>
            <w:r>
              <w:rPr>
                <w:rFonts w:eastAsia="DengXian"/>
                <w:color w:val="000000"/>
                <w:sz w:val="16"/>
                <w:szCs w:val="16"/>
              </w:rPr>
              <w:t>15.07</w:t>
            </w:r>
          </w:p>
        </w:tc>
        <w:tc>
          <w:tcPr>
            <w:tcW w:w="1107" w:type="dxa"/>
            <w:vMerge/>
            <w:tcBorders>
              <w:left w:val="nil"/>
              <w:bottom w:val="single" w:sz="4" w:space="0" w:color="auto"/>
              <w:right w:val="single" w:sz="4" w:space="0" w:color="auto"/>
            </w:tcBorders>
            <w:shd w:val="clear" w:color="auto" w:fill="auto"/>
            <w:noWrap/>
            <w:vAlign w:val="center"/>
          </w:tcPr>
          <w:p w14:paraId="4D48B29B" w14:textId="77777777" w:rsidR="000722FC" w:rsidRPr="00D907B5" w:rsidRDefault="000722FC" w:rsidP="000722FC">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78F8D55F" w14:textId="77777777" w:rsidR="000722FC" w:rsidRPr="00D907B5" w:rsidRDefault="000722FC" w:rsidP="000722FC">
            <w:pPr>
              <w:spacing w:after="0"/>
              <w:jc w:val="center"/>
              <w:rPr>
                <w:rFonts w:eastAsia="DengXian"/>
                <w:color w:val="000000"/>
                <w:sz w:val="16"/>
                <w:szCs w:val="16"/>
              </w:rPr>
            </w:pPr>
          </w:p>
        </w:tc>
      </w:tr>
      <w:tr w:rsidR="000722FC" w:rsidRPr="00D907B5" w14:paraId="6AF4CF3F" w14:textId="77777777" w:rsidTr="00040953">
        <w:trPr>
          <w:trHeight w:val="398"/>
        </w:trPr>
        <w:tc>
          <w:tcPr>
            <w:tcW w:w="1093" w:type="dxa"/>
            <w:vMerge/>
            <w:tcBorders>
              <w:left w:val="single" w:sz="4" w:space="0" w:color="auto"/>
              <w:right w:val="single" w:sz="4" w:space="0" w:color="auto"/>
            </w:tcBorders>
            <w:vAlign w:val="center"/>
          </w:tcPr>
          <w:p w14:paraId="1B2220D1" w14:textId="77777777" w:rsidR="000722FC" w:rsidRPr="00D907B5" w:rsidRDefault="000722FC" w:rsidP="000722FC">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shd w:val="clear" w:color="auto" w:fill="auto"/>
            <w:vAlign w:val="center"/>
          </w:tcPr>
          <w:p w14:paraId="0751C147" w14:textId="77777777" w:rsidR="000722FC" w:rsidRPr="00D907B5" w:rsidRDefault="000722FC" w:rsidP="000722FC">
            <w:pPr>
              <w:spacing w:after="0"/>
              <w:jc w:val="center"/>
              <w:rPr>
                <w:rFonts w:eastAsia="DengXian"/>
                <w:b/>
                <w:bCs/>
                <w:color w:val="000000"/>
                <w:sz w:val="16"/>
                <w:szCs w:val="16"/>
              </w:rPr>
            </w:pPr>
            <w:r w:rsidRPr="00D907B5">
              <w:rPr>
                <w:rFonts w:eastAsia="DengXian"/>
                <w:b/>
                <w:bCs/>
                <w:color w:val="000000"/>
                <w:sz w:val="16"/>
                <w:szCs w:val="16"/>
              </w:rPr>
              <w:t>D1T1-B</w:t>
            </w:r>
          </w:p>
        </w:tc>
        <w:tc>
          <w:tcPr>
            <w:tcW w:w="1195" w:type="dxa"/>
            <w:tcBorders>
              <w:top w:val="nil"/>
              <w:left w:val="nil"/>
              <w:bottom w:val="single" w:sz="4" w:space="0" w:color="auto"/>
              <w:right w:val="single" w:sz="4" w:space="0" w:color="auto"/>
            </w:tcBorders>
            <w:shd w:val="clear" w:color="auto" w:fill="auto"/>
            <w:noWrap/>
            <w:vAlign w:val="center"/>
          </w:tcPr>
          <w:p w14:paraId="667081FB" w14:textId="77777777" w:rsidR="000722FC" w:rsidRPr="00D907B5" w:rsidRDefault="000722FC" w:rsidP="000722FC">
            <w:pPr>
              <w:spacing w:after="0"/>
              <w:jc w:val="center"/>
              <w:rPr>
                <w:rFonts w:eastAsia="DengXian"/>
                <w:color w:val="000000"/>
                <w:sz w:val="16"/>
                <w:szCs w:val="16"/>
              </w:rPr>
            </w:pPr>
            <w:r>
              <w:rPr>
                <w:rFonts w:eastAsia="DengXian"/>
                <w:color w:val="000000"/>
                <w:sz w:val="16"/>
                <w:szCs w:val="16"/>
              </w:rPr>
              <w:t>50.94</w:t>
            </w:r>
          </w:p>
        </w:tc>
        <w:tc>
          <w:tcPr>
            <w:tcW w:w="1087" w:type="dxa"/>
            <w:vMerge w:val="restart"/>
            <w:tcBorders>
              <w:top w:val="nil"/>
              <w:left w:val="nil"/>
              <w:right w:val="single" w:sz="4" w:space="0" w:color="auto"/>
            </w:tcBorders>
            <w:shd w:val="clear" w:color="auto" w:fill="auto"/>
            <w:noWrap/>
            <w:vAlign w:val="center"/>
          </w:tcPr>
          <w:p w14:paraId="05375513" w14:textId="77777777" w:rsidR="000722FC" w:rsidRPr="00D907B5" w:rsidRDefault="000722FC" w:rsidP="000722FC">
            <w:pPr>
              <w:spacing w:after="0"/>
              <w:jc w:val="center"/>
              <w:rPr>
                <w:rFonts w:eastAsia="DengXian"/>
                <w:color w:val="000000"/>
                <w:sz w:val="16"/>
                <w:szCs w:val="16"/>
              </w:rPr>
            </w:pPr>
            <w:r>
              <w:rPr>
                <w:rFonts w:eastAsia="DengXian"/>
                <w:color w:val="000000"/>
                <w:sz w:val="16"/>
                <w:szCs w:val="16"/>
              </w:rPr>
              <w:t>16.02</w:t>
            </w:r>
          </w:p>
        </w:tc>
        <w:tc>
          <w:tcPr>
            <w:tcW w:w="1132" w:type="dxa"/>
            <w:vMerge w:val="restart"/>
            <w:tcBorders>
              <w:top w:val="nil"/>
              <w:left w:val="nil"/>
              <w:right w:val="single" w:sz="4" w:space="0" w:color="auto"/>
            </w:tcBorders>
          </w:tcPr>
          <w:p w14:paraId="36C77A0B" w14:textId="77777777" w:rsidR="000722FC" w:rsidRPr="00D907B5" w:rsidRDefault="000722FC" w:rsidP="000722FC">
            <w:pPr>
              <w:spacing w:after="0"/>
              <w:jc w:val="center"/>
              <w:rPr>
                <w:rFonts w:eastAsia="DengXian"/>
                <w:color w:val="000000"/>
                <w:sz w:val="16"/>
                <w:szCs w:val="16"/>
              </w:rPr>
            </w:pPr>
            <w:r>
              <w:rPr>
                <w:rFonts w:eastAsia="DengXian"/>
                <w:color w:val="000000"/>
                <w:sz w:val="16"/>
                <w:szCs w:val="16"/>
              </w:rPr>
              <w:t>50.94</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1DA1BE0E" w14:textId="6C5E5F79" w:rsidR="000722FC" w:rsidRPr="00D907B5" w:rsidRDefault="000722FC" w:rsidP="000722FC">
            <w:pPr>
              <w:spacing w:after="0"/>
              <w:jc w:val="center"/>
              <w:rPr>
                <w:rFonts w:eastAsia="DengXian"/>
                <w:color w:val="000000"/>
                <w:sz w:val="16"/>
                <w:szCs w:val="16"/>
              </w:rPr>
            </w:pPr>
            <w:r>
              <w:rPr>
                <w:rFonts w:eastAsia="DengXian"/>
                <w:color w:val="000000"/>
                <w:sz w:val="16"/>
                <w:szCs w:val="16"/>
              </w:rPr>
              <w:t>45.74</w:t>
            </w:r>
          </w:p>
        </w:tc>
        <w:tc>
          <w:tcPr>
            <w:tcW w:w="1107" w:type="dxa"/>
            <w:vMerge w:val="restart"/>
            <w:tcBorders>
              <w:top w:val="nil"/>
              <w:left w:val="nil"/>
              <w:right w:val="single" w:sz="4" w:space="0" w:color="auto"/>
            </w:tcBorders>
            <w:shd w:val="clear" w:color="auto" w:fill="auto"/>
            <w:noWrap/>
            <w:vAlign w:val="center"/>
          </w:tcPr>
          <w:p w14:paraId="6104F28E" w14:textId="78F2F097" w:rsidR="000722FC" w:rsidRPr="00D907B5" w:rsidRDefault="000722FC" w:rsidP="000722FC">
            <w:pPr>
              <w:spacing w:after="0"/>
              <w:jc w:val="center"/>
              <w:rPr>
                <w:rFonts w:eastAsia="DengXian"/>
                <w:color w:val="000000"/>
                <w:sz w:val="16"/>
                <w:szCs w:val="16"/>
              </w:rPr>
            </w:pPr>
            <w:r>
              <w:rPr>
                <w:rFonts w:eastAsia="DengXian"/>
                <w:color w:val="000000"/>
                <w:sz w:val="16"/>
                <w:szCs w:val="16"/>
              </w:rPr>
              <w:t>22.7</w:t>
            </w:r>
          </w:p>
        </w:tc>
        <w:tc>
          <w:tcPr>
            <w:tcW w:w="1170" w:type="dxa"/>
            <w:vMerge w:val="restart"/>
            <w:tcBorders>
              <w:top w:val="nil"/>
              <w:left w:val="nil"/>
              <w:right w:val="single" w:sz="4" w:space="0" w:color="auto"/>
            </w:tcBorders>
            <w:shd w:val="clear" w:color="auto" w:fill="auto"/>
            <w:vAlign w:val="center"/>
          </w:tcPr>
          <w:p w14:paraId="15DA18C4" w14:textId="582224C8" w:rsidR="000722FC" w:rsidRPr="00D907B5" w:rsidRDefault="000722FC" w:rsidP="000722FC">
            <w:pPr>
              <w:spacing w:after="0"/>
              <w:jc w:val="center"/>
              <w:rPr>
                <w:rFonts w:eastAsia="DengXian"/>
                <w:color w:val="000000"/>
                <w:sz w:val="16"/>
                <w:szCs w:val="16"/>
              </w:rPr>
            </w:pPr>
            <w:r>
              <w:rPr>
                <w:rFonts w:eastAsia="DengXian"/>
                <w:color w:val="000000"/>
                <w:sz w:val="16"/>
                <w:szCs w:val="16"/>
              </w:rPr>
              <w:t>45.74</w:t>
            </w:r>
          </w:p>
        </w:tc>
      </w:tr>
      <w:tr w:rsidR="000722FC" w:rsidRPr="00D907B5" w14:paraId="23CB27C8" w14:textId="77777777" w:rsidTr="00040953">
        <w:trPr>
          <w:trHeight w:val="435"/>
        </w:trPr>
        <w:tc>
          <w:tcPr>
            <w:tcW w:w="1093" w:type="dxa"/>
            <w:vMerge/>
            <w:tcBorders>
              <w:left w:val="single" w:sz="4" w:space="0" w:color="auto"/>
              <w:bottom w:val="single" w:sz="4" w:space="0" w:color="auto"/>
              <w:right w:val="single" w:sz="4" w:space="0" w:color="auto"/>
            </w:tcBorders>
            <w:vAlign w:val="center"/>
          </w:tcPr>
          <w:p w14:paraId="4CBF9EFE" w14:textId="77777777" w:rsidR="000722FC" w:rsidRPr="00D907B5" w:rsidRDefault="000722FC" w:rsidP="000722FC">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shd w:val="clear" w:color="auto" w:fill="auto"/>
            <w:vAlign w:val="center"/>
          </w:tcPr>
          <w:p w14:paraId="6E4360E5" w14:textId="77777777" w:rsidR="000722FC" w:rsidRPr="00D907B5" w:rsidRDefault="000722FC" w:rsidP="000722FC">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29E91D3D" w14:textId="77777777" w:rsidR="000722FC" w:rsidRPr="00D907B5" w:rsidRDefault="000722FC" w:rsidP="000722FC">
            <w:pPr>
              <w:spacing w:after="0"/>
              <w:jc w:val="center"/>
              <w:rPr>
                <w:rFonts w:eastAsia="DengXian"/>
                <w:color w:val="000000"/>
                <w:sz w:val="16"/>
                <w:szCs w:val="16"/>
              </w:rPr>
            </w:pPr>
            <w:r>
              <w:rPr>
                <w:rFonts w:eastAsia="DengXian"/>
                <w:color w:val="000000"/>
                <w:sz w:val="16"/>
                <w:szCs w:val="16"/>
              </w:rPr>
              <w:t>16.02</w:t>
            </w:r>
          </w:p>
        </w:tc>
        <w:tc>
          <w:tcPr>
            <w:tcW w:w="1087" w:type="dxa"/>
            <w:vMerge/>
            <w:tcBorders>
              <w:left w:val="nil"/>
              <w:bottom w:val="single" w:sz="4" w:space="0" w:color="auto"/>
              <w:right w:val="single" w:sz="4" w:space="0" w:color="auto"/>
            </w:tcBorders>
            <w:shd w:val="clear" w:color="auto" w:fill="auto"/>
            <w:noWrap/>
            <w:vAlign w:val="center"/>
          </w:tcPr>
          <w:p w14:paraId="6F13844D" w14:textId="77777777" w:rsidR="000722FC" w:rsidRPr="00D907B5" w:rsidRDefault="000722FC" w:rsidP="000722FC">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5AC76154" w14:textId="77777777" w:rsidR="000722FC" w:rsidRPr="00D907B5" w:rsidRDefault="000722FC" w:rsidP="000722FC">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DA7F6" w14:textId="1656CDD8" w:rsidR="000722FC" w:rsidRPr="00D907B5" w:rsidRDefault="000722FC" w:rsidP="000722FC">
            <w:pPr>
              <w:spacing w:after="0"/>
              <w:jc w:val="center"/>
              <w:rPr>
                <w:rFonts w:eastAsia="DengXian"/>
                <w:color w:val="000000"/>
                <w:sz w:val="16"/>
                <w:szCs w:val="16"/>
              </w:rPr>
            </w:pPr>
            <w:r>
              <w:rPr>
                <w:rFonts w:eastAsia="DengXian"/>
                <w:color w:val="000000"/>
                <w:sz w:val="16"/>
                <w:szCs w:val="16"/>
              </w:rPr>
              <w:t>22.7</w:t>
            </w:r>
          </w:p>
        </w:tc>
        <w:tc>
          <w:tcPr>
            <w:tcW w:w="1107" w:type="dxa"/>
            <w:vMerge/>
            <w:tcBorders>
              <w:left w:val="nil"/>
              <w:bottom w:val="single" w:sz="4" w:space="0" w:color="auto"/>
              <w:right w:val="single" w:sz="4" w:space="0" w:color="auto"/>
            </w:tcBorders>
            <w:shd w:val="clear" w:color="auto" w:fill="auto"/>
            <w:noWrap/>
            <w:vAlign w:val="center"/>
          </w:tcPr>
          <w:p w14:paraId="1151570C" w14:textId="77777777" w:rsidR="000722FC" w:rsidRPr="00D907B5" w:rsidRDefault="000722FC" w:rsidP="000722FC">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78851031" w14:textId="77777777" w:rsidR="000722FC" w:rsidRPr="00D907B5" w:rsidRDefault="000722FC" w:rsidP="000722FC">
            <w:pPr>
              <w:spacing w:after="0"/>
              <w:jc w:val="center"/>
              <w:rPr>
                <w:rFonts w:eastAsia="DengXian"/>
                <w:color w:val="000000"/>
                <w:sz w:val="16"/>
                <w:szCs w:val="16"/>
              </w:rPr>
            </w:pPr>
          </w:p>
        </w:tc>
      </w:tr>
    </w:tbl>
    <w:p w14:paraId="5F86F588" w14:textId="77777777" w:rsidR="007D0068" w:rsidRDefault="007D0068" w:rsidP="00D232A8">
      <w:pPr>
        <w:rPr>
          <w:b/>
          <w:bCs/>
          <w:sz w:val="24"/>
          <w:szCs w:val="24"/>
        </w:rPr>
      </w:pPr>
    </w:p>
    <w:p w14:paraId="4A473A7F" w14:textId="3DDD00E9" w:rsidR="00371008" w:rsidRDefault="004C7C61" w:rsidP="00D232A8">
      <w:pPr>
        <w:rPr>
          <w:b/>
          <w:bCs/>
          <w:sz w:val="24"/>
          <w:szCs w:val="24"/>
        </w:rPr>
      </w:pPr>
      <w:r>
        <w:rPr>
          <w:b/>
          <w:bCs/>
          <w:sz w:val="24"/>
          <w:szCs w:val="24"/>
        </w:rPr>
        <w:t>Link Budget for D1T1 Device 2b</w:t>
      </w:r>
    </w:p>
    <w:p w14:paraId="5E6D152E" w14:textId="18ED3010" w:rsidR="00371008" w:rsidRDefault="00BA64A8" w:rsidP="00BA64A8">
      <w:pPr>
        <w:jc w:val="center"/>
        <w:rPr>
          <w:b/>
          <w:bCs/>
          <w:sz w:val="24"/>
          <w:szCs w:val="24"/>
        </w:rPr>
      </w:pPr>
      <w:r>
        <w:rPr>
          <w:b/>
          <w:bCs/>
          <w:sz w:val="24"/>
          <w:szCs w:val="24"/>
        </w:rPr>
        <w:t xml:space="preserve">Table 9: </w:t>
      </w:r>
      <w:r w:rsidRPr="00BA64A8">
        <w:rPr>
          <w:sz w:val="24"/>
          <w:szCs w:val="24"/>
        </w:rPr>
        <w:t xml:space="preserve">MPL values for device </w:t>
      </w:r>
      <w:r>
        <w:rPr>
          <w:sz w:val="24"/>
          <w:szCs w:val="24"/>
        </w:rPr>
        <w:t xml:space="preserve">2b </w:t>
      </w:r>
      <w:r w:rsidR="001B5E3B">
        <w:rPr>
          <w:sz w:val="24"/>
          <w:szCs w:val="24"/>
        </w:rPr>
        <w:t xml:space="preserve">and D1T1 scenario </w:t>
      </w:r>
      <w:r>
        <w:rPr>
          <w:sz w:val="24"/>
          <w:szCs w:val="24"/>
        </w:rPr>
        <w:t>with coherent reception</w:t>
      </w:r>
    </w:p>
    <w:tbl>
      <w:tblPr>
        <w:tblW w:w="9018" w:type="dxa"/>
        <w:tblInd w:w="5" w:type="dxa"/>
        <w:tblLayout w:type="fixed"/>
        <w:tblCellMar>
          <w:left w:w="0" w:type="dxa"/>
          <w:right w:w="0" w:type="dxa"/>
        </w:tblCellMar>
        <w:tblLook w:val="04A0" w:firstRow="1" w:lastRow="0" w:firstColumn="1" w:lastColumn="0" w:noHBand="0" w:noVBand="1"/>
      </w:tblPr>
      <w:tblGrid>
        <w:gridCol w:w="1118"/>
        <w:gridCol w:w="1093"/>
        <w:gridCol w:w="1222"/>
        <w:gridCol w:w="1112"/>
        <w:gridCol w:w="1158"/>
        <w:gridCol w:w="985"/>
        <w:gridCol w:w="1132"/>
        <w:gridCol w:w="1198"/>
      </w:tblGrid>
      <w:tr w:rsidR="00371008" w:rsidRPr="00D907B5" w14:paraId="19521507" w14:textId="77777777" w:rsidTr="00C01C00">
        <w:trPr>
          <w:trHeight w:val="61"/>
        </w:trPr>
        <w:tc>
          <w:tcPr>
            <w:tcW w:w="9018" w:type="dxa"/>
            <w:gridSpan w:val="8"/>
            <w:tcBorders>
              <w:top w:val="single" w:sz="4" w:space="0" w:color="auto"/>
              <w:left w:val="single" w:sz="4" w:space="0" w:color="auto"/>
              <w:bottom w:val="nil"/>
              <w:right w:val="single" w:sz="4" w:space="0" w:color="auto"/>
            </w:tcBorders>
            <w:shd w:val="clear" w:color="auto" w:fill="auto"/>
            <w:noWrap/>
            <w:vAlign w:val="center"/>
          </w:tcPr>
          <w:p w14:paraId="6CEABA16" w14:textId="1CFB21DA" w:rsidR="00371008" w:rsidRPr="00BF5CC9" w:rsidRDefault="00371008" w:rsidP="00371008">
            <w:pPr>
              <w:spacing w:after="0"/>
              <w:jc w:val="center"/>
              <w:rPr>
                <w:rFonts w:eastAsia="Times New Roman"/>
                <w:b/>
                <w:bCs/>
                <w:sz w:val="16"/>
                <w:szCs w:val="16"/>
              </w:rPr>
            </w:pPr>
            <w:r w:rsidRPr="00BF5CC9">
              <w:rPr>
                <w:rFonts w:eastAsia="Times New Roman"/>
                <w:b/>
                <w:bCs/>
                <w:sz w:val="18"/>
                <w:szCs w:val="18"/>
              </w:rPr>
              <w:t>Data rate range= ~7kbps, Device Type= Device 2</w:t>
            </w:r>
            <w:r>
              <w:rPr>
                <w:rFonts w:eastAsia="Times New Roman"/>
                <w:b/>
                <w:bCs/>
                <w:sz w:val="18"/>
                <w:szCs w:val="18"/>
              </w:rPr>
              <w:t>b</w:t>
            </w:r>
            <w:r w:rsidRPr="00BF5CC9">
              <w:rPr>
                <w:rFonts w:eastAsia="Times New Roman"/>
                <w:b/>
                <w:bCs/>
                <w:sz w:val="18"/>
                <w:szCs w:val="18"/>
              </w:rPr>
              <w:t>, Topology=D</w:t>
            </w:r>
            <w:r>
              <w:rPr>
                <w:rFonts w:eastAsia="Times New Roman"/>
                <w:b/>
                <w:bCs/>
                <w:sz w:val="18"/>
                <w:szCs w:val="18"/>
              </w:rPr>
              <w:t>1T1</w:t>
            </w:r>
            <w:r w:rsidRPr="00BF5CC9">
              <w:rPr>
                <w:rFonts w:eastAsia="Times New Roman"/>
                <w:b/>
                <w:bCs/>
                <w:sz w:val="18"/>
                <w:szCs w:val="18"/>
              </w:rPr>
              <w:t xml:space="preserve">, Pathloss model= </w:t>
            </w:r>
            <w:proofErr w:type="spellStart"/>
            <w:r w:rsidRPr="00BF5CC9">
              <w:rPr>
                <w:rFonts w:eastAsia="Times New Roman"/>
                <w:b/>
                <w:bCs/>
                <w:sz w:val="18"/>
                <w:szCs w:val="18"/>
              </w:rPr>
              <w:t>InF</w:t>
            </w:r>
            <w:proofErr w:type="spellEnd"/>
            <w:r w:rsidRPr="00BF5CC9">
              <w:rPr>
                <w:rFonts w:eastAsia="Times New Roman"/>
                <w:b/>
                <w:bCs/>
                <w:sz w:val="18"/>
                <w:szCs w:val="18"/>
              </w:rPr>
              <w:t>-DH-NLOS</w:t>
            </w:r>
            <w:r w:rsidR="006B247A">
              <w:rPr>
                <w:rFonts w:eastAsia="Times New Roman"/>
                <w:b/>
                <w:bCs/>
                <w:sz w:val="18"/>
                <w:szCs w:val="18"/>
              </w:rPr>
              <w:t>, Coherent reception</w:t>
            </w:r>
          </w:p>
          <w:p w14:paraId="6F8D430C" w14:textId="0F18E31A" w:rsidR="00371008" w:rsidRPr="00D907B5" w:rsidRDefault="00371008" w:rsidP="00B215CE">
            <w:pPr>
              <w:spacing w:after="0"/>
              <w:rPr>
                <w:rFonts w:eastAsia="Times New Roman"/>
                <w:sz w:val="16"/>
                <w:szCs w:val="16"/>
              </w:rPr>
            </w:pPr>
          </w:p>
        </w:tc>
      </w:tr>
      <w:tr w:rsidR="006D1C51" w:rsidRPr="00D907B5" w14:paraId="690159E8" w14:textId="77777777" w:rsidTr="006D1C51">
        <w:trPr>
          <w:trHeight w:val="61"/>
        </w:trPr>
        <w:tc>
          <w:tcPr>
            <w:tcW w:w="1118"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7CFD7625" w14:textId="77777777" w:rsidR="00CD6B9E" w:rsidRDefault="00CD6B9E" w:rsidP="00B215CE">
            <w:pPr>
              <w:spacing w:after="0"/>
              <w:jc w:val="center"/>
              <w:rPr>
                <w:rFonts w:eastAsia="DengXian"/>
                <w:b/>
                <w:bCs/>
                <w:color w:val="000000"/>
                <w:sz w:val="16"/>
                <w:szCs w:val="16"/>
              </w:rPr>
            </w:pPr>
            <w:r w:rsidRPr="00D907B5">
              <w:rPr>
                <w:rFonts w:eastAsia="DengXian"/>
                <w:b/>
                <w:bCs/>
                <w:color w:val="000000"/>
                <w:sz w:val="16"/>
                <w:szCs w:val="16"/>
              </w:rPr>
              <w:t>Target D2R BLER</w:t>
            </w:r>
          </w:p>
          <w:p w14:paraId="22AA6A05" w14:textId="77777777" w:rsidR="00CD6B9E" w:rsidRPr="00D907B5" w:rsidRDefault="00CD6B9E" w:rsidP="00B215CE">
            <w:pPr>
              <w:spacing w:after="0"/>
              <w:jc w:val="center"/>
              <w:rPr>
                <w:rFonts w:eastAsia="DengXian"/>
                <w:b/>
                <w:bCs/>
                <w:color w:val="000000"/>
                <w:sz w:val="16"/>
                <w:szCs w:val="16"/>
              </w:rPr>
            </w:pPr>
          </w:p>
        </w:tc>
        <w:tc>
          <w:tcPr>
            <w:tcW w:w="1093"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7EB20FF7" w14:textId="77777777" w:rsidR="00CD6B9E" w:rsidRDefault="00CD6B9E" w:rsidP="00B215CE">
            <w:pPr>
              <w:spacing w:after="0"/>
              <w:jc w:val="center"/>
              <w:rPr>
                <w:rFonts w:eastAsia="DengXian"/>
                <w:b/>
                <w:bCs/>
                <w:color w:val="000000"/>
                <w:sz w:val="16"/>
                <w:szCs w:val="16"/>
              </w:rPr>
            </w:pPr>
            <w:r w:rsidRPr="00F06766">
              <w:rPr>
                <w:rFonts w:eastAsia="DengXian"/>
                <w:b/>
                <w:bCs/>
                <w:color w:val="000000"/>
                <w:sz w:val="18"/>
                <w:szCs w:val="18"/>
              </w:rPr>
              <w:t>Scenario</w:t>
            </w:r>
          </w:p>
          <w:p w14:paraId="101B61E2" w14:textId="77777777" w:rsidR="00CD6B9E" w:rsidRPr="00D907B5" w:rsidRDefault="00CD6B9E" w:rsidP="00B215CE">
            <w:pPr>
              <w:spacing w:after="0"/>
              <w:jc w:val="center"/>
              <w:rPr>
                <w:rFonts w:eastAsia="DengXian"/>
                <w:b/>
                <w:bCs/>
                <w:color w:val="000000"/>
                <w:sz w:val="16"/>
                <w:szCs w:val="16"/>
              </w:rPr>
            </w:pPr>
          </w:p>
        </w:tc>
        <w:tc>
          <w:tcPr>
            <w:tcW w:w="1222" w:type="dxa"/>
            <w:tcBorders>
              <w:top w:val="single" w:sz="4" w:space="0" w:color="auto"/>
              <w:left w:val="single" w:sz="4" w:space="0" w:color="auto"/>
              <w:bottom w:val="single" w:sz="4" w:space="0" w:color="auto"/>
              <w:right w:val="single" w:sz="4" w:space="0" w:color="auto"/>
            </w:tcBorders>
            <w:shd w:val="clear" w:color="D9E1F2" w:fill="D9E1F2"/>
            <w:vAlign w:val="center"/>
          </w:tcPr>
          <w:p w14:paraId="0586C4FE" w14:textId="77777777" w:rsidR="00CD6B9E" w:rsidRPr="00D907B5" w:rsidRDefault="00CD6B9E" w:rsidP="00B215CE">
            <w:pPr>
              <w:spacing w:after="0"/>
              <w:jc w:val="center"/>
              <w:rPr>
                <w:rFonts w:eastAsia="DengXian"/>
                <w:b/>
                <w:bCs/>
                <w:color w:val="000000"/>
                <w:sz w:val="16"/>
                <w:szCs w:val="16"/>
              </w:rPr>
            </w:pPr>
            <w:r w:rsidRPr="00D907B5">
              <w:rPr>
                <w:rFonts w:eastAsia="DengXian"/>
                <w:b/>
                <w:bCs/>
                <w:color w:val="000000"/>
                <w:sz w:val="16"/>
                <w:szCs w:val="16"/>
              </w:rPr>
              <w:t>R2D[4</w:t>
            </w:r>
            <w:r>
              <w:rPr>
                <w:rFonts w:eastAsia="DengXian"/>
                <w:b/>
                <w:bCs/>
                <w:color w:val="000000"/>
                <w:sz w:val="16"/>
                <w:szCs w:val="16"/>
              </w:rPr>
              <w:t>A</w:t>
            </w:r>
            <w:r w:rsidRPr="00D907B5">
              <w:rPr>
                <w:rFonts w:eastAsia="DengXian"/>
                <w:b/>
                <w:bCs/>
                <w:color w:val="000000"/>
                <w:sz w:val="16"/>
                <w:szCs w:val="16"/>
              </w:rPr>
              <w:t>]</w:t>
            </w:r>
          </w:p>
          <w:p w14:paraId="1E3FE5FE" w14:textId="77777777" w:rsidR="00CD6B9E" w:rsidRPr="00D907B5" w:rsidRDefault="00CD6B9E" w:rsidP="00B215CE">
            <w:pPr>
              <w:spacing w:after="0"/>
              <w:jc w:val="center"/>
              <w:rPr>
                <w:rFonts w:eastAsia="DengXian"/>
                <w:b/>
                <w:bCs/>
                <w:color w:val="000000"/>
                <w:sz w:val="16"/>
                <w:szCs w:val="16"/>
              </w:rPr>
            </w:pPr>
            <w:r>
              <w:rPr>
                <w:rFonts w:eastAsia="DengXian"/>
                <w:b/>
                <w:bCs/>
                <w:color w:val="000000"/>
                <w:sz w:val="16"/>
                <w:szCs w:val="16"/>
              </w:rPr>
              <w:t>MPL(dB)</w:t>
            </w:r>
          </w:p>
        </w:tc>
        <w:tc>
          <w:tcPr>
            <w:tcW w:w="1112" w:type="dxa"/>
            <w:tcBorders>
              <w:top w:val="single" w:sz="4" w:space="0" w:color="auto"/>
              <w:left w:val="single" w:sz="4" w:space="0" w:color="auto"/>
              <w:bottom w:val="single" w:sz="4" w:space="0" w:color="auto"/>
              <w:right w:val="single" w:sz="4" w:space="0" w:color="auto"/>
            </w:tcBorders>
            <w:shd w:val="clear" w:color="D9E1F2" w:fill="D9E1F2"/>
            <w:vAlign w:val="center"/>
          </w:tcPr>
          <w:p w14:paraId="14671113" w14:textId="77777777" w:rsidR="00CD6B9E" w:rsidRDefault="00CD6B9E" w:rsidP="00B215CE">
            <w:pPr>
              <w:spacing w:after="0"/>
              <w:jc w:val="center"/>
              <w:rPr>
                <w:rFonts w:eastAsia="DengXian"/>
                <w:b/>
                <w:bCs/>
                <w:color w:val="000000"/>
                <w:sz w:val="16"/>
                <w:szCs w:val="16"/>
              </w:rPr>
            </w:pPr>
            <w:r w:rsidRPr="00D907B5">
              <w:rPr>
                <w:rFonts w:eastAsia="DengXian"/>
                <w:b/>
                <w:bCs/>
                <w:color w:val="000000"/>
                <w:sz w:val="16"/>
                <w:szCs w:val="16"/>
              </w:rPr>
              <w:t>Min(R2D [4</w:t>
            </w:r>
            <w:r>
              <w:rPr>
                <w:rFonts w:eastAsia="DengXian"/>
                <w:b/>
                <w:bCs/>
                <w:color w:val="000000"/>
                <w:sz w:val="16"/>
                <w:szCs w:val="16"/>
              </w:rPr>
              <w:t>A</w:t>
            </w:r>
            <w:r w:rsidRPr="00D907B5">
              <w:rPr>
                <w:rFonts w:eastAsia="DengXian"/>
                <w:b/>
                <w:bCs/>
                <w:color w:val="000000"/>
                <w:sz w:val="16"/>
                <w:szCs w:val="16"/>
              </w:rPr>
              <w:t>])</w:t>
            </w:r>
          </w:p>
          <w:p w14:paraId="5106CA89" w14:textId="77777777" w:rsidR="00CD6B9E" w:rsidRPr="00D907B5" w:rsidRDefault="00CD6B9E" w:rsidP="00B215CE">
            <w:pPr>
              <w:spacing w:after="0"/>
              <w:jc w:val="center"/>
              <w:rPr>
                <w:rFonts w:eastAsia="DengXian"/>
                <w:b/>
                <w:bCs/>
                <w:color w:val="000000"/>
                <w:sz w:val="16"/>
                <w:szCs w:val="16"/>
              </w:rPr>
            </w:pPr>
            <w:r>
              <w:rPr>
                <w:rFonts w:eastAsia="DengXian"/>
                <w:b/>
                <w:bCs/>
                <w:color w:val="000000"/>
                <w:sz w:val="16"/>
                <w:szCs w:val="16"/>
              </w:rPr>
              <w:t>MPL(dB)</w:t>
            </w:r>
          </w:p>
        </w:tc>
        <w:tc>
          <w:tcPr>
            <w:tcW w:w="1158" w:type="dxa"/>
            <w:tcBorders>
              <w:top w:val="single" w:sz="4" w:space="0" w:color="auto"/>
              <w:left w:val="single" w:sz="4" w:space="0" w:color="auto"/>
              <w:bottom w:val="single" w:sz="4" w:space="0" w:color="auto"/>
              <w:right w:val="single" w:sz="4" w:space="0" w:color="auto"/>
            </w:tcBorders>
            <w:shd w:val="clear" w:color="D9E1F2" w:fill="D9E1F2"/>
          </w:tcPr>
          <w:p w14:paraId="0C94D24C" w14:textId="2BE193BC" w:rsidR="00CD6B9E" w:rsidRDefault="00CD6B9E" w:rsidP="00B215CE">
            <w:pPr>
              <w:spacing w:after="0"/>
              <w:jc w:val="center"/>
              <w:rPr>
                <w:rFonts w:eastAsia="DengXian"/>
                <w:b/>
                <w:bCs/>
                <w:color w:val="000000"/>
                <w:sz w:val="16"/>
                <w:szCs w:val="16"/>
              </w:rPr>
            </w:pPr>
            <w:r w:rsidRPr="00D907B5">
              <w:rPr>
                <w:rFonts w:eastAsia="DengXian"/>
                <w:b/>
                <w:bCs/>
                <w:color w:val="000000"/>
                <w:sz w:val="16"/>
                <w:szCs w:val="16"/>
              </w:rPr>
              <w:t>Max(R2D[4</w:t>
            </w:r>
            <w:r>
              <w:rPr>
                <w:rFonts w:eastAsia="DengXian"/>
                <w:b/>
                <w:bCs/>
                <w:color w:val="000000"/>
                <w:sz w:val="16"/>
                <w:szCs w:val="16"/>
              </w:rPr>
              <w:t>A</w:t>
            </w:r>
            <w:r w:rsidRPr="00D907B5">
              <w:rPr>
                <w:rFonts w:eastAsia="DengXian"/>
                <w:b/>
                <w:bCs/>
                <w:color w:val="000000"/>
                <w:sz w:val="16"/>
                <w:szCs w:val="16"/>
              </w:rPr>
              <w:t>])</w:t>
            </w:r>
          </w:p>
          <w:p w14:paraId="44546FFF" w14:textId="77777777" w:rsidR="00CD6B9E" w:rsidRPr="00D907B5" w:rsidRDefault="00CD6B9E" w:rsidP="00B215CE">
            <w:pPr>
              <w:spacing w:after="0"/>
              <w:jc w:val="center"/>
              <w:rPr>
                <w:rFonts w:eastAsia="DengXian"/>
                <w:b/>
                <w:bCs/>
                <w:color w:val="000000"/>
                <w:sz w:val="16"/>
                <w:szCs w:val="16"/>
              </w:rPr>
            </w:pPr>
            <w:r>
              <w:rPr>
                <w:rFonts w:eastAsia="DengXian"/>
                <w:b/>
                <w:bCs/>
                <w:color w:val="000000"/>
                <w:sz w:val="16"/>
                <w:szCs w:val="16"/>
              </w:rPr>
              <w:t>MPL(dB)</w:t>
            </w:r>
          </w:p>
        </w:tc>
        <w:tc>
          <w:tcPr>
            <w:tcW w:w="985" w:type="dxa"/>
            <w:tcBorders>
              <w:top w:val="single" w:sz="4" w:space="0" w:color="auto"/>
              <w:left w:val="single" w:sz="4" w:space="0" w:color="auto"/>
              <w:bottom w:val="single" w:sz="4" w:space="0" w:color="auto"/>
              <w:right w:val="single" w:sz="4" w:space="0" w:color="auto"/>
            </w:tcBorders>
            <w:shd w:val="clear" w:color="D9E1F2" w:fill="D9E1F2"/>
            <w:vAlign w:val="center"/>
          </w:tcPr>
          <w:p w14:paraId="765960ED" w14:textId="77777777" w:rsidR="00CD6B9E" w:rsidRDefault="00CD6B9E" w:rsidP="00B215CE">
            <w:pPr>
              <w:spacing w:after="0"/>
              <w:jc w:val="center"/>
              <w:rPr>
                <w:rFonts w:eastAsia="DengXian"/>
                <w:b/>
                <w:bCs/>
                <w:color w:val="000000"/>
                <w:sz w:val="16"/>
                <w:szCs w:val="16"/>
              </w:rPr>
            </w:pPr>
            <w:r w:rsidRPr="00D907B5">
              <w:rPr>
                <w:rFonts w:eastAsia="DengXian"/>
                <w:b/>
                <w:bCs/>
                <w:color w:val="000000"/>
                <w:sz w:val="16"/>
                <w:szCs w:val="16"/>
              </w:rPr>
              <w:t>D2R[4</w:t>
            </w:r>
            <w:r>
              <w:rPr>
                <w:rFonts w:eastAsia="DengXian"/>
                <w:b/>
                <w:bCs/>
                <w:color w:val="000000"/>
                <w:sz w:val="16"/>
                <w:szCs w:val="16"/>
              </w:rPr>
              <w:t>A</w:t>
            </w:r>
            <w:r w:rsidRPr="00D907B5">
              <w:rPr>
                <w:rFonts w:eastAsia="DengXian"/>
                <w:b/>
                <w:bCs/>
                <w:color w:val="000000"/>
                <w:sz w:val="16"/>
                <w:szCs w:val="16"/>
              </w:rPr>
              <w:t>]</w:t>
            </w:r>
          </w:p>
          <w:p w14:paraId="5DE85563" w14:textId="77777777" w:rsidR="00CD6B9E" w:rsidRPr="00D907B5" w:rsidRDefault="00CD6B9E" w:rsidP="00B215CE">
            <w:pPr>
              <w:spacing w:after="0"/>
              <w:jc w:val="center"/>
              <w:rPr>
                <w:rFonts w:eastAsia="DengXian"/>
                <w:b/>
                <w:bCs/>
                <w:color w:val="000000"/>
                <w:sz w:val="16"/>
                <w:szCs w:val="16"/>
              </w:rPr>
            </w:pPr>
            <w:r>
              <w:rPr>
                <w:rFonts w:eastAsia="DengXian"/>
                <w:b/>
                <w:bCs/>
                <w:color w:val="000000"/>
                <w:sz w:val="16"/>
                <w:szCs w:val="16"/>
              </w:rPr>
              <w:t>MPL(dB)</w:t>
            </w:r>
          </w:p>
        </w:tc>
        <w:tc>
          <w:tcPr>
            <w:tcW w:w="1132" w:type="dxa"/>
            <w:tcBorders>
              <w:top w:val="single" w:sz="4" w:space="0" w:color="auto"/>
              <w:left w:val="single" w:sz="4" w:space="0" w:color="auto"/>
              <w:bottom w:val="single" w:sz="4" w:space="0" w:color="auto"/>
              <w:right w:val="single" w:sz="4" w:space="0" w:color="auto"/>
            </w:tcBorders>
            <w:shd w:val="clear" w:color="D9E1F2" w:fill="D9E1F2"/>
            <w:vAlign w:val="center"/>
          </w:tcPr>
          <w:p w14:paraId="3520A962" w14:textId="77777777" w:rsidR="00CD6B9E" w:rsidRDefault="00CD6B9E" w:rsidP="00B215CE">
            <w:pPr>
              <w:spacing w:after="0"/>
              <w:jc w:val="center"/>
              <w:rPr>
                <w:rFonts w:eastAsia="DengXian"/>
                <w:b/>
                <w:bCs/>
                <w:color w:val="000000"/>
                <w:sz w:val="16"/>
                <w:szCs w:val="16"/>
              </w:rPr>
            </w:pPr>
            <w:r w:rsidRPr="00D907B5">
              <w:rPr>
                <w:rFonts w:eastAsia="DengXian"/>
                <w:b/>
                <w:bCs/>
                <w:color w:val="000000"/>
                <w:sz w:val="16"/>
                <w:szCs w:val="16"/>
              </w:rPr>
              <w:t>Min(D2R[4</w:t>
            </w:r>
            <w:r>
              <w:rPr>
                <w:rFonts w:eastAsia="DengXian"/>
                <w:b/>
                <w:bCs/>
                <w:color w:val="000000"/>
                <w:sz w:val="16"/>
                <w:szCs w:val="16"/>
              </w:rPr>
              <w:t>A</w:t>
            </w:r>
            <w:r w:rsidRPr="00D907B5">
              <w:rPr>
                <w:rFonts w:eastAsia="DengXian"/>
                <w:b/>
                <w:bCs/>
                <w:color w:val="000000"/>
                <w:sz w:val="16"/>
                <w:szCs w:val="16"/>
              </w:rPr>
              <w:t>])</w:t>
            </w:r>
          </w:p>
          <w:p w14:paraId="410ED617" w14:textId="77777777" w:rsidR="00CD6B9E" w:rsidRPr="00D907B5" w:rsidRDefault="00CD6B9E" w:rsidP="00B215CE">
            <w:pPr>
              <w:spacing w:after="0"/>
              <w:jc w:val="center"/>
              <w:rPr>
                <w:rFonts w:eastAsia="DengXian"/>
                <w:b/>
                <w:bCs/>
                <w:color w:val="000000"/>
                <w:sz w:val="16"/>
                <w:szCs w:val="16"/>
              </w:rPr>
            </w:pPr>
            <w:r>
              <w:rPr>
                <w:rFonts w:eastAsia="DengXian"/>
                <w:b/>
                <w:bCs/>
                <w:color w:val="000000"/>
                <w:sz w:val="16"/>
                <w:szCs w:val="16"/>
              </w:rPr>
              <w:t>MPL(dB)</w:t>
            </w:r>
          </w:p>
        </w:tc>
        <w:tc>
          <w:tcPr>
            <w:tcW w:w="1198" w:type="dxa"/>
            <w:tcBorders>
              <w:top w:val="single" w:sz="4" w:space="0" w:color="auto"/>
              <w:left w:val="single" w:sz="4" w:space="0" w:color="auto"/>
              <w:bottom w:val="single" w:sz="4" w:space="0" w:color="auto"/>
              <w:right w:val="single" w:sz="4" w:space="0" w:color="auto"/>
            </w:tcBorders>
            <w:shd w:val="clear" w:color="D9E1F2" w:fill="D9E1F2"/>
            <w:vAlign w:val="center"/>
          </w:tcPr>
          <w:p w14:paraId="713800C0" w14:textId="77777777" w:rsidR="00CD6B9E" w:rsidRDefault="00CD6B9E" w:rsidP="00B215CE">
            <w:pPr>
              <w:spacing w:after="0"/>
              <w:jc w:val="center"/>
              <w:rPr>
                <w:rFonts w:eastAsia="DengXian"/>
                <w:b/>
                <w:bCs/>
                <w:color w:val="000000"/>
                <w:sz w:val="16"/>
                <w:szCs w:val="16"/>
              </w:rPr>
            </w:pPr>
            <w:r w:rsidRPr="00D907B5">
              <w:rPr>
                <w:rFonts w:eastAsia="DengXian"/>
                <w:b/>
                <w:bCs/>
                <w:color w:val="000000"/>
                <w:sz w:val="16"/>
                <w:szCs w:val="16"/>
              </w:rPr>
              <w:t>Max(D2R[4</w:t>
            </w:r>
            <w:r>
              <w:rPr>
                <w:rFonts w:eastAsia="DengXian"/>
                <w:b/>
                <w:bCs/>
                <w:color w:val="000000"/>
                <w:sz w:val="16"/>
                <w:szCs w:val="16"/>
              </w:rPr>
              <w:t>A</w:t>
            </w:r>
            <w:r w:rsidRPr="00D907B5">
              <w:rPr>
                <w:rFonts w:eastAsia="DengXian"/>
                <w:b/>
                <w:bCs/>
                <w:color w:val="000000"/>
                <w:sz w:val="16"/>
                <w:szCs w:val="16"/>
              </w:rPr>
              <w:t>])</w:t>
            </w:r>
          </w:p>
          <w:p w14:paraId="0C81C222" w14:textId="77777777" w:rsidR="00CD6B9E" w:rsidRPr="00D907B5" w:rsidRDefault="00CD6B9E" w:rsidP="00B215CE">
            <w:pPr>
              <w:spacing w:after="0"/>
              <w:jc w:val="center"/>
              <w:rPr>
                <w:rFonts w:eastAsia="DengXian"/>
                <w:b/>
                <w:bCs/>
                <w:color w:val="000000"/>
                <w:sz w:val="16"/>
                <w:szCs w:val="16"/>
              </w:rPr>
            </w:pPr>
            <w:r>
              <w:rPr>
                <w:rFonts w:eastAsia="DengXian"/>
                <w:b/>
                <w:bCs/>
                <w:color w:val="000000"/>
                <w:sz w:val="16"/>
                <w:szCs w:val="16"/>
              </w:rPr>
              <w:t>MPL(dB)</w:t>
            </w:r>
          </w:p>
        </w:tc>
      </w:tr>
      <w:tr w:rsidR="00CD6B9E" w:rsidRPr="00D907B5" w14:paraId="7A22055B" w14:textId="77777777" w:rsidTr="006D1C51">
        <w:trPr>
          <w:trHeight w:val="61"/>
        </w:trPr>
        <w:tc>
          <w:tcPr>
            <w:tcW w:w="11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E30506" w14:textId="77777777" w:rsidR="00CD6B9E" w:rsidRPr="00D907B5" w:rsidRDefault="00CD6B9E" w:rsidP="00B215CE">
            <w:pPr>
              <w:spacing w:after="0"/>
              <w:jc w:val="center"/>
              <w:rPr>
                <w:rFonts w:eastAsia="DengXian"/>
                <w:b/>
                <w:bCs/>
                <w:color w:val="000000"/>
                <w:sz w:val="16"/>
                <w:szCs w:val="16"/>
              </w:rPr>
            </w:pPr>
            <w:r w:rsidRPr="00D907B5">
              <w:rPr>
                <w:rFonts w:eastAsia="DengXian"/>
                <w:b/>
                <w:bCs/>
                <w:color w:val="000000"/>
                <w:sz w:val="16"/>
                <w:szCs w:val="16"/>
              </w:rPr>
              <w:t>0.1</w:t>
            </w:r>
          </w:p>
        </w:tc>
        <w:tc>
          <w:tcPr>
            <w:tcW w:w="1093" w:type="dxa"/>
            <w:vMerge w:val="restart"/>
            <w:tcBorders>
              <w:top w:val="single" w:sz="4" w:space="0" w:color="auto"/>
              <w:left w:val="single" w:sz="4" w:space="0" w:color="auto"/>
              <w:right w:val="single" w:sz="4" w:space="0" w:color="auto"/>
            </w:tcBorders>
            <w:shd w:val="clear" w:color="auto" w:fill="auto"/>
            <w:vAlign w:val="center"/>
          </w:tcPr>
          <w:p w14:paraId="6744BF06" w14:textId="17BE0084" w:rsidR="00CD6B9E" w:rsidRPr="00D907B5" w:rsidRDefault="00CD6B9E" w:rsidP="00B215CE">
            <w:pPr>
              <w:spacing w:after="0"/>
              <w:jc w:val="center"/>
              <w:rPr>
                <w:rFonts w:eastAsia="DengXian"/>
                <w:b/>
                <w:bCs/>
                <w:color w:val="000000"/>
                <w:sz w:val="16"/>
                <w:szCs w:val="16"/>
              </w:rPr>
            </w:pPr>
            <w:r w:rsidRPr="00D907B5">
              <w:rPr>
                <w:rFonts w:eastAsia="DengXian"/>
                <w:b/>
                <w:bCs/>
                <w:color w:val="000000"/>
                <w:sz w:val="16"/>
                <w:szCs w:val="16"/>
              </w:rPr>
              <w:t>D1T1-</w:t>
            </w:r>
            <w:r>
              <w:rPr>
                <w:rFonts w:eastAsia="DengXian"/>
                <w:b/>
                <w:bCs/>
                <w:color w:val="000000"/>
                <w:sz w:val="16"/>
                <w:szCs w:val="16"/>
              </w:rPr>
              <w:t>C</w:t>
            </w:r>
          </w:p>
        </w:tc>
        <w:tc>
          <w:tcPr>
            <w:tcW w:w="1222" w:type="dxa"/>
            <w:vMerge w:val="restart"/>
            <w:tcBorders>
              <w:top w:val="nil"/>
              <w:left w:val="nil"/>
              <w:right w:val="single" w:sz="4" w:space="0" w:color="auto"/>
            </w:tcBorders>
            <w:shd w:val="clear" w:color="auto" w:fill="auto"/>
            <w:noWrap/>
            <w:vAlign w:val="center"/>
          </w:tcPr>
          <w:p w14:paraId="525AF389" w14:textId="18572E4A" w:rsidR="00CD6B9E" w:rsidRPr="00607EE7" w:rsidRDefault="006D1C51" w:rsidP="00B215CE">
            <w:pPr>
              <w:spacing w:after="0"/>
              <w:jc w:val="center"/>
              <w:rPr>
                <w:rFonts w:eastAsia="DengXian"/>
                <w:color w:val="000000"/>
                <w:sz w:val="16"/>
                <w:szCs w:val="16"/>
              </w:rPr>
            </w:pPr>
            <w:r>
              <w:rPr>
                <w:rFonts w:eastAsia="DengXian"/>
                <w:color w:val="000000"/>
                <w:sz w:val="16"/>
                <w:szCs w:val="16"/>
              </w:rPr>
              <w:t>75.1</w:t>
            </w:r>
          </w:p>
        </w:tc>
        <w:tc>
          <w:tcPr>
            <w:tcW w:w="1112" w:type="dxa"/>
            <w:vMerge w:val="restart"/>
            <w:tcBorders>
              <w:top w:val="nil"/>
              <w:left w:val="nil"/>
              <w:right w:val="single" w:sz="4" w:space="0" w:color="auto"/>
            </w:tcBorders>
            <w:shd w:val="clear" w:color="auto" w:fill="auto"/>
            <w:noWrap/>
            <w:vAlign w:val="center"/>
          </w:tcPr>
          <w:p w14:paraId="063DBF17" w14:textId="362ECF1D" w:rsidR="00CD6B9E" w:rsidRPr="00D907B5" w:rsidRDefault="006D1C51" w:rsidP="00B215CE">
            <w:pPr>
              <w:spacing w:after="0"/>
              <w:jc w:val="center"/>
              <w:rPr>
                <w:rFonts w:eastAsia="DengXian"/>
                <w:color w:val="000000"/>
                <w:sz w:val="16"/>
                <w:szCs w:val="16"/>
              </w:rPr>
            </w:pPr>
            <w:r>
              <w:rPr>
                <w:rFonts w:eastAsia="DengXian"/>
                <w:color w:val="000000"/>
                <w:sz w:val="16"/>
                <w:szCs w:val="16"/>
              </w:rPr>
              <w:t>64.1</w:t>
            </w:r>
          </w:p>
        </w:tc>
        <w:tc>
          <w:tcPr>
            <w:tcW w:w="1158" w:type="dxa"/>
            <w:tcBorders>
              <w:top w:val="nil"/>
              <w:left w:val="nil"/>
              <w:right w:val="single" w:sz="4" w:space="0" w:color="auto"/>
            </w:tcBorders>
          </w:tcPr>
          <w:p w14:paraId="09D8938D" w14:textId="77777777" w:rsidR="00CD6B9E" w:rsidRPr="00D907B5" w:rsidRDefault="00CD6B9E" w:rsidP="00B215CE">
            <w:pPr>
              <w:spacing w:after="0"/>
              <w:jc w:val="center"/>
              <w:rPr>
                <w:rFonts w:eastAsia="DengXian"/>
                <w:color w:val="000000"/>
                <w:sz w:val="16"/>
                <w:szCs w:val="16"/>
              </w:rPr>
            </w:pPr>
          </w:p>
        </w:tc>
        <w:tc>
          <w:tcPr>
            <w:tcW w:w="985" w:type="dxa"/>
            <w:vMerge w:val="restart"/>
            <w:tcBorders>
              <w:top w:val="nil"/>
              <w:left w:val="single" w:sz="4" w:space="0" w:color="auto"/>
              <w:right w:val="single" w:sz="4" w:space="0" w:color="auto"/>
            </w:tcBorders>
            <w:shd w:val="clear" w:color="auto" w:fill="auto"/>
            <w:noWrap/>
            <w:vAlign w:val="center"/>
          </w:tcPr>
          <w:p w14:paraId="54A1328E" w14:textId="3E39A9B6" w:rsidR="00CD6B9E" w:rsidRPr="00D907B5" w:rsidRDefault="006D1C51" w:rsidP="00B215CE">
            <w:pPr>
              <w:spacing w:after="0"/>
              <w:jc w:val="center"/>
              <w:rPr>
                <w:rFonts w:eastAsia="DengXian"/>
                <w:color w:val="000000"/>
                <w:sz w:val="16"/>
                <w:szCs w:val="16"/>
              </w:rPr>
            </w:pPr>
            <w:r>
              <w:rPr>
                <w:rFonts w:eastAsia="DengXian"/>
                <w:color w:val="000000"/>
                <w:sz w:val="16"/>
                <w:szCs w:val="16"/>
              </w:rPr>
              <w:t>110.44</w:t>
            </w:r>
          </w:p>
        </w:tc>
        <w:tc>
          <w:tcPr>
            <w:tcW w:w="1132" w:type="dxa"/>
            <w:vMerge w:val="restart"/>
            <w:tcBorders>
              <w:top w:val="nil"/>
              <w:left w:val="nil"/>
              <w:right w:val="single" w:sz="4" w:space="0" w:color="auto"/>
            </w:tcBorders>
            <w:shd w:val="clear" w:color="auto" w:fill="auto"/>
            <w:noWrap/>
            <w:vAlign w:val="center"/>
          </w:tcPr>
          <w:p w14:paraId="471D637A" w14:textId="0F3D9A23" w:rsidR="00CD6B9E" w:rsidRPr="00D907B5" w:rsidRDefault="004A56EE" w:rsidP="00B215CE">
            <w:pPr>
              <w:spacing w:after="0"/>
              <w:jc w:val="center"/>
              <w:rPr>
                <w:rFonts w:eastAsia="DengXian"/>
                <w:color w:val="000000"/>
                <w:sz w:val="16"/>
                <w:szCs w:val="16"/>
              </w:rPr>
            </w:pPr>
            <w:r>
              <w:rPr>
                <w:rFonts w:eastAsia="DengXian"/>
                <w:color w:val="000000"/>
                <w:sz w:val="16"/>
                <w:szCs w:val="16"/>
              </w:rPr>
              <w:t>110.44</w:t>
            </w:r>
          </w:p>
        </w:tc>
        <w:tc>
          <w:tcPr>
            <w:tcW w:w="1198" w:type="dxa"/>
            <w:vMerge w:val="restart"/>
            <w:tcBorders>
              <w:top w:val="nil"/>
              <w:left w:val="nil"/>
              <w:right w:val="single" w:sz="4" w:space="0" w:color="auto"/>
            </w:tcBorders>
            <w:shd w:val="clear" w:color="auto" w:fill="auto"/>
            <w:vAlign w:val="center"/>
          </w:tcPr>
          <w:p w14:paraId="4D7E1CC1" w14:textId="2B95FC3F" w:rsidR="00CD6B9E" w:rsidRPr="00D907B5" w:rsidRDefault="004A56EE" w:rsidP="00B215CE">
            <w:pPr>
              <w:spacing w:after="0"/>
              <w:jc w:val="center"/>
              <w:rPr>
                <w:rFonts w:eastAsia="DengXian"/>
                <w:color w:val="000000"/>
                <w:sz w:val="16"/>
                <w:szCs w:val="16"/>
              </w:rPr>
            </w:pPr>
            <w:r>
              <w:rPr>
                <w:rFonts w:eastAsia="DengXian"/>
                <w:color w:val="000000"/>
                <w:sz w:val="16"/>
                <w:szCs w:val="16"/>
              </w:rPr>
              <w:t>110.44</w:t>
            </w:r>
          </w:p>
        </w:tc>
      </w:tr>
      <w:tr w:rsidR="00CD6B9E" w:rsidRPr="00D907B5" w14:paraId="12FB396C" w14:textId="77777777" w:rsidTr="006D1C51">
        <w:trPr>
          <w:trHeight w:val="196"/>
        </w:trPr>
        <w:tc>
          <w:tcPr>
            <w:tcW w:w="1118" w:type="dxa"/>
            <w:vMerge/>
            <w:tcBorders>
              <w:top w:val="single" w:sz="4" w:space="0" w:color="auto"/>
              <w:left w:val="single" w:sz="4" w:space="0" w:color="auto"/>
              <w:bottom w:val="single" w:sz="4" w:space="0" w:color="auto"/>
              <w:right w:val="single" w:sz="4" w:space="0" w:color="auto"/>
            </w:tcBorders>
            <w:vAlign w:val="center"/>
          </w:tcPr>
          <w:p w14:paraId="06346DD2" w14:textId="77777777" w:rsidR="00CD6B9E" w:rsidRPr="00D907B5" w:rsidRDefault="00CD6B9E" w:rsidP="00B215CE">
            <w:pPr>
              <w:spacing w:after="0"/>
              <w:rPr>
                <w:rFonts w:eastAsia="DengXian"/>
                <w:b/>
                <w:bCs/>
                <w:color w:val="000000"/>
                <w:sz w:val="16"/>
                <w:szCs w:val="16"/>
              </w:rPr>
            </w:pPr>
          </w:p>
        </w:tc>
        <w:tc>
          <w:tcPr>
            <w:tcW w:w="1093" w:type="dxa"/>
            <w:vMerge/>
            <w:tcBorders>
              <w:left w:val="single" w:sz="4" w:space="0" w:color="auto"/>
              <w:bottom w:val="nil"/>
              <w:right w:val="single" w:sz="4" w:space="0" w:color="auto"/>
            </w:tcBorders>
            <w:vAlign w:val="center"/>
          </w:tcPr>
          <w:p w14:paraId="2465CB36" w14:textId="77777777" w:rsidR="00CD6B9E" w:rsidRPr="00D907B5" w:rsidRDefault="00CD6B9E" w:rsidP="00B215CE">
            <w:pPr>
              <w:spacing w:after="0"/>
              <w:jc w:val="center"/>
              <w:rPr>
                <w:rFonts w:eastAsia="DengXian"/>
                <w:b/>
                <w:bCs/>
                <w:color w:val="000000"/>
                <w:sz w:val="16"/>
                <w:szCs w:val="16"/>
              </w:rPr>
            </w:pPr>
          </w:p>
        </w:tc>
        <w:tc>
          <w:tcPr>
            <w:tcW w:w="1222" w:type="dxa"/>
            <w:vMerge/>
            <w:tcBorders>
              <w:left w:val="nil"/>
              <w:bottom w:val="single" w:sz="4" w:space="0" w:color="auto"/>
              <w:right w:val="single" w:sz="4" w:space="0" w:color="auto"/>
            </w:tcBorders>
            <w:shd w:val="clear" w:color="auto" w:fill="auto"/>
            <w:noWrap/>
            <w:vAlign w:val="center"/>
          </w:tcPr>
          <w:p w14:paraId="39E4515D" w14:textId="77777777" w:rsidR="00CD6B9E" w:rsidRPr="00607EE7" w:rsidRDefault="00CD6B9E" w:rsidP="00B215CE">
            <w:pPr>
              <w:spacing w:after="0"/>
              <w:jc w:val="center"/>
              <w:rPr>
                <w:rFonts w:eastAsia="DengXian"/>
                <w:color w:val="000000"/>
                <w:sz w:val="16"/>
                <w:szCs w:val="16"/>
              </w:rPr>
            </w:pPr>
          </w:p>
        </w:tc>
        <w:tc>
          <w:tcPr>
            <w:tcW w:w="1112" w:type="dxa"/>
            <w:vMerge/>
            <w:tcBorders>
              <w:left w:val="nil"/>
              <w:bottom w:val="nil"/>
              <w:right w:val="single" w:sz="4" w:space="0" w:color="auto"/>
            </w:tcBorders>
            <w:shd w:val="clear" w:color="auto" w:fill="auto"/>
            <w:noWrap/>
            <w:vAlign w:val="center"/>
          </w:tcPr>
          <w:p w14:paraId="071224F2" w14:textId="77777777" w:rsidR="00CD6B9E" w:rsidRPr="00D907B5" w:rsidRDefault="00CD6B9E" w:rsidP="00B215CE">
            <w:pPr>
              <w:spacing w:after="0"/>
              <w:jc w:val="center"/>
              <w:rPr>
                <w:rFonts w:eastAsia="DengXian"/>
                <w:color w:val="000000"/>
                <w:sz w:val="16"/>
                <w:szCs w:val="16"/>
              </w:rPr>
            </w:pPr>
          </w:p>
        </w:tc>
        <w:tc>
          <w:tcPr>
            <w:tcW w:w="1158" w:type="dxa"/>
            <w:vMerge w:val="restart"/>
            <w:tcBorders>
              <w:left w:val="nil"/>
              <w:bottom w:val="nil"/>
              <w:right w:val="single" w:sz="4" w:space="0" w:color="auto"/>
            </w:tcBorders>
          </w:tcPr>
          <w:p w14:paraId="5E200851" w14:textId="3BA52641" w:rsidR="00CD6B9E" w:rsidRPr="00D907B5" w:rsidRDefault="006D1C51" w:rsidP="00B215CE">
            <w:pPr>
              <w:spacing w:after="0"/>
              <w:jc w:val="center"/>
              <w:rPr>
                <w:rFonts w:eastAsia="DengXian"/>
                <w:color w:val="000000"/>
                <w:sz w:val="16"/>
                <w:szCs w:val="16"/>
              </w:rPr>
            </w:pPr>
            <w:r>
              <w:rPr>
                <w:rFonts w:eastAsia="DengXian"/>
                <w:color w:val="000000"/>
                <w:sz w:val="16"/>
                <w:szCs w:val="16"/>
              </w:rPr>
              <w:t>75.1</w:t>
            </w:r>
          </w:p>
          <w:p w14:paraId="0DEBF24E" w14:textId="16D497DB" w:rsidR="00CD6B9E" w:rsidRPr="00D907B5" w:rsidRDefault="00CD6B9E" w:rsidP="00B215CE">
            <w:pPr>
              <w:spacing w:after="0"/>
              <w:jc w:val="center"/>
              <w:rPr>
                <w:rFonts w:eastAsia="DengXian"/>
                <w:color w:val="000000"/>
                <w:sz w:val="16"/>
                <w:szCs w:val="16"/>
              </w:rPr>
            </w:pPr>
          </w:p>
        </w:tc>
        <w:tc>
          <w:tcPr>
            <w:tcW w:w="985" w:type="dxa"/>
            <w:vMerge/>
            <w:tcBorders>
              <w:left w:val="single" w:sz="4" w:space="0" w:color="auto"/>
              <w:bottom w:val="single" w:sz="4" w:space="0" w:color="auto"/>
              <w:right w:val="single" w:sz="4" w:space="0" w:color="auto"/>
            </w:tcBorders>
            <w:shd w:val="clear" w:color="auto" w:fill="auto"/>
            <w:noWrap/>
            <w:vAlign w:val="center"/>
          </w:tcPr>
          <w:p w14:paraId="2FBB5CE0" w14:textId="2784790D" w:rsidR="00CD6B9E" w:rsidRPr="00D907B5" w:rsidRDefault="00CD6B9E" w:rsidP="00B215CE">
            <w:pPr>
              <w:spacing w:after="0"/>
              <w:jc w:val="center"/>
              <w:rPr>
                <w:rFonts w:eastAsia="DengXian"/>
                <w:color w:val="000000"/>
                <w:sz w:val="16"/>
                <w:szCs w:val="16"/>
              </w:rPr>
            </w:pPr>
          </w:p>
        </w:tc>
        <w:tc>
          <w:tcPr>
            <w:tcW w:w="1132" w:type="dxa"/>
            <w:vMerge/>
            <w:tcBorders>
              <w:left w:val="nil"/>
              <w:bottom w:val="nil"/>
              <w:right w:val="single" w:sz="4" w:space="0" w:color="auto"/>
            </w:tcBorders>
            <w:shd w:val="clear" w:color="auto" w:fill="auto"/>
            <w:noWrap/>
            <w:vAlign w:val="center"/>
          </w:tcPr>
          <w:p w14:paraId="41E6BC3D" w14:textId="77777777" w:rsidR="00CD6B9E" w:rsidRPr="00D907B5" w:rsidRDefault="00CD6B9E" w:rsidP="00B215CE">
            <w:pPr>
              <w:spacing w:after="0"/>
              <w:jc w:val="center"/>
              <w:rPr>
                <w:rFonts w:eastAsia="DengXian"/>
                <w:color w:val="000000"/>
                <w:sz w:val="16"/>
                <w:szCs w:val="16"/>
              </w:rPr>
            </w:pPr>
          </w:p>
        </w:tc>
        <w:tc>
          <w:tcPr>
            <w:tcW w:w="1198" w:type="dxa"/>
            <w:vMerge/>
            <w:tcBorders>
              <w:left w:val="nil"/>
              <w:bottom w:val="nil"/>
              <w:right w:val="single" w:sz="4" w:space="0" w:color="auto"/>
            </w:tcBorders>
            <w:shd w:val="clear" w:color="auto" w:fill="auto"/>
            <w:vAlign w:val="center"/>
          </w:tcPr>
          <w:p w14:paraId="4BD05936" w14:textId="77777777" w:rsidR="00CD6B9E" w:rsidRPr="00D907B5" w:rsidRDefault="00CD6B9E" w:rsidP="00B215CE">
            <w:pPr>
              <w:spacing w:after="0"/>
              <w:jc w:val="center"/>
              <w:rPr>
                <w:rFonts w:eastAsia="DengXian"/>
                <w:color w:val="000000"/>
                <w:sz w:val="16"/>
                <w:szCs w:val="16"/>
              </w:rPr>
            </w:pPr>
          </w:p>
        </w:tc>
      </w:tr>
      <w:tr w:rsidR="00CD6B9E" w:rsidRPr="00D907B5" w14:paraId="6C7E9FCA" w14:textId="77777777" w:rsidTr="006D1C51">
        <w:trPr>
          <w:trHeight w:val="112"/>
        </w:trPr>
        <w:tc>
          <w:tcPr>
            <w:tcW w:w="1118" w:type="dxa"/>
            <w:vMerge/>
            <w:tcBorders>
              <w:top w:val="single" w:sz="4" w:space="0" w:color="auto"/>
              <w:left w:val="single" w:sz="4" w:space="0" w:color="auto"/>
              <w:bottom w:val="single" w:sz="4" w:space="0" w:color="auto"/>
              <w:right w:val="single" w:sz="4" w:space="0" w:color="auto"/>
            </w:tcBorders>
            <w:vAlign w:val="center"/>
          </w:tcPr>
          <w:p w14:paraId="60B5E336" w14:textId="77777777" w:rsidR="00CD6B9E" w:rsidRPr="00D907B5" w:rsidRDefault="00CD6B9E" w:rsidP="00B215CE">
            <w:pPr>
              <w:spacing w:after="0"/>
              <w:rPr>
                <w:rFonts w:eastAsia="DengXian"/>
                <w:b/>
                <w:bCs/>
                <w:color w:val="000000"/>
                <w:sz w:val="16"/>
                <w:szCs w:val="16"/>
              </w:rPr>
            </w:pPr>
          </w:p>
        </w:tc>
        <w:tc>
          <w:tcPr>
            <w:tcW w:w="1093" w:type="dxa"/>
            <w:vMerge/>
            <w:tcBorders>
              <w:top w:val="single" w:sz="4" w:space="0" w:color="auto"/>
              <w:left w:val="single" w:sz="4" w:space="0" w:color="auto"/>
              <w:bottom w:val="single" w:sz="4" w:space="0" w:color="auto"/>
              <w:right w:val="single" w:sz="4" w:space="0" w:color="auto"/>
            </w:tcBorders>
            <w:vAlign w:val="center"/>
          </w:tcPr>
          <w:p w14:paraId="3CDA7BB7" w14:textId="77777777" w:rsidR="00CD6B9E" w:rsidRPr="00D907B5" w:rsidRDefault="00CD6B9E" w:rsidP="00B215CE">
            <w:pPr>
              <w:spacing w:after="0"/>
              <w:jc w:val="center"/>
              <w:rPr>
                <w:rFonts w:eastAsia="DengXian"/>
                <w:b/>
                <w:bCs/>
                <w:color w:val="000000"/>
                <w:sz w:val="16"/>
                <w:szCs w:val="16"/>
              </w:rPr>
            </w:pPr>
          </w:p>
        </w:tc>
        <w:tc>
          <w:tcPr>
            <w:tcW w:w="1222" w:type="dxa"/>
            <w:tcBorders>
              <w:top w:val="single" w:sz="4" w:space="0" w:color="auto"/>
              <w:left w:val="nil"/>
              <w:bottom w:val="single" w:sz="4" w:space="0" w:color="auto"/>
              <w:right w:val="single" w:sz="4" w:space="0" w:color="auto"/>
            </w:tcBorders>
            <w:shd w:val="clear" w:color="auto" w:fill="auto"/>
            <w:noWrap/>
            <w:vAlign w:val="center"/>
          </w:tcPr>
          <w:p w14:paraId="496A3FA3" w14:textId="3D674C70" w:rsidR="00CD6B9E" w:rsidRPr="00D907B5" w:rsidRDefault="006D1C51" w:rsidP="00B215CE">
            <w:pPr>
              <w:spacing w:after="0"/>
              <w:jc w:val="center"/>
              <w:rPr>
                <w:rFonts w:eastAsia="DengXian"/>
                <w:color w:val="000000"/>
                <w:sz w:val="16"/>
                <w:szCs w:val="16"/>
              </w:rPr>
            </w:pPr>
            <w:r>
              <w:rPr>
                <w:rFonts w:eastAsia="DengXian"/>
                <w:color w:val="000000"/>
                <w:sz w:val="16"/>
                <w:szCs w:val="16"/>
              </w:rPr>
              <w:t>64.1</w:t>
            </w:r>
          </w:p>
        </w:tc>
        <w:tc>
          <w:tcPr>
            <w:tcW w:w="1112" w:type="dxa"/>
            <w:vMerge/>
            <w:tcBorders>
              <w:left w:val="nil"/>
              <w:bottom w:val="single" w:sz="4" w:space="0" w:color="auto"/>
              <w:right w:val="single" w:sz="4" w:space="0" w:color="auto"/>
            </w:tcBorders>
            <w:shd w:val="clear" w:color="auto" w:fill="auto"/>
            <w:noWrap/>
            <w:vAlign w:val="center"/>
          </w:tcPr>
          <w:p w14:paraId="0C183200" w14:textId="77777777" w:rsidR="00CD6B9E" w:rsidRPr="00D907B5" w:rsidRDefault="00CD6B9E" w:rsidP="00B215CE">
            <w:pPr>
              <w:spacing w:after="0"/>
              <w:jc w:val="center"/>
              <w:rPr>
                <w:rFonts w:eastAsia="DengXian"/>
                <w:color w:val="000000"/>
                <w:sz w:val="16"/>
                <w:szCs w:val="16"/>
              </w:rPr>
            </w:pPr>
          </w:p>
        </w:tc>
        <w:tc>
          <w:tcPr>
            <w:tcW w:w="1158" w:type="dxa"/>
            <w:vMerge/>
            <w:tcBorders>
              <w:left w:val="nil"/>
              <w:bottom w:val="single" w:sz="4" w:space="0" w:color="auto"/>
              <w:right w:val="single" w:sz="4" w:space="0" w:color="auto"/>
            </w:tcBorders>
          </w:tcPr>
          <w:p w14:paraId="1742DF0D" w14:textId="77777777" w:rsidR="00CD6B9E" w:rsidRPr="00D907B5" w:rsidRDefault="00CD6B9E" w:rsidP="00B215CE">
            <w:pPr>
              <w:spacing w:after="0"/>
              <w:jc w:val="center"/>
              <w:rPr>
                <w:rFonts w:eastAsia="DengXian"/>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0B7A0" w14:textId="190E5F20" w:rsidR="00CD6B9E" w:rsidRDefault="006D1C51" w:rsidP="00B215CE">
            <w:pPr>
              <w:spacing w:after="0"/>
              <w:jc w:val="center"/>
              <w:rPr>
                <w:rFonts w:eastAsia="DengXian"/>
                <w:color w:val="000000"/>
                <w:sz w:val="16"/>
                <w:szCs w:val="16"/>
              </w:rPr>
            </w:pPr>
            <w:r>
              <w:rPr>
                <w:rFonts w:eastAsia="DengXian"/>
                <w:color w:val="000000"/>
                <w:sz w:val="16"/>
                <w:szCs w:val="16"/>
              </w:rPr>
              <w:t>110.44</w:t>
            </w:r>
          </w:p>
          <w:p w14:paraId="7B73C046" w14:textId="5935262B" w:rsidR="006D1C51" w:rsidRPr="00D907B5" w:rsidRDefault="006D1C51" w:rsidP="00B215CE">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shd w:val="clear" w:color="auto" w:fill="auto"/>
            <w:noWrap/>
            <w:vAlign w:val="center"/>
          </w:tcPr>
          <w:p w14:paraId="22A4335E" w14:textId="77777777" w:rsidR="00CD6B9E" w:rsidRPr="00D907B5" w:rsidRDefault="00CD6B9E" w:rsidP="00B215CE">
            <w:pPr>
              <w:spacing w:after="0"/>
              <w:jc w:val="center"/>
              <w:rPr>
                <w:rFonts w:eastAsia="DengXian"/>
                <w:color w:val="000000"/>
                <w:sz w:val="16"/>
                <w:szCs w:val="16"/>
              </w:rPr>
            </w:pPr>
          </w:p>
        </w:tc>
        <w:tc>
          <w:tcPr>
            <w:tcW w:w="1198" w:type="dxa"/>
            <w:vMerge/>
            <w:tcBorders>
              <w:left w:val="nil"/>
              <w:bottom w:val="single" w:sz="4" w:space="0" w:color="auto"/>
              <w:right w:val="single" w:sz="4" w:space="0" w:color="auto"/>
            </w:tcBorders>
            <w:shd w:val="clear" w:color="auto" w:fill="auto"/>
            <w:vAlign w:val="center"/>
          </w:tcPr>
          <w:p w14:paraId="10537365" w14:textId="77777777" w:rsidR="00CD6B9E" w:rsidRPr="00D907B5" w:rsidRDefault="00CD6B9E" w:rsidP="00B215CE">
            <w:pPr>
              <w:spacing w:after="0"/>
              <w:jc w:val="center"/>
              <w:rPr>
                <w:rFonts w:eastAsia="DengXian"/>
                <w:color w:val="000000"/>
                <w:sz w:val="16"/>
                <w:szCs w:val="16"/>
              </w:rPr>
            </w:pPr>
          </w:p>
        </w:tc>
      </w:tr>
      <w:tr w:rsidR="004A56EE" w:rsidRPr="00D907B5" w14:paraId="5AB55E23" w14:textId="77777777" w:rsidTr="00A4387B">
        <w:trPr>
          <w:trHeight w:val="125"/>
        </w:trPr>
        <w:tc>
          <w:tcPr>
            <w:tcW w:w="1118" w:type="dxa"/>
            <w:vMerge w:val="restart"/>
            <w:tcBorders>
              <w:top w:val="single" w:sz="4" w:space="0" w:color="auto"/>
              <w:left w:val="single" w:sz="4" w:space="0" w:color="auto"/>
              <w:right w:val="single" w:sz="4" w:space="0" w:color="auto"/>
            </w:tcBorders>
            <w:shd w:val="clear" w:color="auto" w:fill="auto"/>
            <w:vAlign w:val="center"/>
          </w:tcPr>
          <w:p w14:paraId="64F81E5C" w14:textId="77777777" w:rsidR="004A56EE" w:rsidRPr="00D907B5" w:rsidRDefault="004A56EE" w:rsidP="004A56EE">
            <w:pPr>
              <w:spacing w:after="0"/>
              <w:jc w:val="center"/>
              <w:rPr>
                <w:rFonts w:eastAsia="DengXian"/>
                <w:b/>
                <w:bCs/>
                <w:color w:val="000000"/>
                <w:sz w:val="16"/>
                <w:szCs w:val="16"/>
              </w:rPr>
            </w:pPr>
            <w:r w:rsidRPr="00D907B5">
              <w:rPr>
                <w:rFonts w:eastAsia="DengXian"/>
                <w:b/>
                <w:bCs/>
                <w:color w:val="000000"/>
                <w:sz w:val="16"/>
                <w:szCs w:val="16"/>
              </w:rPr>
              <w:t>0.01</w:t>
            </w:r>
          </w:p>
        </w:tc>
        <w:tc>
          <w:tcPr>
            <w:tcW w:w="1093" w:type="dxa"/>
            <w:vMerge w:val="restart"/>
            <w:tcBorders>
              <w:top w:val="single" w:sz="4" w:space="0" w:color="auto"/>
              <w:left w:val="single" w:sz="4" w:space="0" w:color="auto"/>
              <w:right w:val="single" w:sz="4" w:space="0" w:color="auto"/>
            </w:tcBorders>
            <w:shd w:val="clear" w:color="auto" w:fill="auto"/>
            <w:vAlign w:val="center"/>
          </w:tcPr>
          <w:p w14:paraId="1DB19999" w14:textId="315D0804" w:rsidR="004A56EE" w:rsidRPr="00D907B5" w:rsidRDefault="004A56EE" w:rsidP="004A56EE">
            <w:pPr>
              <w:spacing w:after="0"/>
              <w:jc w:val="center"/>
              <w:rPr>
                <w:rFonts w:eastAsia="DengXian"/>
                <w:b/>
                <w:bCs/>
                <w:color w:val="000000"/>
                <w:sz w:val="16"/>
                <w:szCs w:val="16"/>
              </w:rPr>
            </w:pPr>
            <w:r w:rsidRPr="00D907B5">
              <w:rPr>
                <w:rFonts w:eastAsia="DengXian"/>
                <w:b/>
                <w:bCs/>
                <w:color w:val="000000"/>
                <w:sz w:val="16"/>
                <w:szCs w:val="16"/>
              </w:rPr>
              <w:t>D1T1-</w:t>
            </w:r>
            <w:r>
              <w:rPr>
                <w:rFonts w:eastAsia="DengXian"/>
                <w:b/>
                <w:bCs/>
                <w:color w:val="000000"/>
                <w:sz w:val="16"/>
                <w:szCs w:val="16"/>
              </w:rPr>
              <w:t>C</w:t>
            </w:r>
          </w:p>
        </w:tc>
        <w:tc>
          <w:tcPr>
            <w:tcW w:w="1222" w:type="dxa"/>
            <w:tcBorders>
              <w:top w:val="nil"/>
              <w:left w:val="nil"/>
              <w:right w:val="single" w:sz="4" w:space="0" w:color="auto"/>
            </w:tcBorders>
            <w:shd w:val="clear" w:color="auto" w:fill="auto"/>
            <w:noWrap/>
            <w:vAlign w:val="center"/>
          </w:tcPr>
          <w:p w14:paraId="415E44D2" w14:textId="6DCCDA69" w:rsidR="004A56EE" w:rsidRPr="00D907B5" w:rsidRDefault="004A56EE" w:rsidP="004A56EE">
            <w:pPr>
              <w:spacing w:after="0"/>
              <w:jc w:val="center"/>
              <w:rPr>
                <w:rFonts w:eastAsia="DengXian"/>
                <w:color w:val="000000"/>
                <w:sz w:val="16"/>
                <w:szCs w:val="16"/>
              </w:rPr>
            </w:pPr>
            <w:r>
              <w:rPr>
                <w:rFonts w:eastAsia="DengXian"/>
                <w:color w:val="000000"/>
                <w:sz w:val="16"/>
                <w:szCs w:val="16"/>
              </w:rPr>
              <w:t>75.1</w:t>
            </w:r>
          </w:p>
        </w:tc>
        <w:tc>
          <w:tcPr>
            <w:tcW w:w="1112" w:type="dxa"/>
            <w:vMerge w:val="restart"/>
            <w:tcBorders>
              <w:top w:val="nil"/>
              <w:left w:val="nil"/>
              <w:right w:val="single" w:sz="4" w:space="0" w:color="auto"/>
            </w:tcBorders>
            <w:shd w:val="clear" w:color="auto" w:fill="auto"/>
            <w:noWrap/>
            <w:vAlign w:val="center"/>
          </w:tcPr>
          <w:p w14:paraId="5882F5A5" w14:textId="66E3DF5C" w:rsidR="004A56EE" w:rsidRPr="00D907B5" w:rsidRDefault="004A56EE" w:rsidP="004A56EE">
            <w:pPr>
              <w:spacing w:after="0"/>
              <w:jc w:val="center"/>
              <w:rPr>
                <w:rFonts w:eastAsia="DengXian"/>
                <w:color w:val="000000"/>
                <w:sz w:val="16"/>
                <w:szCs w:val="16"/>
              </w:rPr>
            </w:pPr>
            <w:r>
              <w:rPr>
                <w:rFonts w:eastAsia="DengXian"/>
                <w:color w:val="000000"/>
                <w:sz w:val="16"/>
                <w:szCs w:val="16"/>
              </w:rPr>
              <w:t>64.1</w:t>
            </w:r>
          </w:p>
        </w:tc>
        <w:tc>
          <w:tcPr>
            <w:tcW w:w="1158" w:type="dxa"/>
            <w:vMerge w:val="restart"/>
            <w:tcBorders>
              <w:top w:val="nil"/>
              <w:left w:val="nil"/>
              <w:right w:val="single" w:sz="4" w:space="0" w:color="auto"/>
            </w:tcBorders>
          </w:tcPr>
          <w:p w14:paraId="50298B7D" w14:textId="77777777" w:rsidR="004A56EE" w:rsidRPr="00D907B5" w:rsidRDefault="004A56EE" w:rsidP="004A56EE">
            <w:pPr>
              <w:spacing w:after="0"/>
              <w:jc w:val="center"/>
              <w:rPr>
                <w:rFonts w:eastAsia="DengXian"/>
                <w:color w:val="000000"/>
                <w:sz w:val="16"/>
                <w:szCs w:val="16"/>
              </w:rPr>
            </w:pPr>
          </w:p>
          <w:p w14:paraId="64D92CAD" w14:textId="77777777" w:rsidR="004A56EE" w:rsidRPr="00D907B5" w:rsidRDefault="004A56EE" w:rsidP="004A56EE">
            <w:pPr>
              <w:spacing w:after="0"/>
              <w:jc w:val="center"/>
              <w:rPr>
                <w:rFonts w:eastAsia="DengXian"/>
                <w:color w:val="000000"/>
                <w:sz w:val="16"/>
                <w:szCs w:val="16"/>
              </w:rPr>
            </w:pPr>
            <w:r>
              <w:rPr>
                <w:rFonts w:eastAsia="DengXian"/>
                <w:color w:val="000000"/>
                <w:sz w:val="16"/>
                <w:szCs w:val="16"/>
              </w:rPr>
              <w:t>75.1</w:t>
            </w:r>
          </w:p>
          <w:p w14:paraId="33168E1D" w14:textId="4EFCB7F2" w:rsidR="004A56EE" w:rsidRPr="00D907B5" w:rsidRDefault="004A56EE" w:rsidP="004A56EE">
            <w:pPr>
              <w:spacing w:after="0"/>
              <w:jc w:val="center"/>
              <w:rPr>
                <w:rFonts w:eastAsia="DengXian"/>
                <w:color w:val="000000"/>
                <w:sz w:val="16"/>
                <w:szCs w:val="16"/>
              </w:rPr>
            </w:pPr>
          </w:p>
        </w:tc>
        <w:tc>
          <w:tcPr>
            <w:tcW w:w="985" w:type="dxa"/>
            <w:vMerge w:val="restart"/>
            <w:tcBorders>
              <w:top w:val="nil"/>
              <w:left w:val="single" w:sz="4" w:space="0" w:color="auto"/>
              <w:right w:val="single" w:sz="4" w:space="0" w:color="auto"/>
            </w:tcBorders>
            <w:shd w:val="clear" w:color="auto" w:fill="auto"/>
            <w:noWrap/>
            <w:vAlign w:val="center"/>
          </w:tcPr>
          <w:p w14:paraId="0356B9D8" w14:textId="43DE5B10" w:rsidR="004A56EE" w:rsidRPr="00D907B5" w:rsidRDefault="004A56EE" w:rsidP="004A56EE">
            <w:pPr>
              <w:spacing w:after="0"/>
              <w:jc w:val="center"/>
              <w:rPr>
                <w:rFonts w:eastAsia="DengXian"/>
                <w:color w:val="000000"/>
                <w:sz w:val="16"/>
                <w:szCs w:val="16"/>
              </w:rPr>
            </w:pPr>
            <w:r>
              <w:rPr>
                <w:rFonts w:eastAsia="DengXian"/>
                <w:color w:val="000000"/>
                <w:sz w:val="16"/>
                <w:szCs w:val="16"/>
              </w:rPr>
              <w:t>97.34</w:t>
            </w:r>
          </w:p>
        </w:tc>
        <w:tc>
          <w:tcPr>
            <w:tcW w:w="1132" w:type="dxa"/>
            <w:vMerge w:val="restart"/>
            <w:tcBorders>
              <w:top w:val="nil"/>
              <w:left w:val="nil"/>
              <w:right w:val="single" w:sz="4" w:space="0" w:color="auto"/>
            </w:tcBorders>
            <w:shd w:val="clear" w:color="auto" w:fill="auto"/>
            <w:noWrap/>
            <w:vAlign w:val="center"/>
          </w:tcPr>
          <w:p w14:paraId="312435A3" w14:textId="0F66BBF5" w:rsidR="004A56EE" w:rsidRPr="00D907B5" w:rsidRDefault="004A56EE" w:rsidP="004A56EE">
            <w:pPr>
              <w:spacing w:after="0"/>
              <w:jc w:val="center"/>
              <w:rPr>
                <w:rFonts w:eastAsia="DengXian"/>
                <w:color w:val="000000"/>
                <w:sz w:val="16"/>
                <w:szCs w:val="16"/>
              </w:rPr>
            </w:pPr>
            <w:r>
              <w:rPr>
                <w:rFonts w:eastAsia="DengXian"/>
                <w:color w:val="000000"/>
                <w:sz w:val="16"/>
                <w:szCs w:val="16"/>
              </w:rPr>
              <w:t>97.34</w:t>
            </w:r>
          </w:p>
        </w:tc>
        <w:tc>
          <w:tcPr>
            <w:tcW w:w="1198" w:type="dxa"/>
            <w:vMerge w:val="restart"/>
            <w:tcBorders>
              <w:top w:val="nil"/>
              <w:left w:val="nil"/>
              <w:right w:val="single" w:sz="4" w:space="0" w:color="auto"/>
            </w:tcBorders>
            <w:shd w:val="clear" w:color="auto" w:fill="auto"/>
            <w:vAlign w:val="center"/>
          </w:tcPr>
          <w:p w14:paraId="552A8176" w14:textId="4651A8B5" w:rsidR="004A56EE" w:rsidRPr="00D907B5" w:rsidRDefault="004A56EE" w:rsidP="004A56EE">
            <w:pPr>
              <w:spacing w:after="0"/>
              <w:jc w:val="center"/>
              <w:rPr>
                <w:rFonts w:eastAsia="DengXian"/>
                <w:color w:val="000000"/>
                <w:sz w:val="16"/>
                <w:szCs w:val="16"/>
              </w:rPr>
            </w:pPr>
            <w:r>
              <w:rPr>
                <w:rFonts w:eastAsia="DengXian"/>
                <w:color w:val="000000"/>
                <w:sz w:val="16"/>
                <w:szCs w:val="16"/>
              </w:rPr>
              <w:t>97.34</w:t>
            </w:r>
          </w:p>
        </w:tc>
      </w:tr>
      <w:tr w:rsidR="004A56EE" w:rsidRPr="00D907B5" w14:paraId="1CE181C8" w14:textId="77777777" w:rsidTr="004A56EE">
        <w:trPr>
          <w:trHeight w:val="138"/>
        </w:trPr>
        <w:tc>
          <w:tcPr>
            <w:tcW w:w="1118" w:type="dxa"/>
            <w:vMerge/>
            <w:tcBorders>
              <w:left w:val="single" w:sz="4" w:space="0" w:color="auto"/>
              <w:right w:val="single" w:sz="4" w:space="0" w:color="auto"/>
            </w:tcBorders>
            <w:vAlign w:val="center"/>
          </w:tcPr>
          <w:p w14:paraId="7E13FD36" w14:textId="77777777" w:rsidR="004A56EE" w:rsidRPr="00D907B5" w:rsidRDefault="004A56EE" w:rsidP="004A56EE">
            <w:pPr>
              <w:spacing w:after="0"/>
              <w:rPr>
                <w:rFonts w:eastAsia="DengXian"/>
                <w:b/>
                <w:bCs/>
                <w:color w:val="000000"/>
                <w:sz w:val="16"/>
                <w:szCs w:val="16"/>
              </w:rPr>
            </w:pPr>
          </w:p>
        </w:tc>
        <w:tc>
          <w:tcPr>
            <w:tcW w:w="1093" w:type="dxa"/>
            <w:vMerge/>
            <w:tcBorders>
              <w:left w:val="single" w:sz="4" w:space="0" w:color="auto"/>
              <w:right w:val="single" w:sz="4" w:space="0" w:color="auto"/>
            </w:tcBorders>
            <w:vAlign w:val="center"/>
          </w:tcPr>
          <w:p w14:paraId="5FE60AB5" w14:textId="77777777" w:rsidR="004A56EE" w:rsidRPr="00D907B5" w:rsidRDefault="004A56EE" w:rsidP="004A56EE">
            <w:pPr>
              <w:spacing w:after="0"/>
              <w:rPr>
                <w:rFonts w:eastAsia="DengXian"/>
                <w:b/>
                <w:bCs/>
                <w:color w:val="000000"/>
                <w:sz w:val="16"/>
                <w:szCs w:val="16"/>
              </w:rPr>
            </w:pPr>
          </w:p>
        </w:tc>
        <w:tc>
          <w:tcPr>
            <w:tcW w:w="1222" w:type="dxa"/>
            <w:tcBorders>
              <w:top w:val="nil"/>
              <w:left w:val="nil"/>
              <w:bottom w:val="single" w:sz="4" w:space="0" w:color="auto"/>
              <w:right w:val="single" w:sz="4" w:space="0" w:color="auto"/>
            </w:tcBorders>
            <w:shd w:val="clear" w:color="auto" w:fill="auto"/>
            <w:noWrap/>
            <w:vAlign w:val="center"/>
          </w:tcPr>
          <w:p w14:paraId="1735B8F8" w14:textId="77777777" w:rsidR="004A56EE" w:rsidRPr="00D907B5" w:rsidRDefault="004A56EE" w:rsidP="004A56EE">
            <w:pPr>
              <w:spacing w:after="0"/>
              <w:rPr>
                <w:rFonts w:eastAsia="DengXian"/>
                <w:color w:val="000000"/>
                <w:sz w:val="16"/>
                <w:szCs w:val="16"/>
              </w:rPr>
            </w:pPr>
          </w:p>
        </w:tc>
        <w:tc>
          <w:tcPr>
            <w:tcW w:w="1112" w:type="dxa"/>
            <w:vMerge/>
            <w:tcBorders>
              <w:left w:val="nil"/>
              <w:right w:val="single" w:sz="4" w:space="0" w:color="auto"/>
            </w:tcBorders>
            <w:shd w:val="clear" w:color="auto" w:fill="auto"/>
            <w:noWrap/>
            <w:vAlign w:val="center"/>
          </w:tcPr>
          <w:p w14:paraId="0305B533" w14:textId="77777777" w:rsidR="004A56EE" w:rsidRPr="00D907B5" w:rsidRDefault="004A56EE" w:rsidP="004A56EE">
            <w:pPr>
              <w:spacing w:after="0"/>
              <w:jc w:val="center"/>
              <w:rPr>
                <w:rFonts w:eastAsia="DengXian"/>
                <w:color w:val="000000"/>
                <w:sz w:val="16"/>
                <w:szCs w:val="16"/>
              </w:rPr>
            </w:pPr>
          </w:p>
        </w:tc>
        <w:tc>
          <w:tcPr>
            <w:tcW w:w="1158" w:type="dxa"/>
            <w:vMerge/>
            <w:tcBorders>
              <w:left w:val="nil"/>
              <w:right w:val="single" w:sz="4" w:space="0" w:color="auto"/>
            </w:tcBorders>
          </w:tcPr>
          <w:p w14:paraId="0D05145C" w14:textId="77777777" w:rsidR="004A56EE" w:rsidRPr="00D907B5" w:rsidRDefault="004A56EE" w:rsidP="004A56EE">
            <w:pPr>
              <w:spacing w:after="0"/>
              <w:jc w:val="center"/>
              <w:rPr>
                <w:rFonts w:eastAsia="DengXian"/>
                <w:color w:val="000000"/>
                <w:sz w:val="16"/>
                <w:szCs w:val="16"/>
              </w:rPr>
            </w:pPr>
          </w:p>
        </w:tc>
        <w:tc>
          <w:tcPr>
            <w:tcW w:w="985" w:type="dxa"/>
            <w:vMerge/>
            <w:tcBorders>
              <w:left w:val="single" w:sz="4" w:space="0" w:color="auto"/>
              <w:bottom w:val="single" w:sz="4" w:space="0" w:color="auto"/>
              <w:right w:val="single" w:sz="4" w:space="0" w:color="auto"/>
            </w:tcBorders>
            <w:shd w:val="clear" w:color="auto" w:fill="auto"/>
            <w:noWrap/>
            <w:vAlign w:val="center"/>
          </w:tcPr>
          <w:p w14:paraId="16EAD50F" w14:textId="77777777" w:rsidR="004A56EE" w:rsidRPr="00D907B5" w:rsidRDefault="004A56EE" w:rsidP="004A56EE">
            <w:pPr>
              <w:spacing w:after="0"/>
              <w:jc w:val="center"/>
              <w:rPr>
                <w:rFonts w:eastAsia="DengXian"/>
                <w:color w:val="000000"/>
                <w:sz w:val="16"/>
                <w:szCs w:val="16"/>
              </w:rPr>
            </w:pPr>
          </w:p>
        </w:tc>
        <w:tc>
          <w:tcPr>
            <w:tcW w:w="1132" w:type="dxa"/>
            <w:vMerge/>
            <w:tcBorders>
              <w:left w:val="nil"/>
              <w:right w:val="single" w:sz="4" w:space="0" w:color="auto"/>
            </w:tcBorders>
            <w:shd w:val="clear" w:color="auto" w:fill="auto"/>
            <w:noWrap/>
            <w:vAlign w:val="center"/>
          </w:tcPr>
          <w:p w14:paraId="49FC5D6E" w14:textId="77777777" w:rsidR="004A56EE" w:rsidRPr="00D907B5" w:rsidRDefault="004A56EE" w:rsidP="004A56EE">
            <w:pPr>
              <w:spacing w:after="0"/>
              <w:jc w:val="center"/>
              <w:rPr>
                <w:rFonts w:eastAsia="DengXian"/>
                <w:color w:val="000000"/>
                <w:sz w:val="16"/>
                <w:szCs w:val="16"/>
              </w:rPr>
            </w:pPr>
          </w:p>
        </w:tc>
        <w:tc>
          <w:tcPr>
            <w:tcW w:w="1198" w:type="dxa"/>
            <w:vMerge/>
            <w:tcBorders>
              <w:left w:val="nil"/>
              <w:right w:val="single" w:sz="4" w:space="0" w:color="auto"/>
            </w:tcBorders>
            <w:shd w:val="clear" w:color="auto" w:fill="auto"/>
            <w:vAlign w:val="center"/>
          </w:tcPr>
          <w:p w14:paraId="7199305E" w14:textId="77777777" w:rsidR="004A56EE" w:rsidRPr="00D907B5" w:rsidRDefault="004A56EE" w:rsidP="004A56EE">
            <w:pPr>
              <w:spacing w:after="0"/>
              <w:jc w:val="center"/>
              <w:rPr>
                <w:rFonts w:eastAsia="DengXian"/>
                <w:color w:val="000000"/>
                <w:sz w:val="16"/>
                <w:szCs w:val="16"/>
              </w:rPr>
            </w:pPr>
          </w:p>
        </w:tc>
      </w:tr>
      <w:tr w:rsidR="004A56EE" w:rsidRPr="00D907B5" w14:paraId="3775F509" w14:textId="77777777" w:rsidTr="004A56EE">
        <w:trPr>
          <w:trHeight w:val="240"/>
        </w:trPr>
        <w:tc>
          <w:tcPr>
            <w:tcW w:w="1118" w:type="dxa"/>
            <w:vMerge/>
            <w:tcBorders>
              <w:left w:val="single" w:sz="4" w:space="0" w:color="auto"/>
              <w:bottom w:val="single" w:sz="4" w:space="0" w:color="auto"/>
              <w:right w:val="single" w:sz="4" w:space="0" w:color="auto"/>
            </w:tcBorders>
            <w:vAlign w:val="center"/>
          </w:tcPr>
          <w:p w14:paraId="3D400FFA" w14:textId="77777777" w:rsidR="004A56EE" w:rsidRPr="00D907B5" w:rsidRDefault="004A56EE" w:rsidP="004A56EE">
            <w:pPr>
              <w:spacing w:after="0"/>
              <w:rPr>
                <w:rFonts w:eastAsia="DengXian"/>
                <w:b/>
                <w:bCs/>
                <w:color w:val="000000"/>
                <w:sz w:val="16"/>
                <w:szCs w:val="16"/>
              </w:rPr>
            </w:pPr>
          </w:p>
        </w:tc>
        <w:tc>
          <w:tcPr>
            <w:tcW w:w="1093" w:type="dxa"/>
            <w:vMerge/>
            <w:tcBorders>
              <w:left w:val="single" w:sz="4" w:space="0" w:color="auto"/>
              <w:bottom w:val="single" w:sz="4" w:space="0" w:color="auto"/>
              <w:right w:val="single" w:sz="4" w:space="0" w:color="auto"/>
            </w:tcBorders>
            <w:vAlign w:val="center"/>
          </w:tcPr>
          <w:p w14:paraId="5DB1C010" w14:textId="77777777" w:rsidR="004A56EE" w:rsidRPr="00D907B5" w:rsidRDefault="004A56EE" w:rsidP="004A56EE">
            <w:pPr>
              <w:spacing w:after="0"/>
              <w:rPr>
                <w:rFonts w:eastAsia="DengXian"/>
                <w:b/>
                <w:bCs/>
                <w:color w:val="000000"/>
                <w:sz w:val="16"/>
                <w:szCs w:val="16"/>
              </w:rPr>
            </w:pPr>
          </w:p>
        </w:tc>
        <w:tc>
          <w:tcPr>
            <w:tcW w:w="1222" w:type="dxa"/>
            <w:tcBorders>
              <w:top w:val="single" w:sz="4" w:space="0" w:color="auto"/>
              <w:left w:val="nil"/>
              <w:bottom w:val="single" w:sz="4" w:space="0" w:color="auto"/>
              <w:right w:val="single" w:sz="4" w:space="0" w:color="auto"/>
            </w:tcBorders>
            <w:shd w:val="clear" w:color="auto" w:fill="auto"/>
            <w:noWrap/>
            <w:vAlign w:val="center"/>
          </w:tcPr>
          <w:p w14:paraId="3B66EFA4" w14:textId="77777777" w:rsidR="004A56EE" w:rsidRDefault="004A56EE" w:rsidP="004A56EE">
            <w:pPr>
              <w:spacing w:after="0"/>
              <w:rPr>
                <w:rFonts w:eastAsia="DengXian"/>
                <w:color w:val="000000"/>
                <w:sz w:val="16"/>
                <w:szCs w:val="16"/>
              </w:rPr>
            </w:pPr>
          </w:p>
          <w:p w14:paraId="07220247" w14:textId="6588B91C" w:rsidR="004A56EE" w:rsidRPr="00D907B5" w:rsidRDefault="004A56EE" w:rsidP="004A56EE">
            <w:pPr>
              <w:spacing w:after="0"/>
              <w:jc w:val="center"/>
              <w:rPr>
                <w:rFonts w:eastAsia="DengXian"/>
                <w:color w:val="000000"/>
                <w:sz w:val="16"/>
                <w:szCs w:val="16"/>
              </w:rPr>
            </w:pPr>
            <w:r>
              <w:rPr>
                <w:rFonts w:eastAsia="DengXian"/>
                <w:color w:val="000000"/>
                <w:sz w:val="16"/>
                <w:szCs w:val="16"/>
              </w:rPr>
              <w:t>64.1</w:t>
            </w:r>
          </w:p>
        </w:tc>
        <w:tc>
          <w:tcPr>
            <w:tcW w:w="1112" w:type="dxa"/>
            <w:vMerge/>
            <w:tcBorders>
              <w:left w:val="nil"/>
              <w:bottom w:val="single" w:sz="4" w:space="0" w:color="auto"/>
              <w:right w:val="single" w:sz="4" w:space="0" w:color="auto"/>
            </w:tcBorders>
            <w:shd w:val="clear" w:color="auto" w:fill="auto"/>
            <w:noWrap/>
            <w:vAlign w:val="center"/>
          </w:tcPr>
          <w:p w14:paraId="3EBE16D0" w14:textId="77777777" w:rsidR="004A56EE" w:rsidRPr="00D907B5" w:rsidRDefault="004A56EE" w:rsidP="004A56EE">
            <w:pPr>
              <w:spacing w:after="0"/>
              <w:jc w:val="center"/>
              <w:rPr>
                <w:rFonts w:eastAsia="DengXian"/>
                <w:color w:val="000000"/>
                <w:sz w:val="16"/>
                <w:szCs w:val="16"/>
              </w:rPr>
            </w:pPr>
          </w:p>
        </w:tc>
        <w:tc>
          <w:tcPr>
            <w:tcW w:w="1158" w:type="dxa"/>
            <w:vMerge/>
            <w:tcBorders>
              <w:left w:val="nil"/>
              <w:bottom w:val="single" w:sz="4" w:space="0" w:color="auto"/>
              <w:right w:val="single" w:sz="4" w:space="0" w:color="auto"/>
            </w:tcBorders>
          </w:tcPr>
          <w:p w14:paraId="1D7E0C2C" w14:textId="77777777" w:rsidR="004A56EE" w:rsidRPr="00D907B5" w:rsidRDefault="004A56EE" w:rsidP="004A56EE">
            <w:pPr>
              <w:spacing w:after="0"/>
              <w:jc w:val="center"/>
              <w:rPr>
                <w:rFonts w:eastAsia="DengXian"/>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5A8F6" w14:textId="133E2CC3" w:rsidR="004A56EE" w:rsidRPr="00D907B5" w:rsidRDefault="004A56EE" w:rsidP="004A56EE">
            <w:pPr>
              <w:spacing w:after="0"/>
              <w:jc w:val="center"/>
              <w:rPr>
                <w:rFonts w:eastAsia="DengXian"/>
                <w:color w:val="000000"/>
                <w:sz w:val="16"/>
                <w:szCs w:val="16"/>
              </w:rPr>
            </w:pPr>
            <w:r>
              <w:rPr>
                <w:rFonts w:eastAsia="DengXian"/>
                <w:color w:val="000000"/>
                <w:sz w:val="16"/>
                <w:szCs w:val="16"/>
              </w:rPr>
              <w:t>97.34</w:t>
            </w:r>
          </w:p>
        </w:tc>
        <w:tc>
          <w:tcPr>
            <w:tcW w:w="1132" w:type="dxa"/>
            <w:vMerge/>
            <w:tcBorders>
              <w:left w:val="nil"/>
              <w:bottom w:val="single" w:sz="4" w:space="0" w:color="auto"/>
              <w:right w:val="single" w:sz="4" w:space="0" w:color="auto"/>
            </w:tcBorders>
            <w:shd w:val="clear" w:color="auto" w:fill="auto"/>
            <w:noWrap/>
            <w:vAlign w:val="center"/>
          </w:tcPr>
          <w:p w14:paraId="794FA8F3" w14:textId="77777777" w:rsidR="004A56EE" w:rsidRPr="00D907B5" w:rsidRDefault="004A56EE" w:rsidP="004A56EE">
            <w:pPr>
              <w:spacing w:after="0"/>
              <w:jc w:val="center"/>
              <w:rPr>
                <w:rFonts w:eastAsia="DengXian"/>
                <w:color w:val="000000"/>
                <w:sz w:val="16"/>
                <w:szCs w:val="16"/>
              </w:rPr>
            </w:pPr>
          </w:p>
        </w:tc>
        <w:tc>
          <w:tcPr>
            <w:tcW w:w="1198" w:type="dxa"/>
            <w:vMerge/>
            <w:tcBorders>
              <w:left w:val="nil"/>
              <w:bottom w:val="single" w:sz="4" w:space="0" w:color="auto"/>
              <w:right w:val="single" w:sz="4" w:space="0" w:color="auto"/>
            </w:tcBorders>
            <w:shd w:val="clear" w:color="auto" w:fill="auto"/>
            <w:vAlign w:val="center"/>
          </w:tcPr>
          <w:p w14:paraId="00116C57" w14:textId="77777777" w:rsidR="004A56EE" w:rsidRPr="00D907B5" w:rsidRDefault="004A56EE" w:rsidP="004A56EE">
            <w:pPr>
              <w:spacing w:after="0"/>
              <w:jc w:val="center"/>
              <w:rPr>
                <w:rFonts w:eastAsia="DengXian"/>
                <w:color w:val="000000"/>
                <w:sz w:val="16"/>
                <w:szCs w:val="16"/>
              </w:rPr>
            </w:pPr>
          </w:p>
        </w:tc>
      </w:tr>
      <w:tr w:rsidR="00082EBF" w:rsidRPr="00D907B5" w14:paraId="530B180C" w14:textId="77777777" w:rsidTr="003769D6">
        <w:trPr>
          <w:trHeight w:val="403"/>
        </w:trPr>
        <w:tc>
          <w:tcPr>
            <w:tcW w:w="9018" w:type="dxa"/>
            <w:gridSpan w:val="8"/>
            <w:tcBorders>
              <w:top w:val="single" w:sz="4" w:space="0" w:color="auto"/>
              <w:left w:val="nil"/>
              <w:right w:val="nil"/>
            </w:tcBorders>
            <w:shd w:val="clear" w:color="auto" w:fill="auto"/>
            <w:noWrap/>
            <w:vAlign w:val="center"/>
          </w:tcPr>
          <w:p w14:paraId="66AA6394" w14:textId="77777777" w:rsidR="00082EBF" w:rsidRDefault="00082EBF" w:rsidP="00082EBF">
            <w:pPr>
              <w:jc w:val="center"/>
              <w:rPr>
                <w:b/>
                <w:bCs/>
                <w:sz w:val="24"/>
                <w:szCs w:val="24"/>
              </w:rPr>
            </w:pPr>
          </w:p>
          <w:p w14:paraId="11FFE577" w14:textId="7ED2749F" w:rsidR="00082EBF" w:rsidRDefault="00082EBF" w:rsidP="00082EBF">
            <w:pPr>
              <w:jc w:val="center"/>
              <w:rPr>
                <w:b/>
                <w:bCs/>
                <w:sz w:val="24"/>
                <w:szCs w:val="24"/>
              </w:rPr>
            </w:pPr>
            <w:r>
              <w:rPr>
                <w:b/>
                <w:bCs/>
                <w:sz w:val="24"/>
                <w:szCs w:val="24"/>
              </w:rPr>
              <w:t xml:space="preserve">Table 10: </w:t>
            </w:r>
            <w:r>
              <w:rPr>
                <w:sz w:val="24"/>
                <w:szCs w:val="24"/>
              </w:rPr>
              <w:t>Coverage</w:t>
            </w:r>
            <w:r w:rsidRPr="00BA64A8">
              <w:rPr>
                <w:sz w:val="24"/>
                <w:szCs w:val="24"/>
              </w:rPr>
              <w:t xml:space="preserve"> values for device </w:t>
            </w:r>
            <w:r>
              <w:rPr>
                <w:sz w:val="24"/>
                <w:szCs w:val="24"/>
              </w:rPr>
              <w:t>2b</w:t>
            </w:r>
            <w:r w:rsidR="001B5E3B">
              <w:rPr>
                <w:sz w:val="24"/>
                <w:szCs w:val="24"/>
              </w:rPr>
              <w:t xml:space="preserve"> and D1T1 scenario</w:t>
            </w:r>
            <w:r>
              <w:rPr>
                <w:sz w:val="24"/>
                <w:szCs w:val="24"/>
              </w:rPr>
              <w:t xml:space="preserve"> with coherent reception</w:t>
            </w:r>
          </w:p>
          <w:p w14:paraId="29FC6713" w14:textId="77777777" w:rsidR="00082EBF" w:rsidRPr="00D907B5" w:rsidRDefault="00082EBF" w:rsidP="004A56EE">
            <w:pPr>
              <w:spacing w:after="0"/>
              <w:rPr>
                <w:rFonts w:eastAsia="Times New Roman"/>
                <w:sz w:val="16"/>
                <w:szCs w:val="16"/>
              </w:rPr>
            </w:pPr>
          </w:p>
        </w:tc>
      </w:tr>
      <w:tr w:rsidR="004A56EE" w:rsidRPr="00D907B5" w14:paraId="128AE988" w14:textId="77777777" w:rsidTr="006D1C51">
        <w:trPr>
          <w:trHeight w:val="61"/>
        </w:trPr>
        <w:tc>
          <w:tcPr>
            <w:tcW w:w="1118"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0DB2B67A" w14:textId="77777777" w:rsidR="004A56EE" w:rsidRDefault="004A56EE" w:rsidP="004A56EE">
            <w:pPr>
              <w:spacing w:after="0"/>
              <w:jc w:val="center"/>
              <w:rPr>
                <w:rFonts w:eastAsia="DengXian"/>
                <w:b/>
                <w:bCs/>
                <w:color w:val="000000"/>
                <w:sz w:val="16"/>
                <w:szCs w:val="16"/>
              </w:rPr>
            </w:pPr>
            <w:r w:rsidRPr="00D907B5">
              <w:rPr>
                <w:rFonts w:eastAsia="DengXian"/>
                <w:b/>
                <w:bCs/>
                <w:color w:val="000000"/>
                <w:sz w:val="16"/>
                <w:szCs w:val="16"/>
              </w:rPr>
              <w:t>Target D2R BLER</w:t>
            </w:r>
          </w:p>
          <w:p w14:paraId="1C0F184D" w14:textId="77777777" w:rsidR="004A56EE" w:rsidRPr="00D907B5" w:rsidRDefault="004A56EE" w:rsidP="004A56EE">
            <w:pPr>
              <w:spacing w:after="0"/>
              <w:jc w:val="center"/>
              <w:rPr>
                <w:rFonts w:eastAsia="DengXian"/>
                <w:b/>
                <w:bCs/>
                <w:color w:val="000000"/>
                <w:sz w:val="16"/>
                <w:szCs w:val="16"/>
              </w:rPr>
            </w:pPr>
          </w:p>
        </w:tc>
        <w:tc>
          <w:tcPr>
            <w:tcW w:w="1093"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0A23FB5F" w14:textId="77777777" w:rsidR="004A56EE" w:rsidRDefault="004A56EE" w:rsidP="004A56EE">
            <w:pPr>
              <w:spacing w:after="0"/>
              <w:jc w:val="center"/>
              <w:rPr>
                <w:rFonts w:eastAsia="DengXian"/>
                <w:b/>
                <w:bCs/>
                <w:color w:val="000000"/>
                <w:sz w:val="16"/>
                <w:szCs w:val="16"/>
              </w:rPr>
            </w:pPr>
            <w:r w:rsidRPr="00F06766">
              <w:rPr>
                <w:rFonts w:eastAsia="DengXian"/>
                <w:b/>
                <w:bCs/>
                <w:color w:val="000000"/>
                <w:sz w:val="18"/>
                <w:szCs w:val="18"/>
              </w:rPr>
              <w:t>Scenario</w:t>
            </w:r>
          </w:p>
          <w:p w14:paraId="216F243C" w14:textId="77777777" w:rsidR="004A56EE" w:rsidRPr="00D907B5" w:rsidRDefault="004A56EE" w:rsidP="004A56EE">
            <w:pPr>
              <w:spacing w:after="0"/>
              <w:jc w:val="center"/>
              <w:rPr>
                <w:rFonts w:eastAsia="DengXian"/>
                <w:b/>
                <w:bCs/>
                <w:color w:val="000000"/>
                <w:sz w:val="16"/>
                <w:szCs w:val="16"/>
              </w:rPr>
            </w:pPr>
          </w:p>
        </w:tc>
        <w:tc>
          <w:tcPr>
            <w:tcW w:w="1222" w:type="dxa"/>
            <w:tcBorders>
              <w:top w:val="single" w:sz="4" w:space="0" w:color="auto"/>
              <w:left w:val="single" w:sz="4" w:space="0" w:color="auto"/>
              <w:bottom w:val="single" w:sz="4" w:space="0" w:color="auto"/>
              <w:right w:val="single" w:sz="4" w:space="0" w:color="auto"/>
            </w:tcBorders>
            <w:shd w:val="clear" w:color="D9E1F2" w:fill="D9E1F2"/>
            <w:vAlign w:val="center"/>
          </w:tcPr>
          <w:p w14:paraId="3FCDD888" w14:textId="77777777" w:rsidR="004A56EE" w:rsidRPr="00D907B5" w:rsidRDefault="004A56EE" w:rsidP="004A56EE">
            <w:pPr>
              <w:spacing w:after="0"/>
              <w:jc w:val="center"/>
              <w:rPr>
                <w:rFonts w:eastAsia="DengXian"/>
                <w:b/>
                <w:bCs/>
                <w:color w:val="000000"/>
                <w:sz w:val="16"/>
                <w:szCs w:val="16"/>
              </w:rPr>
            </w:pPr>
            <w:r w:rsidRPr="00D907B5">
              <w:rPr>
                <w:rFonts w:eastAsia="DengXian"/>
                <w:b/>
                <w:bCs/>
                <w:color w:val="000000"/>
                <w:sz w:val="16"/>
                <w:szCs w:val="16"/>
              </w:rPr>
              <w:t>R2D[4B]</w:t>
            </w:r>
          </w:p>
          <w:p w14:paraId="56F89EDD" w14:textId="77777777" w:rsidR="004A56EE" w:rsidRPr="00D907B5" w:rsidRDefault="004A56EE" w:rsidP="004A56EE">
            <w:pPr>
              <w:spacing w:after="0"/>
              <w:jc w:val="center"/>
              <w:rPr>
                <w:rFonts w:eastAsia="DengXian"/>
                <w:b/>
                <w:bCs/>
                <w:color w:val="000000"/>
                <w:sz w:val="16"/>
                <w:szCs w:val="16"/>
              </w:rPr>
            </w:pPr>
            <w:r>
              <w:rPr>
                <w:rFonts w:eastAsia="DengXian"/>
                <w:b/>
                <w:bCs/>
                <w:color w:val="000000"/>
                <w:sz w:val="16"/>
                <w:szCs w:val="16"/>
              </w:rPr>
              <w:t>Distance (m)</w:t>
            </w:r>
          </w:p>
        </w:tc>
        <w:tc>
          <w:tcPr>
            <w:tcW w:w="1112" w:type="dxa"/>
            <w:tcBorders>
              <w:top w:val="single" w:sz="4" w:space="0" w:color="auto"/>
              <w:left w:val="single" w:sz="4" w:space="0" w:color="auto"/>
              <w:bottom w:val="single" w:sz="4" w:space="0" w:color="auto"/>
              <w:right w:val="single" w:sz="4" w:space="0" w:color="auto"/>
            </w:tcBorders>
            <w:shd w:val="clear" w:color="D9E1F2" w:fill="D9E1F2"/>
            <w:vAlign w:val="center"/>
          </w:tcPr>
          <w:p w14:paraId="1AF36CBD" w14:textId="77777777" w:rsidR="004A56EE" w:rsidRDefault="004A56EE" w:rsidP="004A56EE">
            <w:pPr>
              <w:spacing w:after="0"/>
              <w:jc w:val="center"/>
              <w:rPr>
                <w:rFonts w:eastAsia="DengXian"/>
                <w:b/>
                <w:bCs/>
                <w:color w:val="000000"/>
                <w:sz w:val="16"/>
                <w:szCs w:val="16"/>
              </w:rPr>
            </w:pPr>
            <w:r w:rsidRPr="00D907B5">
              <w:rPr>
                <w:rFonts w:eastAsia="DengXian"/>
                <w:b/>
                <w:bCs/>
                <w:color w:val="000000"/>
                <w:sz w:val="16"/>
                <w:szCs w:val="16"/>
              </w:rPr>
              <w:t>Min(R2D [4B])</w:t>
            </w:r>
          </w:p>
          <w:p w14:paraId="079F4A15" w14:textId="77777777" w:rsidR="004A56EE" w:rsidRPr="00D907B5" w:rsidRDefault="004A56EE" w:rsidP="004A56EE">
            <w:pPr>
              <w:spacing w:after="0"/>
              <w:jc w:val="center"/>
              <w:rPr>
                <w:rFonts w:eastAsia="DengXian"/>
                <w:b/>
                <w:bCs/>
                <w:color w:val="000000"/>
                <w:sz w:val="16"/>
                <w:szCs w:val="16"/>
              </w:rPr>
            </w:pPr>
            <w:r>
              <w:rPr>
                <w:rFonts w:eastAsia="DengXian"/>
                <w:b/>
                <w:bCs/>
                <w:color w:val="000000"/>
                <w:sz w:val="16"/>
                <w:szCs w:val="16"/>
              </w:rPr>
              <w:t>Distance (m)</w:t>
            </w:r>
          </w:p>
        </w:tc>
        <w:tc>
          <w:tcPr>
            <w:tcW w:w="1158" w:type="dxa"/>
            <w:tcBorders>
              <w:top w:val="single" w:sz="4" w:space="0" w:color="auto"/>
              <w:left w:val="single" w:sz="4" w:space="0" w:color="auto"/>
              <w:bottom w:val="single" w:sz="4" w:space="0" w:color="auto"/>
              <w:right w:val="single" w:sz="4" w:space="0" w:color="auto"/>
            </w:tcBorders>
            <w:shd w:val="clear" w:color="D9E1F2" w:fill="D9E1F2"/>
          </w:tcPr>
          <w:p w14:paraId="04E9BCAF" w14:textId="77777777" w:rsidR="004A56EE" w:rsidRDefault="004A56EE" w:rsidP="004A56EE">
            <w:pPr>
              <w:spacing w:after="0"/>
              <w:jc w:val="center"/>
              <w:rPr>
                <w:rFonts w:eastAsia="DengXian"/>
                <w:b/>
                <w:bCs/>
                <w:color w:val="000000"/>
                <w:sz w:val="16"/>
                <w:szCs w:val="16"/>
              </w:rPr>
            </w:pPr>
            <w:r w:rsidRPr="00D907B5">
              <w:rPr>
                <w:rFonts w:eastAsia="DengXian"/>
                <w:b/>
                <w:bCs/>
                <w:color w:val="000000"/>
                <w:sz w:val="16"/>
                <w:szCs w:val="16"/>
              </w:rPr>
              <w:t>Max(R2D[4B])</w:t>
            </w:r>
          </w:p>
          <w:p w14:paraId="15F829C4" w14:textId="77777777" w:rsidR="004A56EE" w:rsidRPr="00D907B5" w:rsidRDefault="004A56EE" w:rsidP="004A56EE">
            <w:pPr>
              <w:spacing w:after="0"/>
              <w:jc w:val="center"/>
              <w:rPr>
                <w:rFonts w:eastAsia="DengXian"/>
                <w:b/>
                <w:bCs/>
                <w:color w:val="000000"/>
                <w:sz w:val="16"/>
                <w:szCs w:val="16"/>
              </w:rPr>
            </w:pPr>
            <w:r>
              <w:rPr>
                <w:rFonts w:eastAsia="DengXian"/>
                <w:b/>
                <w:bCs/>
                <w:color w:val="000000"/>
                <w:sz w:val="16"/>
                <w:szCs w:val="16"/>
              </w:rPr>
              <w:t>Distance (m)</w:t>
            </w:r>
          </w:p>
        </w:tc>
        <w:tc>
          <w:tcPr>
            <w:tcW w:w="985" w:type="dxa"/>
            <w:tcBorders>
              <w:top w:val="single" w:sz="4" w:space="0" w:color="auto"/>
              <w:left w:val="single" w:sz="4" w:space="0" w:color="auto"/>
              <w:bottom w:val="single" w:sz="4" w:space="0" w:color="auto"/>
              <w:right w:val="single" w:sz="4" w:space="0" w:color="auto"/>
            </w:tcBorders>
            <w:shd w:val="clear" w:color="D9E1F2" w:fill="D9E1F2"/>
            <w:vAlign w:val="center"/>
          </w:tcPr>
          <w:p w14:paraId="6C6713C6" w14:textId="77777777" w:rsidR="004A56EE" w:rsidRDefault="004A56EE" w:rsidP="004A56EE">
            <w:pPr>
              <w:spacing w:after="0"/>
              <w:jc w:val="center"/>
              <w:rPr>
                <w:rFonts w:eastAsia="DengXian"/>
                <w:b/>
                <w:bCs/>
                <w:color w:val="000000"/>
                <w:sz w:val="16"/>
                <w:szCs w:val="16"/>
              </w:rPr>
            </w:pPr>
            <w:r w:rsidRPr="00D907B5">
              <w:rPr>
                <w:rFonts w:eastAsia="DengXian"/>
                <w:b/>
                <w:bCs/>
                <w:color w:val="000000"/>
                <w:sz w:val="16"/>
                <w:szCs w:val="16"/>
              </w:rPr>
              <w:t>D2R[4B]</w:t>
            </w:r>
          </w:p>
          <w:p w14:paraId="496E8F63" w14:textId="77777777" w:rsidR="004A56EE" w:rsidRPr="00D907B5" w:rsidRDefault="004A56EE" w:rsidP="004A56EE">
            <w:pPr>
              <w:spacing w:after="0"/>
              <w:jc w:val="center"/>
              <w:rPr>
                <w:rFonts w:eastAsia="DengXian"/>
                <w:b/>
                <w:bCs/>
                <w:color w:val="000000"/>
                <w:sz w:val="16"/>
                <w:szCs w:val="16"/>
              </w:rPr>
            </w:pPr>
            <w:r>
              <w:rPr>
                <w:rFonts w:eastAsia="DengXian"/>
                <w:b/>
                <w:bCs/>
                <w:color w:val="000000"/>
                <w:sz w:val="16"/>
                <w:szCs w:val="16"/>
              </w:rPr>
              <w:t>Distance (m)</w:t>
            </w:r>
          </w:p>
        </w:tc>
        <w:tc>
          <w:tcPr>
            <w:tcW w:w="1132" w:type="dxa"/>
            <w:tcBorders>
              <w:top w:val="single" w:sz="4" w:space="0" w:color="auto"/>
              <w:left w:val="single" w:sz="4" w:space="0" w:color="auto"/>
              <w:bottom w:val="single" w:sz="4" w:space="0" w:color="auto"/>
              <w:right w:val="single" w:sz="4" w:space="0" w:color="auto"/>
            </w:tcBorders>
            <w:shd w:val="clear" w:color="D9E1F2" w:fill="D9E1F2"/>
            <w:vAlign w:val="center"/>
          </w:tcPr>
          <w:p w14:paraId="317F9791" w14:textId="77777777" w:rsidR="004A56EE" w:rsidRDefault="004A56EE" w:rsidP="004A56EE">
            <w:pPr>
              <w:spacing w:after="0"/>
              <w:jc w:val="center"/>
              <w:rPr>
                <w:rFonts w:eastAsia="DengXian"/>
                <w:b/>
                <w:bCs/>
                <w:color w:val="000000"/>
                <w:sz w:val="16"/>
                <w:szCs w:val="16"/>
              </w:rPr>
            </w:pPr>
            <w:r w:rsidRPr="00D907B5">
              <w:rPr>
                <w:rFonts w:eastAsia="DengXian"/>
                <w:b/>
                <w:bCs/>
                <w:color w:val="000000"/>
                <w:sz w:val="16"/>
                <w:szCs w:val="16"/>
              </w:rPr>
              <w:t>Min(D2R[4B])</w:t>
            </w:r>
          </w:p>
          <w:p w14:paraId="06E65DE9" w14:textId="77777777" w:rsidR="004A56EE" w:rsidRPr="00D907B5" w:rsidRDefault="004A56EE" w:rsidP="004A56EE">
            <w:pPr>
              <w:spacing w:after="0"/>
              <w:jc w:val="center"/>
              <w:rPr>
                <w:rFonts w:eastAsia="DengXian"/>
                <w:b/>
                <w:bCs/>
                <w:color w:val="000000"/>
                <w:sz w:val="16"/>
                <w:szCs w:val="16"/>
              </w:rPr>
            </w:pPr>
            <w:r>
              <w:rPr>
                <w:rFonts w:eastAsia="DengXian"/>
                <w:b/>
                <w:bCs/>
                <w:color w:val="000000"/>
                <w:sz w:val="16"/>
                <w:szCs w:val="16"/>
              </w:rPr>
              <w:t>Distance (m)</w:t>
            </w:r>
          </w:p>
        </w:tc>
        <w:tc>
          <w:tcPr>
            <w:tcW w:w="1198" w:type="dxa"/>
            <w:tcBorders>
              <w:top w:val="single" w:sz="4" w:space="0" w:color="auto"/>
              <w:left w:val="single" w:sz="4" w:space="0" w:color="auto"/>
              <w:bottom w:val="single" w:sz="4" w:space="0" w:color="auto"/>
              <w:right w:val="single" w:sz="4" w:space="0" w:color="auto"/>
            </w:tcBorders>
            <w:shd w:val="clear" w:color="D9E1F2" w:fill="D9E1F2"/>
            <w:vAlign w:val="center"/>
          </w:tcPr>
          <w:p w14:paraId="4EAD6B04" w14:textId="77777777" w:rsidR="004A56EE" w:rsidRDefault="004A56EE" w:rsidP="004A56EE">
            <w:pPr>
              <w:spacing w:after="0"/>
              <w:jc w:val="center"/>
              <w:rPr>
                <w:rFonts w:eastAsia="DengXian"/>
                <w:b/>
                <w:bCs/>
                <w:color w:val="000000"/>
                <w:sz w:val="16"/>
                <w:szCs w:val="16"/>
              </w:rPr>
            </w:pPr>
            <w:r w:rsidRPr="00D907B5">
              <w:rPr>
                <w:rFonts w:eastAsia="DengXian"/>
                <w:b/>
                <w:bCs/>
                <w:color w:val="000000"/>
                <w:sz w:val="16"/>
                <w:szCs w:val="16"/>
              </w:rPr>
              <w:t>Max(D2R[4B])</w:t>
            </w:r>
          </w:p>
          <w:p w14:paraId="6DEF5B35" w14:textId="77777777" w:rsidR="004A56EE" w:rsidRPr="00D907B5" w:rsidRDefault="004A56EE" w:rsidP="004A56EE">
            <w:pPr>
              <w:spacing w:after="0"/>
              <w:jc w:val="center"/>
              <w:rPr>
                <w:rFonts w:eastAsia="DengXian"/>
                <w:b/>
                <w:bCs/>
                <w:color w:val="000000"/>
                <w:sz w:val="16"/>
                <w:szCs w:val="16"/>
              </w:rPr>
            </w:pPr>
            <w:r>
              <w:rPr>
                <w:rFonts w:eastAsia="DengXian"/>
                <w:b/>
                <w:bCs/>
                <w:color w:val="000000"/>
                <w:sz w:val="16"/>
                <w:szCs w:val="16"/>
              </w:rPr>
              <w:t>Distance (m)</w:t>
            </w:r>
          </w:p>
        </w:tc>
      </w:tr>
      <w:tr w:rsidR="004A56EE" w:rsidRPr="00D907B5" w14:paraId="69AC8246" w14:textId="77777777" w:rsidTr="006D1C51">
        <w:trPr>
          <w:trHeight w:val="61"/>
        </w:trPr>
        <w:tc>
          <w:tcPr>
            <w:tcW w:w="11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2DC1D2" w14:textId="77777777" w:rsidR="004A56EE" w:rsidRPr="00D907B5" w:rsidRDefault="004A56EE" w:rsidP="004A56EE">
            <w:pPr>
              <w:spacing w:after="0"/>
              <w:jc w:val="center"/>
              <w:rPr>
                <w:rFonts w:eastAsia="DengXian"/>
                <w:b/>
                <w:bCs/>
                <w:color w:val="000000"/>
                <w:sz w:val="16"/>
                <w:szCs w:val="16"/>
              </w:rPr>
            </w:pPr>
            <w:r w:rsidRPr="00D907B5">
              <w:rPr>
                <w:rFonts w:eastAsia="DengXian"/>
                <w:b/>
                <w:bCs/>
                <w:color w:val="000000"/>
                <w:sz w:val="16"/>
                <w:szCs w:val="16"/>
              </w:rPr>
              <w:t>0.1</w:t>
            </w:r>
          </w:p>
        </w:tc>
        <w:tc>
          <w:tcPr>
            <w:tcW w:w="1093" w:type="dxa"/>
            <w:vMerge w:val="restart"/>
            <w:tcBorders>
              <w:top w:val="single" w:sz="4" w:space="0" w:color="auto"/>
              <w:left w:val="single" w:sz="4" w:space="0" w:color="auto"/>
              <w:right w:val="single" w:sz="4" w:space="0" w:color="auto"/>
            </w:tcBorders>
            <w:shd w:val="clear" w:color="auto" w:fill="auto"/>
            <w:vAlign w:val="center"/>
          </w:tcPr>
          <w:p w14:paraId="54719710" w14:textId="532A1765" w:rsidR="004A56EE" w:rsidRPr="00D907B5" w:rsidRDefault="004A56EE" w:rsidP="004A56EE">
            <w:pPr>
              <w:spacing w:after="0"/>
              <w:jc w:val="center"/>
              <w:rPr>
                <w:rFonts w:eastAsia="DengXian"/>
                <w:b/>
                <w:bCs/>
                <w:color w:val="000000"/>
                <w:sz w:val="16"/>
                <w:szCs w:val="16"/>
              </w:rPr>
            </w:pPr>
            <w:r w:rsidRPr="00D907B5">
              <w:rPr>
                <w:rFonts w:eastAsia="DengXian"/>
                <w:b/>
                <w:bCs/>
                <w:color w:val="000000"/>
                <w:sz w:val="16"/>
                <w:szCs w:val="16"/>
              </w:rPr>
              <w:t>D1T1-</w:t>
            </w:r>
            <w:r>
              <w:rPr>
                <w:rFonts w:eastAsia="DengXian"/>
                <w:b/>
                <w:bCs/>
                <w:color w:val="000000"/>
                <w:sz w:val="16"/>
                <w:szCs w:val="16"/>
              </w:rPr>
              <w:t>C</w:t>
            </w:r>
          </w:p>
        </w:tc>
        <w:tc>
          <w:tcPr>
            <w:tcW w:w="1222" w:type="dxa"/>
            <w:vMerge w:val="restart"/>
            <w:tcBorders>
              <w:top w:val="nil"/>
              <w:left w:val="nil"/>
              <w:right w:val="single" w:sz="4" w:space="0" w:color="auto"/>
            </w:tcBorders>
            <w:shd w:val="clear" w:color="auto" w:fill="auto"/>
            <w:noWrap/>
            <w:vAlign w:val="center"/>
          </w:tcPr>
          <w:p w14:paraId="24BD31BB" w14:textId="6177B5F9" w:rsidR="004A56EE" w:rsidRPr="006D1C51" w:rsidRDefault="004A56EE" w:rsidP="004A56EE">
            <w:pPr>
              <w:spacing w:after="0"/>
              <w:jc w:val="center"/>
              <w:rPr>
                <w:rFonts w:eastAsia="DengXian"/>
                <w:color w:val="000000"/>
                <w:sz w:val="16"/>
                <w:szCs w:val="16"/>
              </w:rPr>
            </w:pPr>
            <w:r w:rsidRPr="006D1C51">
              <w:rPr>
                <w:rFonts w:eastAsia="DengXian"/>
                <w:color w:val="000000"/>
                <w:sz w:val="16"/>
                <w:szCs w:val="16"/>
              </w:rPr>
              <w:t>86.17</w:t>
            </w:r>
          </w:p>
        </w:tc>
        <w:tc>
          <w:tcPr>
            <w:tcW w:w="1112" w:type="dxa"/>
            <w:vMerge w:val="restart"/>
            <w:tcBorders>
              <w:top w:val="nil"/>
              <w:left w:val="nil"/>
              <w:right w:val="single" w:sz="4" w:space="0" w:color="auto"/>
            </w:tcBorders>
            <w:shd w:val="clear" w:color="auto" w:fill="auto"/>
            <w:noWrap/>
            <w:vAlign w:val="center"/>
          </w:tcPr>
          <w:p w14:paraId="0929A283" w14:textId="1E203FB3" w:rsidR="004A56EE" w:rsidRPr="00D907B5" w:rsidRDefault="004A56EE" w:rsidP="004A56EE">
            <w:pPr>
              <w:spacing w:after="0"/>
              <w:jc w:val="center"/>
              <w:rPr>
                <w:rFonts w:eastAsia="DengXian"/>
                <w:color w:val="000000"/>
                <w:sz w:val="16"/>
                <w:szCs w:val="16"/>
              </w:rPr>
            </w:pPr>
            <w:r>
              <w:rPr>
                <w:rFonts w:eastAsia="DengXian"/>
                <w:color w:val="000000"/>
                <w:sz w:val="16"/>
                <w:szCs w:val="16"/>
              </w:rPr>
              <w:t>27.11</w:t>
            </w:r>
          </w:p>
        </w:tc>
        <w:tc>
          <w:tcPr>
            <w:tcW w:w="1158" w:type="dxa"/>
            <w:tcBorders>
              <w:top w:val="nil"/>
              <w:left w:val="nil"/>
              <w:right w:val="single" w:sz="4" w:space="0" w:color="auto"/>
            </w:tcBorders>
          </w:tcPr>
          <w:p w14:paraId="1D4C2B52" w14:textId="77777777" w:rsidR="004A56EE" w:rsidRPr="00D907B5" w:rsidRDefault="004A56EE" w:rsidP="004A56EE">
            <w:pPr>
              <w:spacing w:after="0"/>
              <w:jc w:val="center"/>
              <w:rPr>
                <w:rFonts w:eastAsia="DengXian"/>
                <w:color w:val="000000"/>
                <w:sz w:val="16"/>
                <w:szCs w:val="16"/>
              </w:rPr>
            </w:pPr>
          </w:p>
        </w:tc>
        <w:tc>
          <w:tcPr>
            <w:tcW w:w="985" w:type="dxa"/>
            <w:vMerge w:val="restart"/>
            <w:tcBorders>
              <w:top w:val="nil"/>
              <w:left w:val="single" w:sz="4" w:space="0" w:color="auto"/>
              <w:right w:val="single" w:sz="4" w:space="0" w:color="auto"/>
            </w:tcBorders>
            <w:shd w:val="clear" w:color="auto" w:fill="auto"/>
            <w:noWrap/>
            <w:vAlign w:val="center"/>
          </w:tcPr>
          <w:p w14:paraId="0E26B751" w14:textId="063FBB2E" w:rsidR="004A56EE" w:rsidRPr="00D907B5" w:rsidRDefault="004A56EE" w:rsidP="004A56EE">
            <w:pPr>
              <w:spacing w:after="0"/>
              <w:jc w:val="center"/>
              <w:rPr>
                <w:rFonts w:eastAsia="DengXian"/>
                <w:color w:val="000000"/>
                <w:sz w:val="16"/>
                <w:szCs w:val="16"/>
              </w:rPr>
            </w:pPr>
            <w:r>
              <w:rPr>
                <w:rFonts w:eastAsia="DengXian"/>
                <w:color w:val="000000"/>
                <w:sz w:val="16"/>
                <w:szCs w:val="16"/>
              </w:rPr>
              <w:t>3540.39</w:t>
            </w:r>
          </w:p>
        </w:tc>
        <w:tc>
          <w:tcPr>
            <w:tcW w:w="1132" w:type="dxa"/>
            <w:vMerge w:val="restart"/>
            <w:tcBorders>
              <w:top w:val="nil"/>
              <w:left w:val="nil"/>
              <w:right w:val="single" w:sz="4" w:space="0" w:color="auto"/>
            </w:tcBorders>
            <w:shd w:val="clear" w:color="auto" w:fill="auto"/>
            <w:noWrap/>
            <w:vAlign w:val="center"/>
          </w:tcPr>
          <w:p w14:paraId="7E535FAF" w14:textId="36ABB514" w:rsidR="004A56EE" w:rsidRPr="00D907B5" w:rsidRDefault="004A56EE" w:rsidP="004A56EE">
            <w:pPr>
              <w:spacing w:after="0"/>
              <w:jc w:val="center"/>
              <w:rPr>
                <w:rFonts w:eastAsia="DengXian"/>
                <w:color w:val="000000"/>
                <w:sz w:val="16"/>
                <w:szCs w:val="16"/>
              </w:rPr>
            </w:pPr>
          </w:p>
        </w:tc>
        <w:tc>
          <w:tcPr>
            <w:tcW w:w="1198" w:type="dxa"/>
            <w:vMerge w:val="restart"/>
            <w:tcBorders>
              <w:top w:val="nil"/>
              <w:left w:val="nil"/>
              <w:right w:val="single" w:sz="4" w:space="0" w:color="auto"/>
            </w:tcBorders>
            <w:shd w:val="clear" w:color="auto" w:fill="auto"/>
            <w:vAlign w:val="center"/>
          </w:tcPr>
          <w:p w14:paraId="5F8AC4CB" w14:textId="1759304C" w:rsidR="004A56EE" w:rsidRPr="00D907B5" w:rsidRDefault="004A56EE" w:rsidP="004A56EE">
            <w:pPr>
              <w:spacing w:after="0"/>
              <w:jc w:val="center"/>
              <w:rPr>
                <w:rFonts w:eastAsia="DengXian"/>
                <w:color w:val="000000"/>
                <w:sz w:val="16"/>
                <w:szCs w:val="16"/>
              </w:rPr>
            </w:pPr>
          </w:p>
        </w:tc>
      </w:tr>
      <w:tr w:rsidR="004A56EE" w:rsidRPr="00D907B5" w14:paraId="3F116A11" w14:textId="77777777" w:rsidTr="006D1C51">
        <w:trPr>
          <w:trHeight w:val="227"/>
        </w:trPr>
        <w:tc>
          <w:tcPr>
            <w:tcW w:w="1118" w:type="dxa"/>
            <w:vMerge/>
            <w:tcBorders>
              <w:top w:val="single" w:sz="4" w:space="0" w:color="auto"/>
              <w:left w:val="single" w:sz="4" w:space="0" w:color="auto"/>
              <w:bottom w:val="single" w:sz="4" w:space="0" w:color="auto"/>
              <w:right w:val="single" w:sz="4" w:space="0" w:color="auto"/>
            </w:tcBorders>
            <w:vAlign w:val="center"/>
          </w:tcPr>
          <w:p w14:paraId="1A0EB22A" w14:textId="77777777" w:rsidR="004A56EE" w:rsidRPr="00D907B5" w:rsidRDefault="004A56EE" w:rsidP="004A56EE">
            <w:pPr>
              <w:spacing w:after="0"/>
              <w:rPr>
                <w:rFonts w:eastAsia="DengXian"/>
                <w:b/>
                <w:bCs/>
                <w:color w:val="000000"/>
                <w:sz w:val="16"/>
                <w:szCs w:val="16"/>
              </w:rPr>
            </w:pPr>
          </w:p>
        </w:tc>
        <w:tc>
          <w:tcPr>
            <w:tcW w:w="1093" w:type="dxa"/>
            <w:vMerge/>
            <w:tcBorders>
              <w:left w:val="single" w:sz="4" w:space="0" w:color="auto"/>
              <w:bottom w:val="nil"/>
              <w:right w:val="single" w:sz="4" w:space="0" w:color="auto"/>
            </w:tcBorders>
            <w:vAlign w:val="center"/>
          </w:tcPr>
          <w:p w14:paraId="40D5BCF7" w14:textId="22310982" w:rsidR="004A56EE" w:rsidRPr="00D907B5" w:rsidRDefault="004A56EE" w:rsidP="004A56EE">
            <w:pPr>
              <w:spacing w:after="0"/>
              <w:jc w:val="center"/>
              <w:rPr>
                <w:rFonts w:eastAsia="DengXian"/>
                <w:b/>
                <w:bCs/>
                <w:color w:val="000000"/>
                <w:sz w:val="16"/>
                <w:szCs w:val="16"/>
              </w:rPr>
            </w:pPr>
          </w:p>
        </w:tc>
        <w:tc>
          <w:tcPr>
            <w:tcW w:w="1222" w:type="dxa"/>
            <w:vMerge/>
            <w:tcBorders>
              <w:left w:val="nil"/>
              <w:bottom w:val="nil"/>
              <w:right w:val="single" w:sz="4" w:space="0" w:color="auto"/>
            </w:tcBorders>
            <w:shd w:val="clear" w:color="auto" w:fill="auto"/>
            <w:noWrap/>
            <w:vAlign w:val="center"/>
          </w:tcPr>
          <w:p w14:paraId="62BF230D" w14:textId="451DC84E" w:rsidR="004A56EE" w:rsidRPr="00D907B5" w:rsidRDefault="004A56EE" w:rsidP="004A56EE">
            <w:pPr>
              <w:spacing w:after="0"/>
              <w:jc w:val="center"/>
              <w:rPr>
                <w:rFonts w:eastAsia="DengXian"/>
                <w:b/>
                <w:bCs/>
                <w:color w:val="000000"/>
                <w:sz w:val="16"/>
                <w:szCs w:val="16"/>
              </w:rPr>
            </w:pPr>
          </w:p>
        </w:tc>
        <w:tc>
          <w:tcPr>
            <w:tcW w:w="1112" w:type="dxa"/>
            <w:vMerge/>
            <w:tcBorders>
              <w:left w:val="nil"/>
              <w:bottom w:val="nil"/>
              <w:right w:val="single" w:sz="4" w:space="0" w:color="auto"/>
            </w:tcBorders>
            <w:shd w:val="clear" w:color="auto" w:fill="auto"/>
            <w:noWrap/>
            <w:vAlign w:val="center"/>
          </w:tcPr>
          <w:p w14:paraId="59B082F6" w14:textId="1E3BC084" w:rsidR="004A56EE" w:rsidRPr="00D907B5" w:rsidRDefault="004A56EE" w:rsidP="004A56EE">
            <w:pPr>
              <w:spacing w:after="0"/>
              <w:jc w:val="center"/>
              <w:rPr>
                <w:rFonts w:eastAsia="DengXian"/>
                <w:color w:val="000000"/>
                <w:sz w:val="16"/>
                <w:szCs w:val="16"/>
              </w:rPr>
            </w:pPr>
          </w:p>
        </w:tc>
        <w:tc>
          <w:tcPr>
            <w:tcW w:w="1158" w:type="dxa"/>
            <w:vMerge w:val="restart"/>
            <w:tcBorders>
              <w:left w:val="nil"/>
              <w:bottom w:val="nil"/>
              <w:right w:val="single" w:sz="4" w:space="0" w:color="auto"/>
            </w:tcBorders>
          </w:tcPr>
          <w:p w14:paraId="0E96B4A1" w14:textId="77777777" w:rsidR="004A56EE" w:rsidRDefault="004A56EE" w:rsidP="004A56EE">
            <w:pPr>
              <w:spacing w:after="0"/>
              <w:jc w:val="center"/>
              <w:rPr>
                <w:rFonts w:eastAsia="DengXian"/>
                <w:color w:val="000000"/>
                <w:sz w:val="16"/>
                <w:szCs w:val="16"/>
              </w:rPr>
            </w:pPr>
          </w:p>
          <w:p w14:paraId="639CFE04" w14:textId="1C5BF36F" w:rsidR="004A56EE" w:rsidRPr="00D907B5" w:rsidRDefault="004A56EE" w:rsidP="004A56EE">
            <w:pPr>
              <w:spacing w:after="0"/>
              <w:jc w:val="center"/>
              <w:rPr>
                <w:rFonts w:eastAsia="DengXian"/>
                <w:color w:val="000000"/>
                <w:sz w:val="16"/>
                <w:szCs w:val="16"/>
              </w:rPr>
            </w:pPr>
            <w:r>
              <w:rPr>
                <w:rFonts w:eastAsia="DengXian"/>
                <w:color w:val="000000"/>
                <w:sz w:val="16"/>
                <w:szCs w:val="16"/>
              </w:rPr>
              <w:t>86.17</w:t>
            </w:r>
          </w:p>
        </w:tc>
        <w:tc>
          <w:tcPr>
            <w:tcW w:w="985" w:type="dxa"/>
            <w:vMerge/>
            <w:tcBorders>
              <w:left w:val="single" w:sz="4" w:space="0" w:color="auto"/>
              <w:bottom w:val="nil"/>
              <w:right w:val="single" w:sz="4" w:space="0" w:color="auto"/>
            </w:tcBorders>
            <w:shd w:val="clear" w:color="auto" w:fill="auto"/>
            <w:noWrap/>
            <w:vAlign w:val="center"/>
          </w:tcPr>
          <w:p w14:paraId="18C9D9D0" w14:textId="63F77E73" w:rsidR="004A56EE" w:rsidRPr="00D907B5" w:rsidRDefault="004A56EE" w:rsidP="004A56EE">
            <w:pPr>
              <w:spacing w:after="0"/>
              <w:jc w:val="center"/>
              <w:rPr>
                <w:rFonts w:eastAsia="DengXian"/>
                <w:color w:val="000000"/>
                <w:sz w:val="16"/>
                <w:szCs w:val="16"/>
              </w:rPr>
            </w:pPr>
          </w:p>
        </w:tc>
        <w:tc>
          <w:tcPr>
            <w:tcW w:w="1132" w:type="dxa"/>
            <w:vMerge/>
            <w:tcBorders>
              <w:left w:val="nil"/>
              <w:bottom w:val="nil"/>
              <w:right w:val="single" w:sz="4" w:space="0" w:color="auto"/>
            </w:tcBorders>
            <w:shd w:val="clear" w:color="auto" w:fill="auto"/>
            <w:noWrap/>
            <w:vAlign w:val="center"/>
          </w:tcPr>
          <w:p w14:paraId="12B5CBCB" w14:textId="77777777" w:rsidR="004A56EE" w:rsidRPr="00D907B5" w:rsidRDefault="004A56EE" w:rsidP="004A56EE">
            <w:pPr>
              <w:spacing w:after="0"/>
              <w:jc w:val="center"/>
              <w:rPr>
                <w:rFonts w:eastAsia="DengXian"/>
                <w:color w:val="000000"/>
                <w:sz w:val="16"/>
                <w:szCs w:val="16"/>
              </w:rPr>
            </w:pPr>
          </w:p>
        </w:tc>
        <w:tc>
          <w:tcPr>
            <w:tcW w:w="1198" w:type="dxa"/>
            <w:vMerge/>
            <w:tcBorders>
              <w:left w:val="nil"/>
              <w:bottom w:val="nil"/>
              <w:right w:val="single" w:sz="4" w:space="0" w:color="auto"/>
            </w:tcBorders>
            <w:shd w:val="clear" w:color="auto" w:fill="auto"/>
            <w:vAlign w:val="center"/>
          </w:tcPr>
          <w:p w14:paraId="6357EC4E" w14:textId="77777777" w:rsidR="004A56EE" w:rsidRPr="00D907B5" w:rsidRDefault="004A56EE" w:rsidP="004A56EE">
            <w:pPr>
              <w:spacing w:after="0"/>
              <w:jc w:val="center"/>
              <w:rPr>
                <w:rFonts w:eastAsia="DengXian"/>
                <w:color w:val="000000"/>
                <w:sz w:val="16"/>
                <w:szCs w:val="16"/>
              </w:rPr>
            </w:pPr>
          </w:p>
        </w:tc>
      </w:tr>
      <w:tr w:rsidR="004A56EE" w:rsidRPr="00D907B5" w14:paraId="100E3DEA" w14:textId="77777777" w:rsidTr="006D1C51">
        <w:trPr>
          <w:trHeight w:val="15"/>
        </w:trPr>
        <w:tc>
          <w:tcPr>
            <w:tcW w:w="1118" w:type="dxa"/>
            <w:vMerge/>
            <w:tcBorders>
              <w:top w:val="single" w:sz="4" w:space="0" w:color="auto"/>
              <w:left w:val="single" w:sz="4" w:space="0" w:color="auto"/>
              <w:bottom w:val="single" w:sz="4" w:space="0" w:color="auto"/>
              <w:right w:val="single" w:sz="4" w:space="0" w:color="auto"/>
            </w:tcBorders>
            <w:vAlign w:val="center"/>
          </w:tcPr>
          <w:p w14:paraId="091E798F" w14:textId="77777777" w:rsidR="004A56EE" w:rsidRPr="00D907B5" w:rsidRDefault="004A56EE" w:rsidP="004A56EE">
            <w:pPr>
              <w:spacing w:after="0"/>
              <w:rPr>
                <w:rFonts w:eastAsia="DengXian"/>
                <w:b/>
                <w:bCs/>
                <w:color w:val="000000"/>
                <w:sz w:val="16"/>
                <w:szCs w:val="16"/>
              </w:rPr>
            </w:pPr>
          </w:p>
        </w:tc>
        <w:tc>
          <w:tcPr>
            <w:tcW w:w="1093" w:type="dxa"/>
            <w:vMerge/>
            <w:tcBorders>
              <w:left w:val="single" w:sz="4" w:space="0" w:color="auto"/>
              <w:right w:val="single" w:sz="4" w:space="0" w:color="auto"/>
            </w:tcBorders>
            <w:vAlign w:val="center"/>
          </w:tcPr>
          <w:p w14:paraId="712A2149" w14:textId="2F56243F" w:rsidR="004A56EE" w:rsidRPr="00D907B5" w:rsidRDefault="004A56EE" w:rsidP="004A56EE">
            <w:pPr>
              <w:spacing w:after="0"/>
              <w:jc w:val="center"/>
              <w:rPr>
                <w:rFonts w:eastAsia="DengXian"/>
                <w:b/>
                <w:bCs/>
                <w:color w:val="000000"/>
                <w:sz w:val="16"/>
                <w:szCs w:val="16"/>
              </w:rPr>
            </w:pPr>
          </w:p>
        </w:tc>
        <w:tc>
          <w:tcPr>
            <w:tcW w:w="1222" w:type="dxa"/>
            <w:vMerge w:val="restart"/>
            <w:tcBorders>
              <w:top w:val="single" w:sz="4" w:space="0" w:color="auto"/>
              <w:left w:val="nil"/>
              <w:right w:val="single" w:sz="4" w:space="0" w:color="auto"/>
            </w:tcBorders>
            <w:shd w:val="clear" w:color="auto" w:fill="auto"/>
            <w:noWrap/>
            <w:vAlign w:val="center"/>
          </w:tcPr>
          <w:p w14:paraId="784BF284" w14:textId="2FEF5F11" w:rsidR="004A56EE" w:rsidRPr="00D907B5" w:rsidRDefault="004A56EE" w:rsidP="004A56EE">
            <w:pPr>
              <w:spacing w:after="0"/>
              <w:jc w:val="center"/>
              <w:rPr>
                <w:rFonts w:eastAsia="DengXian"/>
                <w:color w:val="000000"/>
                <w:sz w:val="16"/>
                <w:szCs w:val="16"/>
              </w:rPr>
            </w:pPr>
            <w:r>
              <w:rPr>
                <w:rFonts w:eastAsia="DengXian"/>
                <w:color w:val="000000"/>
                <w:sz w:val="16"/>
                <w:szCs w:val="16"/>
              </w:rPr>
              <w:t>27.11</w:t>
            </w:r>
          </w:p>
        </w:tc>
        <w:tc>
          <w:tcPr>
            <w:tcW w:w="1112" w:type="dxa"/>
            <w:vMerge/>
            <w:tcBorders>
              <w:left w:val="nil"/>
              <w:right w:val="single" w:sz="4" w:space="0" w:color="auto"/>
            </w:tcBorders>
            <w:shd w:val="clear" w:color="auto" w:fill="auto"/>
            <w:noWrap/>
            <w:vAlign w:val="center"/>
          </w:tcPr>
          <w:p w14:paraId="14A39BAE" w14:textId="525FE691" w:rsidR="004A56EE" w:rsidRPr="00D907B5" w:rsidRDefault="004A56EE" w:rsidP="004A56EE">
            <w:pPr>
              <w:spacing w:after="0"/>
              <w:jc w:val="center"/>
              <w:rPr>
                <w:rFonts w:eastAsia="DengXian"/>
                <w:color w:val="000000"/>
                <w:sz w:val="16"/>
                <w:szCs w:val="16"/>
              </w:rPr>
            </w:pPr>
          </w:p>
        </w:tc>
        <w:tc>
          <w:tcPr>
            <w:tcW w:w="1158" w:type="dxa"/>
            <w:vMerge/>
            <w:tcBorders>
              <w:left w:val="nil"/>
              <w:right w:val="single" w:sz="4" w:space="0" w:color="auto"/>
            </w:tcBorders>
          </w:tcPr>
          <w:p w14:paraId="685F6371" w14:textId="3561B101" w:rsidR="004A56EE" w:rsidRPr="00D907B5" w:rsidRDefault="004A56EE" w:rsidP="004A56EE">
            <w:pPr>
              <w:spacing w:after="0"/>
              <w:jc w:val="center"/>
              <w:rPr>
                <w:rFonts w:eastAsia="DengXian"/>
                <w:sz w:val="16"/>
                <w:szCs w:val="16"/>
              </w:rPr>
            </w:pPr>
          </w:p>
        </w:tc>
        <w:tc>
          <w:tcPr>
            <w:tcW w:w="985" w:type="dxa"/>
            <w:tcBorders>
              <w:top w:val="nil"/>
              <w:left w:val="single" w:sz="4" w:space="0" w:color="auto"/>
              <w:bottom w:val="single" w:sz="4" w:space="0" w:color="auto"/>
              <w:right w:val="single" w:sz="4" w:space="0" w:color="auto"/>
            </w:tcBorders>
            <w:shd w:val="clear" w:color="auto" w:fill="auto"/>
            <w:noWrap/>
            <w:vAlign w:val="center"/>
          </w:tcPr>
          <w:p w14:paraId="2E76C6DC" w14:textId="357BF8F3" w:rsidR="004A56EE" w:rsidRPr="00D907B5" w:rsidRDefault="004A56EE" w:rsidP="004A56EE">
            <w:pPr>
              <w:spacing w:after="0"/>
              <w:rPr>
                <w:rFonts w:eastAsia="DengXian"/>
                <w:color w:val="000000"/>
                <w:sz w:val="16"/>
                <w:szCs w:val="16"/>
              </w:rPr>
            </w:pPr>
          </w:p>
        </w:tc>
        <w:tc>
          <w:tcPr>
            <w:tcW w:w="1132" w:type="dxa"/>
            <w:vMerge w:val="restart"/>
            <w:tcBorders>
              <w:top w:val="nil"/>
              <w:left w:val="nil"/>
              <w:right w:val="single" w:sz="4" w:space="0" w:color="auto"/>
            </w:tcBorders>
            <w:shd w:val="clear" w:color="auto" w:fill="auto"/>
            <w:noWrap/>
            <w:vAlign w:val="center"/>
          </w:tcPr>
          <w:p w14:paraId="1DB7B37A" w14:textId="62E013A3" w:rsidR="004A56EE" w:rsidRPr="00D907B5" w:rsidRDefault="004A56EE" w:rsidP="004A56EE">
            <w:pPr>
              <w:spacing w:after="0"/>
              <w:jc w:val="center"/>
              <w:rPr>
                <w:rFonts w:eastAsia="DengXian"/>
                <w:color w:val="000000"/>
                <w:sz w:val="16"/>
                <w:szCs w:val="16"/>
              </w:rPr>
            </w:pPr>
            <w:r>
              <w:rPr>
                <w:rFonts w:eastAsia="DengXian"/>
                <w:color w:val="000000"/>
                <w:sz w:val="16"/>
                <w:szCs w:val="16"/>
              </w:rPr>
              <w:t>3540.39</w:t>
            </w:r>
          </w:p>
        </w:tc>
        <w:tc>
          <w:tcPr>
            <w:tcW w:w="1198" w:type="dxa"/>
            <w:vMerge w:val="restart"/>
            <w:tcBorders>
              <w:top w:val="nil"/>
              <w:left w:val="nil"/>
              <w:right w:val="single" w:sz="4" w:space="0" w:color="auto"/>
            </w:tcBorders>
            <w:shd w:val="clear" w:color="auto" w:fill="auto"/>
            <w:vAlign w:val="center"/>
          </w:tcPr>
          <w:p w14:paraId="2B6D02B9" w14:textId="4B18090C" w:rsidR="004A56EE" w:rsidRPr="00D907B5" w:rsidRDefault="004A56EE" w:rsidP="004A56EE">
            <w:pPr>
              <w:spacing w:after="0"/>
              <w:jc w:val="center"/>
              <w:rPr>
                <w:rFonts w:eastAsia="DengXian"/>
                <w:color w:val="000000"/>
                <w:sz w:val="16"/>
                <w:szCs w:val="16"/>
              </w:rPr>
            </w:pPr>
            <w:r>
              <w:rPr>
                <w:rFonts w:eastAsia="DengXian"/>
                <w:color w:val="000000"/>
                <w:sz w:val="16"/>
                <w:szCs w:val="16"/>
              </w:rPr>
              <w:t>3540.39</w:t>
            </w:r>
          </w:p>
        </w:tc>
      </w:tr>
      <w:tr w:rsidR="004A56EE" w:rsidRPr="00D907B5" w14:paraId="7BEDBB80" w14:textId="77777777" w:rsidTr="006D1C51">
        <w:trPr>
          <w:trHeight w:val="196"/>
        </w:trPr>
        <w:tc>
          <w:tcPr>
            <w:tcW w:w="1118" w:type="dxa"/>
            <w:vMerge/>
            <w:tcBorders>
              <w:top w:val="single" w:sz="4" w:space="0" w:color="auto"/>
              <w:left w:val="single" w:sz="4" w:space="0" w:color="auto"/>
              <w:bottom w:val="single" w:sz="4" w:space="0" w:color="auto"/>
              <w:right w:val="single" w:sz="4" w:space="0" w:color="auto"/>
            </w:tcBorders>
            <w:vAlign w:val="center"/>
          </w:tcPr>
          <w:p w14:paraId="0D69F129" w14:textId="77777777" w:rsidR="004A56EE" w:rsidRPr="00D907B5" w:rsidRDefault="004A56EE" w:rsidP="004A56EE">
            <w:pPr>
              <w:spacing w:after="0"/>
              <w:rPr>
                <w:rFonts w:eastAsia="DengXian"/>
                <w:b/>
                <w:bCs/>
                <w:color w:val="000000"/>
                <w:sz w:val="16"/>
                <w:szCs w:val="16"/>
              </w:rPr>
            </w:pPr>
          </w:p>
        </w:tc>
        <w:tc>
          <w:tcPr>
            <w:tcW w:w="1093" w:type="dxa"/>
            <w:vMerge/>
            <w:tcBorders>
              <w:left w:val="single" w:sz="4" w:space="0" w:color="auto"/>
              <w:bottom w:val="nil"/>
              <w:right w:val="single" w:sz="4" w:space="0" w:color="auto"/>
            </w:tcBorders>
            <w:vAlign w:val="center"/>
          </w:tcPr>
          <w:p w14:paraId="34555962" w14:textId="1C8D3CF0" w:rsidR="004A56EE" w:rsidRPr="00D907B5" w:rsidRDefault="004A56EE" w:rsidP="004A56EE">
            <w:pPr>
              <w:spacing w:after="0"/>
              <w:jc w:val="center"/>
              <w:rPr>
                <w:rFonts w:eastAsia="DengXian"/>
                <w:b/>
                <w:bCs/>
                <w:color w:val="000000"/>
                <w:sz w:val="16"/>
                <w:szCs w:val="16"/>
              </w:rPr>
            </w:pPr>
          </w:p>
        </w:tc>
        <w:tc>
          <w:tcPr>
            <w:tcW w:w="1222" w:type="dxa"/>
            <w:vMerge/>
            <w:tcBorders>
              <w:left w:val="nil"/>
              <w:bottom w:val="nil"/>
              <w:right w:val="single" w:sz="4" w:space="0" w:color="auto"/>
            </w:tcBorders>
            <w:shd w:val="clear" w:color="auto" w:fill="auto"/>
            <w:noWrap/>
            <w:vAlign w:val="center"/>
          </w:tcPr>
          <w:p w14:paraId="4952D3E0" w14:textId="05A2472F" w:rsidR="004A56EE" w:rsidRPr="00D907B5" w:rsidRDefault="004A56EE" w:rsidP="004A56EE">
            <w:pPr>
              <w:spacing w:after="0"/>
              <w:jc w:val="center"/>
              <w:rPr>
                <w:rFonts w:eastAsia="DengXian"/>
                <w:color w:val="000000"/>
                <w:sz w:val="16"/>
                <w:szCs w:val="16"/>
              </w:rPr>
            </w:pPr>
          </w:p>
        </w:tc>
        <w:tc>
          <w:tcPr>
            <w:tcW w:w="1112" w:type="dxa"/>
            <w:vMerge/>
            <w:tcBorders>
              <w:left w:val="nil"/>
              <w:bottom w:val="nil"/>
              <w:right w:val="single" w:sz="4" w:space="0" w:color="auto"/>
            </w:tcBorders>
            <w:shd w:val="clear" w:color="auto" w:fill="auto"/>
            <w:noWrap/>
            <w:vAlign w:val="center"/>
          </w:tcPr>
          <w:p w14:paraId="099718F6" w14:textId="2701F6F7" w:rsidR="004A56EE" w:rsidRPr="00D907B5" w:rsidRDefault="004A56EE" w:rsidP="004A56EE">
            <w:pPr>
              <w:spacing w:after="0"/>
              <w:jc w:val="center"/>
              <w:rPr>
                <w:rFonts w:eastAsia="DengXian"/>
                <w:color w:val="000000"/>
                <w:sz w:val="16"/>
                <w:szCs w:val="16"/>
              </w:rPr>
            </w:pPr>
          </w:p>
        </w:tc>
        <w:tc>
          <w:tcPr>
            <w:tcW w:w="1158" w:type="dxa"/>
            <w:vMerge/>
            <w:tcBorders>
              <w:left w:val="nil"/>
              <w:bottom w:val="nil"/>
              <w:right w:val="single" w:sz="4" w:space="0" w:color="auto"/>
            </w:tcBorders>
          </w:tcPr>
          <w:p w14:paraId="04A54E04" w14:textId="5D40BB63" w:rsidR="004A56EE" w:rsidRPr="00D907B5" w:rsidRDefault="004A56EE" w:rsidP="004A56EE">
            <w:pPr>
              <w:spacing w:after="0"/>
              <w:jc w:val="center"/>
              <w:rPr>
                <w:rFonts w:eastAsia="DengXian"/>
                <w:color w:val="000000"/>
                <w:sz w:val="16"/>
                <w:szCs w:val="16"/>
              </w:rPr>
            </w:pPr>
          </w:p>
        </w:tc>
        <w:tc>
          <w:tcPr>
            <w:tcW w:w="985" w:type="dxa"/>
            <w:vMerge w:val="restart"/>
            <w:tcBorders>
              <w:top w:val="nil"/>
              <w:left w:val="single" w:sz="4" w:space="0" w:color="auto"/>
              <w:bottom w:val="nil"/>
              <w:right w:val="single" w:sz="4" w:space="0" w:color="auto"/>
            </w:tcBorders>
            <w:shd w:val="clear" w:color="auto" w:fill="auto"/>
            <w:noWrap/>
            <w:vAlign w:val="center"/>
          </w:tcPr>
          <w:p w14:paraId="54AEAF37" w14:textId="26F1249B" w:rsidR="004A56EE" w:rsidRPr="00D907B5" w:rsidRDefault="004A56EE" w:rsidP="004A56EE">
            <w:pPr>
              <w:spacing w:after="0"/>
              <w:jc w:val="center"/>
              <w:rPr>
                <w:rFonts w:eastAsia="DengXian"/>
                <w:color w:val="000000"/>
                <w:sz w:val="16"/>
                <w:szCs w:val="16"/>
              </w:rPr>
            </w:pPr>
            <w:r>
              <w:rPr>
                <w:rFonts w:eastAsia="DengXian"/>
                <w:color w:val="000000"/>
                <w:sz w:val="16"/>
                <w:szCs w:val="16"/>
              </w:rPr>
              <w:t>3540.39</w:t>
            </w:r>
          </w:p>
        </w:tc>
        <w:tc>
          <w:tcPr>
            <w:tcW w:w="1132" w:type="dxa"/>
            <w:vMerge/>
            <w:tcBorders>
              <w:left w:val="nil"/>
              <w:bottom w:val="nil"/>
              <w:right w:val="single" w:sz="4" w:space="0" w:color="auto"/>
            </w:tcBorders>
            <w:shd w:val="clear" w:color="auto" w:fill="auto"/>
            <w:noWrap/>
            <w:vAlign w:val="center"/>
          </w:tcPr>
          <w:p w14:paraId="4C84C0EC" w14:textId="77777777" w:rsidR="004A56EE" w:rsidRPr="00D907B5" w:rsidRDefault="004A56EE" w:rsidP="004A56EE">
            <w:pPr>
              <w:spacing w:after="0"/>
              <w:jc w:val="center"/>
              <w:rPr>
                <w:rFonts w:eastAsia="DengXian"/>
                <w:color w:val="000000"/>
                <w:sz w:val="16"/>
                <w:szCs w:val="16"/>
              </w:rPr>
            </w:pPr>
          </w:p>
        </w:tc>
        <w:tc>
          <w:tcPr>
            <w:tcW w:w="1198" w:type="dxa"/>
            <w:vMerge/>
            <w:tcBorders>
              <w:left w:val="nil"/>
              <w:bottom w:val="nil"/>
              <w:right w:val="single" w:sz="4" w:space="0" w:color="auto"/>
            </w:tcBorders>
            <w:shd w:val="clear" w:color="auto" w:fill="auto"/>
            <w:vAlign w:val="center"/>
          </w:tcPr>
          <w:p w14:paraId="1BEA05D0" w14:textId="77777777" w:rsidR="004A56EE" w:rsidRPr="00D907B5" w:rsidRDefault="004A56EE" w:rsidP="004A56EE">
            <w:pPr>
              <w:spacing w:after="0"/>
              <w:jc w:val="center"/>
              <w:rPr>
                <w:rFonts w:eastAsia="DengXian"/>
                <w:color w:val="000000"/>
                <w:sz w:val="16"/>
                <w:szCs w:val="16"/>
              </w:rPr>
            </w:pPr>
          </w:p>
        </w:tc>
      </w:tr>
      <w:tr w:rsidR="004A56EE" w:rsidRPr="00D907B5" w14:paraId="3792CD2E" w14:textId="77777777" w:rsidTr="006D1C51">
        <w:trPr>
          <w:trHeight w:val="15"/>
        </w:trPr>
        <w:tc>
          <w:tcPr>
            <w:tcW w:w="1118" w:type="dxa"/>
            <w:vMerge/>
            <w:tcBorders>
              <w:top w:val="single" w:sz="4" w:space="0" w:color="auto"/>
              <w:left w:val="single" w:sz="4" w:space="0" w:color="auto"/>
              <w:bottom w:val="single" w:sz="4" w:space="0" w:color="auto"/>
              <w:right w:val="single" w:sz="4" w:space="0" w:color="auto"/>
            </w:tcBorders>
            <w:vAlign w:val="center"/>
          </w:tcPr>
          <w:p w14:paraId="0BA76866" w14:textId="77777777" w:rsidR="004A56EE" w:rsidRPr="00D907B5" w:rsidRDefault="004A56EE" w:rsidP="004A56EE">
            <w:pPr>
              <w:spacing w:after="0"/>
              <w:rPr>
                <w:rFonts w:eastAsia="DengXian"/>
                <w:b/>
                <w:bCs/>
                <w:color w:val="000000"/>
                <w:sz w:val="16"/>
                <w:szCs w:val="16"/>
              </w:rPr>
            </w:pPr>
          </w:p>
        </w:tc>
        <w:tc>
          <w:tcPr>
            <w:tcW w:w="1093" w:type="dxa"/>
            <w:vMerge/>
            <w:tcBorders>
              <w:left w:val="single" w:sz="4" w:space="0" w:color="auto"/>
              <w:bottom w:val="single" w:sz="4" w:space="0" w:color="auto"/>
              <w:right w:val="single" w:sz="4" w:space="0" w:color="auto"/>
            </w:tcBorders>
            <w:shd w:val="clear" w:color="auto" w:fill="auto"/>
            <w:vAlign w:val="center"/>
          </w:tcPr>
          <w:p w14:paraId="305CC162" w14:textId="06BF54F7" w:rsidR="004A56EE" w:rsidRPr="00D907B5" w:rsidRDefault="004A56EE" w:rsidP="004A56EE">
            <w:pPr>
              <w:spacing w:after="0"/>
              <w:jc w:val="center"/>
              <w:rPr>
                <w:rFonts w:eastAsia="DengXian"/>
                <w:b/>
                <w:bCs/>
                <w:color w:val="000000"/>
                <w:sz w:val="16"/>
                <w:szCs w:val="16"/>
              </w:rPr>
            </w:pPr>
          </w:p>
        </w:tc>
        <w:tc>
          <w:tcPr>
            <w:tcW w:w="1222" w:type="dxa"/>
            <w:vMerge/>
            <w:tcBorders>
              <w:left w:val="nil"/>
              <w:bottom w:val="single" w:sz="4" w:space="0" w:color="auto"/>
              <w:right w:val="single" w:sz="4" w:space="0" w:color="auto"/>
            </w:tcBorders>
            <w:shd w:val="clear" w:color="auto" w:fill="auto"/>
            <w:noWrap/>
            <w:vAlign w:val="center"/>
          </w:tcPr>
          <w:p w14:paraId="7173AC82" w14:textId="4EA59BE3" w:rsidR="004A56EE" w:rsidRPr="00D907B5" w:rsidRDefault="004A56EE" w:rsidP="004A56EE">
            <w:pPr>
              <w:spacing w:after="0"/>
              <w:jc w:val="center"/>
              <w:rPr>
                <w:rFonts w:eastAsia="DengXian"/>
                <w:color w:val="000000"/>
                <w:sz w:val="16"/>
                <w:szCs w:val="16"/>
              </w:rPr>
            </w:pPr>
          </w:p>
        </w:tc>
        <w:tc>
          <w:tcPr>
            <w:tcW w:w="1112" w:type="dxa"/>
            <w:vMerge/>
            <w:tcBorders>
              <w:left w:val="nil"/>
              <w:bottom w:val="single" w:sz="4" w:space="0" w:color="auto"/>
              <w:right w:val="single" w:sz="4" w:space="0" w:color="auto"/>
            </w:tcBorders>
            <w:shd w:val="clear" w:color="auto" w:fill="auto"/>
            <w:noWrap/>
            <w:vAlign w:val="center"/>
          </w:tcPr>
          <w:p w14:paraId="7DADE43E" w14:textId="44E0CACA" w:rsidR="004A56EE" w:rsidRPr="00D907B5" w:rsidRDefault="004A56EE" w:rsidP="004A56EE">
            <w:pPr>
              <w:spacing w:after="0"/>
              <w:jc w:val="center"/>
              <w:rPr>
                <w:rFonts w:eastAsia="DengXian"/>
                <w:color w:val="000000"/>
                <w:sz w:val="16"/>
                <w:szCs w:val="16"/>
              </w:rPr>
            </w:pPr>
          </w:p>
        </w:tc>
        <w:tc>
          <w:tcPr>
            <w:tcW w:w="1158" w:type="dxa"/>
            <w:vMerge/>
            <w:tcBorders>
              <w:left w:val="nil"/>
              <w:bottom w:val="single" w:sz="4" w:space="0" w:color="auto"/>
              <w:right w:val="single" w:sz="4" w:space="0" w:color="auto"/>
            </w:tcBorders>
          </w:tcPr>
          <w:p w14:paraId="131A29D1" w14:textId="66709B56" w:rsidR="004A56EE" w:rsidRPr="00D907B5" w:rsidRDefault="004A56EE" w:rsidP="004A56EE">
            <w:pPr>
              <w:spacing w:after="0"/>
              <w:jc w:val="center"/>
              <w:rPr>
                <w:rFonts w:eastAsia="DengXian"/>
                <w:color w:val="000000"/>
                <w:sz w:val="16"/>
                <w:szCs w:val="16"/>
              </w:rPr>
            </w:pPr>
          </w:p>
        </w:tc>
        <w:tc>
          <w:tcPr>
            <w:tcW w:w="985" w:type="dxa"/>
            <w:vMerge/>
            <w:tcBorders>
              <w:left w:val="single" w:sz="4" w:space="0" w:color="auto"/>
              <w:bottom w:val="single" w:sz="4" w:space="0" w:color="auto"/>
              <w:right w:val="single" w:sz="4" w:space="0" w:color="auto"/>
            </w:tcBorders>
            <w:shd w:val="clear" w:color="auto" w:fill="auto"/>
            <w:noWrap/>
            <w:vAlign w:val="center"/>
          </w:tcPr>
          <w:p w14:paraId="6DC3042D" w14:textId="048277A9" w:rsidR="004A56EE" w:rsidRPr="00D907B5" w:rsidRDefault="004A56EE" w:rsidP="004A56EE">
            <w:pPr>
              <w:spacing w:after="0"/>
              <w:jc w:val="center"/>
              <w:rPr>
                <w:rFonts w:eastAsia="DengXian"/>
                <w:color w:val="000000"/>
                <w:sz w:val="16"/>
                <w:szCs w:val="16"/>
              </w:rPr>
            </w:pPr>
          </w:p>
        </w:tc>
        <w:tc>
          <w:tcPr>
            <w:tcW w:w="1132" w:type="dxa"/>
            <w:tcBorders>
              <w:top w:val="nil"/>
              <w:left w:val="nil"/>
              <w:bottom w:val="single" w:sz="4" w:space="0" w:color="auto"/>
              <w:right w:val="single" w:sz="4" w:space="0" w:color="auto"/>
            </w:tcBorders>
            <w:shd w:val="clear" w:color="auto" w:fill="auto"/>
            <w:noWrap/>
            <w:vAlign w:val="center"/>
          </w:tcPr>
          <w:p w14:paraId="6D841699" w14:textId="0502406D" w:rsidR="004A56EE" w:rsidRPr="00D907B5" w:rsidRDefault="004A56EE" w:rsidP="004A56EE">
            <w:pPr>
              <w:spacing w:after="0"/>
              <w:jc w:val="center"/>
              <w:rPr>
                <w:rFonts w:eastAsia="DengXian"/>
                <w:color w:val="000000"/>
                <w:sz w:val="16"/>
                <w:szCs w:val="16"/>
              </w:rPr>
            </w:pPr>
          </w:p>
        </w:tc>
        <w:tc>
          <w:tcPr>
            <w:tcW w:w="1198" w:type="dxa"/>
            <w:tcBorders>
              <w:top w:val="nil"/>
              <w:left w:val="nil"/>
              <w:bottom w:val="single" w:sz="4" w:space="0" w:color="auto"/>
              <w:right w:val="single" w:sz="4" w:space="0" w:color="auto"/>
            </w:tcBorders>
            <w:shd w:val="clear" w:color="auto" w:fill="auto"/>
            <w:vAlign w:val="center"/>
          </w:tcPr>
          <w:p w14:paraId="7F63ED48" w14:textId="03BF8805" w:rsidR="004A56EE" w:rsidRPr="00D907B5" w:rsidRDefault="004A56EE" w:rsidP="004A56EE">
            <w:pPr>
              <w:spacing w:after="0"/>
              <w:jc w:val="center"/>
              <w:rPr>
                <w:rFonts w:eastAsia="DengXian"/>
                <w:color w:val="000000"/>
                <w:sz w:val="16"/>
                <w:szCs w:val="16"/>
              </w:rPr>
            </w:pPr>
          </w:p>
        </w:tc>
      </w:tr>
      <w:tr w:rsidR="004A56EE" w:rsidRPr="00D907B5" w14:paraId="4BC087E0" w14:textId="77777777" w:rsidTr="006D1C51">
        <w:trPr>
          <w:trHeight w:val="315"/>
        </w:trPr>
        <w:tc>
          <w:tcPr>
            <w:tcW w:w="11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9ABD44" w14:textId="77777777" w:rsidR="004A56EE" w:rsidRPr="00D907B5" w:rsidRDefault="004A56EE" w:rsidP="004A56EE">
            <w:pPr>
              <w:spacing w:after="0"/>
              <w:jc w:val="center"/>
              <w:rPr>
                <w:rFonts w:eastAsia="DengXian"/>
                <w:b/>
                <w:bCs/>
                <w:color w:val="000000"/>
                <w:sz w:val="16"/>
                <w:szCs w:val="16"/>
              </w:rPr>
            </w:pPr>
            <w:r w:rsidRPr="00D907B5">
              <w:rPr>
                <w:rFonts w:eastAsia="DengXian"/>
                <w:b/>
                <w:bCs/>
                <w:color w:val="000000"/>
                <w:sz w:val="16"/>
                <w:szCs w:val="16"/>
              </w:rPr>
              <w:t>0.01</w:t>
            </w:r>
          </w:p>
        </w:tc>
        <w:tc>
          <w:tcPr>
            <w:tcW w:w="1093" w:type="dxa"/>
            <w:vMerge w:val="restart"/>
            <w:tcBorders>
              <w:top w:val="single" w:sz="4" w:space="0" w:color="auto"/>
              <w:left w:val="single" w:sz="4" w:space="0" w:color="auto"/>
              <w:right w:val="single" w:sz="4" w:space="0" w:color="auto"/>
            </w:tcBorders>
            <w:shd w:val="clear" w:color="auto" w:fill="auto"/>
            <w:vAlign w:val="center"/>
          </w:tcPr>
          <w:p w14:paraId="2B5BC946" w14:textId="28750D85" w:rsidR="004A56EE" w:rsidRPr="00D907B5" w:rsidRDefault="004A56EE" w:rsidP="004A56EE">
            <w:pPr>
              <w:spacing w:after="0"/>
              <w:jc w:val="center"/>
              <w:rPr>
                <w:rFonts w:eastAsia="DengXian"/>
                <w:b/>
                <w:bCs/>
                <w:color w:val="000000"/>
                <w:sz w:val="16"/>
                <w:szCs w:val="16"/>
              </w:rPr>
            </w:pPr>
            <w:r w:rsidRPr="00D907B5">
              <w:rPr>
                <w:rFonts w:eastAsia="DengXian"/>
                <w:b/>
                <w:bCs/>
                <w:color w:val="000000"/>
                <w:sz w:val="16"/>
                <w:szCs w:val="16"/>
              </w:rPr>
              <w:t>D1T1-</w:t>
            </w:r>
            <w:r>
              <w:rPr>
                <w:rFonts w:eastAsia="DengXian"/>
                <w:b/>
                <w:bCs/>
                <w:color w:val="000000"/>
                <w:sz w:val="16"/>
                <w:szCs w:val="16"/>
              </w:rPr>
              <w:t>C</w:t>
            </w:r>
          </w:p>
        </w:tc>
        <w:tc>
          <w:tcPr>
            <w:tcW w:w="1222" w:type="dxa"/>
            <w:tcBorders>
              <w:top w:val="nil"/>
              <w:left w:val="nil"/>
              <w:bottom w:val="single" w:sz="4" w:space="0" w:color="auto"/>
              <w:right w:val="single" w:sz="4" w:space="0" w:color="auto"/>
            </w:tcBorders>
            <w:shd w:val="clear" w:color="auto" w:fill="auto"/>
            <w:noWrap/>
            <w:vAlign w:val="center"/>
          </w:tcPr>
          <w:p w14:paraId="7B4547A9" w14:textId="67DE5C43" w:rsidR="004A56EE" w:rsidRPr="00D907B5" w:rsidRDefault="004A56EE" w:rsidP="004A56EE">
            <w:pPr>
              <w:spacing w:after="0"/>
              <w:jc w:val="center"/>
              <w:rPr>
                <w:rFonts w:eastAsia="DengXian"/>
                <w:color w:val="000000"/>
                <w:sz w:val="16"/>
                <w:szCs w:val="16"/>
              </w:rPr>
            </w:pPr>
            <w:r w:rsidRPr="006D1C51">
              <w:rPr>
                <w:rFonts w:eastAsia="DengXian"/>
                <w:color w:val="000000"/>
                <w:sz w:val="16"/>
                <w:szCs w:val="16"/>
              </w:rPr>
              <w:t>86.17</w:t>
            </w:r>
          </w:p>
        </w:tc>
        <w:tc>
          <w:tcPr>
            <w:tcW w:w="1112" w:type="dxa"/>
            <w:vMerge w:val="restart"/>
            <w:tcBorders>
              <w:top w:val="nil"/>
              <w:left w:val="nil"/>
              <w:right w:val="single" w:sz="4" w:space="0" w:color="auto"/>
            </w:tcBorders>
            <w:shd w:val="clear" w:color="auto" w:fill="auto"/>
            <w:noWrap/>
            <w:vAlign w:val="center"/>
          </w:tcPr>
          <w:p w14:paraId="2BDB184E" w14:textId="5886647C" w:rsidR="004A56EE" w:rsidRPr="00D907B5" w:rsidRDefault="004A56EE" w:rsidP="004A56EE">
            <w:pPr>
              <w:spacing w:after="0"/>
              <w:jc w:val="center"/>
              <w:rPr>
                <w:rFonts w:eastAsia="DengXian"/>
                <w:color w:val="000000"/>
                <w:sz w:val="16"/>
                <w:szCs w:val="16"/>
              </w:rPr>
            </w:pPr>
            <w:r>
              <w:rPr>
                <w:rFonts w:eastAsia="DengXian"/>
                <w:color w:val="000000"/>
                <w:sz w:val="16"/>
                <w:szCs w:val="16"/>
              </w:rPr>
              <w:t>27.11</w:t>
            </w:r>
          </w:p>
        </w:tc>
        <w:tc>
          <w:tcPr>
            <w:tcW w:w="1158" w:type="dxa"/>
            <w:vMerge w:val="restart"/>
            <w:tcBorders>
              <w:top w:val="nil"/>
              <w:left w:val="nil"/>
              <w:right w:val="single" w:sz="4" w:space="0" w:color="auto"/>
            </w:tcBorders>
          </w:tcPr>
          <w:p w14:paraId="049D4511" w14:textId="77777777" w:rsidR="004A56EE" w:rsidRDefault="004A56EE" w:rsidP="004A56EE">
            <w:pPr>
              <w:spacing w:after="0"/>
              <w:jc w:val="center"/>
              <w:rPr>
                <w:rFonts w:eastAsia="DengXian"/>
                <w:color w:val="000000"/>
                <w:sz w:val="16"/>
                <w:szCs w:val="16"/>
              </w:rPr>
            </w:pPr>
          </w:p>
          <w:p w14:paraId="0F403032" w14:textId="79B3DFCA" w:rsidR="004A56EE" w:rsidRPr="00D907B5" w:rsidRDefault="004A56EE" w:rsidP="004A56EE">
            <w:pPr>
              <w:spacing w:after="0"/>
              <w:jc w:val="center"/>
              <w:rPr>
                <w:rFonts w:eastAsia="DengXian"/>
                <w:color w:val="000000"/>
                <w:sz w:val="16"/>
                <w:szCs w:val="16"/>
              </w:rPr>
            </w:pPr>
            <w:r>
              <w:rPr>
                <w:rFonts w:eastAsia="DengXian"/>
                <w:color w:val="000000"/>
                <w:sz w:val="16"/>
                <w:szCs w:val="16"/>
              </w:rPr>
              <w:t>86.17</w:t>
            </w:r>
          </w:p>
        </w:tc>
        <w:tc>
          <w:tcPr>
            <w:tcW w:w="985" w:type="dxa"/>
            <w:tcBorders>
              <w:top w:val="nil"/>
              <w:left w:val="single" w:sz="4" w:space="0" w:color="auto"/>
              <w:bottom w:val="single" w:sz="4" w:space="0" w:color="auto"/>
              <w:right w:val="single" w:sz="4" w:space="0" w:color="auto"/>
            </w:tcBorders>
            <w:shd w:val="clear" w:color="auto" w:fill="auto"/>
            <w:noWrap/>
            <w:vAlign w:val="center"/>
          </w:tcPr>
          <w:p w14:paraId="2C85A90F" w14:textId="7D8E2186" w:rsidR="004A56EE" w:rsidRPr="00D907B5" w:rsidRDefault="004A56EE" w:rsidP="004A56EE">
            <w:pPr>
              <w:spacing w:after="0"/>
              <w:jc w:val="center"/>
              <w:rPr>
                <w:rFonts w:eastAsia="DengXian"/>
                <w:color w:val="000000"/>
                <w:sz w:val="16"/>
                <w:szCs w:val="16"/>
              </w:rPr>
            </w:pPr>
            <w:r>
              <w:rPr>
                <w:rFonts w:eastAsia="DengXian"/>
                <w:color w:val="000000"/>
                <w:sz w:val="16"/>
                <w:szCs w:val="16"/>
              </w:rPr>
              <w:t>893.05</w:t>
            </w:r>
          </w:p>
        </w:tc>
        <w:tc>
          <w:tcPr>
            <w:tcW w:w="1132" w:type="dxa"/>
            <w:vMerge w:val="restart"/>
            <w:tcBorders>
              <w:top w:val="nil"/>
              <w:left w:val="nil"/>
              <w:right w:val="single" w:sz="4" w:space="0" w:color="auto"/>
            </w:tcBorders>
            <w:shd w:val="clear" w:color="auto" w:fill="auto"/>
            <w:noWrap/>
            <w:vAlign w:val="center"/>
          </w:tcPr>
          <w:p w14:paraId="1EB37573" w14:textId="05CF31F2" w:rsidR="004A56EE" w:rsidRPr="00D907B5" w:rsidRDefault="004A56EE" w:rsidP="004A56EE">
            <w:pPr>
              <w:spacing w:after="0"/>
              <w:jc w:val="center"/>
              <w:rPr>
                <w:rFonts w:eastAsia="DengXian"/>
                <w:color w:val="000000"/>
                <w:sz w:val="16"/>
                <w:szCs w:val="16"/>
              </w:rPr>
            </w:pPr>
            <w:r>
              <w:rPr>
                <w:rFonts w:eastAsia="DengXian"/>
                <w:color w:val="000000"/>
                <w:sz w:val="16"/>
                <w:szCs w:val="16"/>
              </w:rPr>
              <w:t>893.05</w:t>
            </w:r>
          </w:p>
        </w:tc>
        <w:tc>
          <w:tcPr>
            <w:tcW w:w="1198" w:type="dxa"/>
            <w:vMerge w:val="restart"/>
            <w:tcBorders>
              <w:top w:val="nil"/>
              <w:left w:val="nil"/>
              <w:right w:val="single" w:sz="4" w:space="0" w:color="auto"/>
            </w:tcBorders>
            <w:shd w:val="clear" w:color="auto" w:fill="auto"/>
            <w:vAlign w:val="center"/>
          </w:tcPr>
          <w:p w14:paraId="65AD7DD0" w14:textId="172408FC" w:rsidR="004A56EE" w:rsidRPr="00D907B5" w:rsidRDefault="004A56EE" w:rsidP="004A56EE">
            <w:pPr>
              <w:spacing w:after="0"/>
              <w:jc w:val="center"/>
              <w:rPr>
                <w:rFonts w:eastAsia="DengXian"/>
                <w:color w:val="000000"/>
                <w:sz w:val="16"/>
                <w:szCs w:val="16"/>
              </w:rPr>
            </w:pPr>
            <w:r>
              <w:rPr>
                <w:rFonts w:eastAsia="DengXian"/>
                <w:color w:val="000000"/>
                <w:sz w:val="16"/>
                <w:szCs w:val="16"/>
              </w:rPr>
              <w:t>893.05</w:t>
            </w:r>
          </w:p>
        </w:tc>
      </w:tr>
      <w:tr w:rsidR="004A56EE" w:rsidRPr="00D907B5" w14:paraId="334BE198" w14:textId="77777777" w:rsidTr="006D1C51">
        <w:trPr>
          <w:trHeight w:val="300"/>
        </w:trPr>
        <w:tc>
          <w:tcPr>
            <w:tcW w:w="1118" w:type="dxa"/>
            <w:vMerge/>
            <w:tcBorders>
              <w:top w:val="single" w:sz="4" w:space="0" w:color="auto"/>
              <w:left w:val="single" w:sz="4" w:space="0" w:color="auto"/>
              <w:bottom w:val="single" w:sz="4" w:space="0" w:color="auto"/>
              <w:right w:val="single" w:sz="4" w:space="0" w:color="auto"/>
            </w:tcBorders>
            <w:vAlign w:val="center"/>
          </w:tcPr>
          <w:p w14:paraId="34AD0902" w14:textId="77777777" w:rsidR="004A56EE" w:rsidRPr="00D907B5" w:rsidRDefault="004A56EE" w:rsidP="004A56EE">
            <w:pPr>
              <w:spacing w:after="0"/>
              <w:rPr>
                <w:rFonts w:eastAsia="DengXian"/>
                <w:b/>
                <w:bCs/>
                <w:color w:val="000000"/>
                <w:sz w:val="16"/>
                <w:szCs w:val="16"/>
              </w:rPr>
            </w:pPr>
          </w:p>
        </w:tc>
        <w:tc>
          <w:tcPr>
            <w:tcW w:w="1093" w:type="dxa"/>
            <w:vMerge/>
            <w:tcBorders>
              <w:left w:val="single" w:sz="4" w:space="0" w:color="auto"/>
              <w:bottom w:val="single" w:sz="4" w:space="0" w:color="auto"/>
              <w:right w:val="single" w:sz="4" w:space="0" w:color="auto"/>
            </w:tcBorders>
            <w:vAlign w:val="center"/>
          </w:tcPr>
          <w:p w14:paraId="6D3F72FB" w14:textId="73315C59" w:rsidR="004A56EE" w:rsidRPr="00D907B5" w:rsidRDefault="004A56EE" w:rsidP="004A56EE">
            <w:pPr>
              <w:spacing w:after="0"/>
              <w:jc w:val="center"/>
              <w:rPr>
                <w:rFonts w:eastAsia="DengXian"/>
                <w:b/>
                <w:bCs/>
                <w:color w:val="000000"/>
                <w:sz w:val="16"/>
                <w:szCs w:val="16"/>
              </w:rPr>
            </w:pPr>
          </w:p>
        </w:tc>
        <w:tc>
          <w:tcPr>
            <w:tcW w:w="1222" w:type="dxa"/>
            <w:tcBorders>
              <w:top w:val="single" w:sz="4" w:space="0" w:color="auto"/>
              <w:left w:val="nil"/>
              <w:bottom w:val="single" w:sz="4" w:space="0" w:color="auto"/>
              <w:right w:val="single" w:sz="4" w:space="0" w:color="auto"/>
            </w:tcBorders>
            <w:shd w:val="clear" w:color="auto" w:fill="auto"/>
            <w:noWrap/>
            <w:vAlign w:val="center"/>
          </w:tcPr>
          <w:p w14:paraId="4DD1B13A" w14:textId="77777777" w:rsidR="004A56EE" w:rsidRDefault="004A56EE" w:rsidP="004A56EE">
            <w:pPr>
              <w:spacing w:after="0"/>
              <w:jc w:val="center"/>
              <w:rPr>
                <w:rFonts w:eastAsia="DengXian"/>
                <w:color w:val="000000"/>
                <w:sz w:val="16"/>
                <w:szCs w:val="16"/>
              </w:rPr>
            </w:pPr>
          </w:p>
          <w:p w14:paraId="362AFE8C" w14:textId="461DAB1B" w:rsidR="004A56EE" w:rsidRPr="00D907B5" w:rsidRDefault="004A56EE" w:rsidP="004A56EE">
            <w:pPr>
              <w:spacing w:after="0"/>
              <w:jc w:val="center"/>
              <w:rPr>
                <w:rFonts w:eastAsia="DengXian"/>
                <w:color w:val="000000"/>
                <w:sz w:val="16"/>
                <w:szCs w:val="16"/>
              </w:rPr>
            </w:pPr>
            <w:r>
              <w:rPr>
                <w:rFonts w:eastAsia="DengXian"/>
                <w:color w:val="000000"/>
                <w:sz w:val="16"/>
                <w:szCs w:val="16"/>
              </w:rPr>
              <w:t>27.11</w:t>
            </w:r>
          </w:p>
        </w:tc>
        <w:tc>
          <w:tcPr>
            <w:tcW w:w="1112" w:type="dxa"/>
            <w:vMerge/>
            <w:tcBorders>
              <w:left w:val="nil"/>
              <w:bottom w:val="single" w:sz="4" w:space="0" w:color="auto"/>
              <w:right w:val="single" w:sz="4" w:space="0" w:color="auto"/>
            </w:tcBorders>
            <w:shd w:val="clear" w:color="auto" w:fill="auto"/>
            <w:noWrap/>
            <w:vAlign w:val="center"/>
          </w:tcPr>
          <w:p w14:paraId="2A7401F9" w14:textId="77777777" w:rsidR="004A56EE" w:rsidRPr="00D907B5" w:rsidRDefault="004A56EE" w:rsidP="004A56EE">
            <w:pPr>
              <w:spacing w:after="0"/>
              <w:jc w:val="center"/>
              <w:rPr>
                <w:rFonts w:eastAsia="DengXian"/>
                <w:color w:val="000000"/>
                <w:sz w:val="16"/>
                <w:szCs w:val="16"/>
              </w:rPr>
            </w:pPr>
          </w:p>
        </w:tc>
        <w:tc>
          <w:tcPr>
            <w:tcW w:w="1158" w:type="dxa"/>
            <w:vMerge/>
            <w:tcBorders>
              <w:left w:val="nil"/>
              <w:bottom w:val="single" w:sz="4" w:space="0" w:color="auto"/>
              <w:right w:val="single" w:sz="4" w:space="0" w:color="auto"/>
            </w:tcBorders>
          </w:tcPr>
          <w:p w14:paraId="3F7C8161" w14:textId="77777777" w:rsidR="004A56EE" w:rsidRPr="00D907B5" w:rsidRDefault="004A56EE" w:rsidP="004A56EE">
            <w:pPr>
              <w:spacing w:after="0"/>
              <w:jc w:val="center"/>
              <w:rPr>
                <w:rFonts w:eastAsia="DengXian"/>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C2A80" w14:textId="0C98614A" w:rsidR="004A56EE" w:rsidRPr="00D907B5" w:rsidRDefault="004A56EE" w:rsidP="004A56EE">
            <w:pPr>
              <w:spacing w:after="0"/>
              <w:jc w:val="center"/>
              <w:rPr>
                <w:rFonts w:eastAsia="DengXian"/>
                <w:color w:val="000000"/>
                <w:sz w:val="16"/>
                <w:szCs w:val="16"/>
              </w:rPr>
            </w:pPr>
            <w:r>
              <w:rPr>
                <w:rFonts w:eastAsia="DengXian"/>
                <w:color w:val="000000"/>
                <w:sz w:val="16"/>
                <w:szCs w:val="16"/>
              </w:rPr>
              <w:t>893.05</w:t>
            </w:r>
          </w:p>
        </w:tc>
        <w:tc>
          <w:tcPr>
            <w:tcW w:w="1132" w:type="dxa"/>
            <w:vMerge/>
            <w:tcBorders>
              <w:left w:val="nil"/>
              <w:bottom w:val="single" w:sz="4" w:space="0" w:color="auto"/>
              <w:right w:val="single" w:sz="4" w:space="0" w:color="auto"/>
            </w:tcBorders>
            <w:shd w:val="clear" w:color="auto" w:fill="auto"/>
            <w:noWrap/>
            <w:vAlign w:val="center"/>
          </w:tcPr>
          <w:p w14:paraId="04773630" w14:textId="77777777" w:rsidR="004A56EE" w:rsidRPr="00D907B5" w:rsidRDefault="004A56EE" w:rsidP="004A56EE">
            <w:pPr>
              <w:spacing w:after="0"/>
              <w:jc w:val="center"/>
              <w:rPr>
                <w:rFonts w:eastAsia="DengXian"/>
                <w:color w:val="000000"/>
                <w:sz w:val="16"/>
                <w:szCs w:val="16"/>
              </w:rPr>
            </w:pPr>
          </w:p>
        </w:tc>
        <w:tc>
          <w:tcPr>
            <w:tcW w:w="1198" w:type="dxa"/>
            <w:vMerge/>
            <w:tcBorders>
              <w:left w:val="nil"/>
              <w:bottom w:val="single" w:sz="4" w:space="0" w:color="auto"/>
              <w:right w:val="single" w:sz="4" w:space="0" w:color="auto"/>
            </w:tcBorders>
            <w:shd w:val="clear" w:color="auto" w:fill="auto"/>
            <w:vAlign w:val="center"/>
          </w:tcPr>
          <w:p w14:paraId="6C668010" w14:textId="77777777" w:rsidR="004A56EE" w:rsidRPr="00D907B5" w:rsidRDefault="004A56EE" w:rsidP="004A56EE">
            <w:pPr>
              <w:spacing w:after="0"/>
              <w:jc w:val="center"/>
              <w:rPr>
                <w:rFonts w:eastAsia="DengXian"/>
                <w:color w:val="000000"/>
                <w:sz w:val="16"/>
                <w:szCs w:val="16"/>
              </w:rPr>
            </w:pPr>
          </w:p>
        </w:tc>
      </w:tr>
    </w:tbl>
    <w:p w14:paraId="38DA46D2" w14:textId="77777777" w:rsidR="007D035E" w:rsidRDefault="007D035E" w:rsidP="00082EBF">
      <w:pPr>
        <w:jc w:val="center"/>
        <w:rPr>
          <w:b/>
          <w:bCs/>
          <w:sz w:val="24"/>
          <w:szCs w:val="24"/>
        </w:rPr>
      </w:pPr>
    </w:p>
    <w:p w14:paraId="6B020453" w14:textId="61C40AAC" w:rsidR="00082EBF" w:rsidRDefault="00082EBF" w:rsidP="00082EBF">
      <w:pPr>
        <w:jc w:val="center"/>
        <w:rPr>
          <w:b/>
          <w:bCs/>
          <w:sz w:val="24"/>
          <w:szCs w:val="24"/>
        </w:rPr>
      </w:pPr>
      <w:r>
        <w:rPr>
          <w:b/>
          <w:bCs/>
          <w:sz w:val="24"/>
          <w:szCs w:val="24"/>
        </w:rPr>
        <w:t xml:space="preserve">Table 11: </w:t>
      </w:r>
      <w:r w:rsidRPr="00BA64A8">
        <w:rPr>
          <w:sz w:val="24"/>
          <w:szCs w:val="24"/>
        </w:rPr>
        <w:t xml:space="preserve">MPL values for device </w:t>
      </w:r>
      <w:r>
        <w:rPr>
          <w:sz w:val="24"/>
          <w:szCs w:val="24"/>
        </w:rPr>
        <w:t xml:space="preserve">2b </w:t>
      </w:r>
      <w:r w:rsidR="001B5E3B">
        <w:rPr>
          <w:sz w:val="24"/>
          <w:szCs w:val="24"/>
        </w:rPr>
        <w:t xml:space="preserve">and D1T1 scenario </w:t>
      </w:r>
      <w:r>
        <w:rPr>
          <w:sz w:val="24"/>
          <w:szCs w:val="24"/>
        </w:rPr>
        <w:t>with non-coherent reception</w:t>
      </w:r>
    </w:p>
    <w:tbl>
      <w:tblPr>
        <w:tblW w:w="9018" w:type="dxa"/>
        <w:tblInd w:w="5" w:type="dxa"/>
        <w:tblLayout w:type="fixed"/>
        <w:tblCellMar>
          <w:left w:w="0" w:type="dxa"/>
          <w:right w:w="0" w:type="dxa"/>
        </w:tblCellMar>
        <w:tblLook w:val="04A0" w:firstRow="1" w:lastRow="0" w:firstColumn="1" w:lastColumn="0" w:noHBand="0" w:noVBand="1"/>
      </w:tblPr>
      <w:tblGrid>
        <w:gridCol w:w="1118"/>
        <w:gridCol w:w="1093"/>
        <w:gridCol w:w="1222"/>
        <w:gridCol w:w="1112"/>
        <w:gridCol w:w="1158"/>
        <w:gridCol w:w="985"/>
        <w:gridCol w:w="1132"/>
        <w:gridCol w:w="1198"/>
      </w:tblGrid>
      <w:tr w:rsidR="000722FC" w:rsidRPr="00D907B5" w14:paraId="3F2CF9BC" w14:textId="77777777" w:rsidTr="00040953">
        <w:trPr>
          <w:trHeight w:val="61"/>
        </w:trPr>
        <w:tc>
          <w:tcPr>
            <w:tcW w:w="9018" w:type="dxa"/>
            <w:gridSpan w:val="8"/>
            <w:tcBorders>
              <w:top w:val="single" w:sz="4" w:space="0" w:color="auto"/>
              <w:left w:val="single" w:sz="4" w:space="0" w:color="auto"/>
              <w:bottom w:val="nil"/>
              <w:right w:val="single" w:sz="4" w:space="0" w:color="auto"/>
            </w:tcBorders>
            <w:shd w:val="clear" w:color="auto" w:fill="auto"/>
            <w:noWrap/>
            <w:vAlign w:val="center"/>
          </w:tcPr>
          <w:p w14:paraId="35C5C58F" w14:textId="5B9D801F" w:rsidR="000722FC" w:rsidRPr="00BF5CC9" w:rsidRDefault="000722FC" w:rsidP="00040953">
            <w:pPr>
              <w:spacing w:after="0"/>
              <w:jc w:val="center"/>
              <w:rPr>
                <w:rFonts w:eastAsia="Times New Roman"/>
                <w:b/>
                <w:bCs/>
                <w:sz w:val="16"/>
                <w:szCs w:val="16"/>
              </w:rPr>
            </w:pPr>
            <w:r w:rsidRPr="00BF5CC9">
              <w:rPr>
                <w:rFonts w:eastAsia="Times New Roman"/>
                <w:b/>
                <w:bCs/>
                <w:sz w:val="18"/>
                <w:szCs w:val="18"/>
              </w:rPr>
              <w:t>Data rate range= ~7kbps, Device Type= Device 2</w:t>
            </w:r>
            <w:r>
              <w:rPr>
                <w:rFonts w:eastAsia="Times New Roman"/>
                <w:b/>
                <w:bCs/>
                <w:sz w:val="18"/>
                <w:szCs w:val="18"/>
              </w:rPr>
              <w:t>b</w:t>
            </w:r>
            <w:r w:rsidRPr="00BF5CC9">
              <w:rPr>
                <w:rFonts w:eastAsia="Times New Roman"/>
                <w:b/>
                <w:bCs/>
                <w:sz w:val="18"/>
                <w:szCs w:val="18"/>
              </w:rPr>
              <w:t>, Topology=D</w:t>
            </w:r>
            <w:r>
              <w:rPr>
                <w:rFonts w:eastAsia="Times New Roman"/>
                <w:b/>
                <w:bCs/>
                <w:sz w:val="18"/>
                <w:szCs w:val="18"/>
              </w:rPr>
              <w:t>1T1</w:t>
            </w:r>
            <w:r w:rsidRPr="00BF5CC9">
              <w:rPr>
                <w:rFonts w:eastAsia="Times New Roman"/>
                <w:b/>
                <w:bCs/>
                <w:sz w:val="18"/>
                <w:szCs w:val="18"/>
              </w:rPr>
              <w:t xml:space="preserve">, Pathloss model= </w:t>
            </w:r>
            <w:proofErr w:type="spellStart"/>
            <w:r w:rsidRPr="00BF5CC9">
              <w:rPr>
                <w:rFonts w:eastAsia="Times New Roman"/>
                <w:b/>
                <w:bCs/>
                <w:sz w:val="18"/>
                <w:szCs w:val="18"/>
              </w:rPr>
              <w:t>InF</w:t>
            </w:r>
            <w:proofErr w:type="spellEnd"/>
            <w:r w:rsidRPr="00BF5CC9">
              <w:rPr>
                <w:rFonts w:eastAsia="Times New Roman"/>
                <w:b/>
                <w:bCs/>
                <w:sz w:val="18"/>
                <w:szCs w:val="18"/>
              </w:rPr>
              <w:t>-DH-NLOS</w:t>
            </w:r>
            <w:r>
              <w:rPr>
                <w:rFonts w:eastAsia="Times New Roman"/>
                <w:b/>
                <w:bCs/>
                <w:sz w:val="18"/>
                <w:szCs w:val="18"/>
              </w:rPr>
              <w:t>, Non-coherent reception</w:t>
            </w:r>
          </w:p>
          <w:p w14:paraId="7F38C00F" w14:textId="77777777" w:rsidR="000722FC" w:rsidRPr="00D907B5" w:rsidRDefault="000722FC" w:rsidP="00040953">
            <w:pPr>
              <w:spacing w:after="0"/>
              <w:rPr>
                <w:rFonts w:eastAsia="Times New Roman"/>
                <w:sz w:val="16"/>
                <w:szCs w:val="16"/>
              </w:rPr>
            </w:pPr>
          </w:p>
        </w:tc>
      </w:tr>
      <w:tr w:rsidR="000722FC" w:rsidRPr="00D907B5" w14:paraId="416AB169" w14:textId="77777777" w:rsidTr="00040953">
        <w:trPr>
          <w:trHeight w:val="61"/>
        </w:trPr>
        <w:tc>
          <w:tcPr>
            <w:tcW w:w="1118"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3B75658F" w14:textId="77777777" w:rsidR="000722FC" w:rsidRDefault="000722FC" w:rsidP="00040953">
            <w:pPr>
              <w:spacing w:after="0"/>
              <w:jc w:val="center"/>
              <w:rPr>
                <w:rFonts w:eastAsia="DengXian"/>
                <w:b/>
                <w:bCs/>
                <w:color w:val="000000"/>
                <w:sz w:val="16"/>
                <w:szCs w:val="16"/>
              </w:rPr>
            </w:pPr>
            <w:r w:rsidRPr="00D907B5">
              <w:rPr>
                <w:rFonts w:eastAsia="DengXian"/>
                <w:b/>
                <w:bCs/>
                <w:color w:val="000000"/>
                <w:sz w:val="16"/>
                <w:szCs w:val="16"/>
              </w:rPr>
              <w:t>Target D2R BLER</w:t>
            </w:r>
          </w:p>
          <w:p w14:paraId="21C5E4A2" w14:textId="77777777" w:rsidR="000722FC" w:rsidRPr="00D907B5" w:rsidRDefault="000722FC" w:rsidP="00040953">
            <w:pPr>
              <w:spacing w:after="0"/>
              <w:jc w:val="center"/>
              <w:rPr>
                <w:rFonts w:eastAsia="DengXian"/>
                <w:b/>
                <w:bCs/>
                <w:color w:val="000000"/>
                <w:sz w:val="16"/>
                <w:szCs w:val="16"/>
              </w:rPr>
            </w:pPr>
          </w:p>
        </w:tc>
        <w:tc>
          <w:tcPr>
            <w:tcW w:w="1093"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3FE0F1D8" w14:textId="77777777" w:rsidR="000722FC" w:rsidRDefault="000722FC" w:rsidP="00040953">
            <w:pPr>
              <w:spacing w:after="0"/>
              <w:jc w:val="center"/>
              <w:rPr>
                <w:rFonts w:eastAsia="DengXian"/>
                <w:b/>
                <w:bCs/>
                <w:color w:val="000000"/>
                <w:sz w:val="16"/>
                <w:szCs w:val="16"/>
              </w:rPr>
            </w:pPr>
            <w:r w:rsidRPr="00F06766">
              <w:rPr>
                <w:rFonts w:eastAsia="DengXian"/>
                <w:b/>
                <w:bCs/>
                <w:color w:val="000000"/>
                <w:sz w:val="18"/>
                <w:szCs w:val="18"/>
              </w:rPr>
              <w:t>Scenario</w:t>
            </w:r>
          </w:p>
          <w:p w14:paraId="33AAC0E3" w14:textId="77777777" w:rsidR="000722FC" w:rsidRPr="00D907B5" w:rsidRDefault="000722FC" w:rsidP="00040953">
            <w:pPr>
              <w:spacing w:after="0"/>
              <w:jc w:val="center"/>
              <w:rPr>
                <w:rFonts w:eastAsia="DengXian"/>
                <w:b/>
                <w:bCs/>
                <w:color w:val="000000"/>
                <w:sz w:val="16"/>
                <w:szCs w:val="16"/>
              </w:rPr>
            </w:pPr>
          </w:p>
        </w:tc>
        <w:tc>
          <w:tcPr>
            <w:tcW w:w="1222" w:type="dxa"/>
            <w:tcBorders>
              <w:top w:val="single" w:sz="4" w:space="0" w:color="auto"/>
              <w:left w:val="single" w:sz="4" w:space="0" w:color="auto"/>
              <w:bottom w:val="single" w:sz="4" w:space="0" w:color="auto"/>
              <w:right w:val="single" w:sz="4" w:space="0" w:color="auto"/>
            </w:tcBorders>
            <w:shd w:val="clear" w:color="D9E1F2" w:fill="D9E1F2"/>
            <w:vAlign w:val="center"/>
          </w:tcPr>
          <w:p w14:paraId="38B6A101" w14:textId="77777777" w:rsidR="000722FC" w:rsidRPr="00D907B5" w:rsidRDefault="000722FC" w:rsidP="00040953">
            <w:pPr>
              <w:spacing w:after="0"/>
              <w:jc w:val="center"/>
              <w:rPr>
                <w:rFonts w:eastAsia="DengXian"/>
                <w:b/>
                <w:bCs/>
                <w:color w:val="000000"/>
                <w:sz w:val="16"/>
                <w:szCs w:val="16"/>
              </w:rPr>
            </w:pPr>
            <w:r w:rsidRPr="00D907B5">
              <w:rPr>
                <w:rFonts w:eastAsia="DengXian"/>
                <w:b/>
                <w:bCs/>
                <w:color w:val="000000"/>
                <w:sz w:val="16"/>
                <w:szCs w:val="16"/>
              </w:rPr>
              <w:t>R2D[4</w:t>
            </w:r>
            <w:r>
              <w:rPr>
                <w:rFonts w:eastAsia="DengXian"/>
                <w:b/>
                <w:bCs/>
                <w:color w:val="000000"/>
                <w:sz w:val="16"/>
                <w:szCs w:val="16"/>
              </w:rPr>
              <w:t>A</w:t>
            </w:r>
            <w:r w:rsidRPr="00D907B5">
              <w:rPr>
                <w:rFonts w:eastAsia="DengXian"/>
                <w:b/>
                <w:bCs/>
                <w:color w:val="000000"/>
                <w:sz w:val="16"/>
                <w:szCs w:val="16"/>
              </w:rPr>
              <w:t>]</w:t>
            </w:r>
          </w:p>
          <w:p w14:paraId="514B635A" w14:textId="77777777" w:rsidR="000722FC" w:rsidRPr="00D907B5" w:rsidRDefault="000722FC" w:rsidP="00040953">
            <w:pPr>
              <w:spacing w:after="0"/>
              <w:jc w:val="center"/>
              <w:rPr>
                <w:rFonts w:eastAsia="DengXian"/>
                <w:b/>
                <w:bCs/>
                <w:color w:val="000000"/>
                <w:sz w:val="16"/>
                <w:szCs w:val="16"/>
              </w:rPr>
            </w:pPr>
            <w:r>
              <w:rPr>
                <w:rFonts w:eastAsia="DengXian"/>
                <w:b/>
                <w:bCs/>
                <w:color w:val="000000"/>
                <w:sz w:val="16"/>
                <w:szCs w:val="16"/>
              </w:rPr>
              <w:t>MPL(dB)</w:t>
            </w:r>
          </w:p>
        </w:tc>
        <w:tc>
          <w:tcPr>
            <w:tcW w:w="1112" w:type="dxa"/>
            <w:tcBorders>
              <w:top w:val="single" w:sz="4" w:space="0" w:color="auto"/>
              <w:left w:val="single" w:sz="4" w:space="0" w:color="auto"/>
              <w:bottom w:val="single" w:sz="4" w:space="0" w:color="auto"/>
              <w:right w:val="single" w:sz="4" w:space="0" w:color="auto"/>
            </w:tcBorders>
            <w:shd w:val="clear" w:color="D9E1F2" w:fill="D9E1F2"/>
            <w:vAlign w:val="center"/>
          </w:tcPr>
          <w:p w14:paraId="542F522E" w14:textId="77777777" w:rsidR="000722FC" w:rsidRDefault="000722FC" w:rsidP="00040953">
            <w:pPr>
              <w:spacing w:after="0"/>
              <w:jc w:val="center"/>
              <w:rPr>
                <w:rFonts w:eastAsia="DengXian"/>
                <w:b/>
                <w:bCs/>
                <w:color w:val="000000"/>
                <w:sz w:val="16"/>
                <w:szCs w:val="16"/>
              </w:rPr>
            </w:pPr>
            <w:r w:rsidRPr="00D907B5">
              <w:rPr>
                <w:rFonts w:eastAsia="DengXian"/>
                <w:b/>
                <w:bCs/>
                <w:color w:val="000000"/>
                <w:sz w:val="16"/>
                <w:szCs w:val="16"/>
              </w:rPr>
              <w:t>Min(R2D [4</w:t>
            </w:r>
            <w:r>
              <w:rPr>
                <w:rFonts w:eastAsia="DengXian"/>
                <w:b/>
                <w:bCs/>
                <w:color w:val="000000"/>
                <w:sz w:val="16"/>
                <w:szCs w:val="16"/>
              </w:rPr>
              <w:t>A</w:t>
            </w:r>
            <w:r w:rsidRPr="00D907B5">
              <w:rPr>
                <w:rFonts w:eastAsia="DengXian"/>
                <w:b/>
                <w:bCs/>
                <w:color w:val="000000"/>
                <w:sz w:val="16"/>
                <w:szCs w:val="16"/>
              </w:rPr>
              <w:t>])</w:t>
            </w:r>
          </w:p>
          <w:p w14:paraId="36708A6D" w14:textId="77777777" w:rsidR="000722FC" w:rsidRPr="00D907B5" w:rsidRDefault="000722FC" w:rsidP="00040953">
            <w:pPr>
              <w:spacing w:after="0"/>
              <w:jc w:val="center"/>
              <w:rPr>
                <w:rFonts w:eastAsia="DengXian"/>
                <w:b/>
                <w:bCs/>
                <w:color w:val="000000"/>
                <w:sz w:val="16"/>
                <w:szCs w:val="16"/>
              </w:rPr>
            </w:pPr>
            <w:r>
              <w:rPr>
                <w:rFonts w:eastAsia="DengXian"/>
                <w:b/>
                <w:bCs/>
                <w:color w:val="000000"/>
                <w:sz w:val="16"/>
                <w:szCs w:val="16"/>
              </w:rPr>
              <w:t>MPL(dB)</w:t>
            </w:r>
          </w:p>
        </w:tc>
        <w:tc>
          <w:tcPr>
            <w:tcW w:w="1158" w:type="dxa"/>
            <w:tcBorders>
              <w:top w:val="single" w:sz="4" w:space="0" w:color="auto"/>
              <w:left w:val="single" w:sz="4" w:space="0" w:color="auto"/>
              <w:bottom w:val="single" w:sz="4" w:space="0" w:color="auto"/>
              <w:right w:val="single" w:sz="4" w:space="0" w:color="auto"/>
            </w:tcBorders>
            <w:shd w:val="clear" w:color="D9E1F2" w:fill="D9E1F2"/>
          </w:tcPr>
          <w:p w14:paraId="167B37AA" w14:textId="77777777" w:rsidR="000722FC" w:rsidRDefault="000722FC" w:rsidP="00040953">
            <w:pPr>
              <w:spacing w:after="0"/>
              <w:jc w:val="center"/>
              <w:rPr>
                <w:rFonts w:eastAsia="DengXian"/>
                <w:b/>
                <w:bCs/>
                <w:color w:val="000000"/>
                <w:sz w:val="16"/>
                <w:szCs w:val="16"/>
              </w:rPr>
            </w:pPr>
            <w:r w:rsidRPr="00D907B5">
              <w:rPr>
                <w:rFonts w:eastAsia="DengXian"/>
                <w:b/>
                <w:bCs/>
                <w:color w:val="000000"/>
                <w:sz w:val="16"/>
                <w:szCs w:val="16"/>
              </w:rPr>
              <w:t>Max(R2D[4</w:t>
            </w:r>
            <w:r>
              <w:rPr>
                <w:rFonts w:eastAsia="DengXian"/>
                <w:b/>
                <w:bCs/>
                <w:color w:val="000000"/>
                <w:sz w:val="16"/>
                <w:szCs w:val="16"/>
              </w:rPr>
              <w:t>A</w:t>
            </w:r>
            <w:r w:rsidRPr="00D907B5">
              <w:rPr>
                <w:rFonts w:eastAsia="DengXian"/>
                <w:b/>
                <w:bCs/>
                <w:color w:val="000000"/>
                <w:sz w:val="16"/>
                <w:szCs w:val="16"/>
              </w:rPr>
              <w:t>])</w:t>
            </w:r>
          </w:p>
          <w:p w14:paraId="101333DA" w14:textId="77777777" w:rsidR="000722FC" w:rsidRPr="00D907B5" w:rsidRDefault="000722FC" w:rsidP="00040953">
            <w:pPr>
              <w:spacing w:after="0"/>
              <w:jc w:val="center"/>
              <w:rPr>
                <w:rFonts w:eastAsia="DengXian"/>
                <w:b/>
                <w:bCs/>
                <w:color w:val="000000"/>
                <w:sz w:val="16"/>
                <w:szCs w:val="16"/>
              </w:rPr>
            </w:pPr>
            <w:r>
              <w:rPr>
                <w:rFonts w:eastAsia="DengXian"/>
                <w:b/>
                <w:bCs/>
                <w:color w:val="000000"/>
                <w:sz w:val="16"/>
                <w:szCs w:val="16"/>
              </w:rPr>
              <w:t>MPL(dB)</w:t>
            </w:r>
          </w:p>
        </w:tc>
        <w:tc>
          <w:tcPr>
            <w:tcW w:w="985" w:type="dxa"/>
            <w:tcBorders>
              <w:top w:val="single" w:sz="4" w:space="0" w:color="auto"/>
              <w:left w:val="single" w:sz="4" w:space="0" w:color="auto"/>
              <w:bottom w:val="single" w:sz="4" w:space="0" w:color="auto"/>
              <w:right w:val="single" w:sz="4" w:space="0" w:color="auto"/>
            </w:tcBorders>
            <w:shd w:val="clear" w:color="D9E1F2" w:fill="D9E1F2"/>
            <w:vAlign w:val="center"/>
          </w:tcPr>
          <w:p w14:paraId="4BB8E36C" w14:textId="77777777" w:rsidR="000722FC" w:rsidRDefault="000722FC" w:rsidP="00040953">
            <w:pPr>
              <w:spacing w:after="0"/>
              <w:jc w:val="center"/>
              <w:rPr>
                <w:rFonts w:eastAsia="DengXian"/>
                <w:b/>
                <w:bCs/>
                <w:color w:val="000000"/>
                <w:sz w:val="16"/>
                <w:szCs w:val="16"/>
              </w:rPr>
            </w:pPr>
            <w:r w:rsidRPr="00D907B5">
              <w:rPr>
                <w:rFonts w:eastAsia="DengXian"/>
                <w:b/>
                <w:bCs/>
                <w:color w:val="000000"/>
                <w:sz w:val="16"/>
                <w:szCs w:val="16"/>
              </w:rPr>
              <w:t>D2R[4</w:t>
            </w:r>
            <w:r>
              <w:rPr>
                <w:rFonts w:eastAsia="DengXian"/>
                <w:b/>
                <w:bCs/>
                <w:color w:val="000000"/>
                <w:sz w:val="16"/>
                <w:szCs w:val="16"/>
              </w:rPr>
              <w:t>A</w:t>
            </w:r>
            <w:r w:rsidRPr="00D907B5">
              <w:rPr>
                <w:rFonts w:eastAsia="DengXian"/>
                <w:b/>
                <w:bCs/>
                <w:color w:val="000000"/>
                <w:sz w:val="16"/>
                <w:szCs w:val="16"/>
              </w:rPr>
              <w:t>]</w:t>
            </w:r>
          </w:p>
          <w:p w14:paraId="0EF98D0A" w14:textId="77777777" w:rsidR="000722FC" w:rsidRPr="00D907B5" w:rsidRDefault="000722FC" w:rsidP="00040953">
            <w:pPr>
              <w:spacing w:after="0"/>
              <w:jc w:val="center"/>
              <w:rPr>
                <w:rFonts w:eastAsia="DengXian"/>
                <w:b/>
                <w:bCs/>
                <w:color w:val="000000"/>
                <w:sz w:val="16"/>
                <w:szCs w:val="16"/>
              </w:rPr>
            </w:pPr>
            <w:r>
              <w:rPr>
                <w:rFonts w:eastAsia="DengXian"/>
                <w:b/>
                <w:bCs/>
                <w:color w:val="000000"/>
                <w:sz w:val="16"/>
                <w:szCs w:val="16"/>
              </w:rPr>
              <w:t>MPL(dB)</w:t>
            </w:r>
          </w:p>
        </w:tc>
        <w:tc>
          <w:tcPr>
            <w:tcW w:w="1132" w:type="dxa"/>
            <w:tcBorders>
              <w:top w:val="single" w:sz="4" w:space="0" w:color="auto"/>
              <w:left w:val="single" w:sz="4" w:space="0" w:color="auto"/>
              <w:bottom w:val="single" w:sz="4" w:space="0" w:color="auto"/>
              <w:right w:val="single" w:sz="4" w:space="0" w:color="auto"/>
            </w:tcBorders>
            <w:shd w:val="clear" w:color="D9E1F2" w:fill="D9E1F2"/>
            <w:vAlign w:val="center"/>
          </w:tcPr>
          <w:p w14:paraId="16A47434" w14:textId="77777777" w:rsidR="000722FC" w:rsidRDefault="000722FC" w:rsidP="00040953">
            <w:pPr>
              <w:spacing w:after="0"/>
              <w:jc w:val="center"/>
              <w:rPr>
                <w:rFonts w:eastAsia="DengXian"/>
                <w:b/>
                <w:bCs/>
                <w:color w:val="000000"/>
                <w:sz w:val="16"/>
                <w:szCs w:val="16"/>
              </w:rPr>
            </w:pPr>
            <w:r w:rsidRPr="00D907B5">
              <w:rPr>
                <w:rFonts w:eastAsia="DengXian"/>
                <w:b/>
                <w:bCs/>
                <w:color w:val="000000"/>
                <w:sz w:val="16"/>
                <w:szCs w:val="16"/>
              </w:rPr>
              <w:t>Min(D2R[4</w:t>
            </w:r>
            <w:r>
              <w:rPr>
                <w:rFonts w:eastAsia="DengXian"/>
                <w:b/>
                <w:bCs/>
                <w:color w:val="000000"/>
                <w:sz w:val="16"/>
                <w:szCs w:val="16"/>
              </w:rPr>
              <w:t>A</w:t>
            </w:r>
            <w:r w:rsidRPr="00D907B5">
              <w:rPr>
                <w:rFonts w:eastAsia="DengXian"/>
                <w:b/>
                <w:bCs/>
                <w:color w:val="000000"/>
                <w:sz w:val="16"/>
                <w:szCs w:val="16"/>
              </w:rPr>
              <w:t>])</w:t>
            </w:r>
          </w:p>
          <w:p w14:paraId="3E0AB1E1" w14:textId="77777777" w:rsidR="000722FC" w:rsidRPr="00D907B5" w:rsidRDefault="000722FC" w:rsidP="00040953">
            <w:pPr>
              <w:spacing w:after="0"/>
              <w:jc w:val="center"/>
              <w:rPr>
                <w:rFonts w:eastAsia="DengXian"/>
                <w:b/>
                <w:bCs/>
                <w:color w:val="000000"/>
                <w:sz w:val="16"/>
                <w:szCs w:val="16"/>
              </w:rPr>
            </w:pPr>
            <w:r>
              <w:rPr>
                <w:rFonts w:eastAsia="DengXian"/>
                <w:b/>
                <w:bCs/>
                <w:color w:val="000000"/>
                <w:sz w:val="16"/>
                <w:szCs w:val="16"/>
              </w:rPr>
              <w:t>MPL(dB)</w:t>
            </w:r>
          </w:p>
        </w:tc>
        <w:tc>
          <w:tcPr>
            <w:tcW w:w="1198" w:type="dxa"/>
            <w:tcBorders>
              <w:top w:val="single" w:sz="4" w:space="0" w:color="auto"/>
              <w:left w:val="single" w:sz="4" w:space="0" w:color="auto"/>
              <w:bottom w:val="single" w:sz="4" w:space="0" w:color="auto"/>
              <w:right w:val="single" w:sz="4" w:space="0" w:color="auto"/>
            </w:tcBorders>
            <w:shd w:val="clear" w:color="D9E1F2" w:fill="D9E1F2"/>
            <w:vAlign w:val="center"/>
          </w:tcPr>
          <w:p w14:paraId="3B56C70D" w14:textId="77777777" w:rsidR="000722FC" w:rsidRDefault="000722FC" w:rsidP="00040953">
            <w:pPr>
              <w:spacing w:after="0"/>
              <w:jc w:val="center"/>
              <w:rPr>
                <w:rFonts w:eastAsia="DengXian"/>
                <w:b/>
                <w:bCs/>
                <w:color w:val="000000"/>
                <w:sz w:val="16"/>
                <w:szCs w:val="16"/>
              </w:rPr>
            </w:pPr>
            <w:r w:rsidRPr="00D907B5">
              <w:rPr>
                <w:rFonts w:eastAsia="DengXian"/>
                <w:b/>
                <w:bCs/>
                <w:color w:val="000000"/>
                <w:sz w:val="16"/>
                <w:szCs w:val="16"/>
              </w:rPr>
              <w:t>Max(D2R[4</w:t>
            </w:r>
            <w:r>
              <w:rPr>
                <w:rFonts w:eastAsia="DengXian"/>
                <w:b/>
                <w:bCs/>
                <w:color w:val="000000"/>
                <w:sz w:val="16"/>
                <w:szCs w:val="16"/>
              </w:rPr>
              <w:t>A</w:t>
            </w:r>
            <w:r w:rsidRPr="00D907B5">
              <w:rPr>
                <w:rFonts w:eastAsia="DengXian"/>
                <w:b/>
                <w:bCs/>
                <w:color w:val="000000"/>
                <w:sz w:val="16"/>
                <w:szCs w:val="16"/>
              </w:rPr>
              <w:t>])</w:t>
            </w:r>
          </w:p>
          <w:p w14:paraId="0B1F0E0D" w14:textId="77777777" w:rsidR="000722FC" w:rsidRPr="00D907B5" w:rsidRDefault="000722FC" w:rsidP="00040953">
            <w:pPr>
              <w:spacing w:after="0"/>
              <w:jc w:val="center"/>
              <w:rPr>
                <w:rFonts w:eastAsia="DengXian"/>
                <w:b/>
                <w:bCs/>
                <w:color w:val="000000"/>
                <w:sz w:val="16"/>
                <w:szCs w:val="16"/>
              </w:rPr>
            </w:pPr>
            <w:r>
              <w:rPr>
                <w:rFonts w:eastAsia="DengXian"/>
                <w:b/>
                <w:bCs/>
                <w:color w:val="000000"/>
                <w:sz w:val="16"/>
                <w:szCs w:val="16"/>
              </w:rPr>
              <w:t>MPL(dB)</w:t>
            </w:r>
          </w:p>
        </w:tc>
      </w:tr>
      <w:tr w:rsidR="000722FC" w:rsidRPr="00D907B5" w14:paraId="5911C6E1" w14:textId="77777777" w:rsidTr="00040953">
        <w:trPr>
          <w:trHeight w:val="61"/>
        </w:trPr>
        <w:tc>
          <w:tcPr>
            <w:tcW w:w="11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24D4D3" w14:textId="77777777" w:rsidR="000722FC" w:rsidRPr="00D907B5" w:rsidRDefault="000722FC" w:rsidP="00040953">
            <w:pPr>
              <w:spacing w:after="0"/>
              <w:jc w:val="center"/>
              <w:rPr>
                <w:rFonts w:eastAsia="DengXian"/>
                <w:b/>
                <w:bCs/>
                <w:color w:val="000000"/>
                <w:sz w:val="16"/>
                <w:szCs w:val="16"/>
              </w:rPr>
            </w:pPr>
            <w:r w:rsidRPr="00D907B5">
              <w:rPr>
                <w:rFonts w:eastAsia="DengXian"/>
                <w:b/>
                <w:bCs/>
                <w:color w:val="000000"/>
                <w:sz w:val="16"/>
                <w:szCs w:val="16"/>
              </w:rPr>
              <w:t>0.1</w:t>
            </w:r>
          </w:p>
        </w:tc>
        <w:tc>
          <w:tcPr>
            <w:tcW w:w="1093" w:type="dxa"/>
            <w:vMerge w:val="restart"/>
            <w:tcBorders>
              <w:top w:val="single" w:sz="4" w:space="0" w:color="auto"/>
              <w:left w:val="single" w:sz="4" w:space="0" w:color="auto"/>
              <w:right w:val="single" w:sz="4" w:space="0" w:color="auto"/>
            </w:tcBorders>
            <w:shd w:val="clear" w:color="auto" w:fill="auto"/>
            <w:vAlign w:val="center"/>
          </w:tcPr>
          <w:p w14:paraId="610567A9" w14:textId="77777777" w:rsidR="000722FC" w:rsidRPr="00D907B5" w:rsidRDefault="000722FC" w:rsidP="00040953">
            <w:pPr>
              <w:spacing w:after="0"/>
              <w:jc w:val="center"/>
              <w:rPr>
                <w:rFonts w:eastAsia="DengXian"/>
                <w:b/>
                <w:bCs/>
                <w:color w:val="000000"/>
                <w:sz w:val="16"/>
                <w:szCs w:val="16"/>
              </w:rPr>
            </w:pPr>
            <w:r w:rsidRPr="00D907B5">
              <w:rPr>
                <w:rFonts w:eastAsia="DengXian"/>
                <w:b/>
                <w:bCs/>
                <w:color w:val="000000"/>
                <w:sz w:val="16"/>
                <w:szCs w:val="16"/>
              </w:rPr>
              <w:t>D1T1-</w:t>
            </w:r>
            <w:r>
              <w:rPr>
                <w:rFonts w:eastAsia="DengXian"/>
                <w:b/>
                <w:bCs/>
                <w:color w:val="000000"/>
                <w:sz w:val="16"/>
                <w:szCs w:val="16"/>
              </w:rPr>
              <w:t>C</w:t>
            </w:r>
          </w:p>
        </w:tc>
        <w:tc>
          <w:tcPr>
            <w:tcW w:w="1222" w:type="dxa"/>
            <w:vMerge w:val="restart"/>
            <w:tcBorders>
              <w:top w:val="nil"/>
              <w:left w:val="nil"/>
              <w:right w:val="single" w:sz="4" w:space="0" w:color="auto"/>
            </w:tcBorders>
            <w:shd w:val="clear" w:color="auto" w:fill="auto"/>
            <w:noWrap/>
            <w:vAlign w:val="center"/>
          </w:tcPr>
          <w:p w14:paraId="2766A366" w14:textId="77777777" w:rsidR="000722FC" w:rsidRPr="00607EE7" w:rsidRDefault="000722FC" w:rsidP="00040953">
            <w:pPr>
              <w:spacing w:after="0"/>
              <w:jc w:val="center"/>
              <w:rPr>
                <w:rFonts w:eastAsia="DengXian"/>
                <w:color w:val="000000"/>
                <w:sz w:val="16"/>
                <w:szCs w:val="16"/>
              </w:rPr>
            </w:pPr>
            <w:r>
              <w:rPr>
                <w:rFonts w:eastAsia="DengXian"/>
                <w:color w:val="000000"/>
                <w:sz w:val="16"/>
                <w:szCs w:val="16"/>
              </w:rPr>
              <w:t>75.1</w:t>
            </w:r>
          </w:p>
        </w:tc>
        <w:tc>
          <w:tcPr>
            <w:tcW w:w="1112" w:type="dxa"/>
            <w:vMerge w:val="restart"/>
            <w:tcBorders>
              <w:top w:val="nil"/>
              <w:left w:val="nil"/>
              <w:right w:val="single" w:sz="4" w:space="0" w:color="auto"/>
            </w:tcBorders>
            <w:shd w:val="clear" w:color="auto" w:fill="auto"/>
            <w:noWrap/>
            <w:vAlign w:val="center"/>
          </w:tcPr>
          <w:p w14:paraId="27975433" w14:textId="77777777" w:rsidR="000722FC" w:rsidRPr="00D907B5" w:rsidRDefault="000722FC" w:rsidP="00040953">
            <w:pPr>
              <w:spacing w:after="0"/>
              <w:jc w:val="center"/>
              <w:rPr>
                <w:rFonts w:eastAsia="DengXian"/>
                <w:color w:val="000000"/>
                <w:sz w:val="16"/>
                <w:szCs w:val="16"/>
              </w:rPr>
            </w:pPr>
            <w:r>
              <w:rPr>
                <w:rFonts w:eastAsia="DengXian"/>
                <w:color w:val="000000"/>
                <w:sz w:val="16"/>
                <w:szCs w:val="16"/>
              </w:rPr>
              <w:t>64.1</w:t>
            </w:r>
          </w:p>
        </w:tc>
        <w:tc>
          <w:tcPr>
            <w:tcW w:w="1158" w:type="dxa"/>
            <w:tcBorders>
              <w:top w:val="nil"/>
              <w:left w:val="nil"/>
              <w:right w:val="single" w:sz="4" w:space="0" w:color="auto"/>
            </w:tcBorders>
          </w:tcPr>
          <w:p w14:paraId="738601B0" w14:textId="77777777" w:rsidR="000722FC" w:rsidRPr="00D907B5" w:rsidRDefault="000722FC" w:rsidP="00040953">
            <w:pPr>
              <w:spacing w:after="0"/>
              <w:jc w:val="center"/>
              <w:rPr>
                <w:rFonts w:eastAsia="DengXian"/>
                <w:color w:val="000000"/>
                <w:sz w:val="16"/>
                <w:szCs w:val="16"/>
              </w:rPr>
            </w:pPr>
          </w:p>
        </w:tc>
        <w:tc>
          <w:tcPr>
            <w:tcW w:w="985" w:type="dxa"/>
            <w:vMerge w:val="restart"/>
            <w:tcBorders>
              <w:top w:val="nil"/>
              <w:left w:val="single" w:sz="4" w:space="0" w:color="auto"/>
              <w:right w:val="single" w:sz="4" w:space="0" w:color="auto"/>
            </w:tcBorders>
            <w:shd w:val="clear" w:color="auto" w:fill="auto"/>
            <w:noWrap/>
            <w:vAlign w:val="center"/>
          </w:tcPr>
          <w:p w14:paraId="76FBC2FB" w14:textId="0152B38C" w:rsidR="000722FC" w:rsidRPr="00D907B5" w:rsidRDefault="000722FC" w:rsidP="00040953">
            <w:pPr>
              <w:spacing w:after="0"/>
              <w:jc w:val="center"/>
              <w:rPr>
                <w:rFonts w:eastAsia="DengXian"/>
                <w:color w:val="000000"/>
                <w:sz w:val="16"/>
                <w:szCs w:val="16"/>
              </w:rPr>
            </w:pPr>
            <w:r>
              <w:rPr>
                <w:rFonts w:eastAsia="DengXian"/>
                <w:color w:val="000000"/>
                <w:sz w:val="16"/>
                <w:szCs w:val="16"/>
              </w:rPr>
              <w:t>105.34</w:t>
            </w:r>
          </w:p>
        </w:tc>
        <w:tc>
          <w:tcPr>
            <w:tcW w:w="1132" w:type="dxa"/>
            <w:vMerge w:val="restart"/>
            <w:tcBorders>
              <w:top w:val="nil"/>
              <w:left w:val="nil"/>
              <w:right w:val="single" w:sz="4" w:space="0" w:color="auto"/>
            </w:tcBorders>
            <w:shd w:val="clear" w:color="auto" w:fill="auto"/>
            <w:noWrap/>
            <w:vAlign w:val="center"/>
          </w:tcPr>
          <w:p w14:paraId="337415BD" w14:textId="5945350B" w:rsidR="000722FC" w:rsidRPr="00D907B5" w:rsidRDefault="000722FC" w:rsidP="00040953">
            <w:pPr>
              <w:spacing w:after="0"/>
              <w:jc w:val="center"/>
              <w:rPr>
                <w:rFonts w:eastAsia="DengXian"/>
                <w:color w:val="000000"/>
                <w:sz w:val="16"/>
                <w:szCs w:val="16"/>
              </w:rPr>
            </w:pPr>
            <w:r>
              <w:rPr>
                <w:rFonts w:eastAsia="DengXian"/>
                <w:color w:val="000000"/>
                <w:sz w:val="16"/>
                <w:szCs w:val="16"/>
              </w:rPr>
              <w:t>105.33</w:t>
            </w:r>
          </w:p>
        </w:tc>
        <w:tc>
          <w:tcPr>
            <w:tcW w:w="1198" w:type="dxa"/>
            <w:vMerge w:val="restart"/>
            <w:tcBorders>
              <w:top w:val="nil"/>
              <w:left w:val="nil"/>
              <w:right w:val="single" w:sz="4" w:space="0" w:color="auto"/>
            </w:tcBorders>
            <w:shd w:val="clear" w:color="auto" w:fill="auto"/>
            <w:vAlign w:val="center"/>
          </w:tcPr>
          <w:p w14:paraId="0772C590" w14:textId="4DCE5A9C" w:rsidR="000722FC" w:rsidRPr="00D907B5" w:rsidRDefault="000722FC" w:rsidP="00040953">
            <w:pPr>
              <w:spacing w:after="0"/>
              <w:jc w:val="center"/>
              <w:rPr>
                <w:rFonts w:eastAsia="DengXian"/>
                <w:color w:val="000000"/>
                <w:sz w:val="16"/>
                <w:szCs w:val="16"/>
              </w:rPr>
            </w:pPr>
            <w:r>
              <w:rPr>
                <w:rFonts w:eastAsia="DengXian"/>
                <w:color w:val="000000"/>
                <w:sz w:val="16"/>
                <w:szCs w:val="16"/>
              </w:rPr>
              <w:t>105.34</w:t>
            </w:r>
          </w:p>
        </w:tc>
      </w:tr>
      <w:tr w:rsidR="000722FC" w:rsidRPr="00D907B5" w14:paraId="61557BA0" w14:textId="77777777" w:rsidTr="00040953">
        <w:trPr>
          <w:trHeight w:val="196"/>
        </w:trPr>
        <w:tc>
          <w:tcPr>
            <w:tcW w:w="1118" w:type="dxa"/>
            <w:vMerge/>
            <w:tcBorders>
              <w:top w:val="single" w:sz="4" w:space="0" w:color="auto"/>
              <w:left w:val="single" w:sz="4" w:space="0" w:color="auto"/>
              <w:bottom w:val="single" w:sz="4" w:space="0" w:color="auto"/>
              <w:right w:val="single" w:sz="4" w:space="0" w:color="auto"/>
            </w:tcBorders>
            <w:vAlign w:val="center"/>
          </w:tcPr>
          <w:p w14:paraId="1A078DF7" w14:textId="77777777" w:rsidR="000722FC" w:rsidRPr="00D907B5" w:rsidRDefault="000722FC" w:rsidP="00040953">
            <w:pPr>
              <w:spacing w:after="0"/>
              <w:rPr>
                <w:rFonts w:eastAsia="DengXian"/>
                <w:b/>
                <w:bCs/>
                <w:color w:val="000000"/>
                <w:sz w:val="16"/>
                <w:szCs w:val="16"/>
              </w:rPr>
            </w:pPr>
          </w:p>
        </w:tc>
        <w:tc>
          <w:tcPr>
            <w:tcW w:w="1093" w:type="dxa"/>
            <w:vMerge/>
            <w:tcBorders>
              <w:left w:val="single" w:sz="4" w:space="0" w:color="auto"/>
              <w:bottom w:val="nil"/>
              <w:right w:val="single" w:sz="4" w:space="0" w:color="auto"/>
            </w:tcBorders>
            <w:vAlign w:val="center"/>
          </w:tcPr>
          <w:p w14:paraId="2EDE099C" w14:textId="77777777" w:rsidR="000722FC" w:rsidRPr="00D907B5" w:rsidRDefault="000722FC" w:rsidP="00040953">
            <w:pPr>
              <w:spacing w:after="0"/>
              <w:jc w:val="center"/>
              <w:rPr>
                <w:rFonts w:eastAsia="DengXian"/>
                <w:b/>
                <w:bCs/>
                <w:color w:val="000000"/>
                <w:sz w:val="16"/>
                <w:szCs w:val="16"/>
              </w:rPr>
            </w:pPr>
          </w:p>
        </w:tc>
        <w:tc>
          <w:tcPr>
            <w:tcW w:w="1222" w:type="dxa"/>
            <w:vMerge/>
            <w:tcBorders>
              <w:left w:val="nil"/>
              <w:bottom w:val="single" w:sz="4" w:space="0" w:color="auto"/>
              <w:right w:val="single" w:sz="4" w:space="0" w:color="auto"/>
            </w:tcBorders>
            <w:shd w:val="clear" w:color="auto" w:fill="auto"/>
            <w:noWrap/>
            <w:vAlign w:val="center"/>
          </w:tcPr>
          <w:p w14:paraId="17236716" w14:textId="77777777" w:rsidR="000722FC" w:rsidRPr="00607EE7" w:rsidRDefault="000722FC" w:rsidP="00040953">
            <w:pPr>
              <w:spacing w:after="0"/>
              <w:jc w:val="center"/>
              <w:rPr>
                <w:rFonts w:eastAsia="DengXian"/>
                <w:color w:val="000000"/>
                <w:sz w:val="16"/>
                <w:szCs w:val="16"/>
              </w:rPr>
            </w:pPr>
          </w:p>
        </w:tc>
        <w:tc>
          <w:tcPr>
            <w:tcW w:w="1112" w:type="dxa"/>
            <w:vMerge/>
            <w:tcBorders>
              <w:left w:val="nil"/>
              <w:bottom w:val="nil"/>
              <w:right w:val="single" w:sz="4" w:space="0" w:color="auto"/>
            </w:tcBorders>
            <w:shd w:val="clear" w:color="auto" w:fill="auto"/>
            <w:noWrap/>
            <w:vAlign w:val="center"/>
          </w:tcPr>
          <w:p w14:paraId="4436806C" w14:textId="77777777" w:rsidR="000722FC" w:rsidRPr="00D907B5" w:rsidRDefault="000722FC" w:rsidP="00040953">
            <w:pPr>
              <w:spacing w:after="0"/>
              <w:jc w:val="center"/>
              <w:rPr>
                <w:rFonts w:eastAsia="DengXian"/>
                <w:color w:val="000000"/>
                <w:sz w:val="16"/>
                <w:szCs w:val="16"/>
              </w:rPr>
            </w:pPr>
          </w:p>
        </w:tc>
        <w:tc>
          <w:tcPr>
            <w:tcW w:w="1158" w:type="dxa"/>
            <w:vMerge w:val="restart"/>
            <w:tcBorders>
              <w:left w:val="nil"/>
              <w:bottom w:val="nil"/>
              <w:right w:val="single" w:sz="4" w:space="0" w:color="auto"/>
            </w:tcBorders>
          </w:tcPr>
          <w:p w14:paraId="79E9895F" w14:textId="77777777" w:rsidR="000722FC" w:rsidRPr="00D907B5" w:rsidRDefault="000722FC" w:rsidP="00040953">
            <w:pPr>
              <w:spacing w:after="0"/>
              <w:jc w:val="center"/>
              <w:rPr>
                <w:rFonts w:eastAsia="DengXian"/>
                <w:color w:val="000000"/>
                <w:sz w:val="16"/>
                <w:szCs w:val="16"/>
              </w:rPr>
            </w:pPr>
            <w:r>
              <w:rPr>
                <w:rFonts w:eastAsia="DengXian"/>
                <w:color w:val="000000"/>
                <w:sz w:val="16"/>
                <w:szCs w:val="16"/>
              </w:rPr>
              <w:t>75.1</w:t>
            </w:r>
          </w:p>
          <w:p w14:paraId="0F47EF0F" w14:textId="77777777" w:rsidR="000722FC" w:rsidRPr="00D907B5" w:rsidRDefault="000722FC" w:rsidP="00040953">
            <w:pPr>
              <w:spacing w:after="0"/>
              <w:jc w:val="center"/>
              <w:rPr>
                <w:rFonts w:eastAsia="DengXian"/>
                <w:color w:val="000000"/>
                <w:sz w:val="16"/>
                <w:szCs w:val="16"/>
              </w:rPr>
            </w:pPr>
          </w:p>
        </w:tc>
        <w:tc>
          <w:tcPr>
            <w:tcW w:w="985" w:type="dxa"/>
            <w:vMerge/>
            <w:tcBorders>
              <w:left w:val="single" w:sz="4" w:space="0" w:color="auto"/>
              <w:bottom w:val="single" w:sz="4" w:space="0" w:color="auto"/>
              <w:right w:val="single" w:sz="4" w:space="0" w:color="auto"/>
            </w:tcBorders>
            <w:shd w:val="clear" w:color="auto" w:fill="auto"/>
            <w:noWrap/>
            <w:vAlign w:val="center"/>
          </w:tcPr>
          <w:p w14:paraId="55AADB81" w14:textId="77777777" w:rsidR="000722FC" w:rsidRPr="00D907B5" w:rsidRDefault="000722FC" w:rsidP="00040953">
            <w:pPr>
              <w:spacing w:after="0"/>
              <w:jc w:val="center"/>
              <w:rPr>
                <w:rFonts w:eastAsia="DengXian"/>
                <w:color w:val="000000"/>
                <w:sz w:val="16"/>
                <w:szCs w:val="16"/>
              </w:rPr>
            </w:pPr>
          </w:p>
        </w:tc>
        <w:tc>
          <w:tcPr>
            <w:tcW w:w="1132" w:type="dxa"/>
            <w:vMerge/>
            <w:tcBorders>
              <w:left w:val="nil"/>
              <w:bottom w:val="nil"/>
              <w:right w:val="single" w:sz="4" w:space="0" w:color="auto"/>
            </w:tcBorders>
            <w:shd w:val="clear" w:color="auto" w:fill="auto"/>
            <w:noWrap/>
            <w:vAlign w:val="center"/>
          </w:tcPr>
          <w:p w14:paraId="16B3C187" w14:textId="77777777" w:rsidR="000722FC" w:rsidRPr="00D907B5" w:rsidRDefault="000722FC" w:rsidP="00040953">
            <w:pPr>
              <w:spacing w:after="0"/>
              <w:jc w:val="center"/>
              <w:rPr>
                <w:rFonts w:eastAsia="DengXian"/>
                <w:color w:val="000000"/>
                <w:sz w:val="16"/>
                <w:szCs w:val="16"/>
              </w:rPr>
            </w:pPr>
          </w:p>
        </w:tc>
        <w:tc>
          <w:tcPr>
            <w:tcW w:w="1198" w:type="dxa"/>
            <w:vMerge/>
            <w:tcBorders>
              <w:left w:val="nil"/>
              <w:bottom w:val="nil"/>
              <w:right w:val="single" w:sz="4" w:space="0" w:color="auto"/>
            </w:tcBorders>
            <w:shd w:val="clear" w:color="auto" w:fill="auto"/>
            <w:vAlign w:val="center"/>
          </w:tcPr>
          <w:p w14:paraId="09140D78" w14:textId="77777777" w:rsidR="000722FC" w:rsidRPr="00D907B5" w:rsidRDefault="000722FC" w:rsidP="00040953">
            <w:pPr>
              <w:spacing w:after="0"/>
              <w:jc w:val="center"/>
              <w:rPr>
                <w:rFonts w:eastAsia="DengXian"/>
                <w:color w:val="000000"/>
                <w:sz w:val="16"/>
                <w:szCs w:val="16"/>
              </w:rPr>
            </w:pPr>
          </w:p>
        </w:tc>
      </w:tr>
      <w:tr w:rsidR="000722FC" w:rsidRPr="00D907B5" w14:paraId="5DAB79F9" w14:textId="77777777" w:rsidTr="00040953">
        <w:trPr>
          <w:trHeight w:val="112"/>
        </w:trPr>
        <w:tc>
          <w:tcPr>
            <w:tcW w:w="1118" w:type="dxa"/>
            <w:vMerge/>
            <w:tcBorders>
              <w:top w:val="single" w:sz="4" w:space="0" w:color="auto"/>
              <w:left w:val="single" w:sz="4" w:space="0" w:color="auto"/>
              <w:bottom w:val="single" w:sz="4" w:space="0" w:color="auto"/>
              <w:right w:val="single" w:sz="4" w:space="0" w:color="auto"/>
            </w:tcBorders>
            <w:vAlign w:val="center"/>
          </w:tcPr>
          <w:p w14:paraId="27748A75" w14:textId="77777777" w:rsidR="000722FC" w:rsidRPr="00D907B5" w:rsidRDefault="000722FC" w:rsidP="00040953">
            <w:pPr>
              <w:spacing w:after="0"/>
              <w:rPr>
                <w:rFonts w:eastAsia="DengXian"/>
                <w:b/>
                <w:bCs/>
                <w:color w:val="000000"/>
                <w:sz w:val="16"/>
                <w:szCs w:val="16"/>
              </w:rPr>
            </w:pPr>
          </w:p>
        </w:tc>
        <w:tc>
          <w:tcPr>
            <w:tcW w:w="1093" w:type="dxa"/>
            <w:vMerge/>
            <w:tcBorders>
              <w:top w:val="single" w:sz="4" w:space="0" w:color="auto"/>
              <w:left w:val="single" w:sz="4" w:space="0" w:color="auto"/>
              <w:bottom w:val="single" w:sz="4" w:space="0" w:color="auto"/>
              <w:right w:val="single" w:sz="4" w:space="0" w:color="auto"/>
            </w:tcBorders>
            <w:vAlign w:val="center"/>
          </w:tcPr>
          <w:p w14:paraId="3CF08278" w14:textId="77777777" w:rsidR="000722FC" w:rsidRPr="00D907B5" w:rsidRDefault="000722FC" w:rsidP="00040953">
            <w:pPr>
              <w:spacing w:after="0"/>
              <w:jc w:val="center"/>
              <w:rPr>
                <w:rFonts w:eastAsia="DengXian"/>
                <w:b/>
                <w:bCs/>
                <w:color w:val="000000"/>
                <w:sz w:val="16"/>
                <w:szCs w:val="16"/>
              </w:rPr>
            </w:pPr>
          </w:p>
        </w:tc>
        <w:tc>
          <w:tcPr>
            <w:tcW w:w="1222" w:type="dxa"/>
            <w:tcBorders>
              <w:top w:val="single" w:sz="4" w:space="0" w:color="auto"/>
              <w:left w:val="nil"/>
              <w:bottom w:val="single" w:sz="4" w:space="0" w:color="auto"/>
              <w:right w:val="single" w:sz="4" w:space="0" w:color="auto"/>
            </w:tcBorders>
            <w:shd w:val="clear" w:color="auto" w:fill="auto"/>
            <w:noWrap/>
            <w:vAlign w:val="center"/>
          </w:tcPr>
          <w:p w14:paraId="71CA18DF" w14:textId="77777777" w:rsidR="000722FC" w:rsidRPr="00D907B5" w:rsidRDefault="000722FC" w:rsidP="00040953">
            <w:pPr>
              <w:spacing w:after="0"/>
              <w:jc w:val="center"/>
              <w:rPr>
                <w:rFonts w:eastAsia="DengXian"/>
                <w:color w:val="000000"/>
                <w:sz w:val="16"/>
                <w:szCs w:val="16"/>
              </w:rPr>
            </w:pPr>
            <w:r>
              <w:rPr>
                <w:rFonts w:eastAsia="DengXian"/>
                <w:color w:val="000000"/>
                <w:sz w:val="16"/>
                <w:szCs w:val="16"/>
              </w:rPr>
              <w:t>64.1</w:t>
            </w:r>
          </w:p>
        </w:tc>
        <w:tc>
          <w:tcPr>
            <w:tcW w:w="1112" w:type="dxa"/>
            <w:vMerge/>
            <w:tcBorders>
              <w:left w:val="nil"/>
              <w:bottom w:val="single" w:sz="4" w:space="0" w:color="auto"/>
              <w:right w:val="single" w:sz="4" w:space="0" w:color="auto"/>
            </w:tcBorders>
            <w:shd w:val="clear" w:color="auto" w:fill="auto"/>
            <w:noWrap/>
            <w:vAlign w:val="center"/>
          </w:tcPr>
          <w:p w14:paraId="712916B3" w14:textId="77777777" w:rsidR="000722FC" w:rsidRPr="00D907B5" w:rsidRDefault="000722FC" w:rsidP="00040953">
            <w:pPr>
              <w:spacing w:after="0"/>
              <w:jc w:val="center"/>
              <w:rPr>
                <w:rFonts w:eastAsia="DengXian"/>
                <w:color w:val="000000"/>
                <w:sz w:val="16"/>
                <w:szCs w:val="16"/>
              </w:rPr>
            </w:pPr>
          </w:p>
        </w:tc>
        <w:tc>
          <w:tcPr>
            <w:tcW w:w="1158" w:type="dxa"/>
            <w:vMerge/>
            <w:tcBorders>
              <w:left w:val="nil"/>
              <w:bottom w:val="single" w:sz="4" w:space="0" w:color="auto"/>
              <w:right w:val="single" w:sz="4" w:space="0" w:color="auto"/>
            </w:tcBorders>
          </w:tcPr>
          <w:p w14:paraId="5058BC40" w14:textId="77777777" w:rsidR="000722FC" w:rsidRPr="00D907B5" w:rsidRDefault="000722FC" w:rsidP="00040953">
            <w:pPr>
              <w:spacing w:after="0"/>
              <w:jc w:val="center"/>
              <w:rPr>
                <w:rFonts w:eastAsia="DengXian"/>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8093E" w14:textId="7F0A674C" w:rsidR="000722FC" w:rsidRDefault="000722FC" w:rsidP="00040953">
            <w:pPr>
              <w:spacing w:after="0"/>
              <w:jc w:val="center"/>
              <w:rPr>
                <w:rFonts w:eastAsia="DengXian"/>
                <w:color w:val="000000"/>
                <w:sz w:val="16"/>
                <w:szCs w:val="16"/>
              </w:rPr>
            </w:pPr>
            <w:r>
              <w:rPr>
                <w:rFonts w:eastAsia="DengXian"/>
                <w:color w:val="000000"/>
                <w:sz w:val="16"/>
                <w:szCs w:val="16"/>
              </w:rPr>
              <w:t>105.33</w:t>
            </w:r>
          </w:p>
          <w:p w14:paraId="230D71AF" w14:textId="77777777" w:rsidR="000722FC" w:rsidRPr="00D907B5" w:rsidRDefault="000722FC" w:rsidP="00040953">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shd w:val="clear" w:color="auto" w:fill="auto"/>
            <w:noWrap/>
            <w:vAlign w:val="center"/>
          </w:tcPr>
          <w:p w14:paraId="55CF1B04" w14:textId="77777777" w:rsidR="000722FC" w:rsidRPr="00D907B5" w:rsidRDefault="000722FC" w:rsidP="00040953">
            <w:pPr>
              <w:spacing w:after="0"/>
              <w:jc w:val="center"/>
              <w:rPr>
                <w:rFonts w:eastAsia="DengXian"/>
                <w:color w:val="000000"/>
                <w:sz w:val="16"/>
                <w:szCs w:val="16"/>
              </w:rPr>
            </w:pPr>
          </w:p>
        </w:tc>
        <w:tc>
          <w:tcPr>
            <w:tcW w:w="1198" w:type="dxa"/>
            <w:vMerge/>
            <w:tcBorders>
              <w:left w:val="nil"/>
              <w:bottom w:val="single" w:sz="4" w:space="0" w:color="auto"/>
              <w:right w:val="single" w:sz="4" w:space="0" w:color="auto"/>
            </w:tcBorders>
            <w:shd w:val="clear" w:color="auto" w:fill="auto"/>
            <w:vAlign w:val="center"/>
          </w:tcPr>
          <w:p w14:paraId="054C5D7F" w14:textId="77777777" w:rsidR="000722FC" w:rsidRPr="00D907B5" w:rsidRDefault="000722FC" w:rsidP="00040953">
            <w:pPr>
              <w:spacing w:after="0"/>
              <w:jc w:val="center"/>
              <w:rPr>
                <w:rFonts w:eastAsia="DengXian"/>
                <w:color w:val="000000"/>
                <w:sz w:val="16"/>
                <w:szCs w:val="16"/>
              </w:rPr>
            </w:pPr>
          </w:p>
        </w:tc>
      </w:tr>
      <w:tr w:rsidR="000722FC" w:rsidRPr="00D907B5" w14:paraId="472AFA26" w14:textId="77777777" w:rsidTr="00040953">
        <w:trPr>
          <w:trHeight w:val="125"/>
        </w:trPr>
        <w:tc>
          <w:tcPr>
            <w:tcW w:w="1118" w:type="dxa"/>
            <w:vMerge w:val="restart"/>
            <w:tcBorders>
              <w:top w:val="single" w:sz="4" w:space="0" w:color="auto"/>
              <w:left w:val="single" w:sz="4" w:space="0" w:color="auto"/>
              <w:right w:val="single" w:sz="4" w:space="0" w:color="auto"/>
            </w:tcBorders>
            <w:shd w:val="clear" w:color="auto" w:fill="auto"/>
            <w:vAlign w:val="center"/>
          </w:tcPr>
          <w:p w14:paraId="16731F13" w14:textId="77777777" w:rsidR="000722FC" w:rsidRPr="00D907B5" w:rsidRDefault="000722FC" w:rsidP="00040953">
            <w:pPr>
              <w:spacing w:after="0"/>
              <w:jc w:val="center"/>
              <w:rPr>
                <w:rFonts w:eastAsia="DengXian"/>
                <w:b/>
                <w:bCs/>
                <w:color w:val="000000"/>
                <w:sz w:val="16"/>
                <w:szCs w:val="16"/>
              </w:rPr>
            </w:pPr>
            <w:r w:rsidRPr="00D907B5">
              <w:rPr>
                <w:rFonts w:eastAsia="DengXian"/>
                <w:b/>
                <w:bCs/>
                <w:color w:val="000000"/>
                <w:sz w:val="16"/>
                <w:szCs w:val="16"/>
              </w:rPr>
              <w:t>0.01</w:t>
            </w:r>
          </w:p>
        </w:tc>
        <w:tc>
          <w:tcPr>
            <w:tcW w:w="1093" w:type="dxa"/>
            <w:vMerge w:val="restart"/>
            <w:tcBorders>
              <w:top w:val="single" w:sz="4" w:space="0" w:color="auto"/>
              <w:left w:val="single" w:sz="4" w:space="0" w:color="auto"/>
              <w:right w:val="single" w:sz="4" w:space="0" w:color="auto"/>
            </w:tcBorders>
            <w:shd w:val="clear" w:color="auto" w:fill="auto"/>
            <w:vAlign w:val="center"/>
          </w:tcPr>
          <w:p w14:paraId="597BD8AB" w14:textId="77777777" w:rsidR="000722FC" w:rsidRPr="00D907B5" w:rsidRDefault="000722FC" w:rsidP="00040953">
            <w:pPr>
              <w:spacing w:after="0"/>
              <w:jc w:val="center"/>
              <w:rPr>
                <w:rFonts w:eastAsia="DengXian"/>
                <w:b/>
                <w:bCs/>
                <w:color w:val="000000"/>
                <w:sz w:val="16"/>
                <w:szCs w:val="16"/>
              </w:rPr>
            </w:pPr>
            <w:r w:rsidRPr="00D907B5">
              <w:rPr>
                <w:rFonts w:eastAsia="DengXian"/>
                <w:b/>
                <w:bCs/>
                <w:color w:val="000000"/>
                <w:sz w:val="16"/>
                <w:szCs w:val="16"/>
              </w:rPr>
              <w:t>D1T1-</w:t>
            </w:r>
            <w:r>
              <w:rPr>
                <w:rFonts w:eastAsia="DengXian"/>
                <w:b/>
                <w:bCs/>
                <w:color w:val="000000"/>
                <w:sz w:val="16"/>
                <w:szCs w:val="16"/>
              </w:rPr>
              <w:t>C</w:t>
            </w:r>
          </w:p>
        </w:tc>
        <w:tc>
          <w:tcPr>
            <w:tcW w:w="1222" w:type="dxa"/>
            <w:tcBorders>
              <w:top w:val="nil"/>
              <w:left w:val="nil"/>
              <w:right w:val="single" w:sz="4" w:space="0" w:color="auto"/>
            </w:tcBorders>
            <w:shd w:val="clear" w:color="auto" w:fill="auto"/>
            <w:noWrap/>
            <w:vAlign w:val="center"/>
          </w:tcPr>
          <w:p w14:paraId="7F33FDDF" w14:textId="77777777" w:rsidR="000722FC" w:rsidRPr="00D907B5" w:rsidRDefault="000722FC" w:rsidP="00040953">
            <w:pPr>
              <w:spacing w:after="0"/>
              <w:jc w:val="center"/>
              <w:rPr>
                <w:rFonts w:eastAsia="DengXian"/>
                <w:color w:val="000000"/>
                <w:sz w:val="16"/>
                <w:szCs w:val="16"/>
              </w:rPr>
            </w:pPr>
            <w:r>
              <w:rPr>
                <w:rFonts w:eastAsia="DengXian"/>
                <w:color w:val="000000"/>
                <w:sz w:val="16"/>
                <w:szCs w:val="16"/>
              </w:rPr>
              <w:t>75.1</w:t>
            </w:r>
          </w:p>
        </w:tc>
        <w:tc>
          <w:tcPr>
            <w:tcW w:w="1112" w:type="dxa"/>
            <w:vMerge w:val="restart"/>
            <w:tcBorders>
              <w:top w:val="nil"/>
              <w:left w:val="nil"/>
              <w:right w:val="single" w:sz="4" w:space="0" w:color="auto"/>
            </w:tcBorders>
            <w:shd w:val="clear" w:color="auto" w:fill="auto"/>
            <w:noWrap/>
            <w:vAlign w:val="center"/>
          </w:tcPr>
          <w:p w14:paraId="089F477B" w14:textId="77777777" w:rsidR="000722FC" w:rsidRPr="00D907B5" w:rsidRDefault="000722FC" w:rsidP="00040953">
            <w:pPr>
              <w:spacing w:after="0"/>
              <w:jc w:val="center"/>
              <w:rPr>
                <w:rFonts w:eastAsia="DengXian"/>
                <w:color w:val="000000"/>
                <w:sz w:val="16"/>
                <w:szCs w:val="16"/>
              </w:rPr>
            </w:pPr>
            <w:r>
              <w:rPr>
                <w:rFonts w:eastAsia="DengXian"/>
                <w:color w:val="000000"/>
                <w:sz w:val="16"/>
                <w:szCs w:val="16"/>
              </w:rPr>
              <w:t>64.1</w:t>
            </w:r>
          </w:p>
        </w:tc>
        <w:tc>
          <w:tcPr>
            <w:tcW w:w="1158" w:type="dxa"/>
            <w:vMerge w:val="restart"/>
            <w:tcBorders>
              <w:top w:val="nil"/>
              <w:left w:val="nil"/>
              <w:right w:val="single" w:sz="4" w:space="0" w:color="auto"/>
            </w:tcBorders>
          </w:tcPr>
          <w:p w14:paraId="6185E9B6" w14:textId="77777777" w:rsidR="000722FC" w:rsidRPr="00D907B5" w:rsidRDefault="000722FC" w:rsidP="00040953">
            <w:pPr>
              <w:spacing w:after="0"/>
              <w:jc w:val="center"/>
              <w:rPr>
                <w:rFonts w:eastAsia="DengXian"/>
                <w:color w:val="000000"/>
                <w:sz w:val="16"/>
                <w:szCs w:val="16"/>
              </w:rPr>
            </w:pPr>
          </w:p>
          <w:p w14:paraId="6963D583" w14:textId="77777777" w:rsidR="000722FC" w:rsidRPr="00D907B5" w:rsidRDefault="000722FC" w:rsidP="00040953">
            <w:pPr>
              <w:spacing w:after="0"/>
              <w:jc w:val="center"/>
              <w:rPr>
                <w:rFonts w:eastAsia="DengXian"/>
                <w:color w:val="000000"/>
                <w:sz w:val="16"/>
                <w:szCs w:val="16"/>
              </w:rPr>
            </w:pPr>
            <w:r>
              <w:rPr>
                <w:rFonts w:eastAsia="DengXian"/>
                <w:color w:val="000000"/>
                <w:sz w:val="16"/>
                <w:szCs w:val="16"/>
              </w:rPr>
              <w:t>75.1</w:t>
            </w:r>
          </w:p>
          <w:p w14:paraId="36030018" w14:textId="77777777" w:rsidR="000722FC" w:rsidRPr="00D907B5" w:rsidRDefault="000722FC" w:rsidP="00040953">
            <w:pPr>
              <w:spacing w:after="0"/>
              <w:jc w:val="center"/>
              <w:rPr>
                <w:rFonts w:eastAsia="DengXian"/>
                <w:color w:val="000000"/>
                <w:sz w:val="16"/>
                <w:szCs w:val="16"/>
              </w:rPr>
            </w:pPr>
          </w:p>
        </w:tc>
        <w:tc>
          <w:tcPr>
            <w:tcW w:w="985" w:type="dxa"/>
            <w:vMerge w:val="restart"/>
            <w:tcBorders>
              <w:top w:val="nil"/>
              <w:left w:val="single" w:sz="4" w:space="0" w:color="auto"/>
              <w:right w:val="single" w:sz="4" w:space="0" w:color="auto"/>
            </w:tcBorders>
            <w:shd w:val="clear" w:color="auto" w:fill="auto"/>
            <w:noWrap/>
            <w:vAlign w:val="center"/>
          </w:tcPr>
          <w:p w14:paraId="2C277C13" w14:textId="0EA2204C" w:rsidR="000722FC" w:rsidRPr="00D907B5" w:rsidRDefault="000722FC" w:rsidP="00040953">
            <w:pPr>
              <w:spacing w:after="0"/>
              <w:jc w:val="center"/>
              <w:rPr>
                <w:rFonts w:eastAsia="DengXian"/>
                <w:color w:val="000000"/>
                <w:sz w:val="16"/>
                <w:szCs w:val="16"/>
              </w:rPr>
            </w:pPr>
            <w:r>
              <w:rPr>
                <w:rFonts w:eastAsia="DengXian"/>
                <w:color w:val="000000"/>
                <w:sz w:val="16"/>
                <w:szCs w:val="16"/>
              </w:rPr>
              <w:t>93.34</w:t>
            </w:r>
          </w:p>
        </w:tc>
        <w:tc>
          <w:tcPr>
            <w:tcW w:w="1132" w:type="dxa"/>
            <w:vMerge w:val="restart"/>
            <w:tcBorders>
              <w:top w:val="nil"/>
              <w:left w:val="nil"/>
              <w:right w:val="single" w:sz="4" w:space="0" w:color="auto"/>
            </w:tcBorders>
            <w:shd w:val="clear" w:color="auto" w:fill="auto"/>
            <w:noWrap/>
            <w:vAlign w:val="center"/>
          </w:tcPr>
          <w:p w14:paraId="01CFB933" w14:textId="2B1F081E" w:rsidR="000722FC" w:rsidRPr="00D907B5" w:rsidRDefault="000722FC" w:rsidP="00040953">
            <w:pPr>
              <w:spacing w:after="0"/>
              <w:jc w:val="center"/>
              <w:rPr>
                <w:rFonts w:eastAsia="DengXian"/>
                <w:color w:val="000000"/>
                <w:sz w:val="16"/>
                <w:szCs w:val="16"/>
              </w:rPr>
            </w:pPr>
            <w:r>
              <w:rPr>
                <w:rFonts w:eastAsia="DengXian"/>
                <w:color w:val="000000"/>
                <w:sz w:val="16"/>
                <w:szCs w:val="16"/>
              </w:rPr>
              <w:t>93.33</w:t>
            </w:r>
          </w:p>
        </w:tc>
        <w:tc>
          <w:tcPr>
            <w:tcW w:w="1198" w:type="dxa"/>
            <w:vMerge w:val="restart"/>
            <w:tcBorders>
              <w:top w:val="nil"/>
              <w:left w:val="nil"/>
              <w:right w:val="single" w:sz="4" w:space="0" w:color="auto"/>
            </w:tcBorders>
            <w:shd w:val="clear" w:color="auto" w:fill="auto"/>
            <w:vAlign w:val="center"/>
          </w:tcPr>
          <w:p w14:paraId="19009A45" w14:textId="03376B9A" w:rsidR="000722FC" w:rsidRPr="00D907B5" w:rsidRDefault="000722FC" w:rsidP="00040953">
            <w:pPr>
              <w:spacing w:after="0"/>
              <w:jc w:val="center"/>
              <w:rPr>
                <w:rFonts w:eastAsia="DengXian"/>
                <w:color w:val="000000"/>
                <w:sz w:val="16"/>
                <w:szCs w:val="16"/>
              </w:rPr>
            </w:pPr>
            <w:r>
              <w:rPr>
                <w:rFonts w:eastAsia="DengXian"/>
                <w:color w:val="000000"/>
                <w:sz w:val="16"/>
                <w:szCs w:val="16"/>
              </w:rPr>
              <w:t>93.34</w:t>
            </w:r>
          </w:p>
        </w:tc>
      </w:tr>
      <w:tr w:rsidR="000722FC" w:rsidRPr="00D907B5" w14:paraId="65381123" w14:textId="77777777" w:rsidTr="00040953">
        <w:trPr>
          <w:trHeight w:val="138"/>
        </w:trPr>
        <w:tc>
          <w:tcPr>
            <w:tcW w:w="1118" w:type="dxa"/>
            <w:vMerge/>
            <w:tcBorders>
              <w:left w:val="single" w:sz="4" w:space="0" w:color="auto"/>
              <w:right w:val="single" w:sz="4" w:space="0" w:color="auto"/>
            </w:tcBorders>
            <w:vAlign w:val="center"/>
          </w:tcPr>
          <w:p w14:paraId="56CB4D4F" w14:textId="77777777" w:rsidR="000722FC" w:rsidRPr="00D907B5" w:rsidRDefault="000722FC" w:rsidP="00040953">
            <w:pPr>
              <w:spacing w:after="0"/>
              <w:rPr>
                <w:rFonts w:eastAsia="DengXian"/>
                <w:b/>
                <w:bCs/>
                <w:color w:val="000000"/>
                <w:sz w:val="16"/>
                <w:szCs w:val="16"/>
              </w:rPr>
            </w:pPr>
          </w:p>
        </w:tc>
        <w:tc>
          <w:tcPr>
            <w:tcW w:w="1093" w:type="dxa"/>
            <w:vMerge/>
            <w:tcBorders>
              <w:left w:val="single" w:sz="4" w:space="0" w:color="auto"/>
              <w:right w:val="single" w:sz="4" w:space="0" w:color="auto"/>
            </w:tcBorders>
            <w:vAlign w:val="center"/>
          </w:tcPr>
          <w:p w14:paraId="5061B0CE" w14:textId="77777777" w:rsidR="000722FC" w:rsidRPr="00D907B5" w:rsidRDefault="000722FC" w:rsidP="00040953">
            <w:pPr>
              <w:spacing w:after="0"/>
              <w:rPr>
                <w:rFonts w:eastAsia="DengXian"/>
                <w:b/>
                <w:bCs/>
                <w:color w:val="000000"/>
                <w:sz w:val="16"/>
                <w:szCs w:val="16"/>
              </w:rPr>
            </w:pPr>
          </w:p>
        </w:tc>
        <w:tc>
          <w:tcPr>
            <w:tcW w:w="1222" w:type="dxa"/>
            <w:tcBorders>
              <w:top w:val="nil"/>
              <w:left w:val="nil"/>
              <w:bottom w:val="single" w:sz="4" w:space="0" w:color="auto"/>
              <w:right w:val="single" w:sz="4" w:space="0" w:color="auto"/>
            </w:tcBorders>
            <w:shd w:val="clear" w:color="auto" w:fill="auto"/>
            <w:noWrap/>
            <w:vAlign w:val="center"/>
          </w:tcPr>
          <w:p w14:paraId="4EC8B842" w14:textId="77777777" w:rsidR="000722FC" w:rsidRPr="00D907B5" w:rsidRDefault="000722FC" w:rsidP="00040953">
            <w:pPr>
              <w:spacing w:after="0"/>
              <w:rPr>
                <w:rFonts w:eastAsia="DengXian"/>
                <w:color w:val="000000"/>
                <w:sz w:val="16"/>
                <w:szCs w:val="16"/>
              </w:rPr>
            </w:pPr>
          </w:p>
        </w:tc>
        <w:tc>
          <w:tcPr>
            <w:tcW w:w="1112" w:type="dxa"/>
            <w:vMerge/>
            <w:tcBorders>
              <w:left w:val="nil"/>
              <w:right w:val="single" w:sz="4" w:space="0" w:color="auto"/>
            </w:tcBorders>
            <w:shd w:val="clear" w:color="auto" w:fill="auto"/>
            <w:noWrap/>
            <w:vAlign w:val="center"/>
          </w:tcPr>
          <w:p w14:paraId="0551ABA0" w14:textId="77777777" w:rsidR="000722FC" w:rsidRPr="00D907B5" w:rsidRDefault="000722FC" w:rsidP="00040953">
            <w:pPr>
              <w:spacing w:after="0"/>
              <w:jc w:val="center"/>
              <w:rPr>
                <w:rFonts w:eastAsia="DengXian"/>
                <w:color w:val="000000"/>
                <w:sz w:val="16"/>
                <w:szCs w:val="16"/>
              </w:rPr>
            </w:pPr>
          </w:p>
        </w:tc>
        <w:tc>
          <w:tcPr>
            <w:tcW w:w="1158" w:type="dxa"/>
            <w:vMerge/>
            <w:tcBorders>
              <w:left w:val="nil"/>
              <w:right w:val="single" w:sz="4" w:space="0" w:color="auto"/>
            </w:tcBorders>
          </w:tcPr>
          <w:p w14:paraId="2931BEF7" w14:textId="77777777" w:rsidR="000722FC" w:rsidRPr="00D907B5" w:rsidRDefault="000722FC" w:rsidP="00040953">
            <w:pPr>
              <w:spacing w:after="0"/>
              <w:jc w:val="center"/>
              <w:rPr>
                <w:rFonts w:eastAsia="DengXian"/>
                <w:color w:val="000000"/>
                <w:sz w:val="16"/>
                <w:szCs w:val="16"/>
              </w:rPr>
            </w:pPr>
          </w:p>
        </w:tc>
        <w:tc>
          <w:tcPr>
            <w:tcW w:w="985" w:type="dxa"/>
            <w:vMerge/>
            <w:tcBorders>
              <w:left w:val="single" w:sz="4" w:space="0" w:color="auto"/>
              <w:bottom w:val="single" w:sz="4" w:space="0" w:color="auto"/>
              <w:right w:val="single" w:sz="4" w:space="0" w:color="auto"/>
            </w:tcBorders>
            <w:shd w:val="clear" w:color="auto" w:fill="auto"/>
            <w:noWrap/>
            <w:vAlign w:val="center"/>
          </w:tcPr>
          <w:p w14:paraId="7477D927" w14:textId="77777777" w:rsidR="000722FC" w:rsidRPr="00D907B5" w:rsidRDefault="000722FC" w:rsidP="00040953">
            <w:pPr>
              <w:spacing w:after="0"/>
              <w:jc w:val="center"/>
              <w:rPr>
                <w:rFonts w:eastAsia="DengXian"/>
                <w:color w:val="000000"/>
                <w:sz w:val="16"/>
                <w:szCs w:val="16"/>
              </w:rPr>
            </w:pPr>
          </w:p>
        </w:tc>
        <w:tc>
          <w:tcPr>
            <w:tcW w:w="1132" w:type="dxa"/>
            <w:vMerge/>
            <w:tcBorders>
              <w:left w:val="nil"/>
              <w:right w:val="single" w:sz="4" w:space="0" w:color="auto"/>
            </w:tcBorders>
            <w:shd w:val="clear" w:color="auto" w:fill="auto"/>
            <w:noWrap/>
            <w:vAlign w:val="center"/>
          </w:tcPr>
          <w:p w14:paraId="34D29BB0" w14:textId="77777777" w:rsidR="000722FC" w:rsidRPr="00D907B5" w:rsidRDefault="000722FC" w:rsidP="00040953">
            <w:pPr>
              <w:spacing w:after="0"/>
              <w:jc w:val="center"/>
              <w:rPr>
                <w:rFonts w:eastAsia="DengXian"/>
                <w:color w:val="000000"/>
                <w:sz w:val="16"/>
                <w:szCs w:val="16"/>
              </w:rPr>
            </w:pPr>
          </w:p>
        </w:tc>
        <w:tc>
          <w:tcPr>
            <w:tcW w:w="1198" w:type="dxa"/>
            <w:vMerge/>
            <w:tcBorders>
              <w:left w:val="nil"/>
              <w:right w:val="single" w:sz="4" w:space="0" w:color="auto"/>
            </w:tcBorders>
            <w:shd w:val="clear" w:color="auto" w:fill="auto"/>
            <w:vAlign w:val="center"/>
          </w:tcPr>
          <w:p w14:paraId="0EAB85C8" w14:textId="77777777" w:rsidR="000722FC" w:rsidRPr="00D907B5" w:rsidRDefault="000722FC" w:rsidP="00040953">
            <w:pPr>
              <w:spacing w:after="0"/>
              <w:jc w:val="center"/>
              <w:rPr>
                <w:rFonts w:eastAsia="DengXian"/>
                <w:color w:val="000000"/>
                <w:sz w:val="16"/>
                <w:szCs w:val="16"/>
              </w:rPr>
            </w:pPr>
          </w:p>
        </w:tc>
      </w:tr>
      <w:tr w:rsidR="000722FC" w:rsidRPr="00D907B5" w14:paraId="029F386D" w14:textId="77777777" w:rsidTr="00040953">
        <w:trPr>
          <w:trHeight w:val="240"/>
        </w:trPr>
        <w:tc>
          <w:tcPr>
            <w:tcW w:w="1118" w:type="dxa"/>
            <w:vMerge/>
            <w:tcBorders>
              <w:left w:val="single" w:sz="4" w:space="0" w:color="auto"/>
              <w:bottom w:val="single" w:sz="4" w:space="0" w:color="auto"/>
              <w:right w:val="single" w:sz="4" w:space="0" w:color="auto"/>
            </w:tcBorders>
            <w:vAlign w:val="center"/>
          </w:tcPr>
          <w:p w14:paraId="32F6507F" w14:textId="77777777" w:rsidR="000722FC" w:rsidRPr="00D907B5" w:rsidRDefault="000722FC" w:rsidP="00040953">
            <w:pPr>
              <w:spacing w:after="0"/>
              <w:rPr>
                <w:rFonts w:eastAsia="DengXian"/>
                <w:b/>
                <w:bCs/>
                <w:color w:val="000000"/>
                <w:sz w:val="16"/>
                <w:szCs w:val="16"/>
              </w:rPr>
            </w:pPr>
          </w:p>
        </w:tc>
        <w:tc>
          <w:tcPr>
            <w:tcW w:w="1093" w:type="dxa"/>
            <w:vMerge/>
            <w:tcBorders>
              <w:left w:val="single" w:sz="4" w:space="0" w:color="auto"/>
              <w:bottom w:val="single" w:sz="4" w:space="0" w:color="auto"/>
              <w:right w:val="single" w:sz="4" w:space="0" w:color="auto"/>
            </w:tcBorders>
            <w:vAlign w:val="center"/>
          </w:tcPr>
          <w:p w14:paraId="2E7AD761" w14:textId="77777777" w:rsidR="000722FC" w:rsidRPr="00D907B5" w:rsidRDefault="000722FC" w:rsidP="00040953">
            <w:pPr>
              <w:spacing w:after="0"/>
              <w:rPr>
                <w:rFonts w:eastAsia="DengXian"/>
                <w:b/>
                <w:bCs/>
                <w:color w:val="000000"/>
                <w:sz w:val="16"/>
                <w:szCs w:val="16"/>
              </w:rPr>
            </w:pPr>
          </w:p>
        </w:tc>
        <w:tc>
          <w:tcPr>
            <w:tcW w:w="1222" w:type="dxa"/>
            <w:tcBorders>
              <w:top w:val="single" w:sz="4" w:space="0" w:color="auto"/>
              <w:left w:val="nil"/>
              <w:bottom w:val="single" w:sz="4" w:space="0" w:color="auto"/>
              <w:right w:val="single" w:sz="4" w:space="0" w:color="auto"/>
            </w:tcBorders>
            <w:shd w:val="clear" w:color="auto" w:fill="auto"/>
            <w:noWrap/>
            <w:vAlign w:val="center"/>
          </w:tcPr>
          <w:p w14:paraId="39A56367" w14:textId="77777777" w:rsidR="000722FC" w:rsidRDefault="000722FC" w:rsidP="00040953">
            <w:pPr>
              <w:spacing w:after="0"/>
              <w:rPr>
                <w:rFonts w:eastAsia="DengXian"/>
                <w:color w:val="000000"/>
                <w:sz w:val="16"/>
                <w:szCs w:val="16"/>
              </w:rPr>
            </w:pPr>
          </w:p>
          <w:p w14:paraId="18E344FB" w14:textId="77777777" w:rsidR="000722FC" w:rsidRPr="00D907B5" w:rsidRDefault="000722FC" w:rsidP="00040953">
            <w:pPr>
              <w:spacing w:after="0"/>
              <w:jc w:val="center"/>
              <w:rPr>
                <w:rFonts w:eastAsia="DengXian"/>
                <w:color w:val="000000"/>
                <w:sz w:val="16"/>
                <w:szCs w:val="16"/>
              </w:rPr>
            </w:pPr>
            <w:r>
              <w:rPr>
                <w:rFonts w:eastAsia="DengXian"/>
                <w:color w:val="000000"/>
                <w:sz w:val="16"/>
                <w:szCs w:val="16"/>
              </w:rPr>
              <w:lastRenderedPageBreak/>
              <w:t>64.1</w:t>
            </w:r>
          </w:p>
        </w:tc>
        <w:tc>
          <w:tcPr>
            <w:tcW w:w="1112" w:type="dxa"/>
            <w:vMerge/>
            <w:tcBorders>
              <w:left w:val="nil"/>
              <w:bottom w:val="single" w:sz="4" w:space="0" w:color="auto"/>
              <w:right w:val="single" w:sz="4" w:space="0" w:color="auto"/>
            </w:tcBorders>
            <w:shd w:val="clear" w:color="auto" w:fill="auto"/>
            <w:noWrap/>
            <w:vAlign w:val="center"/>
          </w:tcPr>
          <w:p w14:paraId="61DA0D80" w14:textId="77777777" w:rsidR="000722FC" w:rsidRPr="00D907B5" w:rsidRDefault="000722FC" w:rsidP="00040953">
            <w:pPr>
              <w:spacing w:after="0"/>
              <w:jc w:val="center"/>
              <w:rPr>
                <w:rFonts w:eastAsia="DengXian"/>
                <w:color w:val="000000"/>
                <w:sz w:val="16"/>
                <w:szCs w:val="16"/>
              </w:rPr>
            </w:pPr>
          </w:p>
        </w:tc>
        <w:tc>
          <w:tcPr>
            <w:tcW w:w="1158" w:type="dxa"/>
            <w:vMerge/>
            <w:tcBorders>
              <w:left w:val="nil"/>
              <w:bottom w:val="single" w:sz="4" w:space="0" w:color="auto"/>
              <w:right w:val="single" w:sz="4" w:space="0" w:color="auto"/>
            </w:tcBorders>
          </w:tcPr>
          <w:p w14:paraId="0544C9CF" w14:textId="77777777" w:rsidR="000722FC" w:rsidRPr="00D907B5" w:rsidRDefault="000722FC" w:rsidP="00040953">
            <w:pPr>
              <w:spacing w:after="0"/>
              <w:jc w:val="center"/>
              <w:rPr>
                <w:rFonts w:eastAsia="DengXian"/>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EC9AA" w14:textId="35663C29" w:rsidR="000722FC" w:rsidRPr="00D907B5" w:rsidRDefault="000722FC" w:rsidP="00040953">
            <w:pPr>
              <w:spacing w:after="0"/>
              <w:jc w:val="center"/>
              <w:rPr>
                <w:rFonts w:eastAsia="DengXian"/>
                <w:color w:val="000000"/>
                <w:sz w:val="16"/>
                <w:szCs w:val="16"/>
              </w:rPr>
            </w:pPr>
            <w:r>
              <w:rPr>
                <w:rFonts w:eastAsia="DengXian"/>
                <w:color w:val="000000"/>
                <w:sz w:val="16"/>
                <w:szCs w:val="16"/>
              </w:rPr>
              <w:t>93.33</w:t>
            </w:r>
          </w:p>
        </w:tc>
        <w:tc>
          <w:tcPr>
            <w:tcW w:w="1132" w:type="dxa"/>
            <w:vMerge/>
            <w:tcBorders>
              <w:left w:val="nil"/>
              <w:bottom w:val="single" w:sz="4" w:space="0" w:color="auto"/>
              <w:right w:val="single" w:sz="4" w:space="0" w:color="auto"/>
            </w:tcBorders>
            <w:shd w:val="clear" w:color="auto" w:fill="auto"/>
            <w:noWrap/>
            <w:vAlign w:val="center"/>
          </w:tcPr>
          <w:p w14:paraId="5B8B52D3" w14:textId="77777777" w:rsidR="000722FC" w:rsidRPr="00D907B5" w:rsidRDefault="000722FC" w:rsidP="00040953">
            <w:pPr>
              <w:spacing w:after="0"/>
              <w:jc w:val="center"/>
              <w:rPr>
                <w:rFonts w:eastAsia="DengXian"/>
                <w:color w:val="000000"/>
                <w:sz w:val="16"/>
                <w:szCs w:val="16"/>
              </w:rPr>
            </w:pPr>
          </w:p>
        </w:tc>
        <w:tc>
          <w:tcPr>
            <w:tcW w:w="1198" w:type="dxa"/>
            <w:vMerge/>
            <w:tcBorders>
              <w:left w:val="nil"/>
              <w:bottom w:val="single" w:sz="4" w:space="0" w:color="auto"/>
              <w:right w:val="single" w:sz="4" w:space="0" w:color="auto"/>
            </w:tcBorders>
            <w:shd w:val="clear" w:color="auto" w:fill="auto"/>
            <w:vAlign w:val="center"/>
          </w:tcPr>
          <w:p w14:paraId="0AF56137" w14:textId="77777777" w:rsidR="000722FC" w:rsidRPr="00D907B5" w:rsidRDefault="000722FC" w:rsidP="00040953">
            <w:pPr>
              <w:spacing w:after="0"/>
              <w:jc w:val="center"/>
              <w:rPr>
                <w:rFonts w:eastAsia="DengXian"/>
                <w:color w:val="000000"/>
                <w:sz w:val="16"/>
                <w:szCs w:val="16"/>
              </w:rPr>
            </w:pPr>
          </w:p>
        </w:tc>
      </w:tr>
      <w:tr w:rsidR="00082EBF" w:rsidRPr="00D907B5" w14:paraId="2FEC5365" w14:textId="77777777" w:rsidTr="00140884">
        <w:trPr>
          <w:trHeight w:val="403"/>
        </w:trPr>
        <w:tc>
          <w:tcPr>
            <w:tcW w:w="9018" w:type="dxa"/>
            <w:gridSpan w:val="8"/>
            <w:tcBorders>
              <w:top w:val="single" w:sz="4" w:space="0" w:color="auto"/>
              <w:left w:val="nil"/>
              <w:right w:val="nil"/>
            </w:tcBorders>
            <w:shd w:val="clear" w:color="auto" w:fill="auto"/>
            <w:noWrap/>
            <w:vAlign w:val="center"/>
          </w:tcPr>
          <w:p w14:paraId="0F97B87C" w14:textId="77777777" w:rsidR="007D035E" w:rsidRDefault="007D035E" w:rsidP="00CC427D">
            <w:pPr>
              <w:rPr>
                <w:b/>
                <w:bCs/>
                <w:sz w:val="24"/>
                <w:szCs w:val="24"/>
              </w:rPr>
            </w:pPr>
          </w:p>
          <w:p w14:paraId="19DC3510" w14:textId="28DBB411" w:rsidR="00B4766B" w:rsidRPr="00D907B5" w:rsidRDefault="00791465" w:rsidP="00CC427D">
            <w:pPr>
              <w:rPr>
                <w:rFonts w:eastAsia="Times New Roman"/>
                <w:sz w:val="16"/>
                <w:szCs w:val="16"/>
              </w:rPr>
            </w:pPr>
            <w:r>
              <w:rPr>
                <w:b/>
                <w:bCs/>
                <w:sz w:val="24"/>
                <w:szCs w:val="24"/>
              </w:rPr>
              <w:t xml:space="preserve">Table 12: </w:t>
            </w:r>
            <w:r>
              <w:rPr>
                <w:sz w:val="24"/>
                <w:szCs w:val="24"/>
              </w:rPr>
              <w:t>Coverage</w:t>
            </w:r>
            <w:r w:rsidRPr="00BA64A8">
              <w:rPr>
                <w:sz w:val="24"/>
                <w:szCs w:val="24"/>
              </w:rPr>
              <w:t xml:space="preserve"> values for device </w:t>
            </w:r>
            <w:r>
              <w:rPr>
                <w:sz w:val="24"/>
                <w:szCs w:val="24"/>
              </w:rPr>
              <w:t>2b and D1T1 scenario with non-coherent reception</w:t>
            </w:r>
          </w:p>
        </w:tc>
      </w:tr>
      <w:tr w:rsidR="000722FC" w:rsidRPr="00D907B5" w14:paraId="1BF215A7" w14:textId="77777777" w:rsidTr="00040953">
        <w:trPr>
          <w:trHeight w:val="61"/>
        </w:trPr>
        <w:tc>
          <w:tcPr>
            <w:tcW w:w="1118"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081948F7" w14:textId="77777777" w:rsidR="000722FC" w:rsidRDefault="000722FC" w:rsidP="00040953">
            <w:pPr>
              <w:spacing w:after="0"/>
              <w:jc w:val="center"/>
              <w:rPr>
                <w:rFonts w:eastAsia="DengXian"/>
                <w:b/>
                <w:bCs/>
                <w:color w:val="000000"/>
                <w:sz w:val="16"/>
                <w:szCs w:val="16"/>
              </w:rPr>
            </w:pPr>
            <w:r w:rsidRPr="00D907B5">
              <w:rPr>
                <w:rFonts w:eastAsia="DengXian"/>
                <w:b/>
                <w:bCs/>
                <w:color w:val="000000"/>
                <w:sz w:val="16"/>
                <w:szCs w:val="16"/>
              </w:rPr>
              <w:t>Target D2R BLER</w:t>
            </w:r>
          </w:p>
          <w:p w14:paraId="4D10E4D3" w14:textId="77777777" w:rsidR="000722FC" w:rsidRPr="00D907B5" w:rsidRDefault="000722FC" w:rsidP="00040953">
            <w:pPr>
              <w:spacing w:after="0"/>
              <w:jc w:val="center"/>
              <w:rPr>
                <w:rFonts w:eastAsia="DengXian"/>
                <w:b/>
                <w:bCs/>
                <w:color w:val="000000"/>
                <w:sz w:val="16"/>
                <w:szCs w:val="16"/>
              </w:rPr>
            </w:pPr>
          </w:p>
        </w:tc>
        <w:tc>
          <w:tcPr>
            <w:tcW w:w="1093"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1C275C3B" w14:textId="77777777" w:rsidR="000722FC" w:rsidRDefault="000722FC" w:rsidP="00040953">
            <w:pPr>
              <w:spacing w:after="0"/>
              <w:jc w:val="center"/>
              <w:rPr>
                <w:rFonts w:eastAsia="DengXian"/>
                <w:b/>
                <w:bCs/>
                <w:color w:val="000000"/>
                <w:sz w:val="16"/>
                <w:szCs w:val="16"/>
              </w:rPr>
            </w:pPr>
            <w:r w:rsidRPr="00F06766">
              <w:rPr>
                <w:rFonts w:eastAsia="DengXian"/>
                <w:b/>
                <w:bCs/>
                <w:color w:val="000000"/>
                <w:sz w:val="18"/>
                <w:szCs w:val="18"/>
              </w:rPr>
              <w:t>Scenario</w:t>
            </w:r>
          </w:p>
          <w:p w14:paraId="2D09F44A" w14:textId="77777777" w:rsidR="000722FC" w:rsidRPr="00D907B5" w:rsidRDefault="000722FC" w:rsidP="00040953">
            <w:pPr>
              <w:spacing w:after="0"/>
              <w:jc w:val="center"/>
              <w:rPr>
                <w:rFonts w:eastAsia="DengXian"/>
                <w:b/>
                <w:bCs/>
                <w:color w:val="000000"/>
                <w:sz w:val="16"/>
                <w:szCs w:val="16"/>
              </w:rPr>
            </w:pPr>
          </w:p>
        </w:tc>
        <w:tc>
          <w:tcPr>
            <w:tcW w:w="1222" w:type="dxa"/>
            <w:tcBorders>
              <w:top w:val="single" w:sz="4" w:space="0" w:color="auto"/>
              <w:left w:val="single" w:sz="4" w:space="0" w:color="auto"/>
              <w:bottom w:val="single" w:sz="4" w:space="0" w:color="auto"/>
              <w:right w:val="single" w:sz="4" w:space="0" w:color="auto"/>
            </w:tcBorders>
            <w:shd w:val="clear" w:color="D9E1F2" w:fill="D9E1F2"/>
            <w:vAlign w:val="center"/>
          </w:tcPr>
          <w:p w14:paraId="71ED7ED7" w14:textId="77777777" w:rsidR="000722FC" w:rsidRPr="00D907B5" w:rsidRDefault="000722FC" w:rsidP="00040953">
            <w:pPr>
              <w:spacing w:after="0"/>
              <w:jc w:val="center"/>
              <w:rPr>
                <w:rFonts w:eastAsia="DengXian"/>
                <w:b/>
                <w:bCs/>
                <w:color w:val="000000"/>
                <w:sz w:val="16"/>
                <w:szCs w:val="16"/>
              </w:rPr>
            </w:pPr>
            <w:r w:rsidRPr="00D907B5">
              <w:rPr>
                <w:rFonts w:eastAsia="DengXian"/>
                <w:b/>
                <w:bCs/>
                <w:color w:val="000000"/>
                <w:sz w:val="16"/>
                <w:szCs w:val="16"/>
              </w:rPr>
              <w:t>R2D[4B]</w:t>
            </w:r>
          </w:p>
          <w:p w14:paraId="3F27F4A4" w14:textId="77777777" w:rsidR="000722FC" w:rsidRPr="00D907B5" w:rsidRDefault="000722FC" w:rsidP="00040953">
            <w:pPr>
              <w:spacing w:after="0"/>
              <w:jc w:val="center"/>
              <w:rPr>
                <w:rFonts w:eastAsia="DengXian"/>
                <w:b/>
                <w:bCs/>
                <w:color w:val="000000"/>
                <w:sz w:val="16"/>
                <w:szCs w:val="16"/>
              </w:rPr>
            </w:pPr>
            <w:r>
              <w:rPr>
                <w:rFonts w:eastAsia="DengXian"/>
                <w:b/>
                <w:bCs/>
                <w:color w:val="000000"/>
                <w:sz w:val="16"/>
                <w:szCs w:val="16"/>
              </w:rPr>
              <w:t>Distance (m)</w:t>
            </w:r>
          </w:p>
        </w:tc>
        <w:tc>
          <w:tcPr>
            <w:tcW w:w="1112" w:type="dxa"/>
            <w:tcBorders>
              <w:top w:val="single" w:sz="4" w:space="0" w:color="auto"/>
              <w:left w:val="single" w:sz="4" w:space="0" w:color="auto"/>
              <w:bottom w:val="single" w:sz="4" w:space="0" w:color="auto"/>
              <w:right w:val="single" w:sz="4" w:space="0" w:color="auto"/>
            </w:tcBorders>
            <w:shd w:val="clear" w:color="D9E1F2" w:fill="D9E1F2"/>
            <w:vAlign w:val="center"/>
          </w:tcPr>
          <w:p w14:paraId="7AE11F33" w14:textId="77777777" w:rsidR="000722FC" w:rsidRDefault="000722FC" w:rsidP="00040953">
            <w:pPr>
              <w:spacing w:after="0"/>
              <w:jc w:val="center"/>
              <w:rPr>
                <w:rFonts w:eastAsia="DengXian"/>
                <w:b/>
                <w:bCs/>
                <w:color w:val="000000"/>
                <w:sz w:val="16"/>
                <w:szCs w:val="16"/>
              </w:rPr>
            </w:pPr>
            <w:r w:rsidRPr="00D907B5">
              <w:rPr>
                <w:rFonts w:eastAsia="DengXian"/>
                <w:b/>
                <w:bCs/>
                <w:color w:val="000000"/>
                <w:sz w:val="16"/>
                <w:szCs w:val="16"/>
              </w:rPr>
              <w:t>Min(R2D [4B])</w:t>
            </w:r>
          </w:p>
          <w:p w14:paraId="2976EFC0" w14:textId="77777777" w:rsidR="000722FC" w:rsidRPr="00D907B5" w:rsidRDefault="000722FC" w:rsidP="00040953">
            <w:pPr>
              <w:spacing w:after="0"/>
              <w:jc w:val="center"/>
              <w:rPr>
                <w:rFonts w:eastAsia="DengXian"/>
                <w:b/>
                <w:bCs/>
                <w:color w:val="000000"/>
                <w:sz w:val="16"/>
                <w:szCs w:val="16"/>
              </w:rPr>
            </w:pPr>
            <w:r>
              <w:rPr>
                <w:rFonts w:eastAsia="DengXian"/>
                <w:b/>
                <w:bCs/>
                <w:color w:val="000000"/>
                <w:sz w:val="16"/>
                <w:szCs w:val="16"/>
              </w:rPr>
              <w:t>Distance (m)</w:t>
            </w:r>
          </w:p>
        </w:tc>
        <w:tc>
          <w:tcPr>
            <w:tcW w:w="1158" w:type="dxa"/>
            <w:tcBorders>
              <w:top w:val="single" w:sz="4" w:space="0" w:color="auto"/>
              <w:left w:val="single" w:sz="4" w:space="0" w:color="auto"/>
              <w:bottom w:val="single" w:sz="4" w:space="0" w:color="auto"/>
              <w:right w:val="single" w:sz="4" w:space="0" w:color="auto"/>
            </w:tcBorders>
            <w:shd w:val="clear" w:color="D9E1F2" w:fill="D9E1F2"/>
          </w:tcPr>
          <w:p w14:paraId="52D854EB" w14:textId="77777777" w:rsidR="000722FC" w:rsidRDefault="000722FC" w:rsidP="00040953">
            <w:pPr>
              <w:spacing w:after="0"/>
              <w:jc w:val="center"/>
              <w:rPr>
                <w:rFonts w:eastAsia="DengXian"/>
                <w:b/>
                <w:bCs/>
                <w:color w:val="000000"/>
                <w:sz w:val="16"/>
                <w:szCs w:val="16"/>
              </w:rPr>
            </w:pPr>
            <w:r w:rsidRPr="00D907B5">
              <w:rPr>
                <w:rFonts w:eastAsia="DengXian"/>
                <w:b/>
                <w:bCs/>
                <w:color w:val="000000"/>
                <w:sz w:val="16"/>
                <w:szCs w:val="16"/>
              </w:rPr>
              <w:t>Max(R2D[4B])</w:t>
            </w:r>
          </w:p>
          <w:p w14:paraId="503E8FBD" w14:textId="77777777" w:rsidR="000722FC" w:rsidRPr="00D907B5" w:rsidRDefault="000722FC" w:rsidP="00040953">
            <w:pPr>
              <w:spacing w:after="0"/>
              <w:jc w:val="center"/>
              <w:rPr>
                <w:rFonts w:eastAsia="DengXian"/>
                <w:b/>
                <w:bCs/>
                <w:color w:val="000000"/>
                <w:sz w:val="16"/>
                <w:szCs w:val="16"/>
              </w:rPr>
            </w:pPr>
            <w:r>
              <w:rPr>
                <w:rFonts w:eastAsia="DengXian"/>
                <w:b/>
                <w:bCs/>
                <w:color w:val="000000"/>
                <w:sz w:val="16"/>
                <w:szCs w:val="16"/>
              </w:rPr>
              <w:t>Distance (m)</w:t>
            </w:r>
          </w:p>
        </w:tc>
        <w:tc>
          <w:tcPr>
            <w:tcW w:w="985" w:type="dxa"/>
            <w:tcBorders>
              <w:top w:val="single" w:sz="4" w:space="0" w:color="auto"/>
              <w:left w:val="single" w:sz="4" w:space="0" w:color="auto"/>
              <w:bottom w:val="single" w:sz="4" w:space="0" w:color="auto"/>
              <w:right w:val="single" w:sz="4" w:space="0" w:color="auto"/>
            </w:tcBorders>
            <w:shd w:val="clear" w:color="D9E1F2" w:fill="D9E1F2"/>
            <w:vAlign w:val="center"/>
          </w:tcPr>
          <w:p w14:paraId="0B1D33BC" w14:textId="77777777" w:rsidR="000722FC" w:rsidRDefault="000722FC" w:rsidP="00040953">
            <w:pPr>
              <w:spacing w:after="0"/>
              <w:jc w:val="center"/>
              <w:rPr>
                <w:rFonts w:eastAsia="DengXian"/>
                <w:b/>
                <w:bCs/>
                <w:color w:val="000000"/>
                <w:sz w:val="16"/>
                <w:szCs w:val="16"/>
              </w:rPr>
            </w:pPr>
            <w:r w:rsidRPr="00D907B5">
              <w:rPr>
                <w:rFonts w:eastAsia="DengXian"/>
                <w:b/>
                <w:bCs/>
                <w:color w:val="000000"/>
                <w:sz w:val="16"/>
                <w:szCs w:val="16"/>
              </w:rPr>
              <w:t>D2R[4B]</w:t>
            </w:r>
          </w:p>
          <w:p w14:paraId="7A566040" w14:textId="77777777" w:rsidR="000722FC" w:rsidRPr="00D907B5" w:rsidRDefault="000722FC" w:rsidP="00040953">
            <w:pPr>
              <w:spacing w:after="0"/>
              <w:jc w:val="center"/>
              <w:rPr>
                <w:rFonts w:eastAsia="DengXian"/>
                <w:b/>
                <w:bCs/>
                <w:color w:val="000000"/>
                <w:sz w:val="16"/>
                <w:szCs w:val="16"/>
              </w:rPr>
            </w:pPr>
            <w:r>
              <w:rPr>
                <w:rFonts w:eastAsia="DengXian"/>
                <w:b/>
                <w:bCs/>
                <w:color w:val="000000"/>
                <w:sz w:val="16"/>
                <w:szCs w:val="16"/>
              </w:rPr>
              <w:t>Distance (m)</w:t>
            </w:r>
          </w:p>
        </w:tc>
        <w:tc>
          <w:tcPr>
            <w:tcW w:w="1132" w:type="dxa"/>
            <w:tcBorders>
              <w:top w:val="single" w:sz="4" w:space="0" w:color="auto"/>
              <w:left w:val="single" w:sz="4" w:space="0" w:color="auto"/>
              <w:bottom w:val="single" w:sz="4" w:space="0" w:color="auto"/>
              <w:right w:val="single" w:sz="4" w:space="0" w:color="auto"/>
            </w:tcBorders>
            <w:shd w:val="clear" w:color="D9E1F2" w:fill="D9E1F2"/>
            <w:vAlign w:val="center"/>
          </w:tcPr>
          <w:p w14:paraId="5EB776DA" w14:textId="77777777" w:rsidR="000722FC" w:rsidRDefault="000722FC" w:rsidP="00040953">
            <w:pPr>
              <w:spacing w:after="0"/>
              <w:jc w:val="center"/>
              <w:rPr>
                <w:rFonts w:eastAsia="DengXian"/>
                <w:b/>
                <w:bCs/>
                <w:color w:val="000000"/>
                <w:sz w:val="16"/>
                <w:szCs w:val="16"/>
              </w:rPr>
            </w:pPr>
            <w:r w:rsidRPr="00D907B5">
              <w:rPr>
                <w:rFonts w:eastAsia="DengXian"/>
                <w:b/>
                <w:bCs/>
                <w:color w:val="000000"/>
                <w:sz w:val="16"/>
                <w:szCs w:val="16"/>
              </w:rPr>
              <w:t>Min(D2R[4B])</w:t>
            </w:r>
          </w:p>
          <w:p w14:paraId="3F576FEC" w14:textId="77777777" w:rsidR="000722FC" w:rsidRPr="00D907B5" w:rsidRDefault="000722FC" w:rsidP="00040953">
            <w:pPr>
              <w:spacing w:after="0"/>
              <w:jc w:val="center"/>
              <w:rPr>
                <w:rFonts w:eastAsia="DengXian"/>
                <w:b/>
                <w:bCs/>
                <w:color w:val="000000"/>
                <w:sz w:val="16"/>
                <w:szCs w:val="16"/>
              </w:rPr>
            </w:pPr>
            <w:r>
              <w:rPr>
                <w:rFonts w:eastAsia="DengXian"/>
                <w:b/>
                <w:bCs/>
                <w:color w:val="000000"/>
                <w:sz w:val="16"/>
                <w:szCs w:val="16"/>
              </w:rPr>
              <w:t>Distance (m)</w:t>
            </w:r>
          </w:p>
        </w:tc>
        <w:tc>
          <w:tcPr>
            <w:tcW w:w="1198" w:type="dxa"/>
            <w:tcBorders>
              <w:top w:val="single" w:sz="4" w:space="0" w:color="auto"/>
              <w:left w:val="single" w:sz="4" w:space="0" w:color="auto"/>
              <w:bottom w:val="single" w:sz="4" w:space="0" w:color="auto"/>
              <w:right w:val="single" w:sz="4" w:space="0" w:color="auto"/>
            </w:tcBorders>
            <w:shd w:val="clear" w:color="D9E1F2" w:fill="D9E1F2"/>
            <w:vAlign w:val="center"/>
          </w:tcPr>
          <w:p w14:paraId="186D8BB3" w14:textId="77777777" w:rsidR="000722FC" w:rsidRDefault="000722FC" w:rsidP="00040953">
            <w:pPr>
              <w:spacing w:after="0"/>
              <w:jc w:val="center"/>
              <w:rPr>
                <w:rFonts w:eastAsia="DengXian"/>
                <w:b/>
                <w:bCs/>
                <w:color w:val="000000"/>
                <w:sz w:val="16"/>
                <w:szCs w:val="16"/>
              </w:rPr>
            </w:pPr>
            <w:r w:rsidRPr="00D907B5">
              <w:rPr>
                <w:rFonts w:eastAsia="DengXian"/>
                <w:b/>
                <w:bCs/>
                <w:color w:val="000000"/>
                <w:sz w:val="16"/>
                <w:szCs w:val="16"/>
              </w:rPr>
              <w:t>Max(D2R[4B])</w:t>
            </w:r>
          </w:p>
          <w:p w14:paraId="3D951923" w14:textId="77777777" w:rsidR="000722FC" w:rsidRPr="00D907B5" w:rsidRDefault="000722FC" w:rsidP="00040953">
            <w:pPr>
              <w:spacing w:after="0"/>
              <w:jc w:val="center"/>
              <w:rPr>
                <w:rFonts w:eastAsia="DengXian"/>
                <w:b/>
                <w:bCs/>
                <w:color w:val="000000"/>
                <w:sz w:val="16"/>
                <w:szCs w:val="16"/>
              </w:rPr>
            </w:pPr>
            <w:r>
              <w:rPr>
                <w:rFonts w:eastAsia="DengXian"/>
                <w:b/>
                <w:bCs/>
                <w:color w:val="000000"/>
                <w:sz w:val="16"/>
                <w:szCs w:val="16"/>
              </w:rPr>
              <w:t>Distance (m)</w:t>
            </w:r>
          </w:p>
        </w:tc>
      </w:tr>
      <w:tr w:rsidR="000722FC" w:rsidRPr="00D907B5" w14:paraId="75875A42" w14:textId="77777777" w:rsidTr="00040953">
        <w:trPr>
          <w:trHeight w:val="61"/>
        </w:trPr>
        <w:tc>
          <w:tcPr>
            <w:tcW w:w="11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357B84" w14:textId="77777777" w:rsidR="000722FC" w:rsidRPr="00D907B5" w:rsidRDefault="000722FC" w:rsidP="00040953">
            <w:pPr>
              <w:spacing w:after="0"/>
              <w:jc w:val="center"/>
              <w:rPr>
                <w:rFonts w:eastAsia="DengXian"/>
                <w:b/>
                <w:bCs/>
                <w:color w:val="000000"/>
                <w:sz w:val="16"/>
                <w:szCs w:val="16"/>
              </w:rPr>
            </w:pPr>
            <w:r w:rsidRPr="00D907B5">
              <w:rPr>
                <w:rFonts w:eastAsia="DengXian"/>
                <w:b/>
                <w:bCs/>
                <w:color w:val="000000"/>
                <w:sz w:val="16"/>
                <w:szCs w:val="16"/>
              </w:rPr>
              <w:t>0.1</w:t>
            </w:r>
          </w:p>
        </w:tc>
        <w:tc>
          <w:tcPr>
            <w:tcW w:w="1093" w:type="dxa"/>
            <w:vMerge w:val="restart"/>
            <w:tcBorders>
              <w:top w:val="single" w:sz="4" w:space="0" w:color="auto"/>
              <w:left w:val="single" w:sz="4" w:space="0" w:color="auto"/>
              <w:right w:val="single" w:sz="4" w:space="0" w:color="auto"/>
            </w:tcBorders>
            <w:shd w:val="clear" w:color="auto" w:fill="auto"/>
            <w:vAlign w:val="center"/>
          </w:tcPr>
          <w:p w14:paraId="6BD0343E" w14:textId="77777777" w:rsidR="000722FC" w:rsidRPr="00D907B5" w:rsidRDefault="000722FC" w:rsidP="00040953">
            <w:pPr>
              <w:spacing w:after="0"/>
              <w:jc w:val="center"/>
              <w:rPr>
                <w:rFonts w:eastAsia="DengXian"/>
                <w:b/>
                <w:bCs/>
                <w:color w:val="000000"/>
                <w:sz w:val="16"/>
                <w:szCs w:val="16"/>
              </w:rPr>
            </w:pPr>
            <w:r w:rsidRPr="00D907B5">
              <w:rPr>
                <w:rFonts w:eastAsia="DengXian"/>
                <w:b/>
                <w:bCs/>
                <w:color w:val="000000"/>
                <w:sz w:val="16"/>
                <w:szCs w:val="16"/>
              </w:rPr>
              <w:t>D1T1-</w:t>
            </w:r>
            <w:r>
              <w:rPr>
                <w:rFonts w:eastAsia="DengXian"/>
                <w:b/>
                <w:bCs/>
                <w:color w:val="000000"/>
                <w:sz w:val="16"/>
                <w:szCs w:val="16"/>
              </w:rPr>
              <w:t>C</w:t>
            </w:r>
          </w:p>
        </w:tc>
        <w:tc>
          <w:tcPr>
            <w:tcW w:w="1222" w:type="dxa"/>
            <w:vMerge w:val="restart"/>
            <w:tcBorders>
              <w:top w:val="nil"/>
              <w:left w:val="nil"/>
              <w:right w:val="single" w:sz="4" w:space="0" w:color="auto"/>
            </w:tcBorders>
            <w:shd w:val="clear" w:color="auto" w:fill="auto"/>
            <w:noWrap/>
            <w:vAlign w:val="center"/>
          </w:tcPr>
          <w:p w14:paraId="2D711EB1" w14:textId="77777777" w:rsidR="000722FC" w:rsidRPr="006D1C51" w:rsidRDefault="000722FC" w:rsidP="00040953">
            <w:pPr>
              <w:spacing w:after="0"/>
              <w:jc w:val="center"/>
              <w:rPr>
                <w:rFonts w:eastAsia="DengXian"/>
                <w:color w:val="000000"/>
                <w:sz w:val="16"/>
                <w:szCs w:val="16"/>
              </w:rPr>
            </w:pPr>
            <w:r w:rsidRPr="006D1C51">
              <w:rPr>
                <w:rFonts w:eastAsia="DengXian"/>
                <w:color w:val="000000"/>
                <w:sz w:val="16"/>
                <w:szCs w:val="16"/>
              </w:rPr>
              <w:t>86.17</w:t>
            </w:r>
          </w:p>
        </w:tc>
        <w:tc>
          <w:tcPr>
            <w:tcW w:w="1112" w:type="dxa"/>
            <w:vMerge w:val="restart"/>
            <w:tcBorders>
              <w:top w:val="nil"/>
              <w:left w:val="nil"/>
              <w:right w:val="single" w:sz="4" w:space="0" w:color="auto"/>
            </w:tcBorders>
            <w:shd w:val="clear" w:color="auto" w:fill="auto"/>
            <w:noWrap/>
            <w:vAlign w:val="center"/>
          </w:tcPr>
          <w:p w14:paraId="67B342FE" w14:textId="77777777" w:rsidR="000722FC" w:rsidRPr="00D907B5" w:rsidRDefault="000722FC" w:rsidP="00040953">
            <w:pPr>
              <w:spacing w:after="0"/>
              <w:jc w:val="center"/>
              <w:rPr>
                <w:rFonts w:eastAsia="DengXian"/>
                <w:color w:val="000000"/>
                <w:sz w:val="16"/>
                <w:szCs w:val="16"/>
              </w:rPr>
            </w:pPr>
            <w:r>
              <w:rPr>
                <w:rFonts w:eastAsia="DengXian"/>
                <w:color w:val="000000"/>
                <w:sz w:val="16"/>
                <w:szCs w:val="16"/>
              </w:rPr>
              <w:t>27.11</w:t>
            </w:r>
          </w:p>
        </w:tc>
        <w:tc>
          <w:tcPr>
            <w:tcW w:w="1158" w:type="dxa"/>
            <w:tcBorders>
              <w:top w:val="nil"/>
              <w:left w:val="nil"/>
              <w:right w:val="single" w:sz="4" w:space="0" w:color="auto"/>
            </w:tcBorders>
          </w:tcPr>
          <w:p w14:paraId="631DEA2E" w14:textId="77777777" w:rsidR="000722FC" w:rsidRPr="00D907B5" w:rsidRDefault="000722FC" w:rsidP="00040953">
            <w:pPr>
              <w:spacing w:after="0"/>
              <w:jc w:val="center"/>
              <w:rPr>
                <w:rFonts w:eastAsia="DengXian"/>
                <w:color w:val="000000"/>
                <w:sz w:val="16"/>
                <w:szCs w:val="16"/>
              </w:rPr>
            </w:pPr>
          </w:p>
        </w:tc>
        <w:tc>
          <w:tcPr>
            <w:tcW w:w="985" w:type="dxa"/>
            <w:vMerge w:val="restart"/>
            <w:tcBorders>
              <w:top w:val="nil"/>
              <w:left w:val="single" w:sz="4" w:space="0" w:color="auto"/>
              <w:right w:val="single" w:sz="4" w:space="0" w:color="auto"/>
            </w:tcBorders>
            <w:shd w:val="clear" w:color="auto" w:fill="auto"/>
            <w:noWrap/>
            <w:vAlign w:val="center"/>
          </w:tcPr>
          <w:p w14:paraId="0DADD3BC" w14:textId="100586C1" w:rsidR="000722FC" w:rsidRPr="00D907B5" w:rsidRDefault="000722FC" w:rsidP="00040953">
            <w:pPr>
              <w:spacing w:after="0"/>
              <w:jc w:val="center"/>
              <w:rPr>
                <w:rFonts w:eastAsia="DengXian"/>
                <w:color w:val="000000"/>
                <w:sz w:val="16"/>
                <w:szCs w:val="16"/>
              </w:rPr>
            </w:pPr>
            <w:r>
              <w:rPr>
                <w:rFonts w:eastAsia="DengXian"/>
                <w:color w:val="000000"/>
                <w:sz w:val="16"/>
                <w:szCs w:val="16"/>
              </w:rPr>
              <w:t>2070.97</w:t>
            </w:r>
          </w:p>
        </w:tc>
        <w:tc>
          <w:tcPr>
            <w:tcW w:w="1132" w:type="dxa"/>
            <w:vMerge w:val="restart"/>
            <w:tcBorders>
              <w:top w:val="nil"/>
              <w:left w:val="nil"/>
              <w:right w:val="single" w:sz="4" w:space="0" w:color="auto"/>
            </w:tcBorders>
            <w:shd w:val="clear" w:color="auto" w:fill="auto"/>
            <w:noWrap/>
            <w:vAlign w:val="center"/>
          </w:tcPr>
          <w:p w14:paraId="60A091C9" w14:textId="77777777" w:rsidR="000722FC" w:rsidRPr="00D907B5" w:rsidRDefault="000722FC" w:rsidP="00040953">
            <w:pPr>
              <w:spacing w:after="0"/>
              <w:jc w:val="center"/>
              <w:rPr>
                <w:rFonts w:eastAsia="DengXian"/>
                <w:color w:val="000000"/>
                <w:sz w:val="16"/>
                <w:szCs w:val="16"/>
              </w:rPr>
            </w:pPr>
          </w:p>
        </w:tc>
        <w:tc>
          <w:tcPr>
            <w:tcW w:w="1198" w:type="dxa"/>
            <w:vMerge w:val="restart"/>
            <w:tcBorders>
              <w:top w:val="nil"/>
              <w:left w:val="nil"/>
              <w:right w:val="single" w:sz="4" w:space="0" w:color="auto"/>
            </w:tcBorders>
            <w:shd w:val="clear" w:color="auto" w:fill="auto"/>
            <w:vAlign w:val="center"/>
          </w:tcPr>
          <w:p w14:paraId="0B05B898" w14:textId="77777777" w:rsidR="000722FC" w:rsidRPr="00D907B5" w:rsidRDefault="000722FC" w:rsidP="00040953">
            <w:pPr>
              <w:spacing w:after="0"/>
              <w:jc w:val="center"/>
              <w:rPr>
                <w:rFonts w:eastAsia="DengXian"/>
                <w:color w:val="000000"/>
                <w:sz w:val="16"/>
                <w:szCs w:val="16"/>
              </w:rPr>
            </w:pPr>
          </w:p>
        </w:tc>
      </w:tr>
      <w:tr w:rsidR="000722FC" w:rsidRPr="00D907B5" w14:paraId="487F0E95" w14:textId="77777777" w:rsidTr="00040953">
        <w:trPr>
          <w:trHeight w:val="227"/>
        </w:trPr>
        <w:tc>
          <w:tcPr>
            <w:tcW w:w="1118" w:type="dxa"/>
            <w:vMerge/>
            <w:tcBorders>
              <w:top w:val="single" w:sz="4" w:space="0" w:color="auto"/>
              <w:left w:val="single" w:sz="4" w:space="0" w:color="auto"/>
              <w:bottom w:val="single" w:sz="4" w:space="0" w:color="auto"/>
              <w:right w:val="single" w:sz="4" w:space="0" w:color="auto"/>
            </w:tcBorders>
            <w:vAlign w:val="center"/>
          </w:tcPr>
          <w:p w14:paraId="649E9B46" w14:textId="77777777" w:rsidR="000722FC" w:rsidRPr="00D907B5" w:rsidRDefault="000722FC" w:rsidP="00040953">
            <w:pPr>
              <w:spacing w:after="0"/>
              <w:rPr>
                <w:rFonts w:eastAsia="DengXian"/>
                <w:b/>
                <w:bCs/>
                <w:color w:val="000000"/>
                <w:sz w:val="16"/>
                <w:szCs w:val="16"/>
              </w:rPr>
            </w:pPr>
          </w:p>
        </w:tc>
        <w:tc>
          <w:tcPr>
            <w:tcW w:w="1093" w:type="dxa"/>
            <w:vMerge/>
            <w:tcBorders>
              <w:left w:val="single" w:sz="4" w:space="0" w:color="auto"/>
              <w:bottom w:val="nil"/>
              <w:right w:val="single" w:sz="4" w:space="0" w:color="auto"/>
            </w:tcBorders>
            <w:vAlign w:val="center"/>
          </w:tcPr>
          <w:p w14:paraId="33B7ABAA" w14:textId="77777777" w:rsidR="000722FC" w:rsidRPr="00D907B5" w:rsidRDefault="000722FC" w:rsidP="00040953">
            <w:pPr>
              <w:spacing w:after="0"/>
              <w:jc w:val="center"/>
              <w:rPr>
                <w:rFonts w:eastAsia="DengXian"/>
                <w:b/>
                <w:bCs/>
                <w:color w:val="000000"/>
                <w:sz w:val="16"/>
                <w:szCs w:val="16"/>
              </w:rPr>
            </w:pPr>
          </w:p>
        </w:tc>
        <w:tc>
          <w:tcPr>
            <w:tcW w:w="1222" w:type="dxa"/>
            <w:vMerge/>
            <w:tcBorders>
              <w:left w:val="nil"/>
              <w:bottom w:val="nil"/>
              <w:right w:val="single" w:sz="4" w:space="0" w:color="auto"/>
            </w:tcBorders>
            <w:shd w:val="clear" w:color="auto" w:fill="auto"/>
            <w:noWrap/>
            <w:vAlign w:val="center"/>
          </w:tcPr>
          <w:p w14:paraId="28416D6E" w14:textId="77777777" w:rsidR="000722FC" w:rsidRPr="00D907B5" w:rsidRDefault="000722FC" w:rsidP="00040953">
            <w:pPr>
              <w:spacing w:after="0"/>
              <w:jc w:val="center"/>
              <w:rPr>
                <w:rFonts w:eastAsia="DengXian"/>
                <w:b/>
                <w:bCs/>
                <w:color w:val="000000"/>
                <w:sz w:val="16"/>
                <w:szCs w:val="16"/>
              </w:rPr>
            </w:pPr>
          </w:p>
        </w:tc>
        <w:tc>
          <w:tcPr>
            <w:tcW w:w="1112" w:type="dxa"/>
            <w:vMerge/>
            <w:tcBorders>
              <w:left w:val="nil"/>
              <w:bottom w:val="nil"/>
              <w:right w:val="single" w:sz="4" w:space="0" w:color="auto"/>
            </w:tcBorders>
            <w:shd w:val="clear" w:color="auto" w:fill="auto"/>
            <w:noWrap/>
            <w:vAlign w:val="center"/>
          </w:tcPr>
          <w:p w14:paraId="710FD22D" w14:textId="77777777" w:rsidR="000722FC" w:rsidRPr="00D907B5" w:rsidRDefault="000722FC" w:rsidP="00040953">
            <w:pPr>
              <w:spacing w:after="0"/>
              <w:jc w:val="center"/>
              <w:rPr>
                <w:rFonts w:eastAsia="DengXian"/>
                <w:color w:val="000000"/>
                <w:sz w:val="16"/>
                <w:szCs w:val="16"/>
              </w:rPr>
            </w:pPr>
          </w:p>
        </w:tc>
        <w:tc>
          <w:tcPr>
            <w:tcW w:w="1158" w:type="dxa"/>
            <w:vMerge w:val="restart"/>
            <w:tcBorders>
              <w:left w:val="nil"/>
              <w:bottom w:val="nil"/>
              <w:right w:val="single" w:sz="4" w:space="0" w:color="auto"/>
            </w:tcBorders>
          </w:tcPr>
          <w:p w14:paraId="06FEF18D" w14:textId="77777777" w:rsidR="000722FC" w:rsidRDefault="000722FC" w:rsidP="00040953">
            <w:pPr>
              <w:spacing w:after="0"/>
              <w:jc w:val="center"/>
              <w:rPr>
                <w:rFonts w:eastAsia="DengXian"/>
                <w:color w:val="000000"/>
                <w:sz w:val="16"/>
                <w:szCs w:val="16"/>
              </w:rPr>
            </w:pPr>
          </w:p>
          <w:p w14:paraId="7D856298" w14:textId="77777777" w:rsidR="000722FC" w:rsidRPr="00D907B5" w:rsidRDefault="000722FC" w:rsidP="00040953">
            <w:pPr>
              <w:spacing w:after="0"/>
              <w:jc w:val="center"/>
              <w:rPr>
                <w:rFonts w:eastAsia="DengXian"/>
                <w:color w:val="000000"/>
                <w:sz w:val="16"/>
                <w:szCs w:val="16"/>
              </w:rPr>
            </w:pPr>
            <w:r>
              <w:rPr>
                <w:rFonts w:eastAsia="DengXian"/>
                <w:color w:val="000000"/>
                <w:sz w:val="16"/>
                <w:szCs w:val="16"/>
              </w:rPr>
              <w:t>86.17</w:t>
            </w:r>
          </w:p>
        </w:tc>
        <w:tc>
          <w:tcPr>
            <w:tcW w:w="985" w:type="dxa"/>
            <w:vMerge/>
            <w:tcBorders>
              <w:left w:val="single" w:sz="4" w:space="0" w:color="auto"/>
              <w:bottom w:val="nil"/>
              <w:right w:val="single" w:sz="4" w:space="0" w:color="auto"/>
            </w:tcBorders>
            <w:shd w:val="clear" w:color="auto" w:fill="auto"/>
            <w:noWrap/>
            <w:vAlign w:val="center"/>
          </w:tcPr>
          <w:p w14:paraId="01246027" w14:textId="77777777" w:rsidR="000722FC" w:rsidRPr="00D907B5" w:rsidRDefault="000722FC" w:rsidP="00040953">
            <w:pPr>
              <w:spacing w:after="0"/>
              <w:jc w:val="center"/>
              <w:rPr>
                <w:rFonts w:eastAsia="DengXian"/>
                <w:color w:val="000000"/>
                <w:sz w:val="16"/>
                <w:szCs w:val="16"/>
              </w:rPr>
            </w:pPr>
          </w:p>
        </w:tc>
        <w:tc>
          <w:tcPr>
            <w:tcW w:w="1132" w:type="dxa"/>
            <w:vMerge/>
            <w:tcBorders>
              <w:left w:val="nil"/>
              <w:bottom w:val="nil"/>
              <w:right w:val="single" w:sz="4" w:space="0" w:color="auto"/>
            </w:tcBorders>
            <w:shd w:val="clear" w:color="auto" w:fill="auto"/>
            <w:noWrap/>
            <w:vAlign w:val="center"/>
          </w:tcPr>
          <w:p w14:paraId="6B896041" w14:textId="77777777" w:rsidR="000722FC" w:rsidRPr="00D907B5" w:rsidRDefault="000722FC" w:rsidP="00040953">
            <w:pPr>
              <w:spacing w:after="0"/>
              <w:jc w:val="center"/>
              <w:rPr>
                <w:rFonts w:eastAsia="DengXian"/>
                <w:color w:val="000000"/>
                <w:sz w:val="16"/>
                <w:szCs w:val="16"/>
              </w:rPr>
            </w:pPr>
          </w:p>
        </w:tc>
        <w:tc>
          <w:tcPr>
            <w:tcW w:w="1198" w:type="dxa"/>
            <w:vMerge/>
            <w:tcBorders>
              <w:left w:val="nil"/>
              <w:bottom w:val="nil"/>
              <w:right w:val="single" w:sz="4" w:space="0" w:color="auto"/>
            </w:tcBorders>
            <w:shd w:val="clear" w:color="auto" w:fill="auto"/>
            <w:vAlign w:val="center"/>
          </w:tcPr>
          <w:p w14:paraId="103E7E46" w14:textId="77777777" w:rsidR="000722FC" w:rsidRPr="00D907B5" w:rsidRDefault="000722FC" w:rsidP="00040953">
            <w:pPr>
              <w:spacing w:after="0"/>
              <w:jc w:val="center"/>
              <w:rPr>
                <w:rFonts w:eastAsia="DengXian"/>
                <w:color w:val="000000"/>
                <w:sz w:val="16"/>
                <w:szCs w:val="16"/>
              </w:rPr>
            </w:pPr>
          </w:p>
        </w:tc>
      </w:tr>
      <w:tr w:rsidR="000722FC" w:rsidRPr="00D907B5" w14:paraId="2BFF0A30" w14:textId="77777777" w:rsidTr="00040953">
        <w:trPr>
          <w:trHeight w:val="15"/>
        </w:trPr>
        <w:tc>
          <w:tcPr>
            <w:tcW w:w="1118" w:type="dxa"/>
            <w:vMerge/>
            <w:tcBorders>
              <w:top w:val="single" w:sz="4" w:space="0" w:color="auto"/>
              <w:left w:val="single" w:sz="4" w:space="0" w:color="auto"/>
              <w:bottom w:val="single" w:sz="4" w:space="0" w:color="auto"/>
              <w:right w:val="single" w:sz="4" w:space="0" w:color="auto"/>
            </w:tcBorders>
            <w:vAlign w:val="center"/>
          </w:tcPr>
          <w:p w14:paraId="4D5F4B16" w14:textId="77777777" w:rsidR="000722FC" w:rsidRPr="00D907B5" w:rsidRDefault="000722FC" w:rsidP="00040953">
            <w:pPr>
              <w:spacing w:after="0"/>
              <w:rPr>
                <w:rFonts w:eastAsia="DengXian"/>
                <w:b/>
                <w:bCs/>
                <w:color w:val="000000"/>
                <w:sz w:val="16"/>
                <w:szCs w:val="16"/>
              </w:rPr>
            </w:pPr>
          </w:p>
        </w:tc>
        <w:tc>
          <w:tcPr>
            <w:tcW w:w="1093" w:type="dxa"/>
            <w:vMerge/>
            <w:tcBorders>
              <w:left w:val="single" w:sz="4" w:space="0" w:color="auto"/>
              <w:right w:val="single" w:sz="4" w:space="0" w:color="auto"/>
            </w:tcBorders>
            <w:vAlign w:val="center"/>
          </w:tcPr>
          <w:p w14:paraId="5BD0667A" w14:textId="77777777" w:rsidR="000722FC" w:rsidRPr="00D907B5" w:rsidRDefault="000722FC" w:rsidP="00040953">
            <w:pPr>
              <w:spacing w:after="0"/>
              <w:jc w:val="center"/>
              <w:rPr>
                <w:rFonts w:eastAsia="DengXian"/>
                <w:b/>
                <w:bCs/>
                <w:color w:val="000000"/>
                <w:sz w:val="16"/>
                <w:szCs w:val="16"/>
              </w:rPr>
            </w:pPr>
          </w:p>
        </w:tc>
        <w:tc>
          <w:tcPr>
            <w:tcW w:w="1222" w:type="dxa"/>
            <w:vMerge w:val="restart"/>
            <w:tcBorders>
              <w:top w:val="single" w:sz="4" w:space="0" w:color="auto"/>
              <w:left w:val="nil"/>
              <w:right w:val="single" w:sz="4" w:space="0" w:color="auto"/>
            </w:tcBorders>
            <w:shd w:val="clear" w:color="auto" w:fill="auto"/>
            <w:noWrap/>
            <w:vAlign w:val="center"/>
          </w:tcPr>
          <w:p w14:paraId="64F84E34" w14:textId="77777777" w:rsidR="000722FC" w:rsidRPr="00D907B5" w:rsidRDefault="000722FC" w:rsidP="00040953">
            <w:pPr>
              <w:spacing w:after="0"/>
              <w:jc w:val="center"/>
              <w:rPr>
                <w:rFonts w:eastAsia="DengXian"/>
                <w:color w:val="000000"/>
                <w:sz w:val="16"/>
                <w:szCs w:val="16"/>
              </w:rPr>
            </w:pPr>
            <w:r>
              <w:rPr>
                <w:rFonts w:eastAsia="DengXian"/>
                <w:color w:val="000000"/>
                <w:sz w:val="16"/>
                <w:szCs w:val="16"/>
              </w:rPr>
              <w:t>27.11</w:t>
            </w:r>
          </w:p>
        </w:tc>
        <w:tc>
          <w:tcPr>
            <w:tcW w:w="1112" w:type="dxa"/>
            <w:vMerge/>
            <w:tcBorders>
              <w:left w:val="nil"/>
              <w:right w:val="single" w:sz="4" w:space="0" w:color="auto"/>
            </w:tcBorders>
            <w:shd w:val="clear" w:color="auto" w:fill="auto"/>
            <w:noWrap/>
            <w:vAlign w:val="center"/>
          </w:tcPr>
          <w:p w14:paraId="24DD12B5" w14:textId="77777777" w:rsidR="000722FC" w:rsidRPr="00D907B5" w:rsidRDefault="000722FC" w:rsidP="00040953">
            <w:pPr>
              <w:spacing w:after="0"/>
              <w:jc w:val="center"/>
              <w:rPr>
                <w:rFonts w:eastAsia="DengXian"/>
                <w:color w:val="000000"/>
                <w:sz w:val="16"/>
                <w:szCs w:val="16"/>
              </w:rPr>
            </w:pPr>
          </w:p>
        </w:tc>
        <w:tc>
          <w:tcPr>
            <w:tcW w:w="1158" w:type="dxa"/>
            <w:vMerge/>
            <w:tcBorders>
              <w:left w:val="nil"/>
              <w:right w:val="single" w:sz="4" w:space="0" w:color="auto"/>
            </w:tcBorders>
          </w:tcPr>
          <w:p w14:paraId="50238038" w14:textId="77777777" w:rsidR="000722FC" w:rsidRPr="00D907B5" w:rsidRDefault="000722FC" w:rsidP="00040953">
            <w:pPr>
              <w:spacing w:after="0"/>
              <w:jc w:val="center"/>
              <w:rPr>
                <w:rFonts w:eastAsia="DengXian"/>
                <w:sz w:val="16"/>
                <w:szCs w:val="16"/>
              </w:rPr>
            </w:pPr>
          </w:p>
        </w:tc>
        <w:tc>
          <w:tcPr>
            <w:tcW w:w="985" w:type="dxa"/>
            <w:tcBorders>
              <w:top w:val="nil"/>
              <w:left w:val="single" w:sz="4" w:space="0" w:color="auto"/>
              <w:bottom w:val="single" w:sz="4" w:space="0" w:color="auto"/>
              <w:right w:val="single" w:sz="4" w:space="0" w:color="auto"/>
            </w:tcBorders>
            <w:shd w:val="clear" w:color="auto" w:fill="auto"/>
            <w:noWrap/>
            <w:vAlign w:val="center"/>
          </w:tcPr>
          <w:p w14:paraId="7CFAD5B5" w14:textId="77777777" w:rsidR="000722FC" w:rsidRPr="00D907B5" w:rsidRDefault="000722FC" w:rsidP="00040953">
            <w:pPr>
              <w:spacing w:after="0"/>
              <w:rPr>
                <w:rFonts w:eastAsia="DengXian"/>
                <w:color w:val="000000"/>
                <w:sz w:val="16"/>
                <w:szCs w:val="16"/>
              </w:rPr>
            </w:pPr>
          </w:p>
        </w:tc>
        <w:tc>
          <w:tcPr>
            <w:tcW w:w="1132" w:type="dxa"/>
            <w:vMerge w:val="restart"/>
            <w:tcBorders>
              <w:top w:val="nil"/>
              <w:left w:val="nil"/>
              <w:right w:val="single" w:sz="4" w:space="0" w:color="auto"/>
            </w:tcBorders>
            <w:shd w:val="clear" w:color="auto" w:fill="auto"/>
            <w:noWrap/>
            <w:vAlign w:val="center"/>
          </w:tcPr>
          <w:p w14:paraId="3DE57A23" w14:textId="356634E6" w:rsidR="000722FC" w:rsidRPr="00D907B5" w:rsidRDefault="000722FC" w:rsidP="00040953">
            <w:pPr>
              <w:spacing w:after="0"/>
              <w:jc w:val="center"/>
              <w:rPr>
                <w:rFonts w:eastAsia="DengXian"/>
                <w:color w:val="000000"/>
                <w:sz w:val="16"/>
                <w:szCs w:val="16"/>
              </w:rPr>
            </w:pPr>
            <w:r>
              <w:rPr>
                <w:rFonts w:eastAsia="DengXian"/>
                <w:color w:val="000000"/>
                <w:sz w:val="16"/>
                <w:szCs w:val="16"/>
              </w:rPr>
              <w:t>2070.97</w:t>
            </w:r>
          </w:p>
        </w:tc>
        <w:tc>
          <w:tcPr>
            <w:tcW w:w="1198" w:type="dxa"/>
            <w:vMerge w:val="restart"/>
            <w:tcBorders>
              <w:top w:val="nil"/>
              <w:left w:val="nil"/>
              <w:right w:val="single" w:sz="4" w:space="0" w:color="auto"/>
            </w:tcBorders>
            <w:shd w:val="clear" w:color="auto" w:fill="auto"/>
            <w:vAlign w:val="center"/>
          </w:tcPr>
          <w:p w14:paraId="278B7472" w14:textId="215AD984" w:rsidR="000722FC" w:rsidRPr="00D907B5" w:rsidRDefault="000722FC" w:rsidP="00040953">
            <w:pPr>
              <w:spacing w:after="0"/>
              <w:jc w:val="center"/>
              <w:rPr>
                <w:rFonts w:eastAsia="DengXian"/>
                <w:color w:val="000000"/>
                <w:sz w:val="16"/>
                <w:szCs w:val="16"/>
              </w:rPr>
            </w:pPr>
            <w:r>
              <w:rPr>
                <w:rFonts w:eastAsia="DengXian"/>
                <w:color w:val="000000"/>
                <w:sz w:val="16"/>
                <w:szCs w:val="16"/>
              </w:rPr>
              <w:t>2070.98</w:t>
            </w:r>
          </w:p>
        </w:tc>
      </w:tr>
      <w:tr w:rsidR="000722FC" w:rsidRPr="00D907B5" w14:paraId="67C0ADE3" w14:textId="77777777" w:rsidTr="00040953">
        <w:trPr>
          <w:trHeight w:val="196"/>
        </w:trPr>
        <w:tc>
          <w:tcPr>
            <w:tcW w:w="1118" w:type="dxa"/>
            <w:vMerge/>
            <w:tcBorders>
              <w:top w:val="single" w:sz="4" w:space="0" w:color="auto"/>
              <w:left w:val="single" w:sz="4" w:space="0" w:color="auto"/>
              <w:bottom w:val="single" w:sz="4" w:space="0" w:color="auto"/>
              <w:right w:val="single" w:sz="4" w:space="0" w:color="auto"/>
            </w:tcBorders>
            <w:vAlign w:val="center"/>
          </w:tcPr>
          <w:p w14:paraId="7236A5EE" w14:textId="77777777" w:rsidR="000722FC" w:rsidRPr="00D907B5" w:rsidRDefault="000722FC" w:rsidP="00040953">
            <w:pPr>
              <w:spacing w:after="0"/>
              <w:rPr>
                <w:rFonts w:eastAsia="DengXian"/>
                <w:b/>
                <w:bCs/>
                <w:color w:val="000000"/>
                <w:sz w:val="16"/>
                <w:szCs w:val="16"/>
              </w:rPr>
            </w:pPr>
          </w:p>
        </w:tc>
        <w:tc>
          <w:tcPr>
            <w:tcW w:w="1093" w:type="dxa"/>
            <w:vMerge/>
            <w:tcBorders>
              <w:left w:val="single" w:sz="4" w:space="0" w:color="auto"/>
              <w:bottom w:val="nil"/>
              <w:right w:val="single" w:sz="4" w:space="0" w:color="auto"/>
            </w:tcBorders>
            <w:vAlign w:val="center"/>
          </w:tcPr>
          <w:p w14:paraId="35889B24" w14:textId="77777777" w:rsidR="000722FC" w:rsidRPr="00D907B5" w:rsidRDefault="000722FC" w:rsidP="00040953">
            <w:pPr>
              <w:spacing w:after="0"/>
              <w:jc w:val="center"/>
              <w:rPr>
                <w:rFonts w:eastAsia="DengXian"/>
                <w:b/>
                <w:bCs/>
                <w:color w:val="000000"/>
                <w:sz w:val="16"/>
                <w:szCs w:val="16"/>
              </w:rPr>
            </w:pPr>
          </w:p>
        </w:tc>
        <w:tc>
          <w:tcPr>
            <w:tcW w:w="1222" w:type="dxa"/>
            <w:vMerge/>
            <w:tcBorders>
              <w:left w:val="nil"/>
              <w:bottom w:val="nil"/>
              <w:right w:val="single" w:sz="4" w:space="0" w:color="auto"/>
            </w:tcBorders>
            <w:shd w:val="clear" w:color="auto" w:fill="auto"/>
            <w:noWrap/>
            <w:vAlign w:val="center"/>
          </w:tcPr>
          <w:p w14:paraId="54B47B56" w14:textId="77777777" w:rsidR="000722FC" w:rsidRPr="00D907B5" w:rsidRDefault="000722FC" w:rsidP="00040953">
            <w:pPr>
              <w:spacing w:after="0"/>
              <w:jc w:val="center"/>
              <w:rPr>
                <w:rFonts w:eastAsia="DengXian"/>
                <w:color w:val="000000"/>
                <w:sz w:val="16"/>
                <w:szCs w:val="16"/>
              </w:rPr>
            </w:pPr>
          </w:p>
        </w:tc>
        <w:tc>
          <w:tcPr>
            <w:tcW w:w="1112" w:type="dxa"/>
            <w:vMerge/>
            <w:tcBorders>
              <w:left w:val="nil"/>
              <w:bottom w:val="nil"/>
              <w:right w:val="single" w:sz="4" w:space="0" w:color="auto"/>
            </w:tcBorders>
            <w:shd w:val="clear" w:color="auto" w:fill="auto"/>
            <w:noWrap/>
            <w:vAlign w:val="center"/>
          </w:tcPr>
          <w:p w14:paraId="2AEC621E" w14:textId="77777777" w:rsidR="000722FC" w:rsidRPr="00D907B5" w:rsidRDefault="000722FC" w:rsidP="00040953">
            <w:pPr>
              <w:spacing w:after="0"/>
              <w:jc w:val="center"/>
              <w:rPr>
                <w:rFonts w:eastAsia="DengXian"/>
                <w:color w:val="000000"/>
                <w:sz w:val="16"/>
                <w:szCs w:val="16"/>
              </w:rPr>
            </w:pPr>
          </w:p>
        </w:tc>
        <w:tc>
          <w:tcPr>
            <w:tcW w:w="1158" w:type="dxa"/>
            <w:vMerge/>
            <w:tcBorders>
              <w:left w:val="nil"/>
              <w:bottom w:val="nil"/>
              <w:right w:val="single" w:sz="4" w:space="0" w:color="auto"/>
            </w:tcBorders>
          </w:tcPr>
          <w:p w14:paraId="497CE480" w14:textId="77777777" w:rsidR="000722FC" w:rsidRPr="00D907B5" w:rsidRDefault="000722FC" w:rsidP="00040953">
            <w:pPr>
              <w:spacing w:after="0"/>
              <w:jc w:val="center"/>
              <w:rPr>
                <w:rFonts w:eastAsia="DengXian"/>
                <w:color w:val="000000"/>
                <w:sz w:val="16"/>
                <w:szCs w:val="16"/>
              </w:rPr>
            </w:pPr>
          </w:p>
        </w:tc>
        <w:tc>
          <w:tcPr>
            <w:tcW w:w="985" w:type="dxa"/>
            <w:vMerge w:val="restart"/>
            <w:tcBorders>
              <w:top w:val="nil"/>
              <w:left w:val="single" w:sz="4" w:space="0" w:color="auto"/>
              <w:bottom w:val="nil"/>
              <w:right w:val="single" w:sz="4" w:space="0" w:color="auto"/>
            </w:tcBorders>
            <w:shd w:val="clear" w:color="auto" w:fill="auto"/>
            <w:noWrap/>
            <w:vAlign w:val="center"/>
          </w:tcPr>
          <w:p w14:paraId="5756E6E7" w14:textId="04C0DB22" w:rsidR="000722FC" w:rsidRPr="00D907B5" w:rsidRDefault="000722FC" w:rsidP="00040953">
            <w:pPr>
              <w:spacing w:after="0"/>
              <w:jc w:val="center"/>
              <w:rPr>
                <w:rFonts w:eastAsia="DengXian"/>
                <w:color w:val="000000"/>
                <w:sz w:val="16"/>
                <w:szCs w:val="16"/>
              </w:rPr>
            </w:pPr>
            <w:r>
              <w:rPr>
                <w:rFonts w:eastAsia="DengXian"/>
                <w:color w:val="000000"/>
                <w:sz w:val="16"/>
                <w:szCs w:val="16"/>
              </w:rPr>
              <w:t>2070.98</w:t>
            </w:r>
          </w:p>
        </w:tc>
        <w:tc>
          <w:tcPr>
            <w:tcW w:w="1132" w:type="dxa"/>
            <w:vMerge/>
            <w:tcBorders>
              <w:left w:val="nil"/>
              <w:bottom w:val="nil"/>
              <w:right w:val="single" w:sz="4" w:space="0" w:color="auto"/>
            </w:tcBorders>
            <w:shd w:val="clear" w:color="auto" w:fill="auto"/>
            <w:noWrap/>
            <w:vAlign w:val="center"/>
          </w:tcPr>
          <w:p w14:paraId="3BE5150B" w14:textId="77777777" w:rsidR="000722FC" w:rsidRPr="00D907B5" w:rsidRDefault="000722FC" w:rsidP="00040953">
            <w:pPr>
              <w:spacing w:after="0"/>
              <w:jc w:val="center"/>
              <w:rPr>
                <w:rFonts w:eastAsia="DengXian"/>
                <w:color w:val="000000"/>
                <w:sz w:val="16"/>
                <w:szCs w:val="16"/>
              </w:rPr>
            </w:pPr>
          </w:p>
        </w:tc>
        <w:tc>
          <w:tcPr>
            <w:tcW w:w="1198" w:type="dxa"/>
            <w:vMerge/>
            <w:tcBorders>
              <w:left w:val="nil"/>
              <w:bottom w:val="nil"/>
              <w:right w:val="single" w:sz="4" w:space="0" w:color="auto"/>
            </w:tcBorders>
            <w:shd w:val="clear" w:color="auto" w:fill="auto"/>
            <w:vAlign w:val="center"/>
          </w:tcPr>
          <w:p w14:paraId="5E651AC4" w14:textId="77777777" w:rsidR="000722FC" w:rsidRPr="00D907B5" w:rsidRDefault="000722FC" w:rsidP="00040953">
            <w:pPr>
              <w:spacing w:after="0"/>
              <w:jc w:val="center"/>
              <w:rPr>
                <w:rFonts w:eastAsia="DengXian"/>
                <w:color w:val="000000"/>
                <w:sz w:val="16"/>
                <w:szCs w:val="16"/>
              </w:rPr>
            </w:pPr>
          </w:p>
        </w:tc>
      </w:tr>
      <w:tr w:rsidR="000722FC" w:rsidRPr="00D907B5" w14:paraId="2419BB1D" w14:textId="77777777" w:rsidTr="00040953">
        <w:trPr>
          <w:trHeight w:val="15"/>
        </w:trPr>
        <w:tc>
          <w:tcPr>
            <w:tcW w:w="1118" w:type="dxa"/>
            <w:vMerge/>
            <w:tcBorders>
              <w:top w:val="single" w:sz="4" w:space="0" w:color="auto"/>
              <w:left w:val="single" w:sz="4" w:space="0" w:color="auto"/>
              <w:bottom w:val="single" w:sz="4" w:space="0" w:color="auto"/>
              <w:right w:val="single" w:sz="4" w:space="0" w:color="auto"/>
            </w:tcBorders>
            <w:vAlign w:val="center"/>
          </w:tcPr>
          <w:p w14:paraId="65DBD1C0" w14:textId="77777777" w:rsidR="000722FC" w:rsidRPr="00D907B5" w:rsidRDefault="000722FC" w:rsidP="00040953">
            <w:pPr>
              <w:spacing w:after="0"/>
              <w:rPr>
                <w:rFonts w:eastAsia="DengXian"/>
                <w:b/>
                <w:bCs/>
                <w:color w:val="000000"/>
                <w:sz w:val="16"/>
                <w:szCs w:val="16"/>
              </w:rPr>
            </w:pPr>
          </w:p>
        </w:tc>
        <w:tc>
          <w:tcPr>
            <w:tcW w:w="1093" w:type="dxa"/>
            <w:vMerge/>
            <w:tcBorders>
              <w:left w:val="single" w:sz="4" w:space="0" w:color="auto"/>
              <w:bottom w:val="single" w:sz="4" w:space="0" w:color="auto"/>
              <w:right w:val="single" w:sz="4" w:space="0" w:color="auto"/>
            </w:tcBorders>
            <w:shd w:val="clear" w:color="auto" w:fill="auto"/>
            <w:vAlign w:val="center"/>
          </w:tcPr>
          <w:p w14:paraId="3D0AAF5B" w14:textId="77777777" w:rsidR="000722FC" w:rsidRPr="00D907B5" w:rsidRDefault="000722FC" w:rsidP="00040953">
            <w:pPr>
              <w:spacing w:after="0"/>
              <w:jc w:val="center"/>
              <w:rPr>
                <w:rFonts w:eastAsia="DengXian"/>
                <w:b/>
                <w:bCs/>
                <w:color w:val="000000"/>
                <w:sz w:val="16"/>
                <w:szCs w:val="16"/>
              </w:rPr>
            </w:pPr>
          </w:p>
        </w:tc>
        <w:tc>
          <w:tcPr>
            <w:tcW w:w="1222" w:type="dxa"/>
            <w:vMerge/>
            <w:tcBorders>
              <w:left w:val="nil"/>
              <w:bottom w:val="single" w:sz="4" w:space="0" w:color="auto"/>
              <w:right w:val="single" w:sz="4" w:space="0" w:color="auto"/>
            </w:tcBorders>
            <w:shd w:val="clear" w:color="auto" w:fill="auto"/>
            <w:noWrap/>
            <w:vAlign w:val="center"/>
          </w:tcPr>
          <w:p w14:paraId="5DF61285" w14:textId="77777777" w:rsidR="000722FC" w:rsidRPr="00D907B5" w:rsidRDefault="000722FC" w:rsidP="00040953">
            <w:pPr>
              <w:spacing w:after="0"/>
              <w:jc w:val="center"/>
              <w:rPr>
                <w:rFonts w:eastAsia="DengXian"/>
                <w:color w:val="000000"/>
                <w:sz w:val="16"/>
                <w:szCs w:val="16"/>
              </w:rPr>
            </w:pPr>
          </w:p>
        </w:tc>
        <w:tc>
          <w:tcPr>
            <w:tcW w:w="1112" w:type="dxa"/>
            <w:vMerge/>
            <w:tcBorders>
              <w:left w:val="nil"/>
              <w:bottom w:val="single" w:sz="4" w:space="0" w:color="auto"/>
              <w:right w:val="single" w:sz="4" w:space="0" w:color="auto"/>
            </w:tcBorders>
            <w:shd w:val="clear" w:color="auto" w:fill="auto"/>
            <w:noWrap/>
            <w:vAlign w:val="center"/>
          </w:tcPr>
          <w:p w14:paraId="443157B3" w14:textId="77777777" w:rsidR="000722FC" w:rsidRPr="00D907B5" w:rsidRDefault="000722FC" w:rsidP="00040953">
            <w:pPr>
              <w:spacing w:after="0"/>
              <w:jc w:val="center"/>
              <w:rPr>
                <w:rFonts w:eastAsia="DengXian"/>
                <w:color w:val="000000"/>
                <w:sz w:val="16"/>
                <w:szCs w:val="16"/>
              </w:rPr>
            </w:pPr>
          </w:p>
        </w:tc>
        <w:tc>
          <w:tcPr>
            <w:tcW w:w="1158" w:type="dxa"/>
            <w:vMerge/>
            <w:tcBorders>
              <w:left w:val="nil"/>
              <w:bottom w:val="single" w:sz="4" w:space="0" w:color="auto"/>
              <w:right w:val="single" w:sz="4" w:space="0" w:color="auto"/>
            </w:tcBorders>
          </w:tcPr>
          <w:p w14:paraId="33FE50A2" w14:textId="77777777" w:rsidR="000722FC" w:rsidRPr="00D907B5" w:rsidRDefault="000722FC" w:rsidP="00040953">
            <w:pPr>
              <w:spacing w:after="0"/>
              <w:jc w:val="center"/>
              <w:rPr>
                <w:rFonts w:eastAsia="DengXian"/>
                <w:color w:val="000000"/>
                <w:sz w:val="16"/>
                <w:szCs w:val="16"/>
              </w:rPr>
            </w:pPr>
          </w:p>
        </w:tc>
        <w:tc>
          <w:tcPr>
            <w:tcW w:w="985" w:type="dxa"/>
            <w:vMerge/>
            <w:tcBorders>
              <w:left w:val="single" w:sz="4" w:space="0" w:color="auto"/>
              <w:bottom w:val="single" w:sz="4" w:space="0" w:color="auto"/>
              <w:right w:val="single" w:sz="4" w:space="0" w:color="auto"/>
            </w:tcBorders>
            <w:shd w:val="clear" w:color="auto" w:fill="auto"/>
            <w:noWrap/>
            <w:vAlign w:val="center"/>
          </w:tcPr>
          <w:p w14:paraId="3E683231" w14:textId="77777777" w:rsidR="000722FC" w:rsidRPr="00D907B5" w:rsidRDefault="000722FC" w:rsidP="00040953">
            <w:pPr>
              <w:spacing w:after="0"/>
              <w:jc w:val="center"/>
              <w:rPr>
                <w:rFonts w:eastAsia="DengXian"/>
                <w:color w:val="000000"/>
                <w:sz w:val="16"/>
                <w:szCs w:val="16"/>
              </w:rPr>
            </w:pPr>
          </w:p>
        </w:tc>
        <w:tc>
          <w:tcPr>
            <w:tcW w:w="1132" w:type="dxa"/>
            <w:tcBorders>
              <w:top w:val="nil"/>
              <w:left w:val="nil"/>
              <w:bottom w:val="single" w:sz="4" w:space="0" w:color="auto"/>
              <w:right w:val="single" w:sz="4" w:space="0" w:color="auto"/>
            </w:tcBorders>
            <w:shd w:val="clear" w:color="auto" w:fill="auto"/>
            <w:noWrap/>
            <w:vAlign w:val="center"/>
          </w:tcPr>
          <w:p w14:paraId="3E5A4563" w14:textId="77777777" w:rsidR="000722FC" w:rsidRPr="00D907B5" w:rsidRDefault="000722FC" w:rsidP="00040953">
            <w:pPr>
              <w:spacing w:after="0"/>
              <w:jc w:val="center"/>
              <w:rPr>
                <w:rFonts w:eastAsia="DengXian"/>
                <w:color w:val="000000"/>
                <w:sz w:val="16"/>
                <w:szCs w:val="16"/>
              </w:rPr>
            </w:pPr>
          </w:p>
        </w:tc>
        <w:tc>
          <w:tcPr>
            <w:tcW w:w="1198" w:type="dxa"/>
            <w:tcBorders>
              <w:top w:val="nil"/>
              <w:left w:val="nil"/>
              <w:bottom w:val="single" w:sz="4" w:space="0" w:color="auto"/>
              <w:right w:val="single" w:sz="4" w:space="0" w:color="auto"/>
            </w:tcBorders>
            <w:shd w:val="clear" w:color="auto" w:fill="auto"/>
            <w:vAlign w:val="center"/>
          </w:tcPr>
          <w:p w14:paraId="2824BAA9" w14:textId="77777777" w:rsidR="000722FC" w:rsidRPr="00D907B5" w:rsidRDefault="000722FC" w:rsidP="00040953">
            <w:pPr>
              <w:spacing w:after="0"/>
              <w:jc w:val="center"/>
              <w:rPr>
                <w:rFonts w:eastAsia="DengXian"/>
                <w:color w:val="000000"/>
                <w:sz w:val="16"/>
                <w:szCs w:val="16"/>
              </w:rPr>
            </w:pPr>
          </w:p>
        </w:tc>
      </w:tr>
      <w:tr w:rsidR="000722FC" w:rsidRPr="00D907B5" w14:paraId="1F508F1C" w14:textId="77777777" w:rsidTr="00040953">
        <w:trPr>
          <w:trHeight w:val="315"/>
        </w:trPr>
        <w:tc>
          <w:tcPr>
            <w:tcW w:w="11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2C1996" w14:textId="77777777" w:rsidR="000722FC" w:rsidRPr="00D907B5" w:rsidRDefault="000722FC" w:rsidP="00040953">
            <w:pPr>
              <w:spacing w:after="0"/>
              <w:jc w:val="center"/>
              <w:rPr>
                <w:rFonts w:eastAsia="DengXian"/>
                <w:b/>
                <w:bCs/>
                <w:color w:val="000000"/>
                <w:sz w:val="16"/>
                <w:szCs w:val="16"/>
              </w:rPr>
            </w:pPr>
            <w:r w:rsidRPr="00D907B5">
              <w:rPr>
                <w:rFonts w:eastAsia="DengXian"/>
                <w:b/>
                <w:bCs/>
                <w:color w:val="000000"/>
                <w:sz w:val="16"/>
                <w:szCs w:val="16"/>
              </w:rPr>
              <w:t>0.01</w:t>
            </w:r>
          </w:p>
        </w:tc>
        <w:tc>
          <w:tcPr>
            <w:tcW w:w="1093" w:type="dxa"/>
            <w:vMerge w:val="restart"/>
            <w:tcBorders>
              <w:top w:val="single" w:sz="4" w:space="0" w:color="auto"/>
              <w:left w:val="single" w:sz="4" w:space="0" w:color="auto"/>
              <w:right w:val="single" w:sz="4" w:space="0" w:color="auto"/>
            </w:tcBorders>
            <w:shd w:val="clear" w:color="auto" w:fill="auto"/>
            <w:vAlign w:val="center"/>
          </w:tcPr>
          <w:p w14:paraId="58DE3EFF" w14:textId="77777777" w:rsidR="000722FC" w:rsidRPr="00D907B5" w:rsidRDefault="000722FC" w:rsidP="00040953">
            <w:pPr>
              <w:spacing w:after="0"/>
              <w:jc w:val="center"/>
              <w:rPr>
                <w:rFonts w:eastAsia="DengXian"/>
                <w:b/>
                <w:bCs/>
                <w:color w:val="000000"/>
                <w:sz w:val="16"/>
                <w:szCs w:val="16"/>
              </w:rPr>
            </w:pPr>
            <w:r w:rsidRPr="00D907B5">
              <w:rPr>
                <w:rFonts w:eastAsia="DengXian"/>
                <w:b/>
                <w:bCs/>
                <w:color w:val="000000"/>
                <w:sz w:val="16"/>
                <w:szCs w:val="16"/>
              </w:rPr>
              <w:t>D1T1-</w:t>
            </w:r>
            <w:r>
              <w:rPr>
                <w:rFonts w:eastAsia="DengXian"/>
                <w:b/>
                <w:bCs/>
                <w:color w:val="000000"/>
                <w:sz w:val="16"/>
                <w:szCs w:val="16"/>
              </w:rPr>
              <w:t>C</w:t>
            </w:r>
          </w:p>
        </w:tc>
        <w:tc>
          <w:tcPr>
            <w:tcW w:w="1222" w:type="dxa"/>
            <w:tcBorders>
              <w:top w:val="nil"/>
              <w:left w:val="nil"/>
              <w:bottom w:val="single" w:sz="4" w:space="0" w:color="auto"/>
              <w:right w:val="single" w:sz="4" w:space="0" w:color="auto"/>
            </w:tcBorders>
            <w:shd w:val="clear" w:color="auto" w:fill="auto"/>
            <w:noWrap/>
            <w:vAlign w:val="center"/>
          </w:tcPr>
          <w:p w14:paraId="61239C9E" w14:textId="77777777" w:rsidR="000722FC" w:rsidRPr="00D907B5" w:rsidRDefault="000722FC" w:rsidP="00040953">
            <w:pPr>
              <w:spacing w:after="0"/>
              <w:jc w:val="center"/>
              <w:rPr>
                <w:rFonts w:eastAsia="DengXian"/>
                <w:color w:val="000000"/>
                <w:sz w:val="16"/>
                <w:szCs w:val="16"/>
              </w:rPr>
            </w:pPr>
            <w:r w:rsidRPr="006D1C51">
              <w:rPr>
                <w:rFonts w:eastAsia="DengXian"/>
                <w:color w:val="000000"/>
                <w:sz w:val="16"/>
                <w:szCs w:val="16"/>
              </w:rPr>
              <w:t>86.17</w:t>
            </w:r>
          </w:p>
        </w:tc>
        <w:tc>
          <w:tcPr>
            <w:tcW w:w="1112" w:type="dxa"/>
            <w:vMerge w:val="restart"/>
            <w:tcBorders>
              <w:top w:val="nil"/>
              <w:left w:val="nil"/>
              <w:right w:val="single" w:sz="4" w:space="0" w:color="auto"/>
            </w:tcBorders>
            <w:shd w:val="clear" w:color="auto" w:fill="auto"/>
            <w:noWrap/>
            <w:vAlign w:val="center"/>
          </w:tcPr>
          <w:p w14:paraId="2E3C4D64" w14:textId="77777777" w:rsidR="000722FC" w:rsidRPr="00D907B5" w:rsidRDefault="000722FC" w:rsidP="00040953">
            <w:pPr>
              <w:spacing w:after="0"/>
              <w:jc w:val="center"/>
              <w:rPr>
                <w:rFonts w:eastAsia="DengXian"/>
                <w:color w:val="000000"/>
                <w:sz w:val="16"/>
                <w:szCs w:val="16"/>
              </w:rPr>
            </w:pPr>
            <w:r>
              <w:rPr>
                <w:rFonts w:eastAsia="DengXian"/>
                <w:color w:val="000000"/>
                <w:sz w:val="16"/>
                <w:szCs w:val="16"/>
              </w:rPr>
              <w:t>27.11</w:t>
            </w:r>
          </w:p>
        </w:tc>
        <w:tc>
          <w:tcPr>
            <w:tcW w:w="1158" w:type="dxa"/>
            <w:vMerge w:val="restart"/>
            <w:tcBorders>
              <w:top w:val="nil"/>
              <w:left w:val="nil"/>
              <w:right w:val="single" w:sz="4" w:space="0" w:color="auto"/>
            </w:tcBorders>
          </w:tcPr>
          <w:p w14:paraId="5A71AFB2" w14:textId="77777777" w:rsidR="000722FC" w:rsidRDefault="000722FC" w:rsidP="00040953">
            <w:pPr>
              <w:spacing w:after="0"/>
              <w:jc w:val="center"/>
              <w:rPr>
                <w:rFonts w:eastAsia="DengXian"/>
                <w:color w:val="000000"/>
                <w:sz w:val="16"/>
                <w:szCs w:val="16"/>
              </w:rPr>
            </w:pPr>
          </w:p>
          <w:p w14:paraId="566E2C9C" w14:textId="77777777" w:rsidR="000722FC" w:rsidRPr="00D907B5" w:rsidRDefault="000722FC" w:rsidP="00040953">
            <w:pPr>
              <w:spacing w:after="0"/>
              <w:jc w:val="center"/>
              <w:rPr>
                <w:rFonts w:eastAsia="DengXian"/>
                <w:color w:val="000000"/>
                <w:sz w:val="16"/>
                <w:szCs w:val="16"/>
              </w:rPr>
            </w:pPr>
            <w:r>
              <w:rPr>
                <w:rFonts w:eastAsia="DengXian"/>
                <w:color w:val="000000"/>
                <w:sz w:val="16"/>
                <w:szCs w:val="16"/>
              </w:rPr>
              <w:t>86.17</w:t>
            </w:r>
          </w:p>
        </w:tc>
        <w:tc>
          <w:tcPr>
            <w:tcW w:w="985" w:type="dxa"/>
            <w:tcBorders>
              <w:top w:val="nil"/>
              <w:left w:val="single" w:sz="4" w:space="0" w:color="auto"/>
              <w:bottom w:val="single" w:sz="4" w:space="0" w:color="auto"/>
              <w:right w:val="single" w:sz="4" w:space="0" w:color="auto"/>
            </w:tcBorders>
            <w:shd w:val="clear" w:color="auto" w:fill="auto"/>
            <w:noWrap/>
            <w:vAlign w:val="center"/>
          </w:tcPr>
          <w:p w14:paraId="5BB23A8E" w14:textId="0FA9DC8F" w:rsidR="000722FC" w:rsidRPr="00D907B5" w:rsidRDefault="000722FC" w:rsidP="00040953">
            <w:pPr>
              <w:spacing w:after="0"/>
              <w:jc w:val="center"/>
              <w:rPr>
                <w:rFonts w:eastAsia="DengXian"/>
                <w:color w:val="000000"/>
                <w:sz w:val="16"/>
                <w:szCs w:val="16"/>
              </w:rPr>
            </w:pPr>
            <w:r>
              <w:rPr>
                <w:rFonts w:eastAsia="DengXian"/>
                <w:color w:val="000000"/>
                <w:sz w:val="16"/>
                <w:szCs w:val="16"/>
              </w:rPr>
              <w:t>586.45</w:t>
            </w:r>
          </w:p>
        </w:tc>
        <w:tc>
          <w:tcPr>
            <w:tcW w:w="1132" w:type="dxa"/>
            <w:vMerge w:val="restart"/>
            <w:tcBorders>
              <w:top w:val="nil"/>
              <w:left w:val="nil"/>
              <w:right w:val="single" w:sz="4" w:space="0" w:color="auto"/>
            </w:tcBorders>
            <w:shd w:val="clear" w:color="auto" w:fill="auto"/>
            <w:noWrap/>
            <w:vAlign w:val="center"/>
          </w:tcPr>
          <w:p w14:paraId="5F7D4A47" w14:textId="29580D6E" w:rsidR="000722FC" w:rsidRPr="00D907B5" w:rsidRDefault="000722FC" w:rsidP="00040953">
            <w:pPr>
              <w:spacing w:after="0"/>
              <w:jc w:val="center"/>
              <w:rPr>
                <w:rFonts w:eastAsia="DengXian"/>
                <w:color w:val="000000"/>
                <w:sz w:val="16"/>
                <w:szCs w:val="16"/>
              </w:rPr>
            </w:pPr>
            <w:r>
              <w:rPr>
                <w:rFonts w:eastAsia="DengXian"/>
                <w:color w:val="000000"/>
                <w:sz w:val="16"/>
                <w:szCs w:val="16"/>
              </w:rPr>
              <w:t>586.44</w:t>
            </w:r>
          </w:p>
        </w:tc>
        <w:tc>
          <w:tcPr>
            <w:tcW w:w="1198" w:type="dxa"/>
            <w:vMerge w:val="restart"/>
            <w:tcBorders>
              <w:top w:val="nil"/>
              <w:left w:val="nil"/>
              <w:right w:val="single" w:sz="4" w:space="0" w:color="auto"/>
            </w:tcBorders>
            <w:shd w:val="clear" w:color="auto" w:fill="auto"/>
            <w:vAlign w:val="center"/>
          </w:tcPr>
          <w:p w14:paraId="649766D3" w14:textId="51F224BA" w:rsidR="000722FC" w:rsidRPr="00D907B5" w:rsidRDefault="000722FC" w:rsidP="00040953">
            <w:pPr>
              <w:spacing w:after="0"/>
              <w:jc w:val="center"/>
              <w:rPr>
                <w:rFonts w:eastAsia="DengXian"/>
                <w:color w:val="000000"/>
                <w:sz w:val="16"/>
                <w:szCs w:val="16"/>
              </w:rPr>
            </w:pPr>
            <w:r>
              <w:rPr>
                <w:rFonts w:eastAsia="DengXian"/>
                <w:color w:val="000000"/>
                <w:sz w:val="16"/>
                <w:szCs w:val="16"/>
              </w:rPr>
              <w:t>586.45</w:t>
            </w:r>
          </w:p>
        </w:tc>
      </w:tr>
      <w:tr w:rsidR="000722FC" w:rsidRPr="00D907B5" w14:paraId="372231DF" w14:textId="77777777" w:rsidTr="00040953">
        <w:trPr>
          <w:trHeight w:val="300"/>
        </w:trPr>
        <w:tc>
          <w:tcPr>
            <w:tcW w:w="1118" w:type="dxa"/>
            <w:vMerge/>
            <w:tcBorders>
              <w:top w:val="single" w:sz="4" w:space="0" w:color="auto"/>
              <w:left w:val="single" w:sz="4" w:space="0" w:color="auto"/>
              <w:bottom w:val="single" w:sz="4" w:space="0" w:color="auto"/>
              <w:right w:val="single" w:sz="4" w:space="0" w:color="auto"/>
            </w:tcBorders>
            <w:vAlign w:val="center"/>
          </w:tcPr>
          <w:p w14:paraId="708EF292" w14:textId="77777777" w:rsidR="000722FC" w:rsidRPr="00D907B5" w:rsidRDefault="000722FC" w:rsidP="00040953">
            <w:pPr>
              <w:spacing w:after="0"/>
              <w:rPr>
                <w:rFonts w:eastAsia="DengXian"/>
                <w:b/>
                <w:bCs/>
                <w:color w:val="000000"/>
                <w:sz w:val="16"/>
                <w:szCs w:val="16"/>
              </w:rPr>
            </w:pPr>
          </w:p>
        </w:tc>
        <w:tc>
          <w:tcPr>
            <w:tcW w:w="1093" w:type="dxa"/>
            <w:vMerge/>
            <w:tcBorders>
              <w:left w:val="single" w:sz="4" w:space="0" w:color="auto"/>
              <w:bottom w:val="single" w:sz="4" w:space="0" w:color="auto"/>
              <w:right w:val="single" w:sz="4" w:space="0" w:color="auto"/>
            </w:tcBorders>
            <w:vAlign w:val="center"/>
          </w:tcPr>
          <w:p w14:paraId="36FCBD3B" w14:textId="77777777" w:rsidR="000722FC" w:rsidRPr="00D907B5" w:rsidRDefault="000722FC" w:rsidP="00040953">
            <w:pPr>
              <w:spacing w:after="0"/>
              <w:jc w:val="center"/>
              <w:rPr>
                <w:rFonts w:eastAsia="DengXian"/>
                <w:b/>
                <w:bCs/>
                <w:color w:val="000000"/>
                <w:sz w:val="16"/>
                <w:szCs w:val="16"/>
              </w:rPr>
            </w:pPr>
          </w:p>
        </w:tc>
        <w:tc>
          <w:tcPr>
            <w:tcW w:w="1222" w:type="dxa"/>
            <w:tcBorders>
              <w:top w:val="single" w:sz="4" w:space="0" w:color="auto"/>
              <w:left w:val="nil"/>
              <w:bottom w:val="single" w:sz="4" w:space="0" w:color="auto"/>
              <w:right w:val="single" w:sz="4" w:space="0" w:color="auto"/>
            </w:tcBorders>
            <w:shd w:val="clear" w:color="auto" w:fill="auto"/>
            <w:noWrap/>
            <w:vAlign w:val="center"/>
          </w:tcPr>
          <w:p w14:paraId="18F45362" w14:textId="77777777" w:rsidR="000722FC" w:rsidRDefault="000722FC" w:rsidP="00040953">
            <w:pPr>
              <w:spacing w:after="0"/>
              <w:jc w:val="center"/>
              <w:rPr>
                <w:rFonts w:eastAsia="DengXian"/>
                <w:color w:val="000000"/>
                <w:sz w:val="16"/>
                <w:szCs w:val="16"/>
              </w:rPr>
            </w:pPr>
          </w:p>
          <w:p w14:paraId="702F8CFF" w14:textId="77777777" w:rsidR="000722FC" w:rsidRPr="00D907B5" w:rsidRDefault="000722FC" w:rsidP="00040953">
            <w:pPr>
              <w:spacing w:after="0"/>
              <w:jc w:val="center"/>
              <w:rPr>
                <w:rFonts w:eastAsia="DengXian"/>
                <w:color w:val="000000"/>
                <w:sz w:val="16"/>
                <w:szCs w:val="16"/>
              </w:rPr>
            </w:pPr>
            <w:r>
              <w:rPr>
                <w:rFonts w:eastAsia="DengXian"/>
                <w:color w:val="000000"/>
                <w:sz w:val="16"/>
                <w:szCs w:val="16"/>
              </w:rPr>
              <w:t>27.11</w:t>
            </w:r>
          </w:p>
        </w:tc>
        <w:tc>
          <w:tcPr>
            <w:tcW w:w="1112" w:type="dxa"/>
            <w:vMerge/>
            <w:tcBorders>
              <w:left w:val="nil"/>
              <w:bottom w:val="single" w:sz="4" w:space="0" w:color="auto"/>
              <w:right w:val="single" w:sz="4" w:space="0" w:color="auto"/>
            </w:tcBorders>
            <w:shd w:val="clear" w:color="auto" w:fill="auto"/>
            <w:noWrap/>
            <w:vAlign w:val="center"/>
          </w:tcPr>
          <w:p w14:paraId="6B410DE4" w14:textId="77777777" w:rsidR="000722FC" w:rsidRPr="00D907B5" w:rsidRDefault="000722FC" w:rsidP="00040953">
            <w:pPr>
              <w:spacing w:after="0"/>
              <w:jc w:val="center"/>
              <w:rPr>
                <w:rFonts w:eastAsia="DengXian"/>
                <w:color w:val="000000"/>
                <w:sz w:val="16"/>
                <w:szCs w:val="16"/>
              </w:rPr>
            </w:pPr>
          </w:p>
        </w:tc>
        <w:tc>
          <w:tcPr>
            <w:tcW w:w="1158" w:type="dxa"/>
            <w:vMerge/>
            <w:tcBorders>
              <w:left w:val="nil"/>
              <w:bottom w:val="single" w:sz="4" w:space="0" w:color="auto"/>
              <w:right w:val="single" w:sz="4" w:space="0" w:color="auto"/>
            </w:tcBorders>
          </w:tcPr>
          <w:p w14:paraId="39BEDC63" w14:textId="77777777" w:rsidR="000722FC" w:rsidRPr="00D907B5" w:rsidRDefault="000722FC" w:rsidP="00040953">
            <w:pPr>
              <w:spacing w:after="0"/>
              <w:jc w:val="center"/>
              <w:rPr>
                <w:rFonts w:eastAsia="DengXian"/>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9A5D8" w14:textId="4374166C" w:rsidR="000722FC" w:rsidRPr="00D907B5" w:rsidRDefault="000722FC" w:rsidP="00040953">
            <w:pPr>
              <w:spacing w:after="0"/>
              <w:jc w:val="center"/>
              <w:rPr>
                <w:rFonts w:eastAsia="DengXian"/>
                <w:color w:val="000000"/>
                <w:sz w:val="16"/>
                <w:szCs w:val="16"/>
              </w:rPr>
            </w:pPr>
            <w:r>
              <w:rPr>
                <w:rFonts w:eastAsia="DengXian"/>
                <w:color w:val="000000"/>
                <w:sz w:val="16"/>
                <w:szCs w:val="16"/>
              </w:rPr>
              <w:t>586.44</w:t>
            </w:r>
          </w:p>
        </w:tc>
        <w:tc>
          <w:tcPr>
            <w:tcW w:w="1132" w:type="dxa"/>
            <w:vMerge/>
            <w:tcBorders>
              <w:left w:val="nil"/>
              <w:bottom w:val="single" w:sz="4" w:space="0" w:color="auto"/>
              <w:right w:val="single" w:sz="4" w:space="0" w:color="auto"/>
            </w:tcBorders>
            <w:shd w:val="clear" w:color="auto" w:fill="auto"/>
            <w:noWrap/>
            <w:vAlign w:val="center"/>
          </w:tcPr>
          <w:p w14:paraId="74FC2E2D" w14:textId="77777777" w:rsidR="000722FC" w:rsidRPr="00D907B5" w:rsidRDefault="000722FC" w:rsidP="00040953">
            <w:pPr>
              <w:spacing w:after="0"/>
              <w:jc w:val="center"/>
              <w:rPr>
                <w:rFonts w:eastAsia="DengXian"/>
                <w:color w:val="000000"/>
                <w:sz w:val="16"/>
                <w:szCs w:val="16"/>
              </w:rPr>
            </w:pPr>
          </w:p>
        </w:tc>
        <w:tc>
          <w:tcPr>
            <w:tcW w:w="1198" w:type="dxa"/>
            <w:vMerge/>
            <w:tcBorders>
              <w:left w:val="nil"/>
              <w:bottom w:val="single" w:sz="4" w:space="0" w:color="auto"/>
              <w:right w:val="single" w:sz="4" w:space="0" w:color="auto"/>
            </w:tcBorders>
            <w:shd w:val="clear" w:color="auto" w:fill="auto"/>
            <w:vAlign w:val="center"/>
          </w:tcPr>
          <w:p w14:paraId="098464F8" w14:textId="77777777" w:rsidR="000722FC" w:rsidRPr="00D907B5" w:rsidRDefault="000722FC" w:rsidP="00040953">
            <w:pPr>
              <w:spacing w:after="0"/>
              <w:jc w:val="center"/>
              <w:rPr>
                <w:rFonts w:eastAsia="DengXian"/>
                <w:color w:val="000000"/>
                <w:sz w:val="16"/>
                <w:szCs w:val="16"/>
              </w:rPr>
            </w:pPr>
          </w:p>
        </w:tc>
      </w:tr>
    </w:tbl>
    <w:p w14:paraId="547AA60C" w14:textId="77777777" w:rsidR="00933F06" w:rsidRDefault="00933F06" w:rsidP="00D232A8">
      <w:pPr>
        <w:rPr>
          <w:b/>
          <w:bCs/>
          <w:sz w:val="24"/>
          <w:szCs w:val="24"/>
        </w:rPr>
      </w:pPr>
    </w:p>
    <w:p w14:paraId="355CC71E" w14:textId="123F4F83" w:rsidR="00A05B8E" w:rsidRDefault="00684EA3" w:rsidP="00684EA3">
      <w:pPr>
        <w:rPr>
          <w:b/>
          <w:bCs/>
          <w:sz w:val="24"/>
          <w:szCs w:val="24"/>
        </w:rPr>
      </w:pPr>
      <w:r>
        <w:rPr>
          <w:b/>
          <w:bCs/>
          <w:sz w:val="24"/>
          <w:szCs w:val="24"/>
        </w:rPr>
        <w:t>Link Budget for D2T2 Device 1</w:t>
      </w:r>
    </w:p>
    <w:p w14:paraId="53F0825C" w14:textId="2DB4499A" w:rsidR="00082EBF" w:rsidRDefault="00082EBF" w:rsidP="00082EBF">
      <w:pPr>
        <w:jc w:val="center"/>
        <w:rPr>
          <w:b/>
          <w:bCs/>
          <w:sz w:val="24"/>
          <w:szCs w:val="24"/>
        </w:rPr>
      </w:pPr>
      <w:r>
        <w:rPr>
          <w:b/>
          <w:bCs/>
          <w:sz w:val="24"/>
          <w:szCs w:val="24"/>
        </w:rPr>
        <w:t xml:space="preserve">Table 13: </w:t>
      </w:r>
      <w:r>
        <w:rPr>
          <w:sz w:val="24"/>
          <w:szCs w:val="24"/>
        </w:rPr>
        <w:t>MPL</w:t>
      </w:r>
      <w:r w:rsidRPr="00BA64A8">
        <w:rPr>
          <w:sz w:val="24"/>
          <w:szCs w:val="24"/>
        </w:rPr>
        <w:t xml:space="preserve"> values for device </w:t>
      </w:r>
      <w:r>
        <w:rPr>
          <w:sz w:val="24"/>
          <w:szCs w:val="24"/>
        </w:rPr>
        <w:t>1</w:t>
      </w:r>
      <w:r w:rsidR="001B5E3B">
        <w:rPr>
          <w:sz w:val="24"/>
          <w:szCs w:val="24"/>
        </w:rPr>
        <w:t xml:space="preserve"> and D2T2 scenario</w:t>
      </w:r>
      <w:r>
        <w:rPr>
          <w:sz w:val="24"/>
          <w:szCs w:val="24"/>
        </w:rPr>
        <w:t xml:space="preserve"> with coherent reception</w:t>
      </w:r>
    </w:p>
    <w:tbl>
      <w:tblPr>
        <w:tblW w:w="8815" w:type="dxa"/>
        <w:tblInd w:w="5" w:type="dxa"/>
        <w:tblLayout w:type="fixed"/>
        <w:tblCellMar>
          <w:left w:w="0" w:type="dxa"/>
          <w:right w:w="0" w:type="dxa"/>
        </w:tblCellMar>
        <w:tblLook w:val="04A0" w:firstRow="1" w:lastRow="0" w:firstColumn="1" w:lastColumn="0" w:noHBand="0" w:noVBand="1"/>
      </w:tblPr>
      <w:tblGrid>
        <w:gridCol w:w="1093"/>
        <w:gridCol w:w="1068"/>
        <w:gridCol w:w="1195"/>
        <w:gridCol w:w="1087"/>
        <w:gridCol w:w="1132"/>
        <w:gridCol w:w="963"/>
        <w:gridCol w:w="1107"/>
        <w:gridCol w:w="1170"/>
      </w:tblGrid>
      <w:tr w:rsidR="00684EA3" w:rsidRPr="00D907B5" w14:paraId="3A599E2B" w14:textId="77777777" w:rsidTr="00A05B8E">
        <w:trPr>
          <w:trHeight w:val="276"/>
        </w:trPr>
        <w:tc>
          <w:tcPr>
            <w:tcW w:w="1093" w:type="dxa"/>
            <w:tcBorders>
              <w:top w:val="nil"/>
              <w:left w:val="nil"/>
              <w:bottom w:val="single" w:sz="4" w:space="0" w:color="auto"/>
              <w:right w:val="nil"/>
            </w:tcBorders>
            <w:shd w:val="clear" w:color="auto" w:fill="auto"/>
            <w:noWrap/>
            <w:vAlign w:val="center"/>
          </w:tcPr>
          <w:p w14:paraId="3BB3CC76" w14:textId="77777777" w:rsidR="00684EA3" w:rsidRPr="00D907B5" w:rsidRDefault="00684EA3" w:rsidP="00B215CE">
            <w:pPr>
              <w:spacing w:after="0"/>
              <w:rPr>
                <w:rFonts w:eastAsia="Times New Roman"/>
                <w:sz w:val="16"/>
                <w:szCs w:val="16"/>
              </w:rPr>
            </w:pPr>
          </w:p>
        </w:tc>
        <w:tc>
          <w:tcPr>
            <w:tcW w:w="1068" w:type="dxa"/>
            <w:tcBorders>
              <w:top w:val="nil"/>
              <w:left w:val="nil"/>
              <w:bottom w:val="single" w:sz="4" w:space="0" w:color="auto"/>
              <w:right w:val="nil"/>
            </w:tcBorders>
            <w:shd w:val="clear" w:color="auto" w:fill="auto"/>
            <w:noWrap/>
            <w:vAlign w:val="center"/>
          </w:tcPr>
          <w:p w14:paraId="7BB79D0F" w14:textId="77777777" w:rsidR="00684EA3" w:rsidRPr="00D907B5" w:rsidRDefault="00684EA3" w:rsidP="00B215CE">
            <w:pPr>
              <w:spacing w:after="0"/>
              <w:rPr>
                <w:rFonts w:eastAsia="Times New Roman"/>
                <w:sz w:val="16"/>
                <w:szCs w:val="16"/>
              </w:rPr>
            </w:pPr>
          </w:p>
        </w:tc>
        <w:tc>
          <w:tcPr>
            <w:tcW w:w="1195" w:type="dxa"/>
            <w:tcBorders>
              <w:top w:val="nil"/>
              <w:left w:val="nil"/>
              <w:bottom w:val="single" w:sz="4" w:space="0" w:color="auto"/>
              <w:right w:val="nil"/>
            </w:tcBorders>
            <w:shd w:val="clear" w:color="auto" w:fill="auto"/>
            <w:noWrap/>
            <w:vAlign w:val="center"/>
          </w:tcPr>
          <w:p w14:paraId="4E11529E" w14:textId="77777777" w:rsidR="00684EA3" w:rsidRPr="00D907B5" w:rsidRDefault="00684EA3" w:rsidP="00B215CE">
            <w:pPr>
              <w:spacing w:after="0"/>
              <w:rPr>
                <w:rFonts w:eastAsia="Times New Roman"/>
                <w:sz w:val="16"/>
                <w:szCs w:val="16"/>
              </w:rPr>
            </w:pPr>
          </w:p>
        </w:tc>
        <w:tc>
          <w:tcPr>
            <w:tcW w:w="1087" w:type="dxa"/>
            <w:tcBorders>
              <w:top w:val="nil"/>
              <w:left w:val="nil"/>
              <w:bottom w:val="single" w:sz="4" w:space="0" w:color="auto"/>
              <w:right w:val="nil"/>
            </w:tcBorders>
            <w:shd w:val="clear" w:color="auto" w:fill="auto"/>
            <w:noWrap/>
            <w:vAlign w:val="center"/>
          </w:tcPr>
          <w:p w14:paraId="099B4F25" w14:textId="77777777" w:rsidR="00684EA3" w:rsidRPr="00D907B5" w:rsidRDefault="00684EA3" w:rsidP="00B215CE">
            <w:pPr>
              <w:spacing w:after="0"/>
              <w:jc w:val="center"/>
              <w:rPr>
                <w:rFonts w:eastAsia="Times New Roman"/>
                <w:sz w:val="16"/>
                <w:szCs w:val="16"/>
              </w:rPr>
            </w:pPr>
          </w:p>
        </w:tc>
        <w:tc>
          <w:tcPr>
            <w:tcW w:w="1132" w:type="dxa"/>
            <w:tcBorders>
              <w:top w:val="nil"/>
              <w:left w:val="nil"/>
              <w:bottom w:val="single" w:sz="4" w:space="0" w:color="auto"/>
              <w:right w:val="nil"/>
            </w:tcBorders>
          </w:tcPr>
          <w:p w14:paraId="2637E674" w14:textId="77777777" w:rsidR="00684EA3" w:rsidRPr="00D907B5" w:rsidRDefault="00684EA3" w:rsidP="00B215CE">
            <w:pPr>
              <w:spacing w:after="0"/>
              <w:rPr>
                <w:rFonts w:eastAsia="Times New Roman"/>
                <w:sz w:val="16"/>
                <w:szCs w:val="16"/>
              </w:rPr>
            </w:pPr>
          </w:p>
        </w:tc>
        <w:tc>
          <w:tcPr>
            <w:tcW w:w="963" w:type="dxa"/>
            <w:tcBorders>
              <w:top w:val="nil"/>
              <w:left w:val="nil"/>
              <w:bottom w:val="single" w:sz="4" w:space="0" w:color="auto"/>
              <w:right w:val="nil"/>
            </w:tcBorders>
            <w:shd w:val="clear" w:color="auto" w:fill="auto"/>
            <w:noWrap/>
            <w:vAlign w:val="center"/>
          </w:tcPr>
          <w:p w14:paraId="4990C9D4" w14:textId="77777777" w:rsidR="00684EA3" w:rsidRPr="00D907B5" w:rsidRDefault="00684EA3" w:rsidP="00B215CE">
            <w:pPr>
              <w:spacing w:after="0"/>
              <w:rPr>
                <w:rFonts w:eastAsia="Times New Roman"/>
                <w:sz w:val="16"/>
                <w:szCs w:val="16"/>
              </w:rPr>
            </w:pPr>
          </w:p>
        </w:tc>
        <w:tc>
          <w:tcPr>
            <w:tcW w:w="2277" w:type="dxa"/>
            <w:gridSpan w:val="2"/>
            <w:tcBorders>
              <w:top w:val="nil"/>
              <w:left w:val="nil"/>
              <w:bottom w:val="single" w:sz="4" w:space="0" w:color="auto"/>
            </w:tcBorders>
            <w:shd w:val="clear" w:color="auto" w:fill="auto"/>
            <w:noWrap/>
            <w:vAlign w:val="center"/>
          </w:tcPr>
          <w:p w14:paraId="529BB41D" w14:textId="77777777" w:rsidR="00684EA3" w:rsidRPr="00D907B5" w:rsidRDefault="00684EA3" w:rsidP="00B215CE">
            <w:pPr>
              <w:spacing w:after="0"/>
              <w:rPr>
                <w:rFonts w:eastAsia="Times New Roman"/>
                <w:sz w:val="16"/>
                <w:szCs w:val="16"/>
              </w:rPr>
            </w:pPr>
          </w:p>
        </w:tc>
      </w:tr>
      <w:tr w:rsidR="00A05B8E" w:rsidRPr="00D907B5" w14:paraId="7E26689A" w14:textId="77777777" w:rsidTr="002431CD">
        <w:trPr>
          <w:trHeight w:val="276"/>
        </w:trPr>
        <w:tc>
          <w:tcPr>
            <w:tcW w:w="8815" w:type="dxa"/>
            <w:gridSpan w:val="8"/>
            <w:tcBorders>
              <w:top w:val="single" w:sz="4" w:space="0" w:color="auto"/>
              <w:left w:val="single" w:sz="4" w:space="0" w:color="auto"/>
              <w:bottom w:val="nil"/>
              <w:right w:val="single" w:sz="4" w:space="0" w:color="auto"/>
            </w:tcBorders>
            <w:shd w:val="clear" w:color="auto" w:fill="auto"/>
            <w:noWrap/>
            <w:vAlign w:val="center"/>
          </w:tcPr>
          <w:p w14:paraId="57179005" w14:textId="2512FE4F" w:rsidR="00A05B8E" w:rsidRPr="00BF5CC9" w:rsidRDefault="00A05B8E" w:rsidP="00A05B8E">
            <w:pPr>
              <w:spacing w:after="0"/>
              <w:jc w:val="center"/>
              <w:rPr>
                <w:rFonts w:eastAsia="Times New Roman"/>
                <w:b/>
                <w:bCs/>
                <w:sz w:val="16"/>
                <w:szCs w:val="16"/>
              </w:rPr>
            </w:pPr>
            <w:r w:rsidRPr="00BF5CC9">
              <w:rPr>
                <w:rFonts w:eastAsia="Times New Roman"/>
                <w:b/>
                <w:bCs/>
                <w:sz w:val="18"/>
                <w:szCs w:val="18"/>
              </w:rPr>
              <w:t xml:space="preserve">Data rate range= ~7kbps, Device Type= Device </w:t>
            </w:r>
            <w:r>
              <w:rPr>
                <w:rFonts w:eastAsia="Times New Roman"/>
                <w:b/>
                <w:bCs/>
                <w:sz w:val="18"/>
                <w:szCs w:val="18"/>
              </w:rPr>
              <w:t>1</w:t>
            </w:r>
            <w:r w:rsidRPr="00BF5CC9">
              <w:rPr>
                <w:rFonts w:eastAsia="Times New Roman"/>
                <w:b/>
                <w:bCs/>
                <w:sz w:val="18"/>
                <w:szCs w:val="18"/>
              </w:rPr>
              <w:t xml:space="preserve">, Topology=D2T2, Pathloss model= </w:t>
            </w:r>
            <w:proofErr w:type="spellStart"/>
            <w:r w:rsidRPr="00BF5CC9">
              <w:rPr>
                <w:rFonts w:eastAsia="Times New Roman"/>
                <w:b/>
                <w:bCs/>
                <w:sz w:val="18"/>
                <w:szCs w:val="18"/>
              </w:rPr>
              <w:t>InF</w:t>
            </w:r>
            <w:proofErr w:type="spellEnd"/>
            <w:r w:rsidRPr="00BF5CC9">
              <w:rPr>
                <w:rFonts w:eastAsia="Times New Roman"/>
                <w:b/>
                <w:bCs/>
                <w:sz w:val="18"/>
                <w:szCs w:val="18"/>
              </w:rPr>
              <w:t>-D</w:t>
            </w:r>
            <w:r w:rsidR="00371008">
              <w:rPr>
                <w:rFonts w:eastAsia="Times New Roman"/>
                <w:b/>
                <w:bCs/>
                <w:sz w:val="18"/>
                <w:szCs w:val="18"/>
              </w:rPr>
              <w:t>L</w:t>
            </w:r>
            <w:r w:rsidRPr="00BF5CC9">
              <w:rPr>
                <w:rFonts w:eastAsia="Times New Roman"/>
                <w:b/>
                <w:bCs/>
                <w:sz w:val="18"/>
                <w:szCs w:val="18"/>
              </w:rPr>
              <w:t>-NLOS</w:t>
            </w:r>
            <w:r w:rsidR="006B247A">
              <w:rPr>
                <w:rFonts w:eastAsia="Times New Roman"/>
                <w:b/>
                <w:bCs/>
                <w:sz w:val="18"/>
                <w:szCs w:val="18"/>
              </w:rPr>
              <w:t>, Coherent reception</w:t>
            </w:r>
          </w:p>
          <w:p w14:paraId="42958BF1" w14:textId="77777777" w:rsidR="00A05B8E" w:rsidRPr="00D907B5" w:rsidRDefault="00A05B8E" w:rsidP="00B215CE">
            <w:pPr>
              <w:spacing w:after="0"/>
              <w:rPr>
                <w:rFonts w:eastAsia="Times New Roman"/>
                <w:sz w:val="16"/>
                <w:szCs w:val="16"/>
              </w:rPr>
            </w:pPr>
          </w:p>
        </w:tc>
      </w:tr>
      <w:tr w:rsidR="00684EA3" w:rsidRPr="00D907B5" w14:paraId="2B445E59" w14:textId="77777777" w:rsidTr="00B215CE">
        <w:trPr>
          <w:trHeight w:val="276"/>
        </w:trPr>
        <w:tc>
          <w:tcPr>
            <w:tcW w:w="1093"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1B15A519" w14:textId="77777777" w:rsidR="00684EA3" w:rsidRDefault="00684EA3" w:rsidP="00B215CE">
            <w:pPr>
              <w:spacing w:after="0"/>
              <w:jc w:val="center"/>
              <w:rPr>
                <w:rFonts w:eastAsia="DengXian"/>
                <w:b/>
                <w:bCs/>
                <w:color w:val="000000"/>
                <w:sz w:val="16"/>
                <w:szCs w:val="16"/>
              </w:rPr>
            </w:pPr>
            <w:r w:rsidRPr="00D907B5">
              <w:rPr>
                <w:rFonts w:eastAsia="DengXian"/>
                <w:b/>
                <w:bCs/>
                <w:color w:val="000000"/>
                <w:sz w:val="16"/>
                <w:szCs w:val="16"/>
              </w:rPr>
              <w:t>Target D2R BLER</w:t>
            </w:r>
          </w:p>
          <w:p w14:paraId="286B82E1" w14:textId="77777777" w:rsidR="00684EA3" w:rsidRPr="00D907B5" w:rsidRDefault="00684EA3" w:rsidP="00B215CE">
            <w:pPr>
              <w:spacing w:after="0"/>
              <w:jc w:val="center"/>
              <w:rPr>
                <w:rFonts w:eastAsia="DengXian"/>
                <w:b/>
                <w:bCs/>
                <w:color w:val="000000"/>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3F88C090" w14:textId="77777777" w:rsidR="00684EA3" w:rsidRDefault="00684EA3" w:rsidP="00B215CE">
            <w:pPr>
              <w:spacing w:after="0"/>
              <w:jc w:val="center"/>
              <w:rPr>
                <w:rFonts w:eastAsia="DengXian"/>
                <w:b/>
                <w:bCs/>
                <w:color w:val="000000"/>
                <w:sz w:val="16"/>
                <w:szCs w:val="16"/>
              </w:rPr>
            </w:pPr>
            <w:r w:rsidRPr="00F06766">
              <w:rPr>
                <w:rFonts w:eastAsia="DengXian"/>
                <w:b/>
                <w:bCs/>
                <w:color w:val="000000"/>
                <w:sz w:val="18"/>
                <w:szCs w:val="18"/>
              </w:rPr>
              <w:t>Scenario</w:t>
            </w:r>
          </w:p>
          <w:p w14:paraId="7C503172" w14:textId="77777777" w:rsidR="00684EA3" w:rsidRPr="00D907B5" w:rsidRDefault="00684EA3" w:rsidP="00B215CE">
            <w:pPr>
              <w:spacing w:after="0"/>
              <w:jc w:val="center"/>
              <w:rPr>
                <w:rFonts w:eastAsia="DengXian"/>
                <w:b/>
                <w:bCs/>
                <w:color w:val="00000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D9E1F2" w:fill="D9E1F2"/>
            <w:vAlign w:val="center"/>
          </w:tcPr>
          <w:p w14:paraId="2B85DA27" w14:textId="77777777" w:rsidR="00684EA3" w:rsidRPr="00D907B5" w:rsidRDefault="00684EA3" w:rsidP="00B215CE">
            <w:pPr>
              <w:spacing w:after="0"/>
              <w:jc w:val="center"/>
              <w:rPr>
                <w:rFonts w:eastAsia="DengXian"/>
                <w:b/>
                <w:bCs/>
                <w:color w:val="000000"/>
                <w:sz w:val="16"/>
                <w:szCs w:val="16"/>
              </w:rPr>
            </w:pPr>
            <w:r w:rsidRPr="00D907B5">
              <w:rPr>
                <w:rFonts w:eastAsia="DengXian"/>
                <w:b/>
                <w:bCs/>
                <w:color w:val="000000"/>
                <w:sz w:val="16"/>
                <w:szCs w:val="16"/>
              </w:rPr>
              <w:t>R2D[4</w:t>
            </w:r>
            <w:r>
              <w:rPr>
                <w:rFonts w:eastAsia="DengXian"/>
                <w:b/>
                <w:bCs/>
                <w:color w:val="000000"/>
                <w:sz w:val="16"/>
                <w:szCs w:val="16"/>
              </w:rPr>
              <w:t>A</w:t>
            </w:r>
            <w:r w:rsidRPr="00D907B5">
              <w:rPr>
                <w:rFonts w:eastAsia="DengXian"/>
                <w:b/>
                <w:bCs/>
                <w:color w:val="000000"/>
                <w:sz w:val="16"/>
                <w:szCs w:val="16"/>
              </w:rPr>
              <w:t>]</w:t>
            </w:r>
          </w:p>
          <w:p w14:paraId="490EC7D5" w14:textId="77777777" w:rsidR="00684EA3" w:rsidRPr="00D907B5" w:rsidRDefault="00684EA3" w:rsidP="00B215CE">
            <w:pPr>
              <w:spacing w:after="0"/>
              <w:jc w:val="center"/>
              <w:rPr>
                <w:rFonts w:eastAsia="DengXian"/>
                <w:b/>
                <w:bCs/>
                <w:color w:val="000000"/>
                <w:sz w:val="16"/>
                <w:szCs w:val="16"/>
              </w:rPr>
            </w:pPr>
            <w:r>
              <w:rPr>
                <w:rFonts w:eastAsia="DengXian"/>
                <w:b/>
                <w:bCs/>
                <w:color w:val="000000"/>
                <w:sz w:val="16"/>
                <w:szCs w:val="16"/>
              </w:rPr>
              <w:t>MPL(dB)</w:t>
            </w:r>
          </w:p>
        </w:tc>
        <w:tc>
          <w:tcPr>
            <w:tcW w:w="1087" w:type="dxa"/>
            <w:tcBorders>
              <w:top w:val="single" w:sz="4" w:space="0" w:color="auto"/>
              <w:left w:val="single" w:sz="4" w:space="0" w:color="auto"/>
              <w:bottom w:val="single" w:sz="4" w:space="0" w:color="auto"/>
              <w:right w:val="single" w:sz="4" w:space="0" w:color="auto"/>
            </w:tcBorders>
            <w:shd w:val="clear" w:color="D9E1F2" w:fill="D9E1F2"/>
            <w:vAlign w:val="center"/>
          </w:tcPr>
          <w:p w14:paraId="57152306" w14:textId="77777777" w:rsidR="00684EA3" w:rsidRDefault="00684EA3" w:rsidP="00B215CE">
            <w:pPr>
              <w:spacing w:after="0"/>
              <w:jc w:val="center"/>
              <w:rPr>
                <w:rFonts w:eastAsia="DengXian"/>
                <w:b/>
                <w:bCs/>
                <w:color w:val="000000"/>
                <w:sz w:val="16"/>
                <w:szCs w:val="16"/>
              </w:rPr>
            </w:pPr>
            <w:r w:rsidRPr="00D907B5">
              <w:rPr>
                <w:rFonts w:eastAsia="DengXian"/>
                <w:b/>
                <w:bCs/>
                <w:color w:val="000000"/>
                <w:sz w:val="16"/>
                <w:szCs w:val="16"/>
              </w:rPr>
              <w:t>Min(R2D [4</w:t>
            </w:r>
            <w:r>
              <w:rPr>
                <w:rFonts w:eastAsia="DengXian"/>
                <w:b/>
                <w:bCs/>
                <w:color w:val="000000"/>
                <w:sz w:val="16"/>
                <w:szCs w:val="16"/>
              </w:rPr>
              <w:t>A</w:t>
            </w:r>
            <w:r w:rsidRPr="00D907B5">
              <w:rPr>
                <w:rFonts w:eastAsia="DengXian"/>
                <w:b/>
                <w:bCs/>
                <w:color w:val="000000"/>
                <w:sz w:val="16"/>
                <w:szCs w:val="16"/>
              </w:rPr>
              <w:t>])</w:t>
            </w:r>
          </w:p>
          <w:p w14:paraId="60ED858E" w14:textId="77777777" w:rsidR="00684EA3" w:rsidRPr="00D907B5" w:rsidRDefault="00684EA3" w:rsidP="00B215CE">
            <w:pPr>
              <w:spacing w:after="0"/>
              <w:jc w:val="center"/>
              <w:rPr>
                <w:rFonts w:eastAsia="DengXian"/>
                <w:b/>
                <w:bCs/>
                <w:color w:val="000000"/>
                <w:sz w:val="16"/>
                <w:szCs w:val="16"/>
              </w:rPr>
            </w:pPr>
            <w:r>
              <w:rPr>
                <w:rFonts w:eastAsia="DengXian"/>
                <w:b/>
                <w:bCs/>
                <w:color w:val="000000"/>
                <w:sz w:val="16"/>
                <w:szCs w:val="16"/>
              </w:rPr>
              <w:t>MPL(dB)</w:t>
            </w:r>
          </w:p>
        </w:tc>
        <w:tc>
          <w:tcPr>
            <w:tcW w:w="1132" w:type="dxa"/>
            <w:tcBorders>
              <w:top w:val="single" w:sz="4" w:space="0" w:color="auto"/>
              <w:left w:val="single" w:sz="4" w:space="0" w:color="auto"/>
              <w:bottom w:val="single" w:sz="4" w:space="0" w:color="auto"/>
              <w:right w:val="single" w:sz="4" w:space="0" w:color="auto"/>
            </w:tcBorders>
            <w:shd w:val="clear" w:color="D9E1F2" w:fill="D9E1F2"/>
          </w:tcPr>
          <w:p w14:paraId="13297367" w14:textId="77777777" w:rsidR="00684EA3" w:rsidRDefault="00684EA3" w:rsidP="00B215CE">
            <w:pPr>
              <w:spacing w:after="0"/>
              <w:jc w:val="center"/>
              <w:rPr>
                <w:rFonts w:eastAsia="DengXian"/>
                <w:b/>
                <w:bCs/>
                <w:color w:val="000000"/>
                <w:sz w:val="16"/>
                <w:szCs w:val="16"/>
              </w:rPr>
            </w:pPr>
            <w:r w:rsidRPr="00D907B5">
              <w:rPr>
                <w:rFonts w:eastAsia="DengXian"/>
                <w:b/>
                <w:bCs/>
                <w:color w:val="000000"/>
                <w:sz w:val="16"/>
                <w:szCs w:val="16"/>
              </w:rPr>
              <w:t>Max(R2D[4</w:t>
            </w:r>
            <w:r>
              <w:rPr>
                <w:rFonts w:eastAsia="DengXian"/>
                <w:b/>
                <w:bCs/>
                <w:color w:val="000000"/>
                <w:sz w:val="16"/>
                <w:szCs w:val="16"/>
              </w:rPr>
              <w:t>A</w:t>
            </w:r>
            <w:r w:rsidRPr="00D907B5">
              <w:rPr>
                <w:rFonts w:eastAsia="DengXian"/>
                <w:b/>
                <w:bCs/>
                <w:color w:val="000000"/>
                <w:sz w:val="16"/>
                <w:szCs w:val="16"/>
              </w:rPr>
              <w:t>])</w:t>
            </w:r>
          </w:p>
          <w:p w14:paraId="383CEF97" w14:textId="77777777" w:rsidR="00684EA3" w:rsidRPr="00D907B5" w:rsidRDefault="00684EA3" w:rsidP="00B215CE">
            <w:pPr>
              <w:spacing w:after="0"/>
              <w:jc w:val="center"/>
              <w:rPr>
                <w:rFonts w:eastAsia="DengXian"/>
                <w:b/>
                <w:bCs/>
                <w:color w:val="000000"/>
                <w:sz w:val="16"/>
                <w:szCs w:val="16"/>
              </w:rPr>
            </w:pPr>
            <w:r>
              <w:rPr>
                <w:rFonts w:eastAsia="DengXian"/>
                <w:b/>
                <w:bCs/>
                <w:color w:val="000000"/>
                <w:sz w:val="16"/>
                <w:szCs w:val="16"/>
              </w:rPr>
              <w:t>MPL(dB)</w:t>
            </w:r>
          </w:p>
        </w:tc>
        <w:tc>
          <w:tcPr>
            <w:tcW w:w="963" w:type="dxa"/>
            <w:tcBorders>
              <w:top w:val="single" w:sz="4" w:space="0" w:color="auto"/>
              <w:left w:val="single" w:sz="4" w:space="0" w:color="auto"/>
              <w:bottom w:val="single" w:sz="4" w:space="0" w:color="auto"/>
              <w:right w:val="single" w:sz="4" w:space="0" w:color="auto"/>
            </w:tcBorders>
            <w:shd w:val="clear" w:color="D9E1F2" w:fill="D9E1F2"/>
            <w:vAlign w:val="center"/>
          </w:tcPr>
          <w:p w14:paraId="14C03E0A" w14:textId="77777777" w:rsidR="00684EA3" w:rsidRDefault="00684EA3" w:rsidP="00B215CE">
            <w:pPr>
              <w:spacing w:after="0"/>
              <w:jc w:val="center"/>
              <w:rPr>
                <w:rFonts w:eastAsia="DengXian"/>
                <w:b/>
                <w:bCs/>
                <w:color w:val="000000"/>
                <w:sz w:val="16"/>
                <w:szCs w:val="16"/>
              </w:rPr>
            </w:pPr>
            <w:r w:rsidRPr="00D907B5">
              <w:rPr>
                <w:rFonts w:eastAsia="DengXian"/>
                <w:b/>
                <w:bCs/>
                <w:color w:val="000000"/>
                <w:sz w:val="16"/>
                <w:szCs w:val="16"/>
              </w:rPr>
              <w:t>D2R[4</w:t>
            </w:r>
            <w:r>
              <w:rPr>
                <w:rFonts w:eastAsia="DengXian"/>
                <w:b/>
                <w:bCs/>
                <w:color w:val="000000"/>
                <w:sz w:val="16"/>
                <w:szCs w:val="16"/>
              </w:rPr>
              <w:t>A</w:t>
            </w:r>
            <w:r w:rsidRPr="00D907B5">
              <w:rPr>
                <w:rFonts w:eastAsia="DengXian"/>
                <w:b/>
                <w:bCs/>
                <w:color w:val="000000"/>
                <w:sz w:val="16"/>
                <w:szCs w:val="16"/>
              </w:rPr>
              <w:t>]</w:t>
            </w:r>
          </w:p>
          <w:p w14:paraId="2E18B25E" w14:textId="77777777" w:rsidR="00684EA3" w:rsidRPr="00D907B5" w:rsidRDefault="00684EA3" w:rsidP="00B215CE">
            <w:pPr>
              <w:spacing w:after="0"/>
              <w:jc w:val="center"/>
              <w:rPr>
                <w:rFonts w:eastAsia="DengXian"/>
                <w:b/>
                <w:bCs/>
                <w:color w:val="000000"/>
                <w:sz w:val="16"/>
                <w:szCs w:val="16"/>
              </w:rPr>
            </w:pPr>
            <w:r>
              <w:rPr>
                <w:rFonts w:eastAsia="DengXian"/>
                <w:b/>
                <w:bCs/>
                <w:color w:val="000000"/>
                <w:sz w:val="16"/>
                <w:szCs w:val="16"/>
              </w:rPr>
              <w:t>MPL(dB)</w:t>
            </w:r>
          </w:p>
        </w:tc>
        <w:tc>
          <w:tcPr>
            <w:tcW w:w="1107" w:type="dxa"/>
            <w:tcBorders>
              <w:top w:val="single" w:sz="4" w:space="0" w:color="auto"/>
              <w:left w:val="single" w:sz="4" w:space="0" w:color="auto"/>
              <w:bottom w:val="single" w:sz="4" w:space="0" w:color="auto"/>
              <w:right w:val="single" w:sz="4" w:space="0" w:color="auto"/>
            </w:tcBorders>
            <w:shd w:val="clear" w:color="D9E1F2" w:fill="D9E1F2"/>
            <w:vAlign w:val="center"/>
          </w:tcPr>
          <w:p w14:paraId="047F847D" w14:textId="77777777" w:rsidR="00684EA3" w:rsidRDefault="00684EA3" w:rsidP="00B215CE">
            <w:pPr>
              <w:spacing w:after="0"/>
              <w:jc w:val="center"/>
              <w:rPr>
                <w:rFonts w:eastAsia="DengXian"/>
                <w:b/>
                <w:bCs/>
                <w:color w:val="000000"/>
                <w:sz w:val="16"/>
                <w:szCs w:val="16"/>
              </w:rPr>
            </w:pPr>
            <w:r w:rsidRPr="00D907B5">
              <w:rPr>
                <w:rFonts w:eastAsia="DengXian"/>
                <w:b/>
                <w:bCs/>
                <w:color w:val="000000"/>
                <w:sz w:val="16"/>
                <w:szCs w:val="16"/>
              </w:rPr>
              <w:t>Min(D2R[4</w:t>
            </w:r>
            <w:r>
              <w:rPr>
                <w:rFonts w:eastAsia="DengXian"/>
                <w:b/>
                <w:bCs/>
                <w:color w:val="000000"/>
                <w:sz w:val="16"/>
                <w:szCs w:val="16"/>
              </w:rPr>
              <w:t>A</w:t>
            </w:r>
            <w:r w:rsidRPr="00D907B5">
              <w:rPr>
                <w:rFonts w:eastAsia="DengXian"/>
                <w:b/>
                <w:bCs/>
                <w:color w:val="000000"/>
                <w:sz w:val="16"/>
                <w:szCs w:val="16"/>
              </w:rPr>
              <w:t>])</w:t>
            </w:r>
          </w:p>
          <w:p w14:paraId="2B0A55B3" w14:textId="77777777" w:rsidR="00684EA3" w:rsidRPr="00D907B5" w:rsidRDefault="00684EA3" w:rsidP="00B215CE">
            <w:pPr>
              <w:spacing w:after="0"/>
              <w:jc w:val="center"/>
              <w:rPr>
                <w:rFonts w:eastAsia="DengXian"/>
                <w:b/>
                <w:bCs/>
                <w:color w:val="000000"/>
                <w:sz w:val="16"/>
                <w:szCs w:val="16"/>
              </w:rPr>
            </w:pPr>
            <w:r>
              <w:rPr>
                <w:rFonts w:eastAsia="DengXian"/>
                <w:b/>
                <w:bCs/>
                <w:color w:val="000000"/>
                <w:sz w:val="16"/>
                <w:szCs w:val="16"/>
              </w:rPr>
              <w:t>MPL(dB)</w:t>
            </w:r>
          </w:p>
        </w:tc>
        <w:tc>
          <w:tcPr>
            <w:tcW w:w="1170" w:type="dxa"/>
            <w:tcBorders>
              <w:top w:val="single" w:sz="4" w:space="0" w:color="auto"/>
              <w:left w:val="single" w:sz="4" w:space="0" w:color="auto"/>
              <w:bottom w:val="single" w:sz="4" w:space="0" w:color="auto"/>
              <w:right w:val="single" w:sz="4" w:space="0" w:color="auto"/>
            </w:tcBorders>
            <w:shd w:val="clear" w:color="D9E1F2" w:fill="D9E1F2"/>
            <w:vAlign w:val="center"/>
          </w:tcPr>
          <w:p w14:paraId="468686E6" w14:textId="77777777" w:rsidR="00684EA3" w:rsidRDefault="00684EA3" w:rsidP="00B215CE">
            <w:pPr>
              <w:spacing w:after="0"/>
              <w:jc w:val="center"/>
              <w:rPr>
                <w:rFonts w:eastAsia="DengXian"/>
                <w:b/>
                <w:bCs/>
                <w:color w:val="000000"/>
                <w:sz w:val="16"/>
                <w:szCs w:val="16"/>
              </w:rPr>
            </w:pPr>
            <w:r w:rsidRPr="00D907B5">
              <w:rPr>
                <w:rFonts w:eastAsia="DengXian"/>
                <w:b/>
                <w:bCs/>
                <w:color w:val="000000"/>
                <w:sz w:val="16"/>
                <w:szCs w:val="16"/>
              </w:rPr>
              <w:t>Max(D2R[4</w:t>
            </w:r>
            <w:r>
              <w:rPr>
                <w:rFonts w:eastAsia="DengXian"/>
                <w:b/>
                <w:bCs/>
                <w:color w:val="000000"/>
                <w:sz w:val="16"/>
                <w:szCs w:val="16"/>
              </w:rPr>
              <w:t>A</w:t>
            </w:r>
            <w:r w:rsidRPr="00D907B5">
              <w:rPr>
                <w:rFonts w:eastAsia="DengXian"/>
                <w:b/>
                <w:bCs/>
                <w:color w:val="000000"/>
                <w:sz w:val="16"/>
                <w:szCs w:val="16"/>
              </w:rPr>
              <w:t>])</w:t>
            </w:r>
          </w:p>
          <w:p w14:paraId="31F1FB59" w14:textId="77777777" w:rsidR="00684EA3" w:rsidRPr="00D907B5" w:rsidRDefault="00684EA3" w:rsidP="00B215CE">
            <w:pPr>
              <w:spacing w:after="0"/>
              <w:jc w:val="center"/>
              <w:rPr>
                <w:rFonts w:eastAsia="DengXian"/>
                <w:b/>
                <w:bCs/>
                <w:color w:val="000000"/>
                <w:sz w:val="16"/>
                <w:szCs w:val="16"/>
              </w:rPr>
            </w:pPr>
            <w:r>
              <w:rPr>
                <w:rFonts w:eastAsia="DengXian"/>
                <w:b/>
                <w:bCs/>
                <w:color w:val="000000"/>
                <w:sz w:val="16"/>
                <w:szCs w:val="16"/>
              </w:rPr>
              <w:t>MPL(dB)</w:t>
            </w:r>
          </w:p>
        </w:tc>
      </w:tr>
      <w:tr w:rsidR="000D7B85" w:rsidRPr="00D907B5" w14:paraId="23E052FB" w14:textId="77777777" w:rsidTr="00551D10">
        <w:trPr>
          <w:trHeight w:val="276"/>
        </w:trPr>
        <w:tc>
          <w:tcPr>
            <w:tcW w:w="1093" w:type="dxa"/>
            <w:vMerge w:val="restart"/>
            <w:tcBorders>
              <w:top w:val="single" w:sz="4" w:space="0" w:color="auto"/>
              <w:left w:val="single" w:sz="4" w:space="0" w:color="auto"/>
              <w:right w:val="single" w:sz="4" w:space="0" w:color="auto"/>
            </w:tcBorders>
            <w:shd w:val="clear" w:color="auto" w:fill="auto"/>
            <w:vAlign w:val="center"/>
          </w:tcPr>
          <w:p w14:paraId="78E44E13" w14:textId="77777777" w:rsidR="000D7B85" w:rsidRPr="00D907B5" w:rsidRDefault="000D7B85" w:rsidP="00B215CE">
            <w:pPr>
              <w:spacing w:after="0"/>
              <w:jc w:val="center"/>
              <w:rPr>
                <w:rFonts w:eastAsia="DengXian"/>
                <w:b/>
                <w:bCs/>
                <w:color w:val="000000"/>
                <w:sz w:val="16"/>
                <w:szCs w:val="16"/>
              </w:rPr>
            </w:pPr>
            <w:r w:rsidRPr="00D907B5">
              <w:rPr>
                <w:rFonts w:eastAsia="DengXian"/>
                <w:b/>
                <w:bCs/>
                <w:color w:val="000000"/>
                <w:sz w:val="16"/>
                <w:szCs w:val="16"/>
              </w:rPr>
              <w:t>0.1</w:t>
            </w:r>
          </w:p>
        </w:tc>
        <w:tc>
          <w:tcPr>
            <w:tcW w:w="1068" w:type="dxa"/>
            <w:vMerge w:val="restart"/>
            <w:tcBorders>
              <w:top w:val="single" w:sz="4" w:space="0" w:color="auto"/>
              <w:left w:val="single" w:sz="4" w:space="0" w:color="auto"/>
              <w:right w:val="single" w:sz="4" w:space="0" w:color="auto"/>
            </w:tcBorders>
            <w:shd w:val="clear" w:color="auto" w:fill="auto"/>
            <w:vAlign w:val="center"/>
          </w:tcPr>
          <w:p w14:paraId="6994359F" w14:textId="4A37275A" w:rsidR="000D7B85" w:rsidRPr="00D907B5" w:rsidRDefault="000D7B85" w:rsidP="00B215CE">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-A1</w:t>
            </w:r>
          </w:p>
        </w:tc>
        <w:tc>
          <w:tcPr>
            <w:tcW w:w="1195" w:type="dxa"/>
            <w:vMerge w:val="restart"/>
            <w:tcBorders>
              <w:top w:val="nil"/>
              <w:left w:val="nil"/>
              <w:right w:val="single" w:sz="4" w:space="0" w:color="auto"/>
            </w:tcBorders>
            <w:shd w:val="clear" w:color="auto" w:fill="auto"/>
            <w:noWrap/>
            <w:vAlign w:val="center"/>
          </w:tcPr>
          <w:p w14:paraId="44186034" w14:textId="77777777" w:rsidR="000D7B85" w:rsidRPr="000D7B85" w:rsidRDefault="000D7B85" w:rsidP="00B215CE">
            <w:pPr>
              <w:spacing w:after="0"/>
              <w:jc w:val="center"/>
              <w:rPr>
                <w:rFonts w:eastAsia="DengXian"/>
                <w:color w:val="000000"/>
                <w:sz w:val="16"/>
                <w:szCs w:val="16"/>
              </w:rPr>
            </w:pPr>
            <w:r w:rsidRPr="000D7B85">
              <w:rPr>
                <w:rFonts w:eastAsia="DengXian"/>
                <w:color w:val="000000"/>
                <w:sz w:val="16"/>
                <w:szCs w:val="16"/>
              </w:rPr>
              <w:t>47.8</w:t>
            </w:r>
          </w:p>
          <w:p w14:paraId="75DA0560" w14:textId="0BB3ABBB" w:rsidR="000D7B85" w:rsidRPr="000D7B85" w:rsidRDefault="000D7B85" w:rsidP="00B215CE">
            <w:pPr>
              <w:spacing w:after="0"/>
              <w:jc w:val="center"/>
              <w:rPr>
                <w:rFonts w:eastAsia="DengXian"/>
                <w:color w:val="000000"/>
                <w:sz w:val="16"/>
                <w:szCs w:val="16"/>
              </w:rPr>
            </w:pPr>
          </w:p>
        </w:tc>
        <w:tc>
          <w:tcPr>
            <w:tcW w:w="1087" w:type="dxa"/>
            <w:vMerge w:val="restart"/>
            <w:tcBorders>
              <w:top w:val="nil"/>
              <w:left w:val="nil"/>
              <w:right w:val="single" w:sz="4" w:space="0" w:color="auto"/>
            </w:tcBorders>
            <w:shd w:val="clear" w:color="auto" w:fill="auto"/>
            <w:noWrap/>
            <w:vAlign w:val="center"/>
          </w:tcPr>
          <w:p w14:paraId="480D344D" w14:textId="19D95728" w:rsidR="000D7B85" w:rsidRPr="00D907B5" w:rsidRDefault="00540F89" w:rsidP="00B215CE">
            <w:pPr>
              <w:spacing w:after="0"/>
              <w:jc w:val="center"/>
              <w:rPr>
                <w:rFonts w:eastAsia="DengXian"/>
                <w:color w:val="000000"/>
                <w:sz w:val="16"/>
                <w:szCs w:val="16"/>
              </w:rPr>
            </w:pPr>
            <w:r>
              <w:rPr>
                <w:rFonts w:eastAsia="DengXian"/>
                <w:color w:val="000000"/>
                <w:sz w:val="16"/>
                <w:szCs w:val="16"/>
              </w:rPr>
              <w:t>47.8</w:t>
            </w:r>
          </w:p>
        </w:tc>
        <w:tc>
          <w:tcPr>
            <w:tcW w:w="1132" w:type="dxa"/>
            <w:tcBorders>
              <w:top w:val="nil"/>
              <w:left w:val="nil"/>
              <w:right w:val="single" w:sz="4" w:space="0" w:color="auto"/>
            </w:tcBorders>
          </w:tcPr>
          <w:p w14:paraId="3D9C54B3" w14:textId="77777777" w:rsidR="000D7B85" w:rsidRPr="00D907B5" w:rsidRDefault="000D7B85" w:rsidP="00B215CE">
            <w:pPr>
              <w:spacing w:after="0"/>
              <w:jc w:val="center"/>
              <w:rPr>
                <w:rFonts w:eastAsia="DengXian"/>
                <w:color w:val="000000"/>
                <w:sz w:val="16"/>
                <w:szCs w:val="16"/>
              </w:rPr>
            </w:pPr>
          </w:p>
        </w:tc>
        <w:tc>
          <w:tcPr>
            <w:tcW w:w="963" w:type="dxa"/>
            <w:vMerge w:val="restart"/>
            <w:tcBorders>
              <w:top w:val="nil"/>
              <w:left w:val="single" w:sz="4" w:space="0" w:color="auto"/>
              <w:right w:val="single" w:sz="4" w:space="0" w:color="auto"/>
            </w:tcBorders>
            <w:shd w:val="clear" w:color="auto" w:fill="auto"/>
            <w:noWrap/>
            <w:vAlign w:val="center"/>
          </w:tcPr>
          <w:p w14:paraId="496B8152" w14:textId="77777777" w:rsidR="000D7B85" w:rsidRPr="00D907B5" w:rsidRDefault="000D7B85" w:rsidP="00B215CE">
            <w:pPr>
              <w:spacing w:after="0"/>
              <w:jc w:val="center"/>
              <w:rPr>
                <w:rFonts w:eastAsia="DengXian"/>
                <w:color w:val="000000"/>
                <w:sz w:val="16"/>
                <w:szCs w:val="16"/>
              </w:rPr>
            </w:pPr>
            <w:r>
              <w:rPr>
                <w:rFonts w:eastAsia="DengXian"/>
                <w:color w:val="000000"/>
                <w:sz w:val="16"/>
                <w:szCs w:val="16"/>
              </w:rPr>
              <w:t>58.86</w:t>
            </w:r>
          </w:p>
          <w:p w14:paraId="316A31FE" w14:textId="324B2E5B" w:rsidR="000D7B85" w:rsidRPr="00D907B5" w:rsidRDefault="000D7B85" w:rsidP="00B215CE">
            <w:pPr>
              <w:spacing w:after="0"/>
              <w:jc w:val="center"/>
              <w:rPr>
                <w:rFonts w:eastAsia="DengXian"/>
                <w:color w:val="000000"/>
                <w:sz w:val="16"/>
                <w:szCs w:val="16"/>
              </w:rPr>
            </w:pPr>
          </w:p>
        </w:tc>
        <w:tc>
          <w:tcPr>
            <w:tcW w:w="1107" w:type="dxa"/>
            <w:vMerge w:val="restart"/>
            <w:tcBorders>
              <w:top w:val="nil"/>
              <w:left w:val="nil"/>
              <w:right w:val="single" w:sz="4" w:space="0" w:color="auto"/>
            </w:tcBorders>
            <w:shd w:val="clear" w:color="auto" w:fill="auto"/>
            <w:noWrap/>
            <w:vAlign w:val="center"/>
          </w:tcPr>
          <w:p w14:paraId="520CA461" w14:textId="54481571" w:rsidR="000D7B85" w:rsidRPr="00D907B5" w:rsidRDefault="00540F89" w:rsidP="00B215CE">
            <w:pPr>
              <w:spacing w:after="0"/>
              <w:jc w:val="center"/>
              <w:rPr>
                <w:rFonts w:eastAsia="DengXian"/>
                <w:color w:val="000000"/>
                <w:sz w:val="16"/>
                <w:szCs w:val="16"/>
              </w:rPr>
            </w:pPr>
            <w:r>
              <w:rPr>
                <w:rFonts w:eastAsia="DengXian"/>
                <w:color w:val="000000"/>
                <w:sz w:val="16"/>
                <w:szCs w:val="16"/>
              </w:rPr>
              <w:t>58.86</w:t>
            </w:r>
          </w:p>
        </w:tc>
        <w:tc>
          <w:tcPr>
            <w:tcW w:w="1170" w:type="dxa"/>
            <w:vMerge w:val="restart"/>
            <w:tcBorders>
              <w:top w:val="nil"/>
              <w:left w:val="nil"/>
              <w:right w:val="single" w:sz="4" w:space="0" w:color="auto"/>
            </w:tcBorders>
            <w:shd w:val="clear" w:color="auto" w:fill="auto"/>
            <w:vAlign w:val="center"/>
          </w:tcPr>
          <w:p w14:paraId="4A0B058A" w14:textId="365CF395" w:rsidR="000D7B85" w:rsidRPr="00D907B5" w:rsidRDefault="00540F89" w:rsidP="00B215CE">
            <w:pPr>
              <w:spacing w:after="0"/>
              <w:jc w:val="center"/>
              <w:rPr>
                <w:rFonts w:eastAsia="DengXian"/>
                <w:color w:val="000000"/>
                <w:sz w:val="16"/>
                <w:szCs w:val="16"/>
              </w:rPr>
            </w:pPr>
            <w:r>
              <w:rPr>
                <w:rFonts w:eastAsia="DengXian"/>
                <w:color w:val="000000"/>
                <w:sz w:val="16"/>
                <w:szCs w:val="16"/>
              </w:rPr>
              <w:t>58.9</w:t>
            </w:r>
          </w:p>
        </w:tc>
      </w:tr>
      <w:tr w:rsidR="000D7B85" w:rsidRPr="00D907B5" w14:paraId="610FA06C" w14:textId="77777777" w:rsidTr="000D7B85">
        <w:trPr>
          <w:trHeight w:val="360"/>
        </w:trPr>
        <w:tc>
          <w:tcPr>
            <w:tcW w:w="1093" w:type="dxa"/>
            <w:vMerge/>
            <w:tcBorders>
              <w:left w:val="single" w:sz="4" w:space="0" w:color="auto"/>
              <w:right w:val="single" w:sz="4" w:space="0" w:color="auto"/>
            </w:tcBorders>
            <w:vAlign w:val="center"/>
          </w:tcPr>
          <w:p w14:paraId="6FDC2479" w14:textId="77777777" w:rsidR="000D7B85" w:rsidRPr="00D907B5" w:rsidRDefault="000D7B85" w:rsidP="00B215CE">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6B70261F" w14:textId="77777777" w:rsidR="000D7B85" w:rsidRPr="00D907B5" w:rsidRDefault="000D7B85" w:rsidP="00B215CE">
            <w:pPr>
              <w:spacing w:after="0"/>
              <w:jc w:val="center"/>
              <w:rPr>
                <w:rFonts w:eastAsia="DengXian"/>
                <w:b/>
                <w:bCs/>
                <w:color w:val="000000"/>
                <w:sz w:val="16"/>
                <w:szCs w:val="16"/>
              </w:rPr>
            </w:pPr>
          </w:p>
        </w:tc>
        <w:tc>
          <w:tcPr>
            <w:tcW w:w="1195" w:type="dxa"/>
            <w:vMerge/>
            <w:tcBorders>
              <w:left w:val="nil"/>
              <w:bottom w:val="single" w:sz="4" w:space="0" w:color="auto"/>
              <w:right w:val="single" w:sz="4" w:space="0" w:color="auto"/>
            </w:tcBorders>
            <w:shd w:val="clear" w:color="auto" w:fill="auto"/>
            <w:noWrap/>
            <w:vAlign w:val="center"/>
          </w:tcPr>
          <w:p w14:paraId="48737051" w14:textId="363C5868" w:rsidR="000D7B85" w:rsidRPr="000D7B85" w:rsidRDefault="000D7B85" w:rsidP="00B215CE">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0FA8B36A" w14:textId="77777777" w:rsidR="000D7B85" w:rsidRPr="00D907B5" w:rsidRDefault="000D7B85" w:rsidP="00B215CE">
            <w:pPr>
              <w:spacing w:after="0"/>
              <w:jc w:val="center"/>
              <w:rPr>
                <w:rFonts w:eastAsia="DengXian"/>
                <w:color w:val="000000"/>
                <w:sz w:val="16"/>
                <w:szCs w:val="16"/>
              </w:rPr>
            </w:pPr>
          </w:p>
        </w:tc>
        <w:tc>
          <w:tcPr>
            <w:tcW w:w="1132" w:type="dxa"/>
            <w:vMerge w:val="restart"/>
            <w:tcBorders>
              <w:left w:val="nil"/>
              <w:right w:val="single" w:sz="4" w:space="0" w:color="auto"/>
            </w:tcBorders>
          </w:tcPr>
          <w:p w14:paraId="4FAC7DCD" w14:textId="77777777" w:rsidR="00540F89" w:rsidRDefault="00540F89" w:rsidP="00B215CE">
            <w:pPr>
              <w:spacing w:after="0"/>
              <w:jc w:val="center"/>
              <w:rPr>
                <w:rFonts w:eastAsia="DengXian"/>
                <w:color w:val="000000"/>
                <w:sz w:val="16"/>
                <w:szCs w:val="16"/>
              </w:rPr>
            </w:pPr>
          </w:p>
          <w:p w14:paraId="1579B64D" w14:textId="58FF27F3" w:rsidR="000D7B85" w:rsidRPr="00D907B5" w:rsidRDefault="00540F89" w:rsidP="00B215CE">
            <w:pPr>
              <w:spacing w:after="0"/>
              <w:jc w:val="center"/>
              <w:rPr>
                <w:rFonts w:eastAsia="DengXian"/>
                <w:color w:val="000000"/>
                <w:sz w:val="16"/>
                <w:szCs w:val="16"/>
              </w:rPr>
            </w:pPr>
            <w:r>
              <w:rPr>
                <w:rFonts w:eastAsia="DengXian"/>
                <w:color w:val="000000"/>
                <w:sz w:val="16"/>
                <w:szCs w:val="16"/>
              </w:rPr>
              <w:t>56.8</w:t>
            </w:r>
          </w:p>
        </w:tc>
        <w:tc>
          <w:tcPr>
            <w:tcW w:w="963" w:type="dxa"/>
            <w:vMerge/>
            <w:tcBorders>
              <w:left w:val="single" w:sz="4" w:space="0" w:color="auto"/>
              <w:bottom w:val="single" w:sz="4" w:space="0" w:color="auto"/>
              <w:right w:val="single" w:sz="4" w:space="0" w:color="auto"/>
            </w:tcBorders>
            <w:shd w:val="clear" w:color="auto" w:fill="auto"/>
            <w:noWrap/>
            <w:vAlign w:val="center"/>
          </w:tcPr>
          <w:p w14:paraId="79536E8D" w14:textId="1A47A401" w:rsidR="000D7B85" w:rsidRPr="00D907B5" w:rsidRDefault="000D7B85" w:rsidP="00B215CE">
            <w:pPr>
              <w:spacing w:after="0"/>
              <w:jc w:val="center"/>
              <w:rPr>
                <w:rFonts w:eastAsia="DengXian"/>
                <w:color w:val="000000"/>
                <w:sz w:val="16"/>
                <w:szCs w:val="16"/>
              </w:rPr>
            </w:pPr>
          </w:p>
        </w:tc>
        <w:tc>
          <w:tcPr>
            <w:tcW w:w="1107" w:type="dxa"/>
            <w:vMerge/>
            <w:tcBorders>
              <w:left w:val="nil"/>
              <w:right w:val="single" w:sz="4" w:space="0" w:color="auto"/>
            </w:tcBorders>
            <w:shd w:val="clear" w:color="auto" w:fill="auto"/>
            <w:noWrap/>
            <w:vAlign w:val="center"/>
          </w:tcPr>
          <w:p w14:paraId="10C51B79" w14:textId="77777777" w:rsidR="000D7B85" w:rsidRPr="00D907B5" w:rsidRDefault="000D7B85" w:rsidP="00B215CE">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74BBBB5C" w14:textId="77777777" w:rsidR="000D7B85" w:rsidRPr="00D907B5" w:rsidRDefault="000D7B85" w:rsidP="00B215CE">
            <w:pPr>
              <w:spacing w:after="0"/>
              <w:jc w:val="center"/>
              <w:rPr>
                <w:rFonts w:eastAsia="DengXian"/>
                <w:color w:val="000000"/>
                <w:sz w:val="16"/>
                <w:szCs w:val="16"/>
              </w:rPr>
            </w:pPr>
          </w:p>
        </w:tc>
      </w:tr>
      <w:tr w:rsidR="000D7B85" w:rsidRPr="00D907B5" w14:paraId="008004BE" w14:textId="77777777" w:rsidTr="000D7B85">
        <w:trPr>
          <w:trHeight w:val="630"/>
        </w:trPr>
        <w:tc>
          <w:tcPr>
            <w:tcW w:w="1093" w:type="dxa"/>
            <w:vMerge/>
            <w:tcBorders>
              <w:left w:val="single" w:sz="4" w:space="0" w:color="auto"/>
              <w:right w:val="single" w:sz="4" w:space="0" w:color="auto"/>
            </w:tcBorders>
            <w:vAlign w:val="center"/>
          </w:tcPr>
          <w:p w14:paraId="4DD14384" w14:textId="77777777" w:rsidR="000D7B85" w:rsidRPr="00D907B5" w:rsidRDefault="000D7B85" w:rsidP="00B215CE">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70180899" w14:textId="77777777" w:rsidR="000D7B85" w:rsidRPr="00D907B5" w:rsidRDefault="000D7B85" w:rsidP="00B215CE">
            <w:pPr>
              <w:spacing w:after="0"/>
              <w:jc w:val="center"/>
              <w:rPr>
                <w:rFonts w:eastAsia="DengXian"/>
                <w:b/>
                <w:bCs/>
                <w:color w:val="000000"/>
                <w:sz w:val="16"/>
                <w:szCs w:val="16"/>
              </w:rPr>
            </w:pPr>
          </w:p>
        </w:tc>
        <w:tc>
          <w:tcPr>
            <w:tcW w:w="1195" w:type="dxa"/>
            <w:tcBorders>
              <w:top w:val="single" w:sz="4" w:space="0" w:color="auto"/>
              <w:left w:val="nil"/>
              <w:right w:val="single" w:sz="4" w:space="0" w:color="auto"/>
            </w:tcBorders>
            <w:shd w:val="clear" w:color="auto" w:fill="auto"/>
            <w:noWrap/>
            <w:vAlign w:val="center"/>
          </w:tcPr>
          <w:p w14:paraId="650EDA21" w14:textId="06CFDE8F" w:rsidR="000D7B85" w:rsidRPr="000D7B85" w:rsidRDefault="000D7B85" w:rsidP="00B215CE">
            <w:pPr>
              <w:spacing w:after="0"/>
              <w:jc w:val="center"/>
              <w:rPr>
                <w:rFonts w:eastAsia="DengXian"/>
                <w:color w:val="000000"/>
                <w:sz w:val="16"/>
                <w:szCs w:val="16"/>
              </w:rPr>
            </w:pPr>
            <w:r w:rsidRPr="000D7B85">
              <w:rPr>
                <w:rFonts w:eastAsia="DengXian"/>
                <w:color w:val="000000"/>
                <w:sz w:val="16"/>
                <w:szCs w:val="16"/>
              </w:rPr>
              <w:t>56.8</w:t>
            </w:r>
          </w:p>
        </w:tc>
        <w:tc>
          <w:tcPr>
            <w:tcW w:w="1087" w:type="dxa"/>
            <w:vMerge/>
            <w:tcBorders>
              <w:left w:val="nil"/>
              <w:bottom w:val="single" w:sz="4" w:space="0" w:color="auto"/>
              <w:right w:val="single" w:sz="4" w:space="0" w:color="auto"/>
            </w:tcBorders>
            <w:shd w:val="clear" w:color="auto" w:fill="auto"/>
            <w:noWrap/>
            <w:vAlign w:val="center"/>
          </w:tcPr>
          <w:p w14:paraId="05D30A45" w14:textId="77777777" w:rsidR="000D7B85" w:rsidRPr="00D907B5" w:rsidRDefault="000D7B85" w:rsidP="00B215CE">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0C3DAA39" w14:textId="77777777" w:rsidR="000D7B85" w:rsidRPr="00D907B5" w:rsidRDefault="000D7B85" w:rsidP="00B215CE">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8062E" w14:textId="093E17A1" w:rsidR="000D7B85" w:rsidRPr="00D907B5" w:rsidRDefault="000D7B85" w:rsidP="00B215CE">
            <w:pPr>
              <w:spacing w:after="0"/>
              <w:jc w:val="center"/>
              <w:rPr>
                <w:rFonts w:eastAsia="DengXian"/>
                <w:color w:val="000000"/>
                <w:sz w:val="16"/>
                <w:szCs w:val="16"/>
              </w:rPr>
            </w:pPr>
            <w:r>
              <w:rPr>
                <w:rFonts w:eastAsia="DengXian"/>
                <w:color w:val="000000"/>
                <w:sz w:val="16"/>
                <w:szCs w:val="16"/>
              </w:rPr>
              <w:t>58.9</w:t>
            </w:r>
          </w:p>
        </w:tc>
        <w:tc>
          <w:tcPr>
            <w:tcW w:w="1107" w:type="dxa"/>
            <w:vMerge/>
            <w:tcBorders>
              <w:left w:val="nil"/>
              <w:bottom w:val="single" w:sz="4" w:space="0" w:color="auto"/>
              <w:right w:val="single" w:sz="4" w:space="0" w:color="auto"/>
            </w:tcBorders>
            <w:shd w:val="clear" w:color="auto" w:fill="auto"/>
            <w:noWrap/>
            <w:vAlign w:val="center"/>
          </w:tcPr>
          <w:p w14:paraId="12D1D267" w14:textId="77777777" w:rsidR="000D7B85" w:rsidRPr="00D907B5" w:rsidRDefault="000D7B85" w:rsidP="00B215CE">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16817C08" w14:textId="77777777" w:rsidR="000D7B85" w:rsidRPr="00D907B5" w:rsidRDefault="000D7B85" w:rsidP="00B215CE">
            <w:pPr>
              <w:spacing w:after="0"/>
              <w:jc w:val="center"/>
              <w:rPr>
                <w:rFonts w:eastAsia="DengXian"/>
                <w:color w:val="000000"/>
                <w:sz w:val="16"/>
                <w:szCs w:val="16"/>
              </w:rPr>
            </w:pPr>
          </w:p>
        </w:tc>
      </w:tr>
      <w:tr w:rsidR="000D7B85" w:rsidRPr="00D907B5" w14:paraId="61C72B71" w14:textId="77777777" w:rsidTr="000D7B85">
        <w:trPr>
          <w:trHeight w:val="585"/>
        </w:trPr>
        <w:tc>
          <w:tcPr>
            <w:tcW w:w="1093" w:type="dxa"/>
            <w:vMerge/>
            <w:tcBorders>
              <w:left w:val="single" w:sz="4" w:space="0" w:color="auto"/>
              <w:right w:val="single" w:sz="4" w:space="0" w:color="auto"/>
            </w:tcBorders>
            <w:vAlign w:val="center"/>
          </w:tcPr>
          <w:p w14:paraId="3A566744" w14:textId="77777777" w:rsidR="000D7B85" w:rsidRPr="00D907B5" w:rsidRDefault="000D7B85" w:rsidP="00B215CE">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vAlign w:val="center"/>
          </w:tcPr>
          <w:p w14:paraId="1FC47CD0" w14:textId="5B3B1BA1" w:rsidR="000D7B85" w:rsidRPr="00D907B5" w:rsidRDefault="000D7B85" w:rsidP="00B215CE">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-A2</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7D1923A1" w14:textId="77777777" w:rsidR="000D7B85" w:rsidRPr="00D907B5" w:rsidRDefault="000D7B85" w:rsidP="00B215CE">
            <w:pPr>
              <w:spacing w:after="0"/>
              <w:jc w:val="center"/>
              <w:rPr>
                <w:rFonts w:eastAsia="DengXian"/>
                <w:color w:val="000000"/>
                <w:sz w:val="16"/>
                <w:szCs w:val="16"/>
              </w:rPr>
            </w:pPr>
            <w:r>
              <w:rPr>
                <w:rFonts w:eastAsia="DengXian"/>
                <w:color w:val="000000"/>
                <w:sz w:val="16"/>
                <w:szCs w:val="16"/>
              </w:rPr>
              <w:t>47.8</w:t>
            </w:r>
          </w:p>
          <w:p w14:paraId="4FF4FA9F" w14:textId="32D0DB5B" w:rsidR="000D7B85" w:rsidRPr="00D907B5" w:rsidRDefault="000D7B85" w:rsidP="00B215CE">
            <w:pPr>
              <w:spacing w:after="0"/>
              <w:jc w:val="center"/>
              <w:rPr>
                <w:rFonts w:eastAsia="DengXian"/>
                <w:color w:val="000000"/>
                <w:sz w:val="16"/>
                <w:szCs w:val="16"/>
              </w:rPr>
            </w:pPr>
          </w:p>
        </w:tc>
        <w:tc>
          <w:tcPr>
            <w:tcW w:w="1087" w:type="dxa"/>
            <w:vMerge w:val="restart"/>
            <w:tcBorders>
              <w:top w:val="single" w:sz="4" w:space="0" w:color="auto"/>
              <w:left w:val="nil"/>
              <w:right w:val="single" w:sz="4" w:space="0" w:color="auto"/>
            </w:tcBorders>
            <w:shd w:val="clear" w:color="auto" w:fill="auto"/>
            <w:noWrap/>
            <w:vAlign w:val="center"/>
          </w:tcPr>
          <w:p w14:paraId="043F9569" w14:textId="72A3445E" w:rsidR="000D7B85" w:rsidRPr="00D907B5" w:rsidRDefault="00540F89" w:rsidP="00B215CE">
            <w:pPr>
              <w:spacing w:after="0"/>
              <w:jc w:val="center"/>
              <w:rPr>
                <w:rFonts w:eastAsia="DengXian"/>
                <w:color w:val="000000"/>
                <w:sz w:val="16"/>
                <w:szCs w:val="16"/>
              </w:rPr>
            </w:pPr>
            <w:r>
              <w:rPr>
                <w:rFonts w:eastAsia="DengXian"/>
                <w:color w:val="000000"/>
                <w:sz w:val="16"/>
                <w:szCs w:val="16"/>
              </w:rPr>
              <w:t>47.8</w:t>
            </w:r>
          </w:p>
        </w:tc>
        <w:tc>
          <w:tcPr>
            <w:tcW w:w="1132" w:type="dxa"/>
            <w:vMerge w:val="restart"/>
            <w:tcBorders>
              <w:top w:val="single" w:sz="4" w:space="0" w:color="auto"/>
              <w:left w:val="nil"/>
              <w:right w:val="single" w:sz="4" w:space="0" w:color="auto"/>
            </w:tcBorders>
          </w:tcPr>
          <w:p w14:paraId="3E88C83D" w14:textId="77777777" w:rsidR="000D7B85" w:rsidRDefault="000D7B85" w:rsidP="00B215CE">
            <w:pPr>
              <w:spacing w:after="0"/>
              <w:jc w:val="center"/>
              <w:rPr>
                <w:rFonts w:eastAsia="DengXian"/>
                <w:sz w:val="16"/>
                <w:szCs w:val="16"/>
              </w:rPr>
            </w:pPr>
          </w:p>
          <w:p w14:paraId="5D9741CD" w14:textId="12A4731E" w:rsidR="00540F89" w:rsidRPr="00540F89" w:rsidRDefault="00540F89" w:rsidP="00540F89">
            <w:pPr>
              <w:jc w:val="center"/>
              <w:rPr>
                <w:rFonts w:eastAsia="DengXian"/>
                <w:sz w:val="16"/>
                <w:szCs w:val="16"/>
              </w:rPr>
            </w:pPr>
            <w:r>
              <w:rPr>
                <w:rFonts w:eastAsia="DengXian"/>
                <w:sz w:val="16"/>
                <w:szCs w:val="16"/>
              </w:rPr>
              <w:t>56.8</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3B44D" w14:textId="77777777" w:rsidR="000D7B85" w:rsidRPr="00D907B5" w:rsidRDefault="000D7B85" w:rsidP="00B215CE">
            <w:pPr>
              <w:spacing w:after="0"/>
              <w:jc w:val="center"/>
              <w:rPr>
                <w:rFonts w:eastAsia="DengXian"/>
                <w:color w:val="000000"/>
                <w:sz w:val="16"/>
                <w:szCs w:val="16"/>
              </w:rPr>
            </w:pPr>
            <w:r>
              <w:rPr>
                <w:rFonts w:eastAsia="DengXian"/>
                <w:color w:val="000000"/>
                <w:sz w:val="16"/>
                <w:szCs w:val="16"/>
              </w:rPr>
              <w:t>58.86</w:t>
            </w:r>
          </w:p>
          <w:p w14:paraId="0EC43C5A" w14:textId="154BBE86" w:rsidR="000D7B85" w:rsidRPr="00D907B5" w:rsidRDefault="000D7B85" w:rsidP="00B215CE">
            <w:pPr>
              <w:spacing w:after="0"/>
              <w:jc w:val="center"/>
              <w:rPr>
                <w:rFonts w:eastAsia="DengXian"/>
                <w:color w:val="000000"/>
                <w:sz w:val="16"/>
                <w:szCs w:val="16"/>
              </w:rPr>
            </w:pPr>
          </w:p>
        </w:tc>
        <w:tc>
          <w:tcPr>
            <w:tcW w:w="1107" w:type="dxa"/>
            <w:vMerge w:val="restart"/>
            <w:tcBorders>
              <w:top w:val="single" w:sz="4" w:space="0" w:color="auto"/>
              <w:left w:val="nil"/>
              <w:right w:val="single" w:sz="4" w:space="0" w:color="auto"/>
            </w:tcBorders>
            <w:shd w:val="clear" w:color="auto" w:fill="auto"/>
            <w:noWrap/>
            <w:vAlign w:val="center"/>
          </w:tcPr>
          <w:p w14:paraId="194C0B3C" w14:textId="189F8E8C" w:rsidR="000D7B85" w:rsidRPr="00D907B5" w:rsidRDefault="00540F89" w:rsidP="00B215CE">
            <w:pPr>
              <w:spacing w:after="0"/>
              <w:jc w:val="center"/>
              <w:rPr>
                <w:rFonts w:eastAsia="DengXian"/>
                <w:color w:val="000000"/>
                <w:sz w:val="16"/>
                <w:szCs w:val="16"/>
              </w:rPr>
            </w:pPr>
            <w:r>
              <w:rPr>
                <w:rFonts w:eastAsia="DengXian"/>
                <w:color w:val="000000"/>
                <w:sz w:val="16"/>
                <w:szCs w:val="16"/>
              </w:rPr>
              <w:t>58.86</w:t>
            </w:r>
          </w:p>
        </w:tc>
        <w:tc>
          <w:tcPr>
            <w:tcW w:w="1170" w:type="dxa"/>
            <w:vMerge w:val="restart"/>
            <w:tcBorders>
              <w:top w:val="single" w:sz="4" w:space="0" w:color="auto"/>
              <w:left w:val="nil"/>
              <w:right w:val="single" w:sz="4" w:space="0" w:color="auto"/>
            </w:tcBorders>
            <w:shd w:val="clear" w:color="auto" w:fill="auto"/>
            <w:vAlign w:val="center"/>
          </w:tcPr>
          <w:p w14:paraId="1557BBAA" w14:textId="693F9802" w:rsidR="000D7B85" w:rsidRPr="00D907B5" w:rsidRDefault="00540F89" w:rsidP="00B215CE">
            <w:pPr>
              <w:spacing w:after="0"/>
              <w:jc w:val="center"/>
              <w:rPr>
                <w:rFonts w:eastAsia="DengXian"/>
                <w:color w:val="000000"/>
                <w:sz w:val="16"/>
                <w:szCs w:val="16"/>
              </w:rPr>
            </w:pPr>
            <w:r>
              <w:rPr>
                <w:rFonts w:eastAsia="DengXian"/>
                <w:color w:val="000000"/>
                <w:sz w:val="16"/>
                <w:szCs w:val="16"/>
              </w:rPr>
              <w:t>58.9</w:t>
            </w:r>
          </w:p>
        </w:tc>
      </w:tr>
      <w:tr w:rsidR="000D7B85" w:rsidRPr="00D907B5" w14:paraId="3CD8F2BE" w14:textId="77777777" w:rsidTr="000D7B85">
        <w:trPr>
          <w:trHeight w:val="534"/>
        </w:trPr>
        <w:tc>
          <w:tcPr>
            <w:tcW w:w="1093" w:type="dxa"/>
            <w:vMerge/>
            <w:tcBorders>
              <w:left w:val="single" w:sz="4" w:space="0" w:color="auto"/>
              <w:right w:val="single" w:sz="4" w:space="0" w:color="auto"/>
            </w:tcBorders>
            <w:vAlign w:val="center"/>
          </w:tcPr>
          <w:p w14:paraId="2AB3BAE4" w14:textId="77777777" w:rsidR="000D7B85" w:rsidRPr="00D907B5" w:rsidRDefault="000D7B85" w:rsidP="00B215CE">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vAlign w:val="center"/>
          </w:tcPr>
          <w:p w14:paraId="4C15994A" w14:textId="77777777" w:rsidR="000D7B85" w:rsidRPr="00D907B5" w:rsidRDefault="000D7B85" w:rsidP="00B215CE">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73A68B44" w14:textId="117BF6FF" w:rsidR="000D7B85" w:rsidRDefault="000D7B85" w:rsidP="00B215CE">
            <w:pPr>
              <w:spacing w:after="0"/>
              <w:jc w:val="center"/>
              <w:rPr>
                <w:rFonts w:eastAsia="DengXian"/>
                <w:color w:val="000000"/>
                <w:sz w:val="16"/>
                <w:szCs w:val="16"/>
              </w:rPr>
            </w:pPr>
            <w:r>
              <w:rPr>
                <w:rFonts w:eastAsia="DengXian"/>
                <w:color w:val="000000"/>
                <w:sz w:val="16"/>
                <w:szCs w:val="16"/>
              </w:rPr>
              <w:t>56.8</w:t>
            </w:r>
          </w:p>
        </w:tc>
        <w:tc>
          <w:tcPr>
            <w:tcW w:w="1087" w:type="dxa"/>
            <w:vMerge/>
            <w:tcBorders>
              <w:left w:val="nil"/>
              <w:bottom w:val="single" w:sz="4" w:space="0" w:color="auto"/>
              <w:right w:val="single" w:sz="4" w:space="0" w:color="auto"/>
            </w:tcBorders>
            <w:shd w:val="clear" w:color="auto" w:fill="auto"/>
            <w:noWrap/>
            <w:vAlign w:val="center"/>
          </w:tcPr>
          <w:p w14:paraId="5739924F" w14:textId="77777777" w:rsidR="000D7B85" w:rsidRPr="00D907B5" w:rsidRDefault="000D7B85" w:rsidP="00B215CE">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56AEBC09" w14:textId="77777777" w:rsidR="000D7B85" w:rsidRPr="00D907B5" w:rsidRDefault="000D7B85" w:rsidP="00B215CE">
            <w:pPr>
              <w:spacing w:after="0"/>
              <w:jc w:val="center"/>
              <w:rPr>
                <w:rFonts w:eastAsia="DengXian"/>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08F39" w14:textId="15D8D786" w:rsidR="000D7B85" w:rsidRDefault="000D7B85" w:rsidP="00B215CE">
            <w:pPr>
              <w:spacing w:after="0"/>
              <w:jc w:val="center"/>
              <w:rPr>
                <w:rFonts w:eastAsia="DengXian"/>
                <w:color w:val="000000"/>
                <w:sz w:val="16"/>
                <w:szCs w:val="16"/>
              </w:rPr>
            </w:pPr>
            <w:r>
              <w:rPr>
                <w:rFonts w:eastAsia="DengXian"/>
                <w:color w:val="000000"/>
                <w:sz w:val="16"/>
                <w:szCs w:val="16"/>
              </w:rPr>
              <w:t>58.9</w:t>
            </w:r>
          </w:p>
        </w:tc>
        <w:tc>
          <w:tcPr>
            <w:tcW w:w="1107" w:type="dxa"/>
            <w:vMerge/>
            <w:tcBorders>
              <w:left w:val="nil"/>
              <w:bottom w:val="single" w:sz="4" w:space="0" w:color="auto"/>
              <w:right w:val="single" w:sz="4" w:space="0" w:color="auto"/>
            </w:tcBorders>
            <w:shd w:val="clear" w:color="auto" w:fill="auto"/>
            <w:noWrap/>
            <w:vAlign w:val="center"/>
          </w:tcPr>
          <w:p w14:paraId="61332B09" w14:textId="77777777" w:rsidR="000D7B85" w:rsidRPr="00D907B5" w:rsidRDefault="000D7B85" w:rsidP="00B215CE">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0306F45B" w14:textId="77777777" w:rsidR="000D7B85" w:rsidRPr="00D907B5" w:rsidRDefault="000D7B85" w:rsidP="00B215CE">
            <w:pPr>
              <w:spacing w:after="0"/>
              <w:jc w:val="center"/>
              <w:rPr>
                <w:rFonts w:eastAsia="DengXian"/>
                <w:color w:val="000000"/>
                <w:sz w:val="16"/>
                <w:szCs w:val="16"/>
              </w:rPr>
            </w:pPr>
          </w:p>
        </w:tc>
      </w:tr>
      <w:tr w:rsidR="000D7B85" w:rsidRPr="00D907B5" w14:paraId="59707657" w14:textId="77777777" w:rsidTr="00AF5F98">
        <w:trPr>
          <w:trHeight w:val="70"/>
        </w:trPr>
        <w:tc>
          <w:tcPr>
            <w:tcW w:w="1093" w:type="dxa"/>
            <w:vMerge/>
            <w:tcBorders>
              <w:left w:val="single" w:sz="4" w:space="0" w:color="auto"/>
              <w:right w:val="single" w:sz="4" w:space="0" w:color="auto"/>
            </w:tcBorders>
            <w:vAlign w:val="center"/>
          </w:tcPr>
          <w:p w14:paraId="0F5BD9AD" w14:textId="77777777" w:rsidR="000D7B85" w:rsidRPr="00D907B5" w:rsidRDefault="000D7B85" w:rsidP="00B215CE">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shd w:val="clear" w:color="auto" w:fill="auto"/>
            <w:vAlign w:val="center"/>
          </w:tcPr>
          <w:p w14:paraId="51BA8821" w14:textId="0636704F" w:rsidR="000D7B85" w:rsidRPr="00D907B5" w:rsidRDefault="000D7B85" w:rsidP="00B215CE">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-B</w:t>
            </w:r>
          </w:p>
        </w:tc>
        <w:tc>
          <w:tcPr>
            <w:tcW w:w="1195" w:type="dxa"/>
            <w:tcBorders>
              <w:top w:val="nil"/>
              <w:left w:val="nil"/>
              <w:bottom w:val="single" w:sz="4" w:space="0" w:color="auto"/>
              <w:right w:val="single" w:sz="4" w:space="0" w:color="auto"/>
            </w:tcBorders>
            <w:shd w:val="clear" w:color="auto" w:fill="auto"/>
            <w:noWrap/>
            <w:vAlign w:val="center"/>
          </w:tcPr>
          <w:p w14:paraId="29B11D56" w14:textId="77777777" w:rsidR="000D7B85" w:rsidRDefault="000D7B85" w:rsidP="00B215CE">
            <w:pPr>
              <w:spacing w:after="0"/>
              <w:jc w:val="center"/>
              <w:rPr>
                <w:rFonts w:eastAsia="DengXian"/>
                <w:color w:val="000000"/>
                <w:sz w:val="16"/>
                <w:szCs w:val="16"/>
              </w:rPr>
            </w:pPr>
            <w:r>
              <w:rPr>
                <w:rFonts w:eastAsia="DengXian"/>
                <w:color w:val="000000"/>
                <w:sz w:val="16"/>
                <w:szCs w:val="16"/>
              </w:rPr>
              <w:t>47.8</w:t>
            </w:r>
          </w:p>
          <w:p w14:paraId="7C05425C" w14:textId="25A42C29" w:rsidR="000D7B85" w:rsidRPr="00D907B5" w:rsidRDefault="000D7B85" w:rsidP="00B215CE">
            <w:pPr>
              <w:spacing w:after="0"/>
              <w:jc w:val="center"/>
              <w:rPr>
                <w:rFonts w:eastAsia="DengXian"/>
                <w:color w:val="000000"/>
                <w:sz w:val="16"/>
                <w:szCs w:val="16"/>
              </w:rPr>
            </w:pPr>
          </w:p>
        </w:tc>
        <w:tc>
          <w:tcPr>
            <w:tcW w:w="1087" w:type="dxa"/>
            <w:vMerge w:val="restart"/>
            <w:tcBorders>
              <w:top w:val="nil"/>
              <w:left w:val="nil"/>
              <w:right w:val="single" w:sz="4" w:space="0" w:color="auto"/>
            </w:tcBorders>
            <w:shd w:val="clear" w:color="auto" w:fill="auto"/>
            <w:noWrap/>
            <w:vAlign w:val="center"/>
          </w:tcPr>
          <w:p w14:paraId="70CFC498" w14:textId="0D5F308D" w:rsidR="000D7B85" w:rsidRPr="00D907B5" w:rsidRDefault="000D7B85" w:rsidP="00B215CE">
            <w:pPr>
              <w:spacing w:after="0"/>
              <w:jc w:val="center"/>
              <w:rPr>
                <w:rFonts w:eastAsia="DengXian"/>
                <w:color w:val="000000"/>
                <w:sz w:val="16"/>
                <w:szCs w:val="16"/>
              </w:rPr>
            </w:pPr>
            <w:r>
              <w:rPr>
                <w:rFonts w:eastAsia="DengXian"/>
                <w:color w:val="000000"/>
                <w:sz w:val="16"/>
                <w:szCs w:val="16"/>
              </w:rPr>
              <w:t>47.8</w:t>
            </w:r>
          </w:p>
        </w:tc>
        <w:tc>
          <w:tcPr>
            <w:tcW w:w="1132" w:type="dxa"/>
            <w:vMerge w:val="restart"/>
            <w:tcBorders>
              <w:top w:val="nil"/>
              <w:left w:val="nil"/>
              <w:right w:val="single" w:sz="4" w:space="0" w:color="auto"/>
            </w:tcBorders>
          </w:tcPr>
          <w:p w14:paraId="01EBCEC2" w14:textId="77777777" w:rsidR="000D7B85" w:rsidRDefault="000D7B85" w:rsidP="00B215CE">
            <w:pPr>
              <w:spacing w:after="0"/>
              <w:jc w:val="center"/>
              <w:rPr>
                <w:rFonts w:eastAsia="DengXian"/>
                <w:color w:val="000000"/>
                <w:sz w:val="16"/>
                <w:szCs w:val="16"/>
              </w:rPr>
            </w:pPr>
          </w:p>
          <w:p w14:paraId="7707BAA0" w14:textId="77777777" w:rsidR="000D7B85" w:rsidRDefault="000D7B85" w:rsidP="00B215CE">
            <w:pPr>
              <w:spacing w:after="0"/>
              <w:jc w:val="center"/>
              <w:rPr>
                <w:rFonts w:eastAsia="DengXian"/>
                <w:color w:val="000000"/>
                <w:sz w:val="16"/>
                <w:szCs w:val="16"/>
              </w:rPr>
            </w:pPr>
          </w:p>
          <w:p w14:paraId="6021D110" w14:textId="77777777" w:rsidR="000D7B85" w:rsidRDefault="000D7B85" w:rsidP="00B215CE">
            <w:pPr>
              <w:spacing w:after="0"/>
              <w:jc w:val="center"/>
              <w:rPr>
                <w:rFonts w:eastAsia="DengXian"/>
                <w:color w:val="000000"/>
                <w:sz w:val="16"/>
                <w:szCs w:val="16"/>
              </w:rPr>
            </w:pPr>
          </w:p>
          <w:p w14:paraId="7A55A626" w14:textId="7E8F7253" w:rsidR="000D7B85" w:rsidRPr="00D907B5" w:rsidRDefault="000D7B85" w:rsidP="00B215CE">
            <w:pPr>
              <w:spacing w:after="0"/>
              <w:jc w:val="center"/>
              <w:rPr>
                <w:rFonts w:eastAsia="DengXian"/>
                <w:color w:val="000000"/>
                <w:sz w:val="16"/>
                <w:szCs w:val="16"/>
              </w:rPr>
            </w:pPr>
            <w:r>
              <w:rPr>
                <w:rFonts w:eastAsia="DengXian"/>
                <w:color w:val="000000"/>
                <w:sz w:val="16"/>
                <w:szCs w:val="16"/>
              </w:rPr>
              <w:t>56.8</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42D4004F" w14:textId="6CA0A4BD" w:rsidR="000D7B85" w:rsidRPr="00D907B5" w:rsidRDefault="000D7B85" w:rsidP="00B215CE">
            <w:pPr>
              <w:spacing w:after="0"/>
              <w:jc w:val="center"/>
              <w:rPr>
                <w:rFonts w:eastAsia="DengXian"/>
                <w:color w:val="000000"/>
                <w:sz w:val="16"/>
                <w:szCs w:val="16"/>
              </w:rPr>
            </w:pPr>
            <w:r>
              <w:rPr>
                <w:rFonts w:eastAsia="DengXian"/>
                <w:color w:val="000000"/>
                <w:sz w:val="16"/>
                <w:szCs w:val="16"/>
              </w:rPr>
              <w:t>75.24</w:t>
            </w:r>
          </w:p>
        </w:tc>
        <w:tc>
          <w:tcPr>
            <w:tcW w:w="1107" w:type="dxa"/>
            <w:vMerge w:val="restart"/>
            <w:tcBorders>
              <w:top w:val="nil"/>
              <w:left w:val="nil"/>
              <w:right w:val="single" w:sz="4" w:space="0" w:color="auto"/>
            </w:tcBorders>
            <w:shd w:val="clear" w:color="auto" w:fill="auto"/>
            <w:noWrap/>
            <w:vAlign w:val="center"/>
          </w:tcPr>
          <w:p w14:paraId="5A1C9DF4" w14:textId="4F706FA3" w:rsidR="000D7B85" w:rsidRPr="00D907B5" w:rsidRDefault="002B0F16" w:rsidP="00B215CE">
            <w:pPr>
              <w:spacing w:after="0"/>
              <w:jc w:val="center"/>
              <w:rPr>
                <w:rFonts w:eastAsia="DengXian"/>
                <w:color w:val="000000"/>
                <w:sz w:val="16"/>
                <w:szCs w:val="16"/>
              </w:rPr>
            </w:pPr>
            <w:r>
              <w:rPr>
                <w:rFonts w:eastAsia="DengXian"/>
                <w:color w:val="000000"/>
                <w:sz w:val="16"/>
                <w:szCs w:val="16"/>
              </w:rPr>
              <w:t>64.38</w:t>
            </w:r>
          </w:p>
        </w:tc>
        <w:tc>
          <w:tcPr>
            <w:tcW w:w="1170" w:type="dxa"/>
            <w:vMerge w:val="restart"/>
            <w:tcBorders>
              <w:top w:val="nil"/>
              <w:left w:val="nil"/>
              <w:right w:val="single" w:sz="4" w:space="0" w:color="auto"/>
            </w:tcBorders>
            <w:shd w:val="clear" w:color="auto" w:fill="auto"/>
            <w:vAlign w:val="center"/>
          </w:tcPr>
          <w:p w14:paraId="16E48FE1" w14:textId="44D9DA47" w:rsidR="000D7B85" w:rsidRPr="00D907B5" w:rsidRDefault="002B0F16" w:rsidP="00B215CE">
            <w:pPr>
              <w:spacing w:after="0"/>
              <w:jc w:val="center"/>
              <w:rPr>
                <w:rFonts w:eastAsia="DengXian"/>
                <w:color w:val="000000"/>
                <w:sz w:val="16"/>
                <w:szCs w:val="16"/>
              </w:rPr>
            </w:pPr>
            <w:r>
              <w:rPr>
                <w:rFonts w:eastAsia="DengXian"/>
                <w:color w:val="000000"/>
                <w:sz w:val="16"/>
                <w:szCs w:val="16"/>
              </w:rPr>
              <w:t>75.24</w:t>
            </w:r>
          </w:p>
        </w:tc>
      </w:tr>
      <w:tr w:rsidR="000D7B85" w:rsidRPr="00D907B5" w14:paraId="21012E9E" w14:textId="77777777" w:rsidTr="000D7B85">
        <w:trPr>
          <w:trHeight w:val="135"/>
        </w:trPr>
        <w:tc>
          <w:tcPr>
            <w:tcW w:w="1093" w:type="dxa"/>
            <w:vMerge/>
            <w:tcBorders>
              <w:left w:val="single" w:sz="4" w:space="0" w:color="auto"/>
              <w:right w:val="single" w:sz="4" w:space="0" w:color="auto"/>
            </w:tcBorders>
            <w:vAlign w:val="center"/>
          </w:tcPr>
          <w:p w14:paraId="4A78CC02" w14:textId="77777777" w:rsidR="000D7B85" w:rsidRPr="00D907B5" w:rsidRDefault="000D7B85" w:rsidP="00B215CE">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173751DB" w14:textId="77777777" w:rsidR="000D7B85" w:rsidRPr="00D907B5" w:rsidRDefault="000D7B85" w:rsidP="00B215CE">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61FCBE55" w14:textId="77777777" w:rsidR="000D7B85" w:rsidRDefault="000D7B85" w:rsidP="00B215CE">
            <w:pPr>
              <w:spacing w:after="0"/>
              <w:jc w:val="center"/>
              <w:rPr>
                <w:rFonts w:eastAsia="DengXian"/>
                <w:color w:val="000000"/>
                <w:sz w:val="16"/>
                <w:szCs w:val="16"/>
              </w:rPr>
            </w:pPr>
            <w:r>
              <w:rPr>
                <w:rFonts w:eastAsia="DengXian"/>
                <w:color w:val="000000"/>
                <w:sz w:val="16"/>
                <w:szCs w:val="16"/>
              </w:rPr>
              <w:t>47.8</w:t>
            </w:r>
          </w:p>
          <w:p w14:paraId="404BEBF7" w14:textId="20FA18AA" w:rsidR="000D7B85" w:rsidRPr="00D907B5" w:rsidRDefault="000D7B85" w:rsidP="00B215CE">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3BA83F6B" w14:textId="77777777" w:rsidR="000D7B85" w:rsidRPr="00D907B5" w:rsidRDefault="000D7B85" w:rsidP="00B215CE">
            <w:pPr>
              <w:spacing w:after="0"/>
              <w:jc w:val="center"/>
              <w:rPr>
                <w:rFonts w:eastAsia="DengXian"/>
                <w:color w:val="000000"/>
                <w:sz w:val="16"/>
                <w:szCs w:val="16"/>
              </w:rPr>
            </w:pPr>
          </w:p>
        </w:tc>
        <w:tc>
          <w:tcPr>
            <w:tcW w:w="1132" w:type="dxa"/>
            <w:vMerge/>
            <w:tcBorders>
              <w:left w:val="nil"/>
              <w:right w:val="single" w:sz="4" w:space="0" w:color="auto"/>
            </w:tcBorders>
          </w:tcPr>
          <w:p w14:paraId="4095B9CC" w14:textId="77777777" w:rsidR="000D7B85" w:rsidRPr="00D907B5" w:rsidRDefault="000D7B85" w:rsidP="00B215CE">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4B059D5A" w14:textId="1CE4B91A" w:rsidR="000D7B85" w:rsidRPr="00D907B5" w:rsidRDefault="000D7B85" w:rsidP="00B215CE">
            <w:pPr>
              <w:spacing w:after="0"/>
              <w:jc w:val="center"/>
              <w:rPr>
                <w:rFonts w:eastAsia="DengXian"/>
                <w:color w:val="000000"/>
                <w:sz w:val="16"/>
                <w:szCs w:val="16"/>
              </w:rPr>
            </w:pPr>
            <w:r>
              <w:rPr>
                <w:rFonts w:eastAsia="DengXian"/>
                <w:color w:val="000000"/>
                <w:sz w:val="16"/>
                <w:szCs w:val="16"/>
              </w:rPr>
              <w:t>75.1</w:t>
            </w:r>
          </w:p>
        </w:tc>
        <w:tc>
          <w:tcPr>
            <w:tcW w:w="1107" w:type="dxa"/>
            <w:vMerge/>
            <w:tcBorders>
              <w:left w:val="nil"/>
              <w:right w:val="single" w:sz="4" w:space="0" w:color="auto"/>
            </w:tcBorders>
            <w:shd w:val="clear" w:color="auto" w:fill="auto"/>
            <w:noWrap/>
            <w:vAlign w:val="center"/>
          </w:tcPr>
          <w:p w14:paraId="31726228" w14:textId="77777777" w:rsidR="000D7B85" w:rsidRPr="00D907B5" w:rsidRDefault="000D7B85" w:rsidP="00B215CE">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0C2C77EB" w14:textId="77777777" w:rsidR="000D7B85" w:rsidRPr="00D907B5" w:rsidRDefault="000D7B85" w:rsidP="00B215CE">
            <w:pPr>
              <w:spacing w:after="0"/>
              <w:jc w:val="center"/>
              <w:rPr>
                <w:rFonts w:eastAsia="DengXian"/>
                <w:color w:val="000000"/>
                <w:sz w:val="16"/>
                <w:szCs w:val="16"/>
              </w:rPr>
            </w:pPr>
          </w:p>
        </w:tc>
      </w:tr>
      <w:tr w:rsidR="000D7B85" w:rsidRPr="00D907B5" w14:paraId="44BAA268" w14:textId="77777777" w:rsidTr="000D7B85">
        <w:trPr>
          <w:trHeight w:val="90"/>
        </w:trPr>
        <w:tc>
          <w:tcPr>
            <w:tcW w:w="1093" w:type="dxa"/>
            <w:vMerge/>
            <w:tcBorders>
              <w:left w:val="single" w:sz="4" w:space="0" w:color="auto"/>
              <w:right w:val="single" w:sz="4" w:space="0" w:color="auto"/>
            </w:tcBorders>
            <w:vAlign w:val="center"/>
          </w:tcPr>
          <w:p w14:paraId="52802D15" w14:textId="77777777" w:rsidR="000D7B85" w:rsidRPr="00D907B5" w:rsidRDefault="000D7B85" w:rsidP="00B215CE">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1A4E6AE7" w14:textId="77777777" w:rsidR="000D7B85" w:rsidRPr="00D907B5" w:rsidRDefault="000D7B85" w:rsidP="00B215CE">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0B82D898" w14:textId="77777777" w:rsidR="000D7B85" w:rsidRDefault="000D7B85" w:rsidP="00B215CE">
            <w:pPr>
              <w:spacing w:after="0"/>
              <w:jc w:val="center"/>
              <w:rPr>
                <w:rFonts w:eastAsia="DengXian"/>
                <w:color w:val="000000"/>
                <w:sz w:val="16"/>
                <w:szCs w:val="16"/>
              </w:rPr>
            </w:pPr>
            <w:r>
              <w:rPr>
                <w:rFonts w:eastAsia="DengXian"/>
                <w:color w:val="000000"/>
                <w:sz w:val="16"/>
                <w:szCs w:val="16"/>
              </w:rPr>
              <w:t>56.8</w:t>
            </w:r>
          </w:p>
          <w:p w14:paraId="4D67E573" w14:textId="44B8936E" w:rsidR="000D7B85" w:rsidRPr="00D907B5" w:rsidRDefault="000D7B85" w:rsidP="00B215CE">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25DA5C33" w14:textId="77777777" w:rsidR="000D7B85" w:rsidRPr="00D907B5" w:rsidRDefault="000D7B85" w:rsidP="00B215CE">
            <w:pPr>
              <w:spacing w:after="0"/>
              <w:jc w:val="center"/>
              <w:rPr>
                <w:rFonts w:eastAsia="DengXian"/>
                <w:color w:val="000000"/>
                <w:sz w:val="16"/>
                <w:szCs w:val="16"/>
              </w:rPr>
            </w:pPr>
          </w:p>
        </w:tc>
        <w:tc>
          <w:tcPr>
            <w:tcW w:w="1132" w:type="dxa"/>
            <w:vMerge/>
            <w:tcBorders>
              <w:left w:val="nil"/>
              <w:right w:val="single" w:sz="4" w:space="0" w:color="auto"/>
            </w:tcBorders>
          </w:tcPr>
          <w:p w14:paraId="450FC7D3" w14:textId="77777777" w:rsidR="000D7B85" w:rsidRPr="00D907B5" w:rsidRDefault="000D7B85" w:rsidP="00B215CE">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1C571" w14:textId="0D0850CC" w:rsidR="000D7B85" w:rsidRPr="00D907B5" w:rsidRDefault="000D7B85" w:rsidP="00B215CE">
            <w:pPr>
              <w:spacing w:after="0"/>
              <w:jc w:val="center"/>
              <w:rPr>
                <w:rFonts w:eastAsia="DengXian"/>
                <w:color w:val="000000"/>
                <w:sz w:val="16"/>
                <w:szCs w:val="16"/>
              </w:rPr>
            </w:pPr>
            <w:r>
              <w:rPr>
                <w:rFonts w:eastAsia="DengXian"/>
                <w:color w:val="000000"/>
                <w:sz w:val="16"/>
                <w:szCs w:val="16"/>
              </w:rPr>
              <w:t>64.38</w:t>
            </w:r>
          </w:p>
        </w:tc>
        <w:tc>
          <w:tcPr>
            <w:tcW w:w="1107" w:type="dxa"/>
            <w:vMerge/>
            <w:tcBorders>
              <w:left w:val="nil"/>
              <w:right w:val="single" w:sz="4" w:space="0" w:color="auto"/>
            </w:tcBorders>
            <w:shd w:val="clear" w:color="auto" w:fill="auto"/>
            <w:noWrap/>
            <w:vAlign w:val="center"/>
          </w:tcPr>
          <w:p w14:paraId="6CB04715" w14:textId="77777777" w:rsidR="000D7B85" w:rsidRPr="00D907B5" w:rsidRDefault="000D7B85" w:rsidP="00B215CE">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41A3D1F6" w14:textId="77777777" w:rsidR="000D7B85" w:rsidRPr="00D907B5" w:rsidRDefault="000D7B85" w:rsidP="00B215CE">
            <w:pPr>
              <w:spacing w:after="0"/>
              <w:jc w:val="center"/>
              <w:rPr>
                <w:rFonts w:eastAsia="DengXian"/>
                <w:color w:val="000000"/>
                <w:sz w:val="16"/>
                <w:szCs w:val="16"/>
              </w:rPr>
            </w:pPr>
          </w:p>
        </w:tc>
      </w:tr>
      <w:tr w:rsidR="000D7B85" w:rsidRPr="00D907B5" w14:paraId="256CA9C1" w14:textId="77777777" w:rsidTr="000D7B85">
        <w:trPr>
          <w:trHeight w:val="91"/>
        </w:trPr>
        <w:tc>
          <w:tcPr>
            <w:tcW w:w="1093" w:type="dxa"/>
            <w:vMerge/>
            <w:tcBorders>
              <w:left w:val="single" w:sz="4" w:space="0" w:color="auto"/>
              <w:bottom w:val="single" w:sz="4" w:space="0" w:color="auto"/>
              <w:right w:val="single" w:sz="4" w:space="0" w:color="auto"/>
            </w:tcBorders>
            <w:vAlign w:val="center"/>
          </w:tcPr>
          <w:p w14:paraId="613D698A" w14:textId="77777777" w:rsidR="000D7B85" w:rsidRPr="00D907B5" w:rsidRDefault="000D7B85" w:rsidP="00B215CE">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vAlign w:val="center"/>
          </w:tcPr>
          <w:p w14:paraId="0C06CE8B" w14:textId="77777777" w:rsidR="000D7B85" w:rsidRPr="00D907B5" w:rsidRDefault="000D7B85" w:rsidP="00B215CE">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070400B6" w14:textId="77777777" w:rsidR="000D7B85" w:rsidRDefault="000D7B85" w:rsidP="00B215CE">
            <w:pPr>
              <w:spacing w:after="0"/>
              <w:jc w:val="center"/>
              <w:rPr>
                <w:rFonts w:eastAsia="DengXian"/>
                <w:color w:val="000000"/>
                <w:sz w:val="16"/>
                <w:szCs w:val="16"/>
              </w:rPr>
            </w:pPr>
            <w:r>
              <w:rPr>
                <w:rFonts w:eastAsia="DengXian"/>
                <w:color w:val="000000"/>
                <w:sz w:val="16"/>
                <w:szCs w:val="16"/>
              </w:rPr>
              <w:t>56.8</w:t>
            </w:r>
          </w:p>
          <w:p w14:paraId="7C2E6430" w14:textId="7C0714BE" w:rsidR="000D7B85" w:rsidRPr="00D907B5" w:rsidRDefault="000D7B85" w:rsidP="00B215CE">
            <w:pPr>
              <w:spacing w:after="0"/>
              <w:jc w:val="center"/>
              <w:rPr>
                <w:rFonts w:eastAsia="DengXian"/>
                <w:color w:val="000000"/>
                <w:sz w:val="16"/>
                <w:szCs w:val="16"/>
              </w:rPr>
            </w:pPr>
          </w:p>
        </w:tc>
        <w:tc>
          <w:tcPr>
            <w:tcW w:w="1087" w:type="dxa"/>
            <w:vMerge/>
            <w:tcBorders>
              <w:left w:val="nil"/>
              <w:bottom w:val="single" w:sz="4" w:space="0" w:color="auto"/>
              <w:right w:val="single" w:sz="4" w:space="0" w:color="auto"/>
            </w:tcBorders>
            <w:shd w:val="clear" w:color="auto" w:fill="auto"/>
            <w:noWrap/>
            <w:vAlign w:val="center"/>
          </w:tcPr>
          <w:p w14:paraId="1AC68066" w14:textId="77777777" w:rsidR="000D7B85" w:rsidRPr="00D907B5" w:rsidRDefault="000D7B85" w:rsidP="00B215CE">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4C387F61" w14:textId="77777777" w:rsidR="000D7B85" w:rsidRPr="00D907B5" w:rsidRDefault="000D7B85" w:rsidP="00B215CE">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B7A2A" w14:textId="24A79D96" w:rsidR="000D7B85" w:rsidRPr="00D907B5" w:rsidRDefault="000D7B85" w:rsidP="00B215CE">
            <w:pPr>
              <w:spacing w:after="0"/>
              <w:jc w:val="center"/>
              <w:rPr>
                <w:rFonts w:eastAsia="DengXian"/>
                <w:color w:val="000000"/>
                <w:sz w:val="16"/>
                <w:szCs w:val="16"/>
              </w:rPr>
            </w:pPr>
            <w:r>
              <w:rPr>
                <w:rFonts w:eastAsia="DengXian"/>
                <w:color w:val="000000"/>
                <w:sz w:val="16"/>
                <w:szCs w:val="16"/>
              </w:rPr>
              <w:t>64.43</w:t>
            </w:r>
          </w:p>
        </w:tc>
        <w:tc>
          <w:tcPr>
            <w:tcW w:w="1107" w:type="dxa"/>
            <w:vMerge/>
            <w:tcBorders>
              <w:left w:val="nil"/>
              <w:bottom w:val="single" w:sz="4" w:space="0" w:color="auto"/>
              <w:right w:val="single" w:sz="4" w:space="0" w:color="auto"/>
            </w:tcBorders>
            <w:shd w:val="clear" w:color="auto" w:fill="auto"/>
            <w:noWrap/>
            <w:vAlign w:val="center"/>
          </w:tcPr>
          <w:p w14:paraId="520A7380" w14:textId="77777777" w:rsidR="000D7B85" w:rsidRPr="00D907B5" w:rsidRDefault="000D7B85" w:rsidP="00B215CE">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75FDD1F5" w14:textId="77777777" w:rsidR="000D7B85" w:rsidRPr="00D907B5" w:rsidRDefault="000D7B85" w:rsidP="00B215CE">
            <w:pPr>
              <w:spacing w:after="0"/>
              <w:jc w:val="center"/>
              <w:rPr>
                <w:rFonts w:eastAsia="DengXian"/>
                <w:color w:val="000000"/>
                <w:sz w:val="16"/>
                <w:szCs w:val="16"/>
              </w:rPr>
            </w:pPr>
          </w:p>
        </w:tc>
      </w:tr>
      <w:tr w:rsidR="001751F6" w:rsidRPr="00D907B5" w14:paraId="7A145E29" w14:textId="77777777" w:rsidTr="00620822">
        <w:trPr>
          <w:trHeight w:val="510"/>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66185F" w14:textId="77777777" w:rsidR="001751F6" w:rsidRPr="00D907B5" w:rsidRDefault="001751F6" w:rsidP="001751F6">
            <w:pPr>
              <w:spacing w:after="0"/>
              <w:jc w:val="center"/>
              <w:rPr>
                <w:rFonts w:eastAsia="DengXian"/>
                <w:b/>
                <w:bCs/>
                <w:color w:val="000000"/>
                <w:sz w:val="16"/>
                <w:szCs w:val="16"/>
              </w:rPr>
            </w:pPr>
            <w:r w:rsidRPr="00D907B5">
              <w:rPr>
                <w:rFonts w:eastAsia="DengXian"/>
                <w:b/>
                <w:bCs/>
                <w:color w:val="000000"/>
                <w:sz w:val="16"/>
                <w:szCs w:val="16"/>
              </w:rPr>
              <w:t>0.01</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C1DE75" w14:textId="627E9402" w:rsidR="001751F6" w:rsidRPr="00D907B5" w:rsidRDefault="001751F6" w:rsidP="001751F6">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-A1</w:t>
            </w:r>
          </w:p>
        </w:tc>
        <w:tc>
          <w:tcPr>
            <w:tcW w:w="1195" w:type="dxa"/>
            <w:tcBorders>
              <w:top w:val="nil"/>
              <w:left w:val="nil"/>
              <w:bottom w:val="single" w:sz="4" w:space="0" w:color="auto"/>
              <w:right w:val="single" w:sz="4" w:space="0" w:color="auto"/>
            </w:tcBorders>
            <w:shd w:val="clear" w:color="auto" w:fill="auto"/>
            <w:noWrap/>
            <w:vAlign w:val="center"/>
          </w:tcPr>
          <w:p w14:paraId="758215F4" w14:textId="77777777" w:rsidR="001751F6" w:rsidRPr="000D7B85" w:rsidRDefault="001751F6" w:rsidP="001751F6">
            <w:pPr>
              <w:spacing w:after="0"/>
              <w:jc w:val="center"/>
              <w:rPr>
                <w:rFonts w:eastAsia="DengXian"/>
                <w:color w:val="000000"/>
                <w:sz w:val="16"/>
                <w:szCs w:val="16"/>
              </w:rPr>
            </w:pPr>
            <w:r w:rsidRPr="000D7B85">
              <w:rPr>
                <w:rFonts w:eastAsia="DengXian"/>
                <w:color w:val="000000"/>
                <w:sz w:val="16"/>
                <w:szCs w:val="16"/>
              </w:rPr>
              <w:t>47.8</w:t>
            </w:r>
          </w:p>
          <w:p w14:paraId="40802890" w14:textId="77777777" w:rsidR="001751F6" w:rsidRPr="00D907B5" w:rsidRDefault="001751F6" w:rsidP="001751F6">
            <w:pPr>
              <w:spacing w:after="0"/>
              <w:jc w:val="center"/>
              <w:rPr>
                <w:rFonts w:eastAsia="DengXian"/>
                <w:color w:val="000000"/>
                <w:sz w:val="16"/>
                <w:szCs w:val="16"/>
              </w:rPr>
            </w:pPr>
          </w:p>
        </w:tc>
        <w:tc>
          <w:tcPr>
            <w:tcW w:w="1087" w:type="dxa"/>
            <w:vMerge w:val="restart"/>
            <w:tcBorders>
              <w:top w:val="nil"/>
              <w:left w:val="nil"/>
              <w:right w:val="single" w:sz="4" w:space="0" w:color="auto"/>
            </w:tcBorders>
            <w:shd w:val="clear" w:color="auto" w:fill="auto"/>
            <w:noWrap/>
            <w:vAlign w:val="center"/>
          </w:tcPr>
          <w:p w14:paraId="0FA0F21C" w14:textId="1A912688" w:rsidR="001751F6" w:rsidRPr="00D907B5" w:rsidRDefault="001751F6" w:rsidP="001751F6">
            <w:pPr>
              <w:spacing w:after="0"/>
              <w:jc w:val="center"/>
              <w:rPr>
                <w:rFonts w:eastAsia="DengXian"/>
                <w:color w:val="000000"/>
                <w:sz w:val="16"/>
                <w:szCs w:val="16"/>
              </w:rPr>
            </w:pPr>
            <w:r>
              <w:rPr>
                <w:rFonts w:eastAsia="DengXian"/>
                <w:color w:val="000000"/>
                <w:sz w:val="16"/>
                <w:szCs w:val="16"/>
              </w:rPr>
              <w:t>47.8</w:t>
            </w:r>
          </w:p>
        </w:tc>
        <w:tc>
          <w:tcPr>
            <w:tcW w:w="1132" w:type="dxa"/>
            <w:vMerge w:val="restart"/>
            <w:tcBorders>
              <w:top w:val="nil"/>
              <w:left w:val="nil"/>
              <w:right w:val="single" w:sz="4" w:space="0" w:color="auto"/>
            </w:tcBorders>
          </w:tcPr>
          <w:p w14:paraId="4040B1FA" w14:textId="77777777" w:rsidR="001751F6" w:rsidRPr="00D907B5" w:rsidRDefault="001751F6" w:rsidP="001751F6">
            <w:pPr>
              <w:spacing w:after="0"/>
              <w:jc w:val="center"/>
              <w:rPr>
                <w:rFonts w:eastAsia="DengXian"/>
                <w:color w:val="000000"/>
                <w:sz w:val="16"/>
                <w:szCs w:val="16"/>
              </w:rPr>
            </w:pPr>
          </w:p>
          <w:p w14:paraId="0CF8A634" w14:textId="77777777" w:rsidR="001751F6" w:rsidRDefault="001751F6" w:rsidP="001751F6">
            <w:pPr>
              <w:spacing w:after="0"/>
              <w:jc w:val="center"/>
              <w:rPr>
                <w:rFonts w:eastAsia="DengXian"/>
                <w:color w:val="000000"/>
                <w:sz w:val="16"/>
                <w:szCs w:val="16"/>
              </w:rPr>
            </w:pPr>
          </w:p>
          <w:p w14:paraId="2C74CED3" w14:textId="3A0CDF53" w:rsidR="001751F6" w:rsidRPr="00D907B5" w:rsidRDefault="001751F6" w:rsidP="001751F6">
            <w:pPr>
              <w:spacing w:after="0"/>
              <w:jc w:val="center"/>
              <w:rPr>
                <w:rFonts w:eastAsia="DengXian"/>
                <w:color w:val="000000"/>
                <w:sz w:val="16"/>
                <w:szCs w:val="16"/>
              </w:rPr>
            </w:pPr>
            <w:r>
              <w:rPr>
                <w:rFonts w:eastAsia="DengXian"/>
                <w:color w:val="000000"/>
                <w:sz w:val="16"/>
                <w:szCs w:val="16"/>
              </w:rPr>
              <w:t>56.8</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182F4667" w14:textId="54CA7961" w:rsidR="001751F6" w:rsidRPr="00D907B5" w:rsidRDefault="001751F6" w:rsidP="001751F6">
            <w:pPr>
              <w:spacing w:after="0"/>
              <w:jc w:val="center"/>
              <w:rPr>
                <w:rFonts w:eastAsia="DengXian"/>
                <w:color w:val="000000"/>
                <w:sz w:val="16"/>
                <w:szCs w:val="16"/>
              </w:rPr>
            </w:pPr>
            <w:r>
              <w:rPr>
                <w:rFonts w:eastAsia="DengXian"/>
                <w:color w:val="000000"/>
                <w:sz w:val="16"/>
                <w:szCs w:val="16"/>
              </w:rPr>
              <w:t>52.32</w:t>
            </w:r>
          </w:p>
        </w:tc>
        <w:tc>
          <w:tcPr>
            <w:tcW w:w="1107" w:type="dxa"/>
            <w:vMerge w:val="restart"/>
            <w:tcBorders>
              <w:top w:val="nil"/>
              <w:left w:val="nil"/>
              <w:right w:val="single" w:sz="4" w:space="0" w:color="auto"/>
            </w:tcBorders>
            <w:shd w:val="clear" w:color="auto" w:fill="auto"/>
            <w:noWrap/>
            <w:vAlign w:val="center"/>
          </w:tcPr>
          <w:p w14:paraId="68AC9769" w14:textId="1902DC0C" w:rsidR="001751F6" w:rsidRPr="00D907B5" w:rsidRDefault="001751F6" w:rsidP="001751F6">
            <w:pPr>
              <w:spacing w:after="0"/>
              <w:jc w:val="center"/>
              <w:rPr>
                <w:rFonts w:eastAsia="DengXian"/>
                <w:color w:val="000000"/>
                <w:sz w:val="16"/>
                <w:szCs w:val="16"/>
              </w:rPr>
            </w:pPr>
            <w:r>
              <w:rPr>
                <w:rFonts w:eastAsia="DengXian"/>
                <w:color w:val="000000"/>
                <w:sz w:val="16"/>
                <w:szCs w:val="16"/>
              </w:rPr>
              <w:t>52.32</w:t>
            </w:r>
          </w:p>
        </w:tc>
        <w:tc>
          <w:tcPr>
            <w:tcW w:w="1170" w:type="dxa"/>
            <w:vMerge w:val="restart"/>
            <w:tcBorders>
              <w:top w:val="nil"/>
              <w:left w:val="nil"/>
              <w:right w:val="single" w:sz="4" w:space="0" w:color="auto"/>
            </w:tcBorders>
            <w:shd w:val="clear" w:color="auto" w:fill="auto"/>
            <w:vAlign w:val="center"/>
          </w:tcPr>
          <w:p w14:paraId="4039879D" w14:textId="3FF2BC00" w:rsidR="001751F6" w:rsidRPr="00D907B5" w:rsidRDefault="001751F6" w:rsidP="001751F6">
            <w:pPr>
              <w:spacing w:after="0"/>
              <w:jc w:val="center"/>
              <w:rPr>
                <w:rFonts w:eastAsia="DengXian"/>
                <w:color w:val="000000"/>
                <w:sz w:val="16"/>
                <w:szCs w:val="16"/>
              </w:rPr>
            </w:pPr>
            <w:r>
              <w:rPr>
                <w:rFonts w:eastAsia="DengXian"/>
                <w:color w:val="000000"/>
                <w:sz w:val="16"/>
                <w:szCs w:val="16"/>
              </w:rPr>
              <w:t>52.36</w:t>
            </w:r>
          </w:p>
        </w:tc>
      </w:tr>
      <w:tr w:rsidR="001751F6" w:rsidRPr="00D907B5" w14:paraId="4F6B0D8B" w14:textId="77777777" w:rsidTr="00DB0D6E">
        <w:trPr>
          <w:trHeight w:val="37"/>
        </w:trPr>
        <w:tc>
          <w:tcPr>
            <w:tcW w:w="10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BBCBEC" w14:textId="77777777" w:rsidR="001751F6" w:rsidRPr="00D907B5" w:rsidRDefault="001751F6" w:rsidP="001751F6">
            <w:pPr>
              <w:spacing w:after="0"/>
              <w:jc w:val="center"/>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8AC92A" w14:textId="77777777" w:rsidR="001751F6" w:rsidRPr="00D907B5" w:rsidRDefault="001751F6" w:rsidP="001751F6">
            <w:pPr>
              <w:spacing w:after="0"/>
              <w:jc w:val="center"/>
              <w:rPr>
                <w:rFonts w:eastAsia="DengXian"/>
                <w:b/>
                <w:bCs/>
                <w:color w:val="000000"/>
                <w:sz w:val="16"/>
                <w:szCs w:val="16"/>
              </w:rPr>
            </w:pPr>
          </w:p>
        </w:tc>
        <w:tc>
          <w:tcPr>
            <w:tcW w:w="1195" w:type="dxa"/>
            <w:vMerge w:val="restart"/>
            <w:tcBorders>
              <w:top w:val="single" w:sz="4" w:space="0" w:color="auto"/>
              <w:left w:val="nil"/>
              <w:right w:val="single" w:sz="4" w:space="0" w:color="auto"/>
            </w:tcBorders>
            <w:shd w:val="clear" w:color="auto" w:fill="auto"/>
            <w:noWrap/>
            <w:vAlign w:val="center"/>
          </w:tcPr>
          <w:p w14:paraId="287B0F05" w14:textId="77777777" w:rsidR="001751F6" w:rsidRPr="00D907B5" w:rsidRDefault="001751F6" w:rsidP="001751F6">
            <w:pPr>
              <w:spacing w:after="0"/>
              <w:jc w:val="center"/>
              <w:rPr>
                <w:rFonts w:eastAsia="DengXian"/>
                <w:color w:val="000000"/>
                <w:sz w:val="16"/>
                <w:szCs w:val="16"/>
              </w:rPr>
            </w:pPr>
          </w:p>
          <w:p w14:paraId="23544573" w14:textId="13FBECBD" w:rsidR="001751F6" w:rsidRPr="00D907B5" w:rsidRDefault="001751F6" w:rsidP="001751F6">
            <w:pPr>
              <w:spacing w:after="0"/>
              <w:jc w:val="center"/>
              <w:rPr>
                <w:rFonts w:eastAsia="DengXian"/>
                <w:color w:val="000000"/>
                <w:sz w:val="16"/>
                <w:szCs w:val="16"/>
              </w:rPr>
            </w:pPr>
            <w:r w:rsidRPr="000D7B85">
              <w:rPr>
                <w:rFonts w:eastAsia="DengXian"/>
                <w:color w:val="000000"/>
                <w:sz w:val="16"/>
                <w:szCs w:val="16"/>
              </w:rPr>
              <w:t>56.8</w:t>
            </w:r>
          </w:p>
        </w:tc>
        <w:tc>
          <w:tcPr>
            <w:tcW w:w="1087" w:type="dxa"/>
            <w:vMerge/>
            <w:tcBorders>
              <w:top w:val="nil"/>
              <w:left w:val="nil"/>
              <w:right w:val="single" w:sz="4" w:space="0" w:color="auto"/>
            </w:tcBorders>
            <w:shd w:val="clear" w:color="auto" w:fill="auto"/>
            <w:noWrap/>
            <w:vAlign w:val="center"/>
          </w:tcPr>
          <w:p w14:paraId="72F9038C" w14:textId="77777777" w:rsidR="001751F6" w:rsidRPr="00D907B5" w:rsidRDefault="001751F6" w:rsidP="001751F6">
            <w:pPr>
              <w:spacing w:after="0"/>
              <w:jc w:val="center"/>
              <w:rPr>
                <w:rFonts w:eastAsia="DengXian"/>
                <w:color w:val="000000"/>
                <w:sz w:val="16"/>
                <w:szCs w:val="16"/>
              </w:rPr>
            </w:pPr>
          </w:p>
        </w:tc>
        <w:tc>
          <w:tcPr>
            <w:tcW w:w="1132" w:type="dxa"/>
            <w:vMerge/>
            <w:tcBorders>
              <w:top w:val="nil"/>
              <w:left w:val="nil"/>
              <w:right w:val="single" w:sz="4" w:space="0" w:color="auto"/>
            </w:tcBorders>
          </w:tcPr>
          <w:p w14:paraId="560A0998" w14:textId="77777777" w:rsidR="001751F6" w:rsidRPr="00D907B5" w:rsidRDefault="001751F6" w:rsidP="001751F6">
            <w:pPr>
              <w:spacing w:after="0"/>
              <w:jc w:val="center"/>
              <w:rPr>
                <w:rFonts w:eastAsia="DengXian"/>
                <w:color w:val="000000"/>
                <w:sz w:val="16"/>
                <w:szCs w:val="16"/>
              </w:rPr>
            </w:pPr>
          </w:p>
        </w:tc>
        <w:tc>
          <w:tcPr>
            <w:tcW w:w="963" w:type="dxa"/>
            <w:tcBorders>
              <w:top w:val="single" w:sz="4" w:space="0" w:color="auto"/>
              <w:left w:val="single" w:sz="4" w:space="0" w:color="auto"/>
              <w:right w:val="single" w:sz="4" w:space="0" w:color="auto"/>
            </w:tcBorders>
            <w:shd w:val="clear" w:color="auto" w:fill="auto"/>
            <w:noWrap/>
            <w:vAlign w:val="center"/>
          </w:tcPr>
          <w:p w14:paraId="5A1EF03F" w14:textId="77777777" w:rsidR="001751F6" w:rsidRPr="00D907B5" w:rsidRDefault="001751F6" w:rsidP="001751F6">
            <w:pPr>
              <w:spacing w:after="0"/>
              <w:jc w:val="center"/>
              <w:rPr>
                <w:rFonts w:eastAsia="DengXian"/>
                <w:color w:val="000000"/>
                <w:sz w:val="16"/>
                <w:szCs w:val="16"/>
              </w:rPr>
            </w:pPr>
          </w:p>
        </w:tc>
        <w:tc>
          <w:tcPr>
            <w:tcW w:w="1107" w:type="dxa"/>
            <w:vMerge/>
            <w:tcBorders>
              <w:top w:val="nil"/>
              <w:left w:val="nil"/>
              <w:right w:val="single" w:sz="4" w:space="0" w:color="auto"/>
            </w:tcBorders>
            <w:shd w:val="clear" w:color="auto" w:fill="auto"/>
            <w:noWrap/>
            <w:vAlign w:val="center"/>
          </w:tcPr>
          <w:p w14:paraId="6FF38D88" w14:textId="77777777" w:rsidR="001751F6" w:rsidRPr="00D907B5" w:rsidRDefault="001751F6" w:rsidP="001751F6">
            <w:pPr>
              <w:spacing w:after="0"/>
              <w:jc w:val="center"/>
              <w:rPr>
                <w:rFonts w:eastAsia="DengXian"/>
                <w:color w:val="000000"/>
                <w:sz w:val="16"/>
                <w:szCs w:val="16"/>
              </w:rPr>
            </w:pPr>
          </w:p>
        </w:tc>
        <w:tc>
          <w:tcPr>
            <w:tcW w:w="1170" w:type="dxa"/>
            <w:vMerge/>
            <w:tcBorders>
              <w:top w:val="nil"/>
              <w:left w:val="nil"/>
              <w:right w:val="single" w:sz="4" w:space="0" w:color="auto"/>
            </w:tcBorders>
            <w:shd w:val="clear" w:color="auto" w:fill="auto"/>
            <w:vAlign w:val="center"/>
          </w:tcPr>
          <w:p w14:paraId="6D8982C7" w14:textId="77777777" w:rsidR="001751F6" w:rsidRPr="00D907B5" w:rsidRDefault="001751F6" w:rsidP="001751F6">
            <w:pPr>
              <w:spacing w:after="0"/>
              <w:jc w:val="center"/>
              <w:rPr>
                <w:rFonts w:eastAsia="DengXian"/>
                <w:color w:val="000000"/>
                <w:sz w:val="16"/>
                <w:szCs w:val="16"/>
              </w:rPr>
            </w:pPr>
          </w:p>
        </w:tc>
      </w:tr>
      <w:tr w:rsidR="001751F6" w:rsidRPr="00D907B5" w14:paraId="6532F927" w14:textId="77777777" w:rsidTr="00DB0D6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5C211C4F" w14:textId="77777777" w:rsidR="001751F6" w:rsidRPr="00D907B5" w:rsidRDefault="001751F6" w:rsidP="001751F6">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7D47DBEF" w14:textId="77777777" w:rsidR="001751F6" w:rsidRPr="00D907B5" w:rsidRDefault="001751F6" w:rsidP="001751F6">
            <w:pPr>
              <w:spacing w:after="0"/>
              <w:rPr>
                <w:rFonts w:eastAsia="DengXian"/>
                <w:b/>
                <w:bCs/>
                <w:color w:val="000000"/>
                <w:sz w:val="16"/>
                <w:szCs w:val="16"/>
              </w:rPr>
            </w:pPr>
          </w:p>
        </w:tc>
        <w:tc>
          <w:tcPr>
            <w:tcW w:w="1195" w:type="dxa"/>
            <w:vMerge/>
            <w:tcBorders>
              <w:left w:val="nil"/>
              <w:bottom w:val="single" w:sz="4" w:space="0" w:color="auto"/>
              <w:right w:val="single" w:sz="4" w:space="0" w:color="auto"/>
            </w:tcBorders>
            <w:shd w:val="clear" w:color="auto" w:fill="auto"/>
            <w:noWrap/>
            <w:vAlign w:val="center"/>
          </w:tcPr>
          <w:p w14:paraId="48CD6CD7" w14:textId="77777777" w:rsidR="001751F6" w:rsidRPr="00D907B5" w:rsidRDefault="001751F6" w:rsidP="001751F6">
            <w:pPr>
              <w:spacing w:after="0"/>
              <w:jc w:val="center"/>
              <w:rPr>
                <w:rFonts w:eastAsia="DengXian"/>
                <w:color w:val="000000"/>
                <w:sz w:val="16"/>
                <w:szCs w:val="16"/>
              </w:rPr>
            </w:pPr>
          </w:p>
        </w:tc>
        <w:tc>
          <w:tcPr>
            <w:tcW w:w="1087" w:type="dxa"/>
            <w:vMerge/>
            <w:tcBorders>
              <w:left w:val="nil"/>
              <w:bottom w:val="single" w:sz="4" w:space="0" w:color="auto"/>
              <w:right w:val="single" w:sz="4" w:space="0" w:color="auto"/>
            </w:tcBorders>
            <w:shd w:val="clear" w:color="auto" w:fill="auto"/>
            <w:noWrap/>
            <w:vAlign w:val="center"/>
          </w:tcPr>
          <w:p w14:paraId="0BD54841" w14:textId="77777777" w:rsidR="001751F6" w:rsidRPr="00D907B5" w:rsidRDefault="001751F6" w:rsidP="001751F6">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1041986B" w14:textId="77777777" w:rsidR="001751F6" w:rsidRPr="00D907B5" w:rsidRDefault="001751F6" w:rsidP="001751F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3F80FA31" w14:textId="7E11C8D6" w:rsidR="001751F6" w:rsidRPr="00D907B5" w:rsidRDefault="001751F6" w:rsidP="001751F6">
            <w:pPr>
              <w:spacing w:after="0"/>
              <w:jc w:val="center"/>
              <w:rPr>
                <w:rFonts w:eastAsia="DengXian"/>
                <w:color w:val="000000"/>
                <w:sz w:val="16"/>
                <w:szCs w:val="16"/>
              </w:rPr>
            </w:pPr>
            <w:r>
              <w:rPr>
                <w:rFonts w:eastAsia="DengXian"/>
                <w:color w:val="000000"/>
                <w:sz w:val="16"/>
                <w:szCs w:val="16"/>
              </w:rPr>
              <w:t>52.36</w:t>
            </w:r>
          </w:p>
        </w:tc>
        <w:tc>
          <w:tcPr>
            <w:tcW w:w="1107" w:type="dxa"/>
            <w:vMerge/>
            <w:tcBorders>
              <w:left w:val="nil"/>
              <w:bottom w:val="single" w:sz="4" w:space="0" w:color="auto"/>
              <w:right w:val="single" w:sz="4" w:space="0" w:color="auto"/>
            </w:tcBorders>
            <w:shd w:val="clear" w:color="auto" w:fill="auto"/>
            <w:noWrap/>
            <w:vAlign w:val="center"/>
          </w:tcPr>
          <w:p w14:paraId="520B01EA" w14:textId="77777777" w:rsidR="001751F6" w:rsidRPr="00D907B5" w:rsidRDefault="001751F6" w:rsidP="001751F6">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0B555F3A" w14:textId="77777777" w:rsidR="001751F6" w:rsidRPr="00D907B5" w:rsidRDefault="001751F6" w:rsidP="001751F6">
            <w:pPr>
              <w:spacing w:after="0"/>
              <w:jc w:val="center"/>
              <w:rPr>
                <w:rFonts w:eastAsia="DengXian"/>
                <w:color w:val="000000"/>
                <w:sz w:val="16"/>
                <w:szCs w:val="16"/>
              </w:rPr>
            </w:pPr>
          </w:p>
        </w:tc>
      </w:tr>
      <w:tr w:rsidR="001751F6" w:rsidRPr="00D907B5" w14:paraId="043D37E9" w14:textId="77777777" w:rsidTr="00620822">
        <w:trPr>
          <w:trHeight w:val="562"/>
        </w:trPr>
        <w:tc>
          <w:tcPr>
            <w:tcW w:w="1093" w:type="dxa"/>
            <w:vMerge/>
            <w:tcBorders>
              <w:top w:val="single" w:sz="4" w:space="0" w:color="auto"/>
              <w:left w:val="single" w:sz="4" w:space="0" w:color="auto"/>
              <w:bottom w:val="single" w:sz="4" w:space="0" w:color="auto"/>
              <w:right w:val="single" w:sz="4" w:space="0" w:color="auto"/>
            </w:tcBorders>
            <w:vAlign w:val="center"/>
          </w:tcPr>
          <w:p w14:paraId="6F8D3923" w14:textId="77777777" w:rsidR="001751F6" w:rsidRPr="00D907B5" w:rsidRDefault="001751F6" w:rsidP="001751F6">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shd w:val="clear" w:color="auto" w:fill="auto"/>
            <w:vAlign w:val="center"/>
          </w:tcPr>
          <w:p w14:paraId="17D5EA1B" w14:textId="3F62EB16" w:rsidR="001751F6" w:rsidRPr="00D907B5" w:rsidRDefault="001751F6" w:rsidP="001751F6">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-A2</w:t>
            </w:r>
          </w:p>
        </w:tc>
        <w:tc>
          <w:tcPr>
            <w:tcW w:w="1195" w:type="dxa"/>
            <w:tcBorders>
              <w:top w:val="nil"/>
              <w:left w:val="nil"/>
              <w:bottom w:val="single" w:sz="4" w:space="0" w:color="auto"/>
              <w:right w:val="single" w:sz="4" w:space="0" w:color="auto"/>
            </w:tcBorders>
            <w:shd w:val="clear" w:color="auto" w:fill="auto"/>
            <w:noWrap/>
            <w:vAlign w:val="center"/>
          </w:tcPr>
          <w:p w14:paraId="42B5D1CC" w14:textId="77777777" w:rsidR="001751F6" w:rsidRPr="00D907B5" w:rsidRDefault="001751F6" w:rsidP="001751F6">
            <w:pPr>
              <w:spacing w:after="0"/>
              <w:jc w:val="center"/>
              <w:rPr>
                <w:rFonts w:eastAsia="DengXian"/>
                <w:color w:val="000000"/>
                <w:sz w:val="16"/>
                <w:szCs w:val="16"/>
              </w:rPr>
            </w:pPr>
            <w:r>
              <w:rPr>
                <w:rFonts w:eastAsia="DengXian"/>
                <w:color w:val="000000"/>
                <w:sz w:val="16"/>
                <w:szCs w:val="16"/>
              </w:rPr>
              <w:t>47.8</w:t>
            </w:r>
          </w:p>
          <w:p w14:paraId="0482C0FD" w14:textId="77777777" w:rsidR="001751F6" w:rsidRPr="00D907B5" w:rsidRDefault="001751F6" w:rsidP="001751F6">
            <w:pPr>
              <w:spacing w:after="0"/>
              <w:jc w:val="center"/>
              <w:rPr>
                <w:rFonts w:eastAsia="DengXian"/>
                <w:color w:val="000000"/>
                <w:sz w:val="16"/>
                <w:szCs w:val="16"/>
              </w:rPr>
            </w:pPr>
          </w:p>
        </w:tc>
        <w:tc>
          <w:tcPr>
            <w:tcW w:w="1087" w:type="dxa"/>
            <w:vMerge w:val="restart"/>
            <w:tcBorders>
              <w:top w:val="nil"/>
              <w:left w:val="nil"/>
              <w:right w:val="single" w:sz="4" w:space="0" w:color="auto"/>
            </w:tcBorders>
            <w:shd w:val="clear" w:color="auto" w:fill="auto"/>
            <w:noWrap/>
            <w:vAlign w:val="center"/>
          </w:tcPr>
          <w:p w14:paraId="27325FB6" w14:textId="543E4F5B" w:rsidR="001751F6" w:rsidRPr="00D907B5" w:rsidRDefault="001751F6" w:rsidP="001751F6">
            <w:pPr>
              <w:spacing w:after="0"/>
              <w:jc w:val="center"/>
              <w:rPr>
                <w:rFonts w:eastAsia="DengXian"/>
                <w:color w:val="000000"/>
                <w:sz w:val="16"/>
                <w:szCs w:val="16"/>
              </w:rPr>
            </w:pPr>
            <w:r>
              <w:rPr>
                <w:rFonts w:eastAsia="DengXian"/>
                <w:color w:val="000000"/>
                <w:sz w:val="16"/>
                <w:szCs w:val="16"/>
              </w:rPr>
              <w:t>47.8</w:t>
            </w:r>
          </w:p>
        </w:tc>
        <w:tc>
          <w:tcPr>
            <w:tcW w:w="1132" w:type="dxa"/>
            <w:vMerge w:val="restart"/>
            <w:tcBorders>
              <w:top w:val="nil"/>
              <w:left w:val="nil"/>
              <w:right w:val="single" w:sz="4" w:space="0" w:color="auto"/>
            </w:tcBorders>
          </w:tcPr>
          <w:p w14:paraId="75774480" w14:textId="77777777" w:rsidR="001751F6" w:rsidRDefault="001751F6" w:rsidP="001751F6">
            <w:pPr>
              <w:spacing w:after="0"/>
              <w:jc w:val="center"/>
              <w:rPr>
                <w:rFonts w:eastAsia="DengXian"/>
                <w:sz w:val="16"/>
                <w:szCs w:val="16"/>
              </w:rPr>
            </w:pPr>
          </w:p>
          <w:p w14:paraId="528E8CA0" w14:textId="7B8BD8A9" w:rsidR="001751F6" w:rsidRPr="00D907B5" w:rsidRDefault="001751F6" w:rsidP="001751F6">
            <w:pPr>
              <w:spacing w:after="0"/>
              <w:jc w:val="center"/>
              <w:rPr>
                <w:rFonts w:eastAsia="DengXian"/>
                <w:color w:val="000000"/>
                <w:sz w:val="16"/>
                <w:szCs w:val="16"/>
              </w:rPr>
            </w:pPr>
            <w:r>
              <w:rPr>
                <w:rFonts w:eastAsia="DengXian"/>
                <w:sz w:val="16"/>
                <w:szCs w:val="16"/>
              </w:rPr>
              <w:t>56.8</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41B5C937" w14:textId="35DFDE18" w:rsidR="001751F6" w:rsidRPr="00D907B5" w:rsidRDefault="001751F6" w:rsidP="001751F6">
            <w:pPr>
              <w:spacing w:after="0"/>
              <w:jc w:val="center"/>
              <w:rPr>
                <w:rFonts w:eastAsia="DengXian"/>
                <w:color w:val="000000"/>
                <w:sz w:val="16"/>
                <w:szCs w:val="16"/>
              </w:rPr>
            </w:pPr>
            <w:r>
              <w:rPr>
                <w:rFonts w:eastAsia="DengXian"/>
                <w:color w:val="000000"/>
                <w:sz w:val="16"/>
                <w:szCs w:val="16"/>
              </w:rPr>
              <w:t>52.32</w:t>
            </w:r>
          </w:p>
        </w:tc>
        <w:tc>
          <w:tcPr>
            <w:tcW w:w="1107" w:type="dxa"/>
            <w:vMerge w:val="restart"/>
            <w:tcBorders>
              <w:top w:val="nil"/>
              <w:left w:val="nil"/>
              <w:right w:val="single" w:sz="4" w:space="0" w:color="auto"/>
            </w:tcBorders>
            <w:shd w:val="clear" w:color="auto" w:fill="auto"/>
            <w:noWrap/>
            <w:vAlign w:val="center"/>
          </w:tcPr>
          <w:p w14:paraId="75F51CD1" w14:textId="032172EC" w:rsidR="001751F6" w:rsidRPr="00D907B5" w:rsidRDefault="001751F6" w:rsidP="001751F6">
            <w:pPr>
              <w:spacing w:after="0"/>
              <w:jc w:val="center"/>
              <w:rPr>
                <w:rFonts w:eastAsia="DengXian"/>
                <w:color w:val="000000"/>
                <w:sz w:val="16"/>
                <w:szCs w:val="16"/>
              </w:rPr>
            </w:pPr>
            <w:r>
              <w:rPr>
                <w:rFonts w:eastAsia="DengXian"/>
                <w:color w:val="000000"/>
                <w:sz w:val="16"/>
                <w:szCs w:val="16"/>
              </w:rPr>
              <w:t>52.32</w:t>
            </w:r>
          </w:p>
        </w:tc>
        <w:tc>
          <w:tcPr>
            <w:tcW w:w="1170" w:type="dxa"/>
            <w:vMerge w:val="restart"/>
            <w:tcBorders>
              <w:top w:val="nil"/>
              <w:left w:val="nil"/>
              <w:right w:val="single" w:sz="4" w:space="0" w:color="auto"/>
            </w:tcBorders>
            <w:shd w:val="clear" w:color="auto" w:fill="auto"/>
            <w:vAlign w:val="center"/>
          </w:tcPr>
          <w:p w14:paraId="575F75F6" w14:textId="4BC52F48" w:rsidR="001751F6" w:rsidRPr="00D907B5" w:rsidRDefault="001751F6" w:rsidP="001751F6">
            <w:pPr>
              <w:spacing w:after="0"/>
              <w:jc w:val="center"/>
              <w:rPr>
                <w:rFonts w:eastAsia="DengXian"/>
                <w:color w:val="000000"/>
                <w:sz w:val="16"/>
                <w:szCs w:val="16"/>
              </w:rPr>
            </w:pPr>
            <w:r>
              <w:rPr>
                <w:rFonts w:eastAsia="DengXian"/>
                <w:color w:val="000000"/>
                <w:sz w:val="16"/>
                <w:szCs w:val="16"/>
              </w:rPr>
              <w:t>52.36</w:t>
            </w:r>
          </w:p>
        </w:tc>
      </w:tr>
      <w:tr w:rsidR="001751F6" w:rsidRPr="00D907B5" w14:paraId="63D1FD3A" w14:textId="77777777" w:rsidTr="008E0BBE">
        <w:trPr>
          <w:trHeight w:val="491"/>
        </w:trPr>
        <w:tc>
          <w:tcPr>
            <w:tcW w:w="1093" w:type="dxa"/>
            <w:vMerge/>
            <w:tcBorders>
              <w:top w:val="single" w:sz="4" w:space="0" w:color="auto"/>
              <w:left w:val="single" w:sz="4" w:space="0" w:color="auto"/>
              <w:bottom w:val="single" w:sz="4" w:space="0" w:color="auto"/>
              <w:right w:val="single" w:sz="4" w:space="0" w:color="auto"/>
            </w:tcBorders>
            <w:vAlign w:val="center"/>
          </w:tcPr>
          <w:p w14:paraId="4EA689D5" w14:textId="77777777" w:rsidR="001751F6" w:rsidRPr="00D907B5" w:rsidRDefault="001751F6" w:rsidP="001751F6">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66028904" w14:textId="77777777" w:rsidR="001751F6" w:rsidRPr="00D907B5" w:rsidRDefault="001751F6" w:rsidP="001751F6">
            <w:pPr>
              <w:spacing w:after="0"/>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0A4F5A17" w14:textId="3F03B678" w:rsidR="001751F6" w:rsidRPr="00D907B5" w:rsidRDefault="001751F6" w:rsidP="001751F6">
            <w:pPr>
              <w:spacing w:after="0"/>
              <w:jc w:val="center"/>
              <w:rPr>
                <w:rFonts w:eastAsia="DengXian"/>
                <w:color w:val="000000"/>
                <w:sz w:val="16"/>
                <w:szCs w:val="16"/>
              </w:rPr>
            </w:pPr>
            <w:r>
              <w:rPr>
                <w:rFonts w:eastAsia="DengXian"/>
                <w:color w:val="000000"/>
                <w:sz w:val="16"/>
                <w:szCs w:val="16"/>
              </w:rPr>
              <w:t>56.8</w:t>
            </w:r>
          </w:p>
        </w:tc>
        <w:tc>
          <w:tcPr>
            <w:tcW w:w="1087" w:type="dxa"/>
            <w:vMerge/>
            <w:tcBorders>
              <w:left w:val="nil"/>
              <w:bottom w:val="single" w:sz="4" w:space="0" w:color="auto"/>
              <w:right w:val="single" w:sz="4" w:space="0" w:color="auto"/>
            </w:tcBorders>
            <w:shd w:val="clear" w:color="auto" w:fill="auto"/>
            <w:noWrap/>
            <w:vAlign w:val="center"/>
          </w:tcPr>
          <w:p w14:paraId="213FCC98" w14:textId="77777777" w:rsidR="001751F6" w:rsidRPr="00D907B5" w:rsidRDefault="001751F6" w:rsidP="001751F6">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2798AB74" w14:textId="77777777" w:rsidR="001751F6" w:rsidRPr="00D907B5" w:rsidRDefault="001751F6" w:rsidP="001751F6">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63884" w14:textId="37A70898" w:rsidR="001751F6" w:rsidRPr="00D907B5" w:rsidRDefault="001751F6" w:rsidP="001751F6">
            <w:pPr>
              <w:spacing w:after="0"/>
              <w:jc w:val="center"/>
              <w:rPr>
                <w:rFonts w:eastAsia="DengXian"/>
                <w:color w:val="000000"/>
                <w:sz w:val="16"/>
                <w:szCs w:val="16"/>
              </w:rPr>
            </w:pPr>
            <w:r>
              <w:rPr>
                <w:rFonts w:eastAsia="DengXian"/>
                <w:color w:val="000000"/>
                <w:sz w:val="16"/>
                <w:szCs w:val="16"/>
              </w:rPr>
              <w:t>52.36</w:t>
            </w:r>
          </w:p>
        </w:tc>
        <w:tc>
          <w:tcPr>
            <w:tcW w:w="1107" w:type="dxa"/>
            <w:vMerge/>
            <w:tcBorders>
              <w:left w:val="nil"/>
              <w:bottom w:val="single" w:sz="4" w:space="0" w:color="auto"/>
              <w:right w:val="single" w:sz="4" w:space="0" w:color="auto"/>
            </w:tcBorders>
            <w:shd w:val="clear" w:color="auto" w:fill="auto"/>
            <w:noWrap/>
            <w:vAlign w:val="center"/>
          </w:tcPr>
          <w:p w14:paraId="4EE2DC58" w14:textId="77777777" w:rsidR="001751F6" w:rsidRPr="00D907B5" w:rsidRDefault="001751F6" w:rsidP="001751F6">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702C053E" w14:textId="77777777" w:rsidR="001751F6" w:rsidRPr="00D907B5" w:rsidRDefault="001751F6" w:rsidP="001751F6">
            <w:pPr>
              <w:spacing w:after="0"/>
              <w:jc w:val="center"/>
              <w:rPr>
                <w:rFonts w:eastAsia="DengXian"/>
                <w:color w:val="000000"/>
                <w:sz w:val="16"/>
                <w:szCs w:val="16"/>
              </w:rPr>
            </w:pPr>
          </w:p>
        </w:tc>
      </w:tr>
      <w:tr w:rsidR="001751F6" w:rsidRPr="00D907B5" w14:paraId="10383902" w14:textId="77777777" w:rsidTr="008E0BBE">
        <w:trPr>
          <w:trHeight w:val="111"/>
        </w:trPr>
        <w:tc>
          <w:tcPr>
            <w:tcW w:w="1093" w:type="dxa"/>
            <w:vMerge/>
            <w:tcBorders>
              <w:top w:val="single" w:sz="4" w:space="0" w:color="auto"/>
              <w:left w:val="single" w:sz="4" w:space="0" w:color="auto"/>
              <w:bottom w:val="single" w:sz="4" w:space="0" w:color="auto"/>
              <w:right w:val="single" w:sz="4" w:space="0" w:color="auto"/>
            </w:tcBorders>
            <w:vAlign w:val="center"/>
          </w:tcPr>
          <w:p w14:paraId="09EC94E2" w14:textId="77777777" w:rsidR="001751F6" w:rsidRPr="00D907B5" w:rsidRDefault="001751F6" w:rsidP="001751F6">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184A69" w14:textId="4E884F4D" w:rsidR="001751F6" w:rsidRPr="00D907B5" w:rsidRDefault="001751F6" w:rsidP="001751F6">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-B</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0C7BE2CD" w14:textId="77777777" w:rsidR="001751F6" w:rsidRDefault="001751F6" w:rsidP="001751F6">
            <w:pPr>
              <w:spacing w:after="0"/>
              <w:jc w:val="center"/>
              <w:rPr>
                <w:rFonts w:eastAsia="DengXian"/>
                <w:color w:val="000000"/>
                <w:sz w:val="16"/>
                <w:szCs w:val="16"/>
              </w:rPr>
            </w:pPr>
            <w:r>
              <w:rPr>
                <w:rFonts w:eastAsia="DengXian"/>
                <w:color w:val="000000"/>
                <w:sz w:val="16"/>
                <w:szCs w:val="16"/>
              </w:rPr>
              <w:t>47.8</w:t>
            </w:r>
          </w:p>
          <w:p w14:paraId="42EB93B5" w14:textId="77777777" w:rsidR="001751F6" w:rsidRPr="00D907B5" w:rsidRDefault="001751F6" w:rsidP="001751F6">
            <w:pPr>
              <w:spacing w:after="0"/>
              <w:jc w:val="center"/>
              <w:rPr>
                <w:rFonts w:eastAsia="DengXian"/>
                <w:color w:val="000000"/>
                <w:sz w:val="16"/>
                <w:szCs w:val="16"/>
              </w:rPr>
            </w:pPr>
          </w:p>
        </w:tc>
        <w:tc>
          <w:tcPr>
            <w:tcW w:w="1087" w:type="dxa"/>
            <w:vMerge w:val="restart"/>
            <w:tcBorders>
              <w:top w:val="single" w:sz="4" w:space="0" w:color="auto"/>
              <w:left w:val="nil"/>
              <w:right w:val="single" w:sz="4" w:space="0" w:color="auto"/>
            </w:tcBorders>
            <w:shd w:val="clear" w:color="auto" w:fill="auto"/>
            <w:noWrap/>
            <w:vAlign w:val="center"/>
          </w:tcPr>
          <w:p w14:paraId="628E605E" w14:textId="07B897B6" w:rsidR="001751F6" w:rsidRPr="00D907B5" w:rsidRDefault="001751F6" w:rsidP="001751F6">
            <w:pPr>
              <w:spacing w:after="0"/>
              <w:jc w:val="center"/>
              <w:rPr>
                <w:rFonts w:eastAsia="DengXian"/>
                <w:color w:val="000000"/>
                <w:sz w:val="16"/>
                <w:szCs w:val="16"/>
              </w:rPr>
            </w:pPr>
            <w:r>
              <w:rPr>
                <w:rFonts w:eastAsia="DengXian"/>
                <w:color w:val="000000"/>
                <w:sz w:val="16"/>
                <w:szCs w:val="16"/>
              </w:rPr>
              <w:t>47.8</w:t>
            </w:r>
          </w:p>
        </w:tc>
        <w:tc>
          <w:tcPr>
            <w:tcW w:w="1132" w:type="dxa"/>
            <w:vMerge w:val="restart"/>
            <w:tcBorders>
              <w:top w:val="single" w:sz="4" w:space="0" w:color="auto"/>
              <w:left w:val="nil"/>
              <w:right w:val="single" w:sz="4" w:space="0" w:color="auto"/>
            </w:tcBorders>
          </w:tcPr>
          <w:p w14:paraId="4FA0CE4C" w14:textId="77777777" w:rsidR="001751F6" w:rsidRDefault="001751F6" w:rsidP="001751F6">
            <w:pPr>
              <w:spacing w:after="0"/>
              <w:jc w:val="center"/>
              <w:rPr>
                <w:rFonts w:eastAsia="DengXian"/>
                <w:color w:val="000000"/>
                <w:sz w:val="16"/>
                <w:szCs w:val="16"/>
              </w:rPr>
            </w:pPr>
          </w:p>
          <w:p w14:paraId="671727C0" w14:textId="77777777" w:rsidR="001751F6" w:rsidRDefault="001751F6" w:rsidP="001751F6">
            <w:pPr>
              <w:spacing w:after="0"/>
              <w:jc w:val="center"/>
              <w:rPr>
                <w:rFonts w:eastAsia="DengXian"/>
                <w:color w:val="000000"/>
                <w:sz w:val="16"/>
                <w:szCs w:val="16"/>
              </w:rPr>
            </w:pPr>
          </w:p>
          <w:p w14:paraId="7E5CF166" w14:textId="77777777" w:rsidR="001751F6" w:rsidRDefault="001751F6" w:rsidP="001751F6">
            <w:pPr>
              <w:spacing w:after="0"/>
              <w:jc w:val="center"/>
              <w:rPr>
                <w:rFonts w:eastAsia="DengXian"/>
                <w:color w:val="000000"/>
                <w:sz w:val="16"/>
                <w:szCs w:val="16"/>
              </w:rPr>
            </w:pPr>
          </w:p>
          <w:p w14:paraId="453FF324" w14:textId="77777777" w:rsidR="001751F6" w:rsidRDefault="001751F6" w:rsidP="001751F6">
            <w:pPr>
              <w:spacing w:after="0"/>
              <w:jc w:val="center"/>
              <w:rPr>
                <w:rFonts w:eastAsia="DengXian"/>
                <w:color w:val="000000"/>
                <w:sz w:val="16"/>
                <w:szCs w:val="16"/>
              </w:rPr>
            </w:pPr>
          </w:p>
          <w:p w14:paraId="0B13D948" w14:textId="04AEE97C" w:rsidR="001751F6" w:rsidRPr="00D907B5" w:rsidRDefault="001751F6" w:rsidP="001751F6">
            <w:pPr>
              <w:spacing w:after="0"/>
              <w:jc w:val="center"/>
              <w:rPr>
                <w:rFonts w:eastAsia="DengXian"/>
                <w:color w:val="000000"/>
                <w:sz w:val="16"/>
                <w:szCs w:val="16"/>
              </w:rPr>
            </w:pPr>
            <w:r>
              <w:rPr>
                <w:rFonts w:eastAsia="DengXian"/>
                <w:color w:val="000000"/>
                <w:sz w:val="16"/>
                <w:szCs w:val="16"/>
              </w:rPr>
              <w:t>56.8</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35E8C" w14:textId="1F61F728" w:rsidR="001751F6" w:rsidRPr="00D907B5" w:rsidRDefault="001751F6" w:rsidP="001751F6">
            <w:pPr>
              <w:spacing w:after="0"/>
              <w:jc w:val="center"/>
              <w:rPr>
                <w:rFonts w:eastAsia="DengXian"/>
                <w:color w:val="000000"/>
                <w:sz w:val="16"/>
                <w:szCs w:val="16"/>
              </w:rPr>
            </w:pPr>
            <w:r>
              <w:rPr>
                <w:rFonts w:eastAsia="DengXian"/>
                <w:color w:val="000000"/>
                <w:sz w:val="16"/>
                <w:szCs w:val="16"/>
              </w:rPr>
              <w:t>62.14</w:t>
            </w:r>
          </w:p>
        </w:tc>
        <w:tc>
          <w:tcPr>
            <w:tcW w:w="1107" w:type="dxa"/>
            <w:vMerge w:val="restart"/>
            <w:tcBorders>
              <w:top w:val="single" w:sz="4" w:space="0" w:color="auto"/>
              <w:left w:val="nil"/>
              <w:right w:val="single" w:sz="4" w:space="0" w:color="auto"/>
            </w:tcBorders>
            <w:shd w:val="clear" w:color="auto" w:fill="auto"/>
            <w:noWrap/>
            <w:vAlign w:val="center"/>
          </w:tcPr>
          <w:p w14:paraId="31CEEDF6" w14:textId="1BDE3138" w:rsidR="001751F6" w:rsidRPr="00D907B5" w:rsidRDefault="001751F6" w:rsidP="001751F6">
            <w:pPr>
              <w:spacing w:after="0"/>
              <w:jc w:val="center"/>
              <w:rPr>
                <w:rFonts w:eastAsia="DengXian"/>
                <w:color w:val="000000"/>
                <w:sz w:val="16"/>
                <w:szCs w:val="16"/>
              </w:rPr>
            </w:pPr>
            <w:r>
              <w:rPr>
                <w:rFonts w:eastAsia="DengXian"/>
                <w:color w:val="000000"/>
                <w:sz w:val="16"/>
                <w:szCs w:val="16"/>
              </w:rPr>
              <w:t>51.28</w:t>
            </w:r>
          </w:p>
        </w:tc>
        <w:tc>
          <w:tcPr>
            <w:tcW w:w="1170" w:type="dxa"/>
            <w:vMerge w:val="restart"/>
            <w:tcBorders>
              <w:top w:val="single" w:sz="4" w:space="0" w:color="auto"/>
              <w:left w:val="nil"/>
              <w:right w:val="single" w:sz="4" w:space="0" w:color="auto"/>
            </w:tcBorders>
            <w:shd w:val="clear" w:color="auto" w:fill="auto"/>
            <w:vAlign w:val="center"/>
          </w:tcPr>
          <w:p w14:paraId="6A8BCCAF" w14:textId="13A65C91" w:rsidR="001751F6" w:rsidRPr="00D907B5" w:rsidRDefault="001751F6" w:rsidP="001751F6">
            <w:pPr>
              <w:spacing w:after="0"/>
              <w:jc w:val="center"/>
              <w:rPr>
                <w:rFonts w:eastAsia="DengXian"/>
                <w:color w:val="000000"/>
                <w:sz w:val="16"/>
                <w:szCs w:val="16"/>
              </w:rPr>
            </w:pPr>
            <w:r>
              <w:rPr>
                <w:rFonts w:eastAsia="DengXian"/>
                <w:color w:val="000000"/>
                <w:sz w:val="16"/>
                <w:szCs w:val="16"/>
              </w:rPr>
              <w:t>62.14</w:t>
            </w:r>
          </w:p>
        </w:tc>
      </w:tr>
      <w:tr w:rsidR="001751F6" w:rsidRPr="00D907B5" w14:paraId="1E15301B" w14:textId="77777777" w:rsidTr="00620822">
        <w:trPr>
          <w:trHeight w:val="150"/>
        </w:trPr>
        <w:tc>
          <w:tcPr>
            <w:tcW w:w="1093" w:type="dxa"/>
            <w:vMerge/>
            <w:tcBorders>
              <w:top w:val="single" w:sz="4" w:space="0" w:color="auto"/>
              <w:left w:val="single" w:sz="4" w:space="0" w:color="auto"/>
              <w:bottom w:val="single" w:sz="4" w:space="0" w:color="auto"/>
              <w:right w:val="single" w:sz="4" w:space="0" w:color="auto"/>
            </w:tcBorders>
            <w:vAlign w:val="center"/>
          </w:tcPr>
          <w:p w14:paraId="022C1A24" w14:textId="77777777" w:rsidR="001751F6" w:rsidRPr="00D907B5" w:rsidRDefault="001751F6" w:rsidP="001751F6">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F38CB9" w14:textId="77777777" w:rsidR="001751F6" w:rsidRPr="00D907B5" w:rsidRDefault="001751F6" w:rsidP="001751F6">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542CE0D7" w14:textId="77777777" w:rsidR="001751F6" w:rsidRDefault="001751F6" w:rsidP="001751F6">
            <w:pPr>
              <w:spacing w:after="0"/>
              <w:jc w:val="center"/>
              <w:rPr>
                <w:rFonts w:eastAsia="DengXian"/>
                <w:color w:val="000000"/>
                <w:sz w:val="16"/>
                <w:szCs w:val="16"/>
              </w:rPr>
            </w:pPr>
            <w:r>
              <w:rPr>
                <w:rFonts w:eastAsia="DengXian"/>
                <w:color w:val="000000"/>
                <w:sz w:val="16"/>
                <w:szCs w:val="16"/>
              </w:rPr>
              <w:t>47.8</w:t>
            </w:r>
          </w:p>
          <w:p w14:paraId="4A6A9782" w14:textId="77777777" w:rsidR="001751F6" w:rsidRPr="00D907B5" w:rsidRDefault="001751F6" w:rsidP="001751F6">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76434232" w14:textId="77777777" w:rsidR="001751F6" w:rsidRPr="00D907B5" w:rsidRDefault="001751F6" w:rsidP="001751F6">
            <w:pPr>
              <w:spacing w:after="0"/>
              <w:jc w:val="center"/>
              <w:rPr>
                <w:rFonts w:eastAsia="DengXian"/>
                <w:color w:val="000000"/>
                <w:sz w:val="16"/>
                <w:szCs w:val="16"/>
              </w:rPr>
            </w:pPr>
          </w:p>
        </w:tc>
        <w:tc>
          <w:tcPr>
            <w:tcW w:w="1132" w:type="dxa"/>
            <w:vMerge/>
            <w:tcBorders>
              <w:left w:val="nil"/>
              <w:right w:val="single" w:sz="4" w:space="0" w:color="auto"/>
            </w:tcBorders>
          </w:tcPr>
          <w:p w14:paraId="0D4F6E8E" w14:textId="77777777" w:rsidR="001751F6" w:rsidRPr="00D907B5" w:rsidRDefault="001751F6" w:rsidP="001751F6">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50F0C3" w14:textId="7C7A7E7E" w:rsidR="001751F6" w:rsidRPr="00D907B5" w:rsidRDefault="001751F6" w:rsidP="001751F6">
            <w:pPr>
              <w:spacing w:after="0"/>
              <w:jc w:val="center"/>
              <w:rPr>
                <w:rFonts w:eastAsia="DengXian"/>
                <w:color w:val="000000"/>
                <w:sz w:val="16"/>
                <w:szCs w:val="16"/>
              </w:rPr>
            </w:pPr>
            <w:r>
              <w:rPr>
                <w:rFonts w:eastAsia="DengXian"/>
                <w:color w:val="000000"/>
                <w:sz w:val="16"/>
                <w:szCs w:val="16"/>
              </w:rPr>
              <w:t>62</w:t>
            </w:r>
          </w:p>
        </w:tc>
        <w:tc>
          <w:tcPr>
            <w:tcW w:w="1107" w:type="dxa"/>
            <w:vMerge/>
            <w:tcBorders>
              <w:left w:val="nil"/>
              <w:right w:val="single" w:sz="4" w:space="0" w:color="auto"/>
            </w:tcBorders>
            <w:shd w:val="clear" w:color="auto" w:fill="auto"/>
            <w:noWrap/>
            <w:vAlign w:val="center"/>
          </w:tcPr>
          <w:p w14:paraId="2B314501" w14:textId="77777777" w:rsidR="001751F6" w:rsidRPr="00D907B5" w:rsidRDefault="001751F6" w:rsidP="001751F6">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1C30FAE0" w14:textId="77777777" w:rsidR="001751F6" w:rsidRPr="00D907B5" w:rsidRDefault="001751F6" w:rsidP="001751F6">
            <w:pPr>
              <w:spacing w:after="0"/>
              <w:jc w:val="center"/>
              <w:rPr>
                <w:rFonts w:eastAsia="DengXian"/>
                <w:color w:val="000000"/>
                <w:sz w:val="16"/>
                <w:szCs w:val="16"/>
              </w:rPr>
            </w:pPr>
          </w:p>
        </w:tc>
      </w:tr>
      <w:tr w:rsidR="001751F6" w:rsidRPr="00D907B5" w14:paraId="04EF122E" w14:textId="77777777" w:rsidTr="004404B6">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57EFB6A0" w14:textId="77777777" w:rsidR="001751F6" w:rsidRPr="00D907B5" w:rsidRDefault="001751F6" w:rsidP="001751F6">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223DFB1B" w14:textId="77777777" w:rsidR="001751F6" w:rsidRPr="00D907B5" w:rsidRDefault="001751F6" w:rsidP="001751F6">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58BA8979" w14:textId="77777777" w:rsidR="001751F6" w:rsidRDefault="001751F6" w:rsidP="001751F6">
            <w:pPr>
              <w:spacing w:after="0"/>
              <w:jc w:val="center"/>
              <w:rPr>
                <w:rFonts w:eastAsia="DengXian"/>
                <w:color w:val="000000"/>
                <w:sz w:val="16"/>
                <w:szCs w:val="16"/>
              </w:rPr>
            </w:pPr>
            <w:r>
              <w:rPr>
                <w:rFonts w:eastAsia="DengXian"/>
                <w:color w:val="000000"/>
                <w:sz w:val="16"/>
                <w:szCs w:val="16"/>
              </w:rPr>
              <w:t>56.8</w:t>
            </w:r>
          </w:p>
          <w:p w14:paraId="3ED712A0" w14:textId="77777777" w:rsidR="001751F6" w:rsidRPr="00D907B5" w:rsidRDefault="001751F6" w:rsidP="001751F6">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5BF25978" w14:textId="77777777" w:rsidR="001751F6" w:rsidRPr="00D907B5" w:rsidRDefault="001751F6" w:rsidP="001751F6">
            <w:pPr>
              <w:spacing w:after="0"/>
              <w:jc w:val="center"/>
              <w:rPr>
                <w:rFonts w:eastAsia="DengXian"/>
                <w:color w:val="000000"/>
                <w:sz w:val="16"/>
                <w:szCs w:val="16"/>
              </w:rPr>
            </w:pPr>
          </w:p>
        </w:tc>
        <w:tc>
          <w:tcPr>
            <w:tcW w:w="1132" w:type="dxa"/>
            <w:vMerge/>
            <w:tcBorders>
              <w:left w:val="nil"/>
              <w:right w:val="single" w:sz="4" w:space="0" w:color="auto"/>
            </w:tcBorders>
          </w:tcPr>
          <w:p w14:paraId="7B5F2629" w14:textId="77777777" w:rsidR="001751F6" w:rsidRPr="00D907B5" w:rsidRDefault="001751F6" w:rsidP="001751F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C47DD5F" w14:textId="74FD5A0C" w:rsidR="001751F6" w:rsidRPr="00D907B5" w:rsidRDefault="001751F6" w:rsidP="001751F6">
            <w:pPr>
              <w:spacing w:after="0"/>
              <w:jc w:val="center"/>
              <w:rPr>
                <w:rFonts w:eastAsia="DengXian"/>
                <w:color w:val="000000"/>
                <w:sz w:val="16"/>
                <w:szCs w:val="16"/>
              </w:rPr>
            </w:pPr>
            <w:r>
              <w:rPr>
                <w:rFonts w:eastAsia="DengXian"/>
                <w:color w:val="000000"/>
                <w:sz w:val="16"/>
                <w:szCs w:val="16"/>
              </w:rPr>
              <w:t>51.28</w:t>
            </w:r>
          </w:p>
        </w:tc>
        <w:tc>
          <w:tcPr>
            <w:tcW w:w="1107" w:type="dxa"/>
            <w:vMerge/>
            <w:tcBorders>
              <w:left w:val="nil"/>
              <w:right w:val="single" w:sz="4" w:space="0" w:color="auto"/>
            </w:tcBorders>
            <w:shd w:val="clear" w:color="auto" w:fill="auto"/>
            <w:noWrap/>
            <w:vAlign w:val="center"/>
          </w:tcPr>
          <w:p w14:paraId="3C043D55" w14:textId="77777777" w:rsidR="001751F6" w:rsidRPr="00D907B5" w:rsidRDefault="001751F6" w:rsidP="001751F6">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09B1CC16" w14:textId="77777777" w:rsidR="001751F6" w:rsidRPr="00D907B5" w:rsidRDefault="001751F6" w:rsidP="001751F6">
            <w:pPr>
              <w:spacing w:after="0"/>
              <w:jc w:val="center"/>
              <w:rPr>
                <w:rFonts w:eastAsia="DengXian"/>
                <w:color w:val="000000"/>
                <w:sz w:val="16"/>
                <w:szCs w:val="16"/>
              </w:rPr>
            </w:pPr>
          </w:p>
        </w:tc>
      </w:tr>
      <w:tr w:rsidR="001751F6" w:rsidRPr="00D907B5" w14:paraId="30DEF352" w14:textId="77777777" w:rsidTr="004404B6">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62992C4D" w14:textId="77777777" w:rsidR="001751F6" w:rsidRPr="00D907B5" w:rsidRDefault="001751F6" w:rsidP="001751F6">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29456BA7" w14:textId="77777777" w:rsidR="001751F6" w:rsidRPr="00D907B5" w:rsidRDefault="001751F6" w:rsidP="001751F6">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0738B9FB" w14:textId="77777777" w:rsidR="001751F6" w:rsidRDefault="001751F6" w:rsidP="001751F6">
            <w:pPr>
              <w:spacing w:after="0"/>
              <w:jc w:val="center"/>
              <w:rPr>
                <w:rFonts w:eastAsia="DengXian"/>
                <w:color w:val="000000"/>
                <w:sz w:val="16"/>
                <w:szCs w:val="16"/>
              </w:rPr>
            </w:pPr>
            <w:r>
              <w:rPr>
                <w:rFonts w:eastAsia="DengXian"/>
                <w:color w:val="000000"/>
                <w:sz w:val="16"/>
                <w:szCs w:val="16"/>
              </w:rPr>
              <w:t>56.8</w:t>
            </w:r>
          </w:p>
          <w:p w14:paraId="673FABCC" w14:textId="77777777" w:rsidR="001751F6" w:rsidRPr="00D907B5" w:rsidRDefault="001751F6" w:rsidP="001751F6">
            <w:pPr>
              <w:spacing w:after="0"/>
              <w:jc w:val="center"/>
              <w:rPr>
                <w:rFonts w:eastAsia="DengXian"/>
                <w:color w:val="000000"/>
                <w:sz w:val="16"/>
                <w:szCs w:val="16"/>
              </w:rPr>
            </w:pPr>
          </w:p>
        </w:tc>
        <w:tc>
          <w:tcPr>
            <w:tcW w:w="1087" w:type="dxa"/>
            <w:vMerge/>
            <w:tcBorders>
              <w:left w:val="nil"/>
              <w:bottom w:val="single" w:sz="4" w:space="0" w:color="auto"/>
              <w:right w:val="single" w:sz="4" w:space="0" w:color="auto"/>
            </w:tcBorders>
            <w:shd w:val="clear" w:color="auto" w:fill="auto"/>
            <w:noWrap/>
            <w:vAlign w:val="center"/>
          </w:tcPr>
          <w:p w14:paraId="10AEB1EA" w14:textId="77777777" w:rsidR="001751F6" w:rsidRPr="00D907B5" w:rsidRDefault="001751F6" w:rsidP="001751F6">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18EC1AB4" w14:textId="77777777" w:rsidR="001751F6" w:rsidRPr="00D907B5" w:rsidRDefault="001751F6" w:rsidP="001751F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34C923D0" w14:textId="30E2B7B8" w:rsidR="001751F6" w:rsidRPr="00D907B5" w:rsidRDefault="001751F6" w:rsidP="001751F6">
            <w:pPr>
              <w:spacing w:after="0"/>
              <w:jc w:val="center"/>
              <w:rPr>
                <w:rFonts w:eastAsia="DengXian"/>
                <w:color w:val="000000"/>
                <w:sz w:val="16"/>
                <w:szCs w:val="16"/>
              </w:rPr>
            </w:pPr>
            <w:r>
              <w:rPr>
                <w:rFonts w:eastAsia="DengXian"/>
                <w:color w:val="000000"/>
                <w:sz w:val="16"/>
                <w:szCs w:val="16"/>
              </w:rPr>
              <w:t>51.33</w:t>
            </w:r>
          </w:p>
        </w:tc>
        <w:tc>
          <w:tcPr>
            <w:tcW w:w="1107" w:type="dxa"/>
            <w:vMerge/>
            <w:tcBorders>
              <w:left w:val="nil"/>
              <w:bottom w:val="single" w:sz="4" w:space="0" w:color="auto"/>
              <w:right w:val="single" w:sz="4" w:space="0" w:color="auto"/>
            </w:tcBorders>
            <w:shd w:val="clear" w:color="auto" w:fill="auto"/>
            <w:noWrap/>
            <w:vAlign w:val="center"/>
          </w:tcPr>
          <w:p w14:paraId="236FB3C9" w14:textId="77777777" w:rsidR="001751F6" w:rsidRPr="00D907B5" w:rsidRDefault="001751F6" w:rsidP="001751F6">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0F50FBF7" w14:textId="77777777" w:rsidR="001751F6" w:rsidRPr="00D907B5" w:rsidRDefault="001751F6" w:rsidP="001751F6">
            <w:pPr>
              <w:spacing w:after="0"/>
              <w:jc w:val="center"/>
              <w:rPr>
                <w:rFonts w:eastAsia="DengXian"/>
                <w:color w:val="000000"/>
                <w:sz w:val="16"/>
                <w:szCs w:val="16"/>
              </w:rPr>
            </w:pPr>
          </w:p>
        </w:tc>
      </w:tr>
      <w:tr w:rsidR="001751F6" w:rsidRPr="00D907B5" w14:paraId="5E0531BE" w14:textId="77777777" w:rsidTr="00B215CE">
        <w:trPr>
          <w:trHeight w:val="276"/>
        </w:trPr>
        <w:tc>
          <w:tcPr>
            <w:tcW w:w="1093" w:type="dxa"/>
            <w:tcBorders>
              <w:top w:val="nil"/>
              <w:left w:val="nil"/>
              <w:bottom w:val="nil"/>
              <w:right w:val="nil"/>
            </w:tcBorders>
            <w:shd w:val="clear" w:color="auto" w:fill="auto"/>
            <w:noWrap/>
            <w:vAlign w:val="center"/>
          </w:tcPr>
          <w:p w14:paraId="74295A4A" w14:textId="2520A2FA" w:rsidR="001751F6" w:rsidRPr="00D907B5" w:rsidRDefault="001751F6" w:rsidP="001751F6">
            <w:pPr>
              <w:spacing w:after="0"/>
              <w:rPr>
                <w:rFonts w:eastAsia="Times New Roman"/>
                <w:sz w:val="16"/>
                <w:szCs w:val="16"/>
              </w:rPr>
            </w:pPr>
          </w:p>
        </w:tc>
        <w:tc>
          <w:tcPr>
            <w:tcW w:w="1068" w:type="dxa"/>
            <w:tcBorders>
              <w:top w:val="nil"/>
              <w:left w:val="nil"/>
              <w:bottom w:val="nil"/>
              <w:right w:val="nil"/>
            </w:tcBorders>
            <w:shd w:val="clear" w:color="auto" w:fill="auto"/>
            <w:noWrap/>
            <w:vAlign w:val="center"/>
          </w:tcPr>
          <w:p w14:paraId="7179D05A" w14:textId="77777777" w:rsidR="001751F6" w:rsidRPr="00D907B5" w:rsidRDefault="001751F6" w:rsidP="001751F6">
            <w:pPr>
              <w:spacing w:after="0"/>
              <w:rPr>
                <w:rFonts w:eastAsia="Times New Roman"/>
                <w:sz w:val="16"/>
                <w:szCs w:val="16"/>
              </w:rPr>
            </w:pPr>
          </w:p>
        </w:tc>
        <w:tc>
          <w:tcPr>
            <w:tcW w:w="1195" w:type="dxa"/>
            <w:tcBorders>
              <w:top w:val="nil"/>
              <w:left w:val="nil"/>
              <w:bottom w:val="nil"/>
              <w:right w:val="nil"/>
            </w:tcBorders>
            <w:shd w:val="clear" w:color="auto" w:fill="auto"/>
            <w:noWrap/>
            <w:vAlign w:val="center"/>
          </w:tcPr>
          <w:p w14:paraId="693AF61E" w14:textId="77777777" w:rsidR="001751F6" w:rsidRPr="00D907B5" w:rsidRDefault="001751F6" w:rsidP="001751F6">
            <w:pPr>
              <w:spacing w:after="0"/>
              <w:rPr>
                <w:rFonts w:eastAsia="Times New Roman"/>
                <w:sz w:val="16"/>
                <w:szCs w:val="16"/>
              </w:rPr>
            </w:pPr>
          </w:p>
        </w:tc>
        <w:tc>
          <w:tcPr>
            <w:tcW w:w="1087" w:type="dxa"/>
            <w:tcBorders>
              <w:top w:val="nil"/>
              <w:left w:val="nil"/>
              <w:bottom w:val="nil"/>
              <w:right w:val="nil"/>
            </w:tcBorders>
            <w:shd w:val="clear" w:color="auto" w:fill="auto"/>
            <w:noWrap/>
            <w:vAlign w:val="center"/>
          </w:tcPr>
          <w:p w14:paraId="1600CC9F" w14:textId="77777777" w:rsidR="001751F6" w:rsidRPr="00D907B5" w:rsidRDefault="001751F6" w:rsidP="001751F6">
            <w:pPr>
              <w:spacing w:after="0"/>
              <w:jc w:val="center"/>
              <w:rPr>
                <w:rFonts w:eastAsia="Times New Roman"/>
                <w:sz w:val="16"/>
                <w:szCs w:val="16"/>
              </w:rPr>
            </w:pPr>
          </w:p>
        </w:tc>
        <w:tc>
          <w:tcPr>
            <w:tcW w:w="1132" w:type="dxa"/>
            <w:tcBorders>
              <w:top w:val="nil"/>
              <w:left w:val="nil"/>
              <w:bottom w:val="nil"/>
              <w:right w:val="nil"/>
            </w:tcBorders>
          </w:tcPr>
          <w:p w14:paraId="37B69C92" w14:textId="4F472BE4" w:rsidR="001751F6" w:rsidRPr="00D907B5" w:rsidRDefault="001751F6" w:rsidP="001751F6">
            <w:pPr>
              <w:spacing w:after="0"/>
              <w:rPr>
                <w:rFonts w:eastAsia="Times New Roman"/>
                <w:sz w:val="16"/>
                <w:szCs w:val="16"/>
              </w:rPr>
            </w:pPr>
          </w:p>
        </w:tc>
        <w:tc>
          <w:tcPr>
            <w:tcW w:w="963" w:type="dxa"/>
            <w:tcBorders>
              <w:top w:val="nil"/>
              <w:left w:val="nil"/>
              <w:bottom w:val="nil"/>
              <w:right w:val="nil"/>
            </w:tcBorders>
            <w:shd w:val="clear" w:color="auto" w:fill="auto"/>
            <w:noWrap/>
            <w:vAlign w:val="center"/>
          </w:tcPr>
          <w:p w14:paraId="73A15857" w14:textId="77777777" w:rsidR="001751F6" w:rsidRPr="00D907B5" w:rsidRDefault="001751F6" w:rsidP="001751F6">
            <w:pPr>
              <w:spacing w:after="0"/>
              <w:rPr>
                <w:rFonts w:eastAsia="Times New Roman"/>
                <w:sz w:val="16"/>
                <w:szCs w:val="16"/>
              </w:rPr>
            </w:pPr>
          </w:p>
        </w:tc>
        <w:tc>
          <w:tcPr>
            <w:tcW w:w="2277" w:type="dxa"/>
            <w:gridSpan w:val="2"/>
            <w:tcBorders>
              <w:top w:val="nil"/>
              <w:left w:val="nil"/>
              <w:bottom w:val="nil"/>
              <w:right w:val="nil"/>
            </w:tcBorders>
            <w:shd w:val="clear" w:color="auto" w:fill="auto"/>
            <w:noWrap/>
            <w:vAlign w:val="center"/>
          </w:tcPr>
          <w:p w14:paraId="0FC6F081" w14:textId="77777777" w:rsidR="001751F6" w:rsidRPr="00D907B5" w:rsidRDefault="001751F6" w:rsidP="001751F6">
            <w:pPr>
              <w:spacing w:after="0"/>
              <w:rPr>
                <w:rFonts w:eastAsia="Times New Roman"/>
                <w:sz w:val="16"/>
                <w:szCs w:val="16"/>
              </w:rPr>
            </w:pPr>
          </w:p>
        </w:tc>
      </w:tr>
      <w:tr w:rsidR="00082EBF" w:rsidRPr="00D907B5" w14:paraId="3F59EB8A" w14:textId="77777777" w:rsidTr="000D61AF">
        <w:trPr>
          <w:trHeight w:val="631"/>
        </w:trPr>
        <w:tc>
          <w:tcPr>
            <w:tcW w:w="8815" w:type="dxa"/>
            <w:gridSpan w:val="8"/>
            <w:tcBorders>
              <w:top w:val="nil"/>
              <w:left w:val="nil"/>
              <w:right w:val="nil"/>
            </w:tcBorders>
            <w:shd w:val="clear" w:color="auto" w:fill="auto"/>
            <w:noWrap/>
            <w:vAlign w:val="center"/>
          </w:tcPr>
          <w:p w14:paraId="3493B821" w14:textId="153AD941" w:rsidR="00082EBF" w:rsidRDefault="00082EBF" w:rsidP="00DD3FEA">
            <w:pPr>
              <w:rPr>
                <w:b/>
                <w:bCs/>
                <w:sz w:val="24"/>
                <w:szCs w:val="24"/>
              </w:rPr>
            </w:pPr>
            <w:r>
              <w:rPr>
                <w:b/>
                <w:bCs/>
                <w:sz w:val="24"/>
                <w:szCs w:val="24"/>
              </w:rPr>
              <w:t xml:space="preserve">Table 14: </w:t>
            </w:r>
            <w:r>
              <w:rPr>
                <w:sz w:val="24"/>
                <w:szCs w:val="24"/>
              </w:rPr>
              <w:t>Coverage</w:t>
            </w:r>
            <w:r w:rsidRPr="00BA64A8">
              <w:rPr>
                <w:sz w:val="24"/>
                <w:szCs w:val="24"/>
              </w:rPr>
              <w:t xml:space="preserve"> values for device </w:t>
            </w:r>
            <w:r>
              <w:rPr>
                <w:sz w:val="24"/>
                <w:szCs w:val="24"/>
              </w:rPr>
              <w:t>1</w:t>
            </w:r>
            <w:r w:rsidR="001B5E3B">
              <w:rPr>
                <w:sz w:val="24"/>
                <w:szCs w:val="24"/>
              </w:rPr>
              <w:t xml:space="preserve"> and D2T2 scenario</w:t>
            </w:r>
            <w:r>
              <w:rPr>
                <w:sz w:val="24"/>
                <w:szCs w:val="24"/>
              </w:rPr>
              <w:t xml:space="preserve"> with coherent reception</w:t>
            </w:r>
          </w:p>
          <w:p w14:paraId="5BA40B7F" w14:textId="77777777" w:rsidR="00082EBF" w:rsidRPr="00D907B5" w:rsidRDefault="00082EBF" w:rsidP="001751F6">
            <w:pPr>
              <w:spacing w:after="0"/>
              <w:rPr>
                <w:rFonts w:eastAsia="Times New Roman"/>
                <w:sz w:val="16"/>
                <w:szCs w:val="16"/>
              </w:rPr>
            </w:pPr>
          </w:p>
        </w:tc>
      </w:tr>
      <w:tr w:rsidR="001751F6" w:rsidRPr="00D907B5" w14:paraId="3973C4E9" w14:textId="77777777" w:rsidTr="00B215CE">
        <w:trPr>
          <w:trHeight w:val="276"/>
        </w:trPr>
        <w:tc>
          <w:tcPr>
            <w:tcW w:w="1093"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688D3565" w14:textId="77777777" w:rsidR="001751F6" w:rsidRDefault="001751F6" w:rsidP="001751F6">
            <w:pPr>
              <w:spacing w:after="0"/>
              <w:jc w:val="center"/>
              <w:rPr>
                <w:rFonts w:eastAsia="DengXian"/>
                <w:b/>
                <w:bCs/>
                <w:color w:val="000000"/>
                <w:sz w:val="16"/>
                <w:szCs w:val="16"/>
              </w:rPr>
            </w:pPr>
            <w:r w:rsidRPr="00D907B5">
              <w:rPr>
                <w:rFonts w:eastAsia="DengXian"/>
                <w:b/>
                <w:bCs/>
                <w:color w:val="000000"/>
                <w:sz w:val="16"/>
                <w:szCs w:val="16"/>
              </w:rPr>
              <w:t>Target D2R BLER</w:t>
            </w:r>
          </w:p>
          <w:p w14:paraId="0C4642DB" w14:textId="77777777" w:rsidR="001751F6" w:rsidRPr="00D907B5" w:rsidRDefault="001751F6" w:rsidP="001751F6">
            <w:pPr>
              <w:spacing w:after="0"/>
              <w:jc w:val="center"/>
              <w:rPr>
                <w:rFonts w:eastAsia="DengXian"/>
                <w:b/>
                <w:bCs/>
                <w:color w:val="000000"/>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7E7F72E4" w14:textId="77777777" w:rsidR="001751F6" w:rsidRDefault="001751F6" w:rsidP="001751F6">
            <w:pPr>
              <w:spacing w:after="0"/>
              <w:jc w:val="center"/>
              <w:rPr>
                <w:rFonts w:eastAsia="DengXian"/>
                <w:b/>
                <w:bCs/>
                <w:color w:val="000000"/>
                <w:sz w:val="16"/>
                <w:szCs w:val="16"/>
              </w:rPr>
            </w:pPr>
            <w:r w:rsidRPr="00F06766">
              <w:rPr>
                <w:rFonts w:eastAsia="DengXian"/>
                <w:b/>
                <w:bCs/>
                <w:color w:val="000000"/>
                <w:sz w:val="18"/>
                <w:szCs w:val="18"/>
              </w:rPr>
              <w:t>Scenario</w:t>
            </w:r>
          </w:p>
          <w:p w14:paraId="7A67A2E4" w14:textId="77777777" w:rsidR="001751F6" w:rsidRPr="00D907B5" w:rsidRDefault="001751F6" w:rsidP="001751F6">
            <w:pPr>
              <w:spacing w:after="0"/>
              <w:jc w:val="center"/>
              <w:rPr>
                <w:rFonts w:eastAsia="DengXian"/>
                <w:b/>
                <w:bCs/>
                <w:color w:val="00000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D9E1F2" w:fill="D9E1F2"/>
            <w:vAlign w:val="center"/>
          </w:tcPr>
          <w:p w14:paraId="74E0EDA6" w14:textId="77777777" w:rsidR="001751F6" w:rsidRPr="00D907B5" w:rsidRDefault="001751F6" w:rsidP="001751F6">
            <w:pPr>
              <w:spacing w:after="0"/>
              <w:jc w:val="center"/>
              <w:rPr>
                <w:rFonts w:eastAsia="DengXian"/>
                <w:b/>
                <w:bCs/>
                <w:color w:val="000000"/>
                <w:sz w:val="16"/>
                <w:szCs w:val="16"/>
              </w:rPr>
            </w:pPr>
            <w:r w:rsidRPr="00D907B5">
              <w:rPr>
                <w:rFonts w:eastAsia="DengXian"/>
                <w:b/>
                <w:bCs/>
                <w:color w:val="000000"/>
                <w:sz w:val="16"/>
                <w:szCs w:val="16"/>
              </w:rPr>
              <w:t>R2D[4B]</w:t>
            </w:r>
          </w:p>
          <w:p w14:paraId="7409FE00" w14:textId="77777777" w:rsidR="001751F6" w:rsidRPr="00D907B5" w:rsidRDefault="001751F6" w:rsidP="001751F6">
            <w:pPr>
              <w:spacing w:after="0"/>
              <w:jc w:val="center"/>
              <w:rPr>
                <w:rFonts w:eastAsia="DengXian"/>
                <w:b/>
                <w:bCs/>
                <w:color w:val="000000"/>
                <w:sz w:val="16"/>
                <w:szCs w:val="16"/>
              </w:rPr>
            </w:pPr>
            <w:r>
              <w:rPr>
                <w:rFonts w:eastAsia="DengXian"/>
                <w:b/>
                <w:bCs/>
                <w:color w:val="000000"/>
                <w:sz w:val="16"/>
                <w:szCs w:val="16"/>
              </w:rPr>
              <w:t>Distance (m)</w:t>
            </w:r>
          </w:p>
        </w:tc>
        <w:tc>
          <w:tcPr>
            <w:tcW w:w="1087" w:type="dxa"/>
            <w:tcBorders>
              <w:top w:val="single" w:sz="4" w:space="0" w:color="auto"/>
              <w:left w:val="single" w:sz="4" w:space="0" w:color="auto"/>
              <w:bottom w:val="single" w:sz="4" w:space="0" w:color="auto"/>
              <w:right w:val="single" w:sz="4" w:space="0" w:color="auto"/>
            </w:tcBorders>
            <w:shd w:val="clear" w:color="D9E1F2" w:fill="D9E1F2"/>
            <w:vAlign w:val="center"/>
          </w:tcPr>
          <w:p w14:paraId="3E623A37" w14:textId="77777777" w:rsidR="001751F6" w:rsidRDefault="001751F6" w:rsidP="001751F6">
            <w:pPr>
              <w:spacing w:after="0"/>
              <w:jc w:val="center"/>
              <w:rPr>
                <w:rFonts w:eastAsia="DengXian"/>
                <w:b/>
                <w:bCs/>
                <w:color w:val="000000"/>
                <w:sz w:val="16"/>
                <w:szCs w:val="16"/>
              </w:rPr>
            </w:pPr>
            <w:r w:rsidRPr="00D907B5">
              <w:rPr>
                <w:rFonts w:eastAsia="DengXian"/>
                <w:b/>
                <w:bCs/>
                <w:color w:val="000000"/>
                <w:sz w:val="16"/>
                <w:szCs w:val="16"/>
              </w:rPr>
              <w:t>Min(R2D [4B])</w:t>
            </w:r>
          </w:p>
          <w:p w14:paraId="59601F54" w14:textId="77777777" w:rsidR="001751F6" w:rsidRPr="00D907B5" w:rsidRDefault="001751F6" w:rsidP="001751F6">
            <w:pPr>
              <w:spacing w:after="0"/>
              <w:jc w:val="center"/>
              <w:rPr>
                <w:rFonts w:eastAsia="DengXian"/>
                <w:b/>
                <w:bCs/>
                <w:color w:val="000000"/>
                <w:sz w:val="16"/>
                <w:szCs w:val="16"/>
              </w:rPr>
            </w:pPr>
            <w:r>
              <w:rPr>
                <w:rFonts w:eastAsia="DengXian"/>
                <w:b/>
                <w:bCs/>
                <w:color w:val="000000"/>
                <w:sz w:val="16"/>
                <w:szCs w:val="16"/>
              </w:rPr>
              <w:t>Distance (m)</w:t>
            </w:r>
          </w:p>
        </w:tc>
        <w:tc>
          <w:tcPr>
            <w:tcW w:w="1132" w:type="dxa"/>
            <w:tcBorders>
              <w:top w:val="single" w:sz="4" w:space="0" w:color="auto"/>
              <w:left w:val="single" w:sz="4" w:space="0" w:color="auto"/>
              <w:bottom w:val="single" w:sz="4" w:space="0" w:color="auto"/>
              <w:right w:val="single" w:sz="4" w:space="0" w:color="auto"/>
            </w:tcBorders>
            <w:shd w:val="clear" w:color="D9E1F2" w:fill="D9E1F2"/>
          </w:tcPr>
          <w:p w14:paraId="579EC111" w14:textId="77777777" w:rsidR="001751F6" w:rsidRDefault="001751F6" w:rsidP="001751F6">
            <w:pPr>
              <w:spacing w:after="0"/>
              <w:jc w:val="center"/>
              <w:rPr>
                <w:rFonts w:eastAsia="DengXian"/>
                <w:b/>
                <w:bCs/>
                <w:color w:val="000000"/>
                <w:sz w:val="16"/>
                <w:szCs w:val="16"/>
              </w:rPr>
            </w:pPr>
            <w:r w:rsidRPr="00D907B5">
              <w:rPr>
                <w:rFonts w:eastAsia="DengXian"/>
                <w:b/>
                <w:bCs/>
                <w:color w:val="000000"/>
                <w:sz w:val="16"/>
                <w:szCs w:val="16"/>
              </w:rPr>
              <w:t>Max(R2D[4B])</w:t>
            </w:r>
          </w:p>
          <w:p w14:paraId="00618411" w14:textId="77777777" w:rsidR="001751F6" w:rsidRPr="00D907B5" w:rsidRDefault="001751F6" w:rsidP="001751F6">
            <w:pPr>
              <w:spacing w:after="0"/>
              <w:jc w:val="center"/>
              <w:rPr>
                <w:rFonts w:eastAsia="DengXian"/>
                <w:b/>
                <w:bCs/>
                <w:color w:val="000000"/>
                <w:sz w:val="16"/>
                <w:szCs w:val="16"/>
              </w:rPr>
            </w:pPr>
            <w:r>
              <w:rPr>
                <w:rFonts w:eastAsia="DengXian"/>
                <w:b/>
                <w:bCs/>
                <w:color w:val="000000"/>
                <w:sz w:val="16"/>
                <w:szCs w:val="16"/>
              </w:rPr>
              <w:t>Distance (m)</w:t>
            </w:r>
          </w:p>
        </w:tc>
        <w:tc>
          <w:tcPr>
            <w:tcW w:w="963" w:type="dxa"/>
            <w:tcBorders>
              <w:top w:val="single" w:sz="4" w:space="0" w:color="auto"/>
              <w:left w:val="single" w:sz="4" w:space="0" w:color="auto"/>
              <w:bottom w:val="single" w:sz="4" w:space="0" w:color="auto"/>
              <w:right w:val="single" w:sz="4" w:space="0" w:color="auto"/>
            </w:tcBorders>
            <w:shd w:val="clear" w:color="D9E1F2" w:fill="D9E1F2"/>
            <w:vAlign w:val="center"/>
          </w:tcPr>
          <w:p w14:paraId="38144051" w14:textId="77777777" w:rsidR="001751F6" w:rsidRDefault="001751F6" w:rsidP="001751F6">
            <w:pPr>
              <w:spacing w:after="0"/>
              <w:jc w:val="center"/>
              <w:rPr>
                <w:rFonts w:eastAsia="DengXian"/>
                <w:b/>
                <w:bCs/>
                <w:color w:val="000000"/>
                <w:sz w:val="16"/>
                <w:szCs w:val="16"/>
              </w:rPr>
            </w:pPr>
            <w:r w:rsidRPr="00D907B5">
              <w:rPr>
                <w:rFonts w:eastAsia="DengXian"/>
                <w:b/>
                <w:bCs/>
                <w:color w:val="000000"/>
                <w:sz w:val="16"/>
                <w:szCs w:val="16"/>
              </w:rPr>
              <w:t>D2R[4B]</w:t>
            </w:r>
          </w:p>
          <w:p w14:paraId="7BF4297B" w14:textId="77777777" w:rsidR="001751F6" w:rsidRPr="00D907B5" w:rsidRDefault="001751F6" w:rsidP="001751F6">
            <w:pPr>
              <w:spacing w:after="0"/>
              <w:jc w:val="center"/>
              <w:rPr>
                <w:rFonts w:eastAsia="DengXian"/>
                <w:b/>
                <w:bCs/>
                <w:color w:val="000000"/>
                <w:sz w:val="16"/>
                <w:szCs w:val="16"/>
              </w:rPr>
            </w:pPr>
            <w:r>
              <w:rPr>
                <w:rFonts w:eastAsia="DengXian"/>
                <w:b/>
                <w:bCs/>
                <w:color w:val="000000"/>
                <w:sz w:val="16"/>
                <w:szCs w:val="16"/>
              </w:rPr>
              <w:t>Distance (m)</w:t>
            </w:r>
          </w:p>
        </w:tc>
        <w:tc>
          <w:tcPr>
            <w:tcW w:w="1107" w:type="dxa"/>
            <w:tcBorders>
              <w:top w:val="single" w:sz="4" w:space="0" w:color="auto"/>
              <w:left w:val="single" w:sz="4" w:space="0" w:color="auto"/>
              <w:bottom w:val="single" w:sz="4" w:space="0" w:color="auto"/>
              <w:right w:val="single" w:sz="4" w:space="0" w:color="auto"/>
            </w:tcBorders>
            <w:shd w:val="clear" w:color="D9E1F2" w:fill="D9E1F2"/>
            <w:vAlign w:val="center"/>
          </w:tcPr>
          <w:p w14:paraId="60E85BE7" w14:textId="77777777" w:rsidR="001751F6" w:rsidRDefault="001751F6" w:rsidP="001751F6">
            <w:pPr>
              <w:spacing w:after="0"/>
              <w:jc w:val="center"/>
              <w:rPr>
                <w:rFonts w:eastAsia="DengXian"/>
                <w:b/>
                <w:bCs/>
                <w:color w:val="000000"/>
                <w:sz w:val="16"/>
                <w:szCs w:val="16"/>
              </w:rPr>
            </w:pPr>
            <w:r w:rsidRPr="00D907B5">
              <w:rPr>
                <w:rFonts w:eastAsia="DengXian"/>
                <w:b/>
                <w:bCs/>
                <w:color w:val="000000"/>
                <w:sz w:val="16"/>
                <w:szCs w:val="16"/>
              </w:rPr>
              <w:t>Min(D2R[4B])</w:t>
            </w:r>
          </w:p>
          <w:p w14:paraId="4D1A8F73" w14:textId="77777777" w:rsidR="001751F6" w:rsidRPr="00D907B5" w:rsidRDefault="001751F6" w:rsidP="001751F6">
            <w:pPr>
              <w:spacing w:after="0"/>
              <w:jc w:val="center"/>
              <w:rPr>
                <w:rFonts w:eastAsia="DengXian"/>
                <w:b/>
                <w:bCs/>
                <w:color w:val="000000"/>
                <w:sz w:val="16"/>
                <w:szCs w:val="16"/>
              </w:rPr>
            </w:pPr>
            <w:r>
              <w:rPr>
                <w:rFonts w:eastAsia="DengXian"/>
                <w:b/>
                <w:bCs/>
                <w:color w:val="000000"/>
                <w:sz w:val="16"/>
                <w:szCs w:val="16"/>
              </w:rPr>
              <w:t>Distance (m)</w:t>
            </w:r>
          </w:p>
        </w:tc>
        <w:tc>
          <w:tcPr>
            <w:tcW w:w="1170" w:type="dxa"/>
            <w:tcBorders>
              <w:top w:val="single" w:sz="4" w:space="0" w:color="auto"/>
              <w:left w:val="single" w:sz="4" w:space="0" w:color="auto"/>
              <w:bottom w:val="single" w:sz="4" w:space="0" w:color="auto"/>
              <w:right w:val="single" w:sz="4" w:space="0" w:color="auto"/>
            </w:tcBorders>
            <w:shd w:val="clear" w:color="D9E1F2" w:fill="D9E1F2"/>
            <w:vAlign w:val="center"/>
          </w:tcPr>
          <w:p w14:paraId="0EFE0326" w14:textId="77777777" w:rsidR="001751F6" w:rsidRDefault="001751F6" w:rsidP="001751F6">
            <w:pPr>
              <w:spacing w:after="0"/>
              <w:jc w:val="center"/>
              <w:rPr>
                <w:rFonts w:eastAsia="DengXian"/>
                <w:b/>
                <w:bCs/>
                <w:color w:val="000000"/>
                <w:sz w:val="16"/>
                <w:szCs w:val="16"/>
              </w:rPr>
            </w:pPr>
            <w:r w:rsidRPr="00D907B5">
              <w:rPr>
                <w:rFonts w:eastAsia="DengXian"/>
                <w:b/>
                <w:bCs/>
                <w:color w:val="000000"/>
                <w:sz w:val="16"/>
                <w:szCs w:val="16"/>
              </w:rPr>
              <w:t>Max(D2R[4B])</w:t>
            </w:r>
          </w:p>
          <w:p w14:paraId="41CB9083" w14:textId="77777777" w:rsidR="001751F6" w:rsidRPr="00D907B5" w:rsidRDefault="001751F6" w:rsidP="001751F6">
            <w:pPr>
              <w:spacing w:after="0"/>
              <w:jc w:val="center"/>
              <w:rPr>
                <w:rFonts w:eastAsia="DengXian"/>
                <w:b/>
                <w:bCs/>
                <w:color w:val="000000"/>
                <w:sz w:val="16"/>
                <w:szCs w:val="16"/>
              </w:rPr>
            </w:pPr>
            <w:r>
              <w:rPr>
                <w:rFonts w:eastAsia="DengXian"/>
                <w:b/>
                <w:bCs/>
                <w:color w:val="000000"/>
                <w:sz w:val="16"/>
                <w:szCs w:val="16"/>
              </w:rPr>
              <w:t>Distance (m)</w:t>
            </w:r>
          </w:p>
        </w:tc>
      </w:tr>
      <w:tr w:rsidR="006F651D" w:rsidRPr="00D907B5" w14:paraId="1AF97C07" w14:textId="77777777" w:rsidTr="005D7927">
        <w:trPr>
          <w:trHeight w:val="562"/>
        </w:trPr>
        <w:tc>
          <w:tcPr>
            <w:tcW w:w="1093" w:type="dxa"/>
            <w:vMerge w:val="restart"/>
            <w:tcBorders>
              <w:top w:val="single" w:sz="4" w:space="0" w:color="auto"/>
              <w:left w:val="single" w:sz="4" w:space="0" w:color="auto"/>
              <w:bottom w:val="nil"/>
              <w:right w:val="single" w:sz="4" w:space="0" w:color="auto"/>
            </w:tcBorders>
            <w:shd w:val="clear" w:color="auto" w:fill="auto"/>
            <w:vAlign w:val="center"/>
          </w:tcPr>
          <w:p w14:paraId="2955F7E3" w14:textId="77777777" w:rsidR="006F651D" w:rsidRPr="00D907B5" w:rsidRDefault="006F651D" w:rsidP="001751F6">
            <w:pPr>
              <w:spacing w:after="0"/>
              <w:jc w:val="center"/>
              <w:rPr>
                <w:rFonts w:eastAsia="DengXian"/>
                <w:b/>
                <w:bCs/>
                <w:color w:val="000000"/>
                <w:sz w:val="16"/>
                <w:szCs w:val="16"/>
              </w:rPr>
            </w:pPr>
            <w:r w:rsidRPr="00D907B5">
              <w:rPr>
                <w:rFonts w:eastAsia="DengXian"/>
                <w:b/>
                <w:bCs/>
                <w:color w:val="000000"/>
                <w:sz w:val="16"/>
                <w:szCs w:val="16"/>
              </w:rPr>
              <w:t>0.1</w:t>
            </w:r>
          </w:p>
        </w:tc>
        <w:tc>
          <w:tcPr>
            <w:tcW w:w="1068" w:type="dxa"/>
            <w:vMerge w:val="restart"/>
            <w:tcBorders>
              <w:top w:val="single" w:sz="4" w:space="0" w:color="auto"/>
              <w:left w:val="single" w:sz="4" w:space="0" w:color="auto"/>
              <w:bottom w:val="nil"/>
              <w:right w:val="single" w:sz="4" w:space="0" w:color="auto"/>
            </w:tcBorders>
            <w:shd w:val="clear" w:color="auto" w:fill="auto"/>
            <w:vAlign w:val="center"/>
          </w:tcPr>
          <w:p w14:paraId="62137FC0" w14:textId="4BBBCE11" w:rsidR="006F651D" w:rsidRPr="00D907B5" w:rsidRDefault="006F651D" w:rsidP="001751F6">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-A1</w:t>
            </w:r>
          </w:p>
        </w:tc>
        <w:tc>
          <w:tcPr>
            <w:tcW w:w="1195" w:type="dxa"/>
            <w:tcBorders>
              <w:top w:val="nil"/>
              <w:left w:val="nil"/>
              <w:bottom w:val="single" w:sz="4" w:space="0" w:color="auto"/>
              <w:right w:val="single" w:sz="4" w:space="0" w:color="auto"/>
            </w:tcBorders>
            <w:shd w:val="clear" w:color="auto" w:fill="auto"/>
            <w:noWrap/>
            <w:vAlign w:val="center"/>
          </w:tcPr>
          <w:p w14:paraId="2118E31C" w14:textId="2E26864E" w:rsidR="006F651D" w:rsidRPr="00A1600D" w:rsidRDefault="006F651D" w:rsidP="001751F6">
            <w:pPr>
              <w:spacing w:after="0"/>
              <w:jc w:val="center"/>
              <w:rPr>
                <w:rFonts w:eastAsia="DengXian"/>
                <w:color w:val="000000"/>
                <w:sz w:val="16"/>
                <w:szCs w:val="16"/>
              </w:rPr>
            </w:pPr>
            <w:r w:rsidRPr="00A1600D">
              <w:rPr>
                <w:rFonts w:eastAsia="DengXian"/>
                <w:color w:val="000000"/>
                <w:sz w:val="16"/>
                <w:szCs w:val="16"/>
              </w:rPr>
              <w:t>6.97</w:t>
            </w:r>
          </w:p>
        </w:tc>
        <w:tc>
          <w:tcPr>
            <w:tcW w:w="1087" w:type="dxa"/>
            <w:vMerge w:val="restart"/>
            <w:tcBorders>
              <w:top w:val="nil"/>
              <w:left w:val="nil"/>
              <w:bottom w:val="nil"/>
              <w:right w:val="single" w:sz="4" w:space="0" w:color="auto"/>
            </w:tcBorders>
            <w:shd w:val="clear" w:color="auto" w:fill="auto"/>
            <w:noWrap/>
            <w:vAlign w:val="center"/>
          </w:tcPr>
          <w:p w14:paraId="52CD7466" w14:textId="049A8A29" w:rsidR="006F651D" w:rsidRPr="00D907B5" w:rsidRDefault="006F651D" w:rsidP="001751F6">
            <w:pPr>
              <w:spacing w:after="0"/>
              <w:jc w:val="center"/>
              <w:rPr>
                <w:rFonts w:eastAsia="DengXian"/>
                <w:color w:val="000000"/>
                <w:sz w:val="16"/>
                <w:szCs w:val="16"/>
              </w:rPr>
            </w:pPr>
            <w:r>
              <w:rPr>
                <w:rFonts w:eastAsia="DengXian"/>
                <w:color w:val="000000"/>
                <w:sz w:val="16"/>
                <w:szCs w:val="16"/>
              </w:rPr>
              <w:t>6.97</w:t>
            </w:r>
          </w:p>
        </w:tc>
        <w:tc>
          <w:tcPr>
            <w:tcW w:w="1132" w:type="dxa"/>
            <w:vMerge w:val="restart"/>
            <w:tcBorders>
              <w:top w:val="nil"/>
              <w:left w:val="nil"/>
              <w:bottom w:val="nil"/>
              <w:right w:val="single" w:sz="4" w:space="0" w:color="auto"/>
            </w:tcBorders>
          </w:tcPr>
          <w:p w14:paraId="38443030" w14:textId="77777777" w:rsidR="006F651D" w:rsidRDefault="006F651D" w:rsidP="001751F6">
            <w:pPr>
              <w:spacing w:after="0"/>
              <w:jc w:val="center"/>
              <w:rPr>
                <w:rFonts w:eastAsia="DengXian"/>
                <w:color w:val="000000"/>
                <w:sz w:val="16"/>
                <w:szCs w:val="16"/>
              </w:rPr>
            </w:pPr>
          </w:p>
          <w:p w14:paraId="66D21376" w14:textId="77777777" w:rsidR="00827D85" w:rsidRDefault="00827D85" w:rsidP="001751F6">
            <w:pPr>
              <w:spacing w:after="0"/>
              <w:jc w:val="center"/>
              <w:rPr>
                <w:rFonts w:eastAsia="DengXian"/>
                <w:color w:val="000000"/>
                <w:sz w:val="16"/>
                <w:szCs w:val="16"/>
              </w:rPr>
            </w:pPr>
          </w:p>
          <w:p w14:paraId="002784BF" w14:textId="77777777" w:rsidR="00827D85" w:rsidRDefault="00827D85" w:rsidP="001751F6">
            <w:pPr>
              <w:spacing w:after="0"/>
              <w:jc w:val="center"/>
              <w:rPr>
                <w:rFonts w:eastAsia="DengXian"/>
                <w:color w:val="000000"/>
                <w:sz w:val="16"/>
                <w:szCs w:val="16"/>
              </w:rPr>
            </w:pPr>
          </w:p>
          <w:p w14:paraId="2EF754FB" w14:textId="24418211" w:rsidR="006F651D" w:rsidRPr="00D907B5" w:rsidRDefault="006F651D" w:rsidP="001751F6">
            <w:pPr>
              <w:spacing w:after="0"/>
              <w:jc w:val="center"/>
              <w:rPr>
                <w:rFonts w:eastAsia="DengXian"/>
                <w:color w:val="000000"/>
                <w:sz w:val="16"/>
                <w:szCs w:val="16"/>
              </w:rPr>
            </w:pPr>
            <w:r>
              <w:rPr>
                <w:rFonts w:eastAsia="DengXian"/>
                <w:color w:val="000000"/>
                <w:sz w:val="16"/>
                <w:szCs w:val="16"/>
              </w:rPr>
              <w:t>12.46</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6183F88C" w14:textId="46727E1D" w:rsidR="006F651D" w:rsidRPr="00D907B5" w:rsidRDefault="006F651D" w:rsidP="001751F6">
            <w:pPr>
              <w:spacing w:after="0"/>
              <w:jc w:val="center"/>
              <w:rPr>
                <w:rFonts w:eastAsia="DengXian"/>
                <w:color w:val="000000"/>
                <w:sz w:val="16"/>
                <w:szCs w:val="16"/>
              </w:rPr>
            </w:pPr>
            <w:r>
              <w:rPr>
                <w:rFonts w:eastAsia="DengXian"/>
                <w:color w:val="000000"/>
                <w:sz w:val="16"/>
                <w:szCs w:val="16"/>
              </w:rPr>
              <w:t>14.24</w:t>
            </w:r>
          </w:p>
        </w:tc>
        <w:tc>
          <w:tcPr>
            <w:tcW w:w="1107" w:type="dxa"/>
            <w:vMerge w:val="restart"/>
            <w:tcBorders>
              <w:top w:val="nil"/>
              <w:left w:val="nil"/>
              <w:bottom w:val="nil"/>
              <w:right w:val="single" w:sz="4" w:space="0" w:color="auto"/>
            </w:tcBorders>
            <w:shd w:val="clear" w:color="auto" w:fill="auto"/>
            <w:noWrap/>
            <w:vAlign w:val="center"/>
          </w:tcPr>
          <w:p w14:paraId="1EE30B1F" w14:textId="662A95B2" w:rsidR="006F651D" w:rsidRPr="00D907B5" w:rsidRDefault="006F651D" w:rsidP="001751F6">
            <w:pPr>
              <w:spacing w:after="0"/>
              <w:jc w:val="center"/>
              <w:rPr>
                <w:rFonts w:eastAsia="DengXian"/>
                <w:color w:val="000000"/>
                <w:sz w:val="16"/>
                <w:szCs w:val="16"/>
              </w:rPr>
            </w:pPr>
            <w:r>
              <w:rPr>
                <w:rFonts w:eastAsia="DengXian"/>
                <w:color w:val="000000"/>
                <w:sz w:val="16"/>
                <w:szCs w:val="16"/>
              </w:rPr>
              <w:t>14.24</w:t>
            </w:r>
          </w:p>
        </w:tc>
        <w:tc>
          <w:tcPr>
            <w:tcW w:w="1170" w:type="dxa"/>
            <w:vMerge w:val="restart"/>
            <w:tcBorders>
              <w:top w:val="nil"/>
              <w:left w:val="nil"/>
              <w:bottom w:val="nil"/>
              <w:right w:val="single" w:sz="4" w:space="0" w:color="auto"/>
            </w:tcBorders>
            <w:shd w:val="clear" w:color="auto" w:fill="auto"/>
            <w:vAlign w:val="center"/>
          </w:tcPr>
          <w:p w14:paraId="072E6C32" w14:textId="14C64486" w:rsidR="006F651D" w:rsidRPr="00D907B5" w:rsidRDefault="006F651D" w:rsidP="001751F6">
            <w:pPr>
              <w:spacing w:after="0"/>
              <w:jc w:val="center"/>
              <w:rPr>
                <w:rFonts w:eastAsia="DengXian"/>
                <w:color w:val="000000"/>
                <w:sz w:val="16"/>
                <w:szCs w:val="16"/>
              </w:rPr>
            </w:pPr>
            <w:r>
              <w:rPr>
                <w:rFonts w:eastAsia="DengXian"/>
                <w:color w:val="000000"/>
                <w:sz w:val="16"/>
                <w:szCs w:val="16"/>
              </w:rPr>
              <w:t>14.28</w:t>
            </w:r>
          </w:p>
        </w:tc>
      </w:tr>
      <w:tr w:rsidR="006F651D" w:rsidRPr="00D907B5" w14:paraId="032BACD4" w14:textId="77777777" w:rsidTr="00827D85">
        <w:trPr>
          <w:trHeight w:val="417"/>
        </w:trPr>
        <w:tc>
          <w:tcPr>
            <w:tcW w:w="1093" w:type="dxa"/>
            <w:vMerge/>
            <w:tcBorders>
              <w:left w:val="single" w:sz="4" w:space="0" w:color="auto"/>
              <w:right w:val="single" w:sz="4" w:space="0" w:color="auto"/>
            </w:tcBorders>
            <w:vAlign w:val="center"/>
          </w:tcPr>
          <w:p w14:paraId="15F534DD" w14:textId="77777777" w:rsidR="006F651D" w:rsidRPr="00D907B5" w:rsidRDefault="006F651D" w:rsidP="001751F6">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7AF9C1AC" w14:textId="77777777" w:rsidR="006F651D" w:rsidRPr="00D907B5" w:rsidRDefault="006F651D" w:rsidP="001751F6">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5A87D6F3" w14:textId="53BEF525" w:rsidR="006F651D" w:rsidRPr="00A1600D" w:rsidRDefault="006F651D" w:rsidP="001751F6">
            <w:pPr>
              <w:spacing w:after="0"/>
              <w:jc w:val="center"/>
              <w:rPr>
                <w:rFonts w:eastAsia="DengXian"/>
                <w:color w:val="000000"/>
                <w:sz w:val="16"/>
                <w:szCs w:val="16"/>
              </w:rPr>
            </w:pPr>
            <w:r w:rsidRPr="00A1600D">
              <w:rPr>
                <w:rFonts w:eastAsia="DengXian"/>
                <w:color w:val="000000"/>
                <w:sz w:val="16"/>
                <w:szCs w:val="16"/>
              </w:rPr>
              <w:t>12.46</w:t>
            </w:r>
          </w:p>
        </w:tc>
        <w:tc>
          <w:tcPr>
            <w:tcW w:w="1087" w:type="dxa"/>
            <w:vMerge/>
            <w:tcBorders>
              <w:left w:val="nil"/>
              <w:bottom w:val="single" w:sz="4" w:space="0" w:color="auto"/>
              <w:right w:val="single" w:sz="4" w:space="0" w:color="auto"/>
            </w:tcBorders>
            <w:shd w:val="clear" w:color="auto" w:fill="auto"/>
            <w:noWrap/>
            <w:vAlign w:val="center"/>
          </w:tcPr>
          <w:p w14:paraId="284DFEAC" w14:textId="77777777" w:rsidR="006F651D" w:rsidRPr="00D907B5" w:rsidRDefault="006F651D" w:rsidP="001751F6">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532FD085" w14:textId="77777777" w:rsidR="006F651D" w:rsidRPr="00D907B5" w:rsidRDefault="006F651D" w:rsidP="001751F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6C5F5575" w14:textId="0E311D21" w:rsidR="006F651D" w:rsidRPr="00D907B5" w:rsidRDefault="006F651D" w:rsidP="001751F6">
            <w:pPr>
              <w:spacing w:after="0"/>
              <w:jc w:val="center"/>
              <w:rPr>
                <w:rFonts w:eastAsia="DengXian"/>
                <w:color w:val="000000"/>
                <w:sz w:val="16"/>
                <w:szCs w:val="16"/>
              </w:rPr>
            </w:pPr>
            <w:r>
              <w:rPr>
                <w:rFonts w:eastAsia="DengXian"/>
                <w:color w:val="000000"/>
                <w:sz w:val="16"/>
                <w:szCs w:val="16"/>
              </w:rPr>
              <w:t>14.28</w:t>
            </w:r>
          </w:p>
        </w:tc>
        <w:tc>
          <w:tcPr>
            <w:tcW w:w="1107" w:type="dxa"/>
            <w:vMerge/>
            <w:tcBorders>
              <w:left w:val="nil"/>
              <w:bottom w:val="single" w:sz="4" w:space="0" w:color="auto"/>
              <w:right w:val="single" w:sz="4" w:space="0" w:color="auto"/>
            </w:tcBorders>
            <w:shd w:val="clear" w:color="auto" w:fill="auto"/>
            <w:noWrap/>
            <w:vAlign w:val="center"/>
          </w:tcPr>
          <w:p w14:paraId="205E4CDC" w14:textId="77777777" w:rsidR="006F651D" w:rsidRPr="00D907B5" w:rsidRDefault="006F651D" w:rsidP="001751F6">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5CB7685D" w14:textId="77777777" w:rsidR="006F651D" w:rsidRPr="00D907B5" w:rsidRDefault="006F651D" w:rsidP="001751F6">
            <w:pPr>
              <w:spacing w:after="0"/>
              <w:jc w:val="center"/>
              <w:rPr>
                <w:rFonts w:eastAsia="DengXian"/>
                <w:color w:val="000000"/>
                <w:sz w:val="16"/>
                <w:szCs w:val="16"/>
              </w:rPr>
            </w:pPr>
          </w:p>
        </w:tc>
      </w:tr>
      <w:tr w:rsidR="001751F6" w:rsidRPr="00D907B5" w14:paraId="7BA28A69" w14:textId="77777777" w:rsidTr="00827D85">
        <w:trPr>
          <w:trHeight w:val="354"/>
        </w:trPr>
        <w:tc>
          <w:tcPr>
            <w:tcW w:w="1093" w:type="dxa"/>
            <w:vMerge/>
            <w:tcBorders>
              <w:left w:val="single" w:sz="4" w:space="0" w:color="auto"/>
              <w:right w:val="single" w:sz="4" w:space="0" w:color="auto"/>
            </w:tcBorders>
            <w:vAlign w:val="center"/>
          </w:tcPr>
          <w:p w14:paraId="75587A15" w14:textId="77777777" w:rsidR="001751F6" w:rsidRPr="00D907B5" w:rsidRDefault="001751F6" w:rsidP="001751F6">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vAlign w:val="center"/>
          </w:tcPr>
          <w:p w14:paraId="5E506193" w14:textId="453E9651" w:rsidR="001751F6" w:rsidRPr="00D907B5" w:rsidRDefault="001751F6" w:rsidP="001751F6">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-A2</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4CBC3E9C" w14:textId="4C9BDFC9" w:rsidR="001751F6" w:rsidRPr="00D907B5" w:rsidRDefault="001751F6" w:rsidP="001751F6">
            <w:pPr>
              <w:spacing w:after="0"/>
              <w:jc w:val="center"/>
              <w:rPr>
                <w:rFonts w:eastAsia="DengXian"/>
                <w:color w:val="000000"/>
                <w:sz w:val="16"/>
                <w:szCs w:val="16"/>
              </w:rPr>
            </w:pPr>
            <w:r>
              <w:rPr>
                <w:rFonts w:eastAsia="DengXian"/>
                <w:color w:val="000000"/>
                <w:sz w:val="16"/>
                <w:szCs w:val="16"/>
              </w:rPr>
              <w:t>6.97</w:t>
            </w:r>
          </w:p>
        </w:tc>
        <w:tc>
          <w:tcPr>
            <w:tcW w:w="1087" w:type="dxa"/>
            <w:vMerge w:val="restart"/>
            <w:tcBorders>
              <w:top w:val="nil"/>
              <w:left w:val="nil"/>
              <w:right w:val="single" w:sz="4" w:space="0" w:color="auto"/>
            </w:tcBorders>
            <w:shd w:val="clear" w:color="auto" w:fill="auto"/>
            <w:noWrap/>
            <w:vAlign w:val="center"/>
          </w:tcPr>
          <w:p w14:paraId="6CBACA53" w14:textId="692AE2BC" w:rsidR="001751F6" w:rsidRPr="00D907B5" w:rsidRDefault="001751F6" w:rsidP="001751F6">
            <w:pPr>
              <w:spacing w:after="0"/>
              <w:jc w:val="center"/>
              <w:rPr>
                <w:rFonts w:eastAsia="DengXian"/>
                <w:color w:val="000000"/>
                <w:sz w:val="16"/>
                <w:szCs w:val="16"/>
              </w:rPr>
            </w:pPr>
            <w:r>
              <w:rPr>
                <w:rFonts w:eastAsia="DengXian"/>
                <w:color w:val="000000"/>
                <w:sz w:val="16"/>
                <w:szCs w:val="16"/>
              </w:rPr>
              <w:t>6.97</w:t>
            </w:r>
          </w:p>
        </w:tc>
        <w:tc>
          <w:tcPr>
            <w:tcW w:w="1132" w:type="dxa"/>
            <w:vMerge w:val="restart"/>
            <w:tcBorders>
              <w:top w:val="nil"/>
              <w:left w:val="nil"/>
              <w:right w:val="single" w:sz="4" w:space="0" w:color="auto"/>
            </w:tcBorders>
          </w:tcPr>
          <w:p w14:paraId="20D75BD7" w14:textId="77777777" w:rsidR="001751F6" w:rsidRDefault="001751F6" w:rsidP="001751F6">
            <w:pPr>
              <w:spacing w:after="0"/>
              <w:jc w:val="center"/>
              <w:rPr>
                <w:rFonts w:eastAsia="DengXian"/>
                <w:sz w:val="16"/>
                <w:szCs w:val="16"/>
              </w:rPr>
            </w:pPr>
          </w:p>
          <w:p w14:paraId="54567860" w14:textId="77777777" w:rsidR="001751F6" w:rsidRDefault="001751F6" w:rsidP="001751F6">
            <w:pPr>
              <w:spacing w:after="0"/>
              <w:jc w:val="center"/>
              <w:rPr>
                <w:rFonts w:eastAsia="DengXian"/>
                <w:sz w:val="16"/>
                <w:szCs w:val="16"/>
              </w:rPr>
            </w:pPr>
          </w:p>
          <w:p w14:paraId="06C1C3B7" w14:textId="77777777" w:rsidR="006F651D" w:rsidRDefault="006F651D" w:rsidP="001751F6">
            <w:pPr>
              <w:spacing w:after="0"/>
              <w:jc w:val="center"/>
              <w:rPr>
                <w:rFonts w:eastAsia="DengXian"/>
                <w:sz w:val="16"/>
                <w:szCs w:val="16"/>
              </w:rPr>
            </w:pPr>
          </w:p>
          <w:p w14:paraId="74B4CDE0" w14:textId="06E127D5" w:rsidR="001751F6" w:rsidRPr="00D907B5" w:rsidRDefault="001751F6" w:rsidP="001751F6">
            <w:pPr>
              <w:spacing w:after="0"/>
              <w:jc w:val="center"/>
              <w:rPr>
                <w:rFonts w:eastAsia="DengXian"/>
                <w:sz w:val="16"/>
                <w:szCs w:val="16"/>
              </w:rPr>
            </w:pPr>
            <w:r>
              <w:rPr>
                <w:rFonts w:eastAsia="DengXian"/>
                <w:sz w:val="16"/>
                <w:szCs w:val="16"/>
              </w:rPr>
              <w:t>12.46</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574AEF3A" w14:textId="1BFE9AFD" w:rsidR="001751F6" w:rsidRPr="00D907B5" w:rsidRDefault="001751F6" w:rsidP="001751F6">
            <w:pPr>
              <w:spacing w:after="0"/>
              <w:jc w:val="center"/>
              <w:rPr>
                <w:rFonts w:eastAsia="DengXian"/>
                <w:color w:val="000000"/>
                <w:sz w:val="16"/>
                <w:szCs w:val="16"/>
              </w:rPr>
            </w:pPr>
            <w:r>
              <w:rPr>
                <w:rFonts w:eastAsia="DengXian"/>
                <w:color w:val="000000"/>
                <w:sz w:val="16"/>
                <w:szCs w:val="16"/>
              </w:rPr>
              <w:t>14.24</w:t>
            </w:r>
          </w:p>
        </w:tc>
        <w:tc>
          <w:tcPr>
            <w:tcW w:w="1107" w:type="dxa"/>
            <w:vMerge w:val="restart"/>
            <w:tcBorders>
              <w:top w:val="nil"/>
              <w:left w:val="nil"/>
              <w:right w:val="single" w:sz="4" w:space="0" w:color="auto"/>
            </w:tcBorders>
            <w:shd w:val="clear" w:color="auto" w:fill="auto"/>
            <w:noWrap/>
            <w:vAlign w:val="center"/>
          </w:tcPr>
          <w:p w14:paraId="70C870CA" w14:textId="6715E55A" w:rsidR="001751F6" w:rsidRPr="00D907B5" w:rsidRDefault="001751F6" w:rsidP="001751F6">
            <w:pPr>
              <w:spacing w:after="0"/>
              <w:jc w:val="center"/>
              <w:rPr>
                <w:rFonts w:eastAsia="DengXian"/>
                <w:color w:val="000000"/>
                <w:sz w:val="16"/>
                <w:szCs w:val="16"/>
              </w:rPr>
            </w:pPr>
            <w:r>
              <w:rPr>
                <w:rFonts w:eastAsia="DengXian"/>
                <w:color w:val="000000"/>
                <w:sz w:val="16"/>
                <w:szCs w:val="16"/>
              </w:rPr>
              <w:t>14.24</w:t>
            </w:r>
          </w:p>
        </w:tc>
        <w:tc>
          <w:tcPr>
            <w:tcW w:w="1170" w:type="dxa"/>
            <w:vMerge w:val="restart"/>
            <w:tcBorders>
              <w:top w:val="nil"/>
              <w:left w:val="nil"/>
              <w:right w:val="single" w:sz="4" w:space="0" w:color="auto"/>
            </w:tcBorders>
            <w:shd w:val="clear" w:color="auto" w:fill="auto"/>
            <w:vAlign w:val="center"/>
          </w:tcPr>
          <w:p w14:paraId="549BE4BA" w14:textId="31D1110D" w:rsidR="001751F6" w:rsidRPr="00D907B5" w:rsidRDefault="001751F6" w:rsidP="001751F6">
            <w:pPr>
              <w:spacing w:after="0"/>
              <w:jc w:val="center"/>
              <w:rPr>
                <w:rFonts w:eastAsia="DengXian"/>
                <w:color w:val="000000"/>
                <w:sz w:val="16"/>
                <w:szCs w:val="16"/>
              </w:rPr>
            </w:pPr>
            <w:r>
              <w:rPr>
                <w:rFonts w:eastAsia="DengXian"/>
                <w:color w:val="000000"/>
                <w:sz w:val="16"/>
                <w:szCs w:val="16"/>
              </w:rPr>
              <w:t>14.28</w:t>
            </w:r>
          </w:p>
        </w:tc>
      </w:tr>
      <w:tr w:rsidR="001751F6" w:rsidRPr="00D907B5" w14:paraId="2F203C27" w14:textId="77777777" w:rsidTr="00827D85">
        <w:trPr>
          <w:trHeight w:val="435"/>
        </w:trPr>
        <w:tc>
          <w:tcPr>
            <w:tcW w:w="1093" w:type="dxa"/>
            <w:vMerge/>
            <w:tcBorders>
              <w:left w:val="single" w:sz="4" w:space="0" w:color="auto"/>
              <w:right w:val="single" w:sz="4" w:space="0" w:color="auto"/>
            </w:tcBorders>
            <w:vAlign w:val="center"/>
          </w:tcPr>
          <w:p w14:paraId="7495D940" w14:textId="77777777" w:rsidR="001751F6" w:rsidRPr="00D907B5" w:rsidRDefault="001751F6" w:rsidP="001751F6">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33BC62CA" w14:textId="77777777" w:rsidR="001751F6" w:rsidRPr="00D907B5" w:rsidRDefault="001751F6" w:rsidP="001751F6">
            <w:pPr>
              <w:spacing w:after="0"/>
              <w:jc w:val="center"/>
              <w:rPr>
                <w:rFonts w:eastAsia="DengXian"/>
                <w:b/>
                <w:bCs/>
                <w:color w:val="000000"/>
                <w:sz w:val="16"/>
                <w:szCs w:val="16"/>
              </w:rPr>
            </w:pPr>
          </w:p>
        </w:tc>
        <w:tc>
          <w:tcPr>
            <w:tcW w:w="1195" w:type="dxa"/>
            <w:tcBorders>
              <w:top w:val="single" w:sz="4" w:space="0" w:color="auto"/>
              <w:left w:val="nil"/>
              <w:right w:val="single" w:sz="4" w:space="0" w:color="auto"/>
            </w:tcBorders>
            <w:shd w:val="clear" w:color="auto" w:fill="auto"/>
            <w:noWrap/>
            <w:vAlign w:val="center"/>
          </w:tcPr>
          <w:p w14:paraId="5D26A0A5" w14:textId="4E046CD9" w:rsidR="001751F6" w:rsidRPr="00D907B5" w:rsidRDefault="001751F6" w:rsidP="001751F6">
            <w:pPr>
              <w:spacing w:after="0"/>
              <w:jc w:val="center"/>
              <w:rPr>
                <w:rFonts w:eastAsia="DengXian"/>
                <w:color w:val="000000"/>
                <w:sz w:val="16"/>
                <w:szCs w:val="16"/>
              </w:rPr>
            </w:pPr>
            <w:r>
              <w:rPr>
                <w:rFonts w:eastAsia="DengXian"/>
                <w:color w:val="000000"/>
                <w:sz w:val="16"/>
                <w:szCs w:val="16"/>
              </w:rPr>
              <w:t>12.46</w:t>
            </w:r>
          </w:p>
        </w:tc>
        <w:tc>
          <w:tcPr>
            <w:tcW w:w="1087" w:type="dxa"/>
            <w:vMerge/>
            <w:tcBorders>
              <w:left w:val="nil"/>
              <w:right w:val="single" w:sz="4" w:space="0" w:color="auto"/>
            </w:tcBorders>
            <w:shd w:val="clear" w:color="auto" w:fill="auto"/>
            <w:noWrap/>
            <w:vAlign w:val="center"/>
          </w:tcPr>
          <w:p w14:paraId="2DEDBBCD" w14:textId="77777777" w:rsidR="001751F6" w:rsidRPr="00D907B5" w:rsidRDefault="001751F6" w:rsidP="001751F6">
            <w:pPr>
              <w:spacing w:after="0"/>
              <w:jc w:val="center"/>
              <w:rPr>
                <w:rFonts w:eastAsia="DengXian"/>
                <w:color w:val="000000"/>
                <w:sz w:val="16"/>
                <w:szCs w:val="16"/>
              </w:rPr>
            </w:pPr>
          </w:p>
        </w:tc>
        <w:tc>
          <w:tcPr>
            <w:tcW w:w="1132" w:type="dxa"/>
            <w:vMerge/>
            <w:tcBorders>
              <w:left w:val="nil"/>
              <w:right w:val="single" w:sz="4" w:space="0" w:color="auto"/>
            </w:tcBorders>
          </w:tcPr>
          <w:p w14:paraId="144A637E" w14:textId="77777777" w:rsidR="001751F6" w:rsidRPr="00D907B5" w:rsidRDefault="001751F6" w:rsidP="001751F6">
            <w:pPr>
              <w:spacing w:after="0"/>
              <w:jc w:val="center"/>
              <w:rPr>
                <w:rFonts w:eastAsia="DengXian"/>
                <w:color w:val="000000"/>
                <w:sz w:val="16"/>
                <w:szCs w:val="16"/>
              </w:rPr>
            </w:pPr>
          </w:p>
        </w:tc>
        <w:tc>
          <w:tcPr>
            <w:tcW w:w="963" w:type="dxa"/>
            <w:tcBorders>
              <w:top w:val="single" w:sz="4" w:space="0" w:color="auto"/>
              <w:left w:val="single" w:sz="4" w:space="0" w:color="auto"/>
              <w:right w:val="single" w:sz="4" w:space="0" w:color="auto"/>
            </w:tcBorders>
            <w:shd w:val="clear" w:color="auto" w:fill="auto"/>
            <w:noWrap/>
            <w:vAlign w:val="center"/>
          </w:tcPr>
          <w:p w14:paraId="04D79F36" w14:textId="036BFA57" w:rsidR="001751F6" w:rsidRPr="00D907B5" w:rsidRDefault="001751F6" w:rsidP="001751F6">
            <w:pPr>
              <w:spacing w:after="0"/>
              <w:jc w:val="center"/>
              <w:rPr>
                <w:rFonts w:eastAsia="DengXian"/>
                <w:color w:val="000000"/>
                <w:sz w:val="16"/>
                <w:szCs w:val="16"/>
              </w:rPr>
            </w:pPr>
            <w:r>
              <w:rPr>
                <w:rFonts w:eastAsia="DengXian"/>
                <w:color w:val="000000"/>
                <w:sz w:val="16"/>
                <w:szCs w:val="16"/>
              </w:rPr>
              <w:t>14.28</w:t>
            </w:r>
          </w:p>
        </w:tc>
        <w:tc>
          <w:tcPr>
            <w:tcW w:w="1107" w:type="dxa"/>
            <w:vMerge/>
            <w:tcBorders>
              <w:left w:val="nil"/>
              <w:right w:val="single" w:sz="4" w:space="0" w:color="auto"/>
            </w:tcBorders>
            <w:shd w:val="clear" w:color="auto" w:fill="auto"/>
            <w:noWrap/>
            <w:vAlign w:val="center"/>
          </w:tcPr>
          <w:p w14:paraId="5F038433" w14:textId="77777777" w:rsidR="001751F6" w:rsidRPr="00D907B5" w:rsidRDefault="001751F6" w:rsidP="001751F6">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24F39177" w14:textId="77777777" w:rsidR="001751F6" w:rsidRPr="00D907B5" w:rsidRDefault="001751F6" w:rsidP="001751F6">
            <w:pPr>
              <w:spacing w:after="0"/>
              <w:jc w:val="center"/>
              <w:rPr>
                <w:rFonts w:eastAsia="DengXian"/>
                <w:color w:val="000000"/>
                <w:sz w:val="16"/>
                <w:szCs w:val="16"/>
              </w:rPr>
            </w:pPr>
          </w:p>
        </w:tc>
      </w:tr>
      <w:tr w:rsidR="001751F6" w:rsidRPr="00D907B5" w14:paraId="2C80B2D5" w14:textId="77777777" w:rsidTr="00620822">
        <w:trPr>
          <w:trHeight w:val="126"/>
        </w:trPr>
        <w:tc>
          <w:tcPr>
            <w:tcW w:w="1093" w:type="dxa"/>
            <w:vMerge w:val="restart"/>
            <w:tcBorders>
              <w:top w:val="single" w:sz="4" w:space="0" w:color="auto"/>
              <w:left w:val="single" w:sz="4" w:space="0" w:color="auto"/>
              <w:right w:val="single" w:sz="4" w:space="0" w:color="auto"/>
            </w:tcBorders>
            <w:vAlign w:val="center"/>
          </w:tcPr>
          <w:p w14:paraId="56071780" w14:textId="77777777" w:rsidR="001751F6" w:rsidRPr="00D907B5" w:rsidRDefault="001751F6" w:rsidP="001751F6">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shd w:val="clear" w:color="auto" w:fill="auto"/>
            <w:vAlign w:val="center"/>
          </w:tcPr>
          <w:p w14:paraId="691D74DF" w14:textId="1DB0B20D" w:rsidR="001751F6" w:rsidRPr="00D907B5" w:rsidRDefault="001751F6" w:rsidP="001751F6">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-B</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6F921265" w14:textId="438353C1" w:rsidR="001751F6" w:rsidRDefault="001751F6" w:rsidP="001751F6">
            <w:pPr>
              <w:spacing w:after="0"/>
              <w:jc w:val="center"/>
              <w:rPr>
                <w:rFonts w:eastAsia="DengXian"/>
                <w:color w:val="000000"/>
                <w:sz w:val="16"/>
                <w:szCs w:val="16"/>
              </w:rPr>
            </w:pPr>
            <w:r>
              <w:rPr>
                <w:rFonts w:eastAsia="DengXian"/>
                <w:color w:val="000000"/>
                <w:sz w:val="16"/>
                <w:szCs w:val="16"/>
              </w:rPr>
              <w:t>6.97</w:t>
            </w:r>
          </w:p>
          <w:p w14:paraId="2A197404" w14:textId="1FC2C359" w:rsidR="001751F6" w:rsidRPr="00D907B5" w:rsidRDefault="001751F6" w:rsidP="001751F6">
            <w:pPr>
              <w:spacing w:after="0"/>
              <w:jc w:val="center"/>
              <w:rPr>
                <w:rFonts w:eastAsia="DengXian"/>
                <w:color w:val="000000"/>
                <w:sz w:val="16"/>
                <w:szCs w:val="16"/>
              </w:rPr>
            </w:pPr>
          </w:p>
        </w:tc>
        <w:tc>
          <w:tcPr>
            <w:tcW w:w="1087" w:type="dxa"/>
            <w:vMerge w:val="restart"/>
            <w:tcBorders>
              <w:top w:val="single" w:sz="4" w:space="0" w:color="auto"/>
              <w:left w:val="nil"/>
              <w:right w:val="single" w:sz="4" w:space="0" w:color="auto"/>
            </w:tcBorders>
            <w:shd w:val="clear" w:color="auto" w:fill="auto"/>
            <w:noWrap/>
            <w:vAlign w:val="center"/>
          </w:tcPr>
          <w:p w14:paraId="2D849199" w14:textId="5C87159A" w:rsidR="001751F6" w:rsidRPr="00D907B5" w:rsidRDefault="001751F6" w:rsidP="001751F6">
            <w:pPr>
              <w:spacing w:after="0"/>
              <w:jc w:val="center"/>
              <w:rPr>
                <w:rFonts w:eastAsia="DengXian"/>
                <w:color w:val="000000"/>
                <w:sz w:val="16"/>
                <w:szCs w:val="16"/>
              </w:rPr>
            </w:pPr>
            <w:r>
              <w:rPr>
                <w:rFonts w:eastAsia="DengXian"/>
                <w:color w:val="000000"/>
                <w:sz w:val="16"/>
                <w:szCs w:val="16"/>
              </w:rPr>
              <w:t>6.97</w:t>
            </w:r>
          </w:p>
        </w:tc>
        <w:tc>
          <w:tcPr>
            <w:tcW w:w="1132" w:type="dxa"/>
            <w:vMerge w:val="restart"/>
            <w:tcBorders>
              <w:top w:val="single" w:sz="4" w:space="0" w:color="auto"/>
              <w:left w:val="nil"/>
              <w:right w:val="single" w:sz="4" w:space="0" w:color="auto"/>
            </w:tcBorders>
          </w:tcPr>
          <w:p w14:paraId="3F7787F1" w14:textId="77777777" w:rsidR="001751F6" w:rsidRDefault="001751F6" w:rsidP="001751F6">
            <w:pPr>
              <w:spacing w:after="0"/>
              <w:jc w:val="center"/>
              <w:rPr>
                <w:rFonts w:eastAsia="DengXian"/>
                <w:color w:val="000000"/>
                <w:sz w:val="16"/>
                <w:szCs w:val="16"/>
              </w:rPr>
            </w:pPr>
          </w:p>
          <w:p w14:paraId="0D21E75B" w14:textId="77777777" w:rsidR="001751F6" w:rsidRDefault="001751F6" w:rsidP="001751F6">
            <w:pPr>
              <w:spacing w:after="0"/>
              <w:jc w:val="center"/>
              <w:rPr>
                <w:rFonts w:eastAsia="DengXian"/>
                <w:color w:val="000000"/>
                <w:sz w:val="16"/>
                <w:szCs w:val="16"/>
              </w:rPr>
            </w:pPr>
          </w:p>
          <w:p w14:paraId="0F37F892" w14:textId="77777777" w:rsidR="001751F6" w:rsidRDefault="001751F6" w:rsidP="001751F6">
            <w:pPr>
              <w:spacing w:after="0"/>
              <w:jc w:val="center"/>
              <w:rPr>
                <w:rFonts w:eastAsia="DengXian"/>
                <w:color w:val="000000"/>
                <w:sz w:val="16"/>
                <w:szCs w:val="16"/>
              </w:rPr>
            </w:pPr>
          </w:p>
          <w:p w14:paraId="11AF4613" w14:textId="68B552D7" w:rsidR="001751F6" w:rsidRPr="00D907B5" w:rsidRDefault="001751F6" w:rsidP="001751F6">
            <w:pPr>
              <w:spacing w:after="0"/>
              <w:jc w:val="center"/>
              <w:rPr>
                <w:rFonts w:eastAsia="DengXian"/>
                <w:color w:val="000000"/>
                <w:sz w:val="16"/>
                <w:szCs w:val="16"/>
              </w:rPr>
            </w:pPr>
            <w:r>
              <w:rPr>
                <w:rFonts w:eastAsia="DengXian"/>
                <w:color w:val="000000"/>
                <w:sz w:val="16"/>
                <w:szCs w:val="16"/>
              </w:rPr>
              <w:t>12.46</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FF8A9" w14:textId="6EB2FC63" w:rsidR="001751F6" w:rsidRPr="00D907B5" w:rsidRDefault="001751F6" w:rsidP="001751F6">
            <w:pPr>
              <w:spacing w:after="0"/>
              <w:jc w:val="center"/>
              <w:rPr>
                <w:rFonts w:eastAsia="DengXian"/>
                <w:color w:val="000000"/>
                <w:sz w:val="16"/>
                <w:szCs w:val="16"/>
              </w:rPr>
            </w:pPr>
            <w:r>
              <w:rPr>
                <w:rFonts w:eastAsia="DengXian"/>
                <w:color w:val="000000"/>
                <w:sz w:val="16"/>
                <w:szCs w:val="16"/>
              </w:rPr>
              <w:t>40.95</w:t>
            </w:r>
          </w:p>
        </w:tc>
        <w:tc>
          <w:tcPr>
            <w:tcW w:w="1107" w:type="dxa"/>
            <w:vMerge w:val="restart"/>
            <w:tcBorders>
              <w:top w:val="single" w:sz="4" w:space="0" w:color="auto"/>
              <w:left w:val="nil"/>
              <w:right w:val="single" w:sz="4" w:space="0" w:color="auto"/>
            </w:tcBorders>
            <w:shd w:val="clear" w:color="auto" w:fill="auto"/>
            <w:noWrap/>
            <w:vAlign w:val="center"/>
          </w:tcPr>
          <w:p w14:paraId="41930FE3" w14:textId="1BAB13E8" w:rsidR="001751F6" w:rsidRPr="00D907B5" w:rsidRDefault="001751F6" w:rsidP="001751F6">
            <w:pPr>
              <w:spacing w:after="0"/>
              <w:jc w:val="center"/>
              <w:rPr>
                <w:rFonts w:eastAsia="DengXian"/>
                <w:color w:val="000000"/>
                <w:sz w:val="16"/>
                <w:szCs w:val="16"/>
              </w:rPr>
            </w:pPr>
            <w:r>
              <w:rPr>
                <w:rFonts w:eastAsia="DengXian"/>
                <w:color w:val="000000"/>
                <w:sz w:val="16"/>
                <w:szCs w:val="16"/>
              </w:rPr>
              <w:t>20.39</w:t>
            </w:r>
          </w:p>
        </w:tc>
        <w:tc>
          <w:tcPr>
            <w:tcW w:w="1170" w:type="dxa"/>
            <w:vMerge w:val="restart"/>
            <w:tcBorders>
              <w:top w:val="single" w:sz="4" w:space="0" w:color="auto"/>
              <w:left w:val="nil"/>
              <w:right w:val="single" w:sz="4" w:space="0" w:color="auto"/>
            </w:tcBorders>
            <w:shd w:val="clear" w:color="auto" w:fill="auto"/>
            <w:vAlign w:val="center"/>
          </w:tcPr>
          <w:p w14:paraId="41D53C8D" w14:textId="7976130F" w:rsidR="001751F6" w:rsidRPr="00D907B5" w:rsidRDefault="001751F6" w:rsidP="001751F6">
            <w:pPr>
              <w:spacing w:after="0"/>
              <w:jc w:val="center"/>
              <w:rPr>
                <w:rFonts w:eastAsia="DengXian"/>
                <w:color w:val="000000"/>
                <w:sz w:val="16"/>
                <w:szCs w:val="16"/>
              </w:rPr>
            </w:pPr>
            <w:r>
              <w:rPr>
                <w:rFonts w:eastAsia="DengXian"/>
                <w:color w:val="000000"/>
                <w:sz w:val="16"/>
                <w:szCs w:val="16"/>
              </w:rPr>
              <w:t>40.95</w:t>
            </w:r>
          </w:p>
        </w:tc>
      </w:tr>
      <w:tr w:rsidR="001751F6" w:rsidRPr="00D907B5" w14:paraId="2D520154" w14:textId="77777777" w:rsidTr="00CB7EF6">
        <w:trPr>
          <w:trHeight w:val="135"/>
        </w:trPr>
        <w:tc>
          <w:tcPr>
            <w:tcW w:w="1093" w:type="dxa"/>
            <w:vMerge/>
            <w:tcBorders>
              <w:left w:val="single" w:sz="4" w:space="0" w:color="auto"/>
              <w:right w:val="single" w:sz="4" w:space="0" w:color="auto"/>
            </w:tcBorders>
            <w:vAlign w:val="center"/>
          </w:tcPr>
          <w:p w14:paraId="1A4CF4A7" w14:textId="77777777" w:rsidR="001751F6" w:rsidRPr="00D907B5" w:rsidRDefault="001751F6" w:rsidP="001751F6">
            <w:pPr>
              <w:spacing w:after="0"/>
              <w:rPr>
                <w:rFonts w:eastAsia="DengXian"/>
                <w:b/>
                <w:bCs/>
                <w:color w:val="000000"/>
                <w:sz w:val="16"/>
                <w:szCs w:val="16"/>
              </w:rPr>
            </w:pPr>
          </w:p>
        </w:tc>
        <w:tc>
          <w:tcPr>
            <w:tcW w:w="1068" w:type="dxa"/>
            <w:vMerge/>
            <w:tcBorders>
              <w:left w:val="single" w:sz="4" w:space="0" w:color="auto"/>
              <w:right w:val="single" w:sz="4" w:space="0" w:color="auto"/>
            </w:tcBorders>
            <w:shd w:val="clear" w:color="auto" w:fill="auto"/>
            <w:vAlign w:val="center"/>
          </w:tcPr>
          <w:p w14:paraId="155275D3" w14:textId="77777777" w:rsidR="001751F6" w:rsidRPr="00D907B5" w:rsidRDefault="001751F6" w:rsidP="001751F6">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012B6D56" w14:textId="41DC31D2" w:rsidR="001751F6" w:rsidRDefault="001751F6" w:rsidP="001751F6">
            <w:pPr>
              <w:spacing w:after="0"/>
              <w:jc w:val="center"/>
              <w:rPr>
                <w:rFonts w:eastAsia="DengXian"/>
                <w:color w:val="000000"/>
                <w:sz w:val="16"/>
                <w:szCs w:val="16"/>
              </w:rPr>
            </w:pPr>
            <w:r>
              <w:rPr>
                <w:rFonts w:eastAsia="DengXian"/>
                <w:color w:val="000000"/>
                <w:sz w:val="16"/>
                <w:szCs w:val="16"/>
              </w:rPr>
              <w:t>6.97</w:t>
            </w:r>
          </w:p>
          <w:p w14:paraId="177EDA40" w14:textId="77777777" w:rsidR="001751F6" w:rsidRPr="00D907B5" w:rsidRDefault="001751F6" w:rsidP="001751F6">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78877E5F" w14:textId="77777777" w:rsidR="001751F6" w:rsidRPr="00D907B5" w:rsidRDefault="001751F6" w:rsidP="001751F6">
            <w:pPr>
              <w:spacing w:after="0"/>
              <w:jc w:val="center"/>
              <w:rPr>
                <w:rFonts w:eastAsia="DengXian"/>
                <w:color w:val="000000"/>
                <w:sz w:val="16"/>
                <w:szCs w:val="16"/>
              </w:rPr>
            </w:pPr>
          </w:p>
        </w:tc>
        <w:tc>
          <w:tcPr>
            <w:tcW w:w="1132" w:type="dxa"/>
            <w:vMerge/>
            <w:tcBorders>
              <w:left w:val="nil"/>
              <w:right w:val="single" w:sz="4" w:space="0" w:color="auto"/>
            </w:tcBorders>
          </w:tcPr>
          <w:p w14:paraId="0107FA67" w14:textId="77777777" w:rsidR="001751F6" w:rsidRPr="00D907B5" w:rsidRDefault="001751F6" w:rsidP="001751F6">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DE682" w14:textId="03B2E316" w:rsidR="001751F6" w:rsidRPr="00D907B5" w:rsidRDefault="001751F6" w:rsidP="001751F6">
            <w:pPr>
              <w:spacing w:after="0"/>
              <w:jc w:val="center"/>
              <w:rPr>
                <w:rFonts w:eastAsia="DengXian"/>
                <w:color w:val="000000"/>
                <w:sz w:val="16"/>
                <w:szCs w:val="16"/>
              </w:rPr>
            </w:pPr>
            <w:r>
              <w:rPr>
                <w:rFonts w:eastAsia="DengXian"/>
                <w:color w:val="000000"/>
                <w:sz w:val="16"/>
                <w:szCs w:val="16"/>
              </w:rPr>
              <w:t>40.57</w:t>
            </w:r>
          </w:p>
        </w:tc>
        <w:tc>
          <w:tcPr>
            <w:tcW w:w="1107" w:type="dxa"/>
            <w:vMerge/>
            <w:tcBorders>
              <w:left w:val="nil"/>
              <w:right w:val="single" w:sz="4" w:space="0" w:color="auto"/>
            </w:tcBorders>
            <w:shd w:val="clear" w:color="auto" w:fill="auto"/>
            <w:noWrap/>
            <w:vAlign w:val="center"/>
          </w:tcPr>
          <w:p w14:paraId="5820DFB2" w14:textId="77777777" w:rsidR="001751F6" w:rsidRPr="00D907B5" w:rsidRDefault="001751F6" w:rsidP="001751F6">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0032862C" w14:textId="77777777" w:rsidR="001751F6" w:rsidRPr="00D907B5" w:rsidRDefault="001751F6" w:rsidP="001751F6">
            <w:pPr>
              <w:spacing w:after="0"/>
              <w:jc w:val="center"/>
              <w:rPr>
                <w:rFonts w:eastAsia="DengXian"/>
                <w:color w:val="000000"/>
                <w:sz w:val="16"/>
                <w:szCs w:val="16"/>
              </w:rPr>
            </w:pPr>
          </w:p>
        </w:tc>
      </w:tr>
      <w:tr w:rsidR="001751F6" w:rsidRPr="00D907B5" w14:paraId="770F6AA0" w14:textId="77777777" w:rsidTr="00CB7EF6">
        <w:trPr>
          <w:trHeight w:val="150"/>
        </w:trPr>
        <w:tc>
          <w:tcPr>
            <w:tcW w:w="1093" w:type="dxa"/>
            <w:vMerge/>
            <w:tcBorders>
              <w:left w:val="single" w:sz="4" w:space="0" w:color="auto"/>
              <w:right w:val="single" w:sz="4" w:space="0" w:color="auto"/>
            </w:tcBorders>
            <w:vAlign w:val="center"/>
          </w:tcPr>
          <w:p w14:paraId="60596567" w14:textId="77777777" w:rsidR="001751F6" w:rsidRPr="00D907B5" w:rsidRDefault="001751F6" w:rsidP="001751F6">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6093F9F5" w14:textId="77777777" w:rsidR="001751F6" w:rsidRPr="00D907B5" w:rsidRDefault="001751F6" w:rsidP="001751F6">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0B582DE5" w14:textId="39D513E3" w:rsidR="001751F6" w:rsidRDefault="001751F6" w:rsidP="001751F6">
            <w:pPr>
              <w:spacing w:after="0"/>
              <w:jc w:val="center"/>
              <w:rPr>
                <w:rFonts w:eastAsia="DengXian"/>
                <w:color w:val="000000"/>
                <w:sz w:val="16"/>
                <w:szCs w:val="16"/>
              </w:rPr>
            </w:pPr>
            <w:r>
              <w:rPr>
                <w:rFonts w:eastAsia="DengXian"/>
                <w:color w:val="000000"/>
                <w:sz w:val="16"/>
                <w:szCs w:val="16"/>
              </w:rPr>
              <w:t>12.46</w:t>
            </w:r>
          </w:p>
          <w:p w14:paraId="27E9082B" w14:textId="094086B6" w:rsidR="001751F6" w:rsidRPr="00D907B5" w:rsidRDefault="001751F6" w:rsidP="001751F6">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31EB1D22" w14:textId="77777777" w:rsidR="001751F6" w:rsidRPr="00D907B5" w:rsidRDefault="001751F6" w:rsidP="001751F6">
            <w:pPr>
              <w:spacing w:after="0"/>
              <w:jc w:val="center"/>
              <w:rPr>
                <w:rFonts w:eastAsia="DengXian"/>
                <w:color w:val="000000"/>
                <w:sz w:val="16"/>
                <w:szCs w:val="16"/>
              </w:rPr>
            </w:pPr>
          </w:p>
        </w:tc>
        <w:tc>
          <w:tcPr>
            <w:tcW w:w="1132" w:type="dxa"/>
            <w:vMerge/>
            <w:tcBorders>
              <w:left w:val="nil"/>
              <w:right w:val="single" w:sz="4" w:space="0" w:color="auto"/>
            </w:tcBorders>
          </w:tcPr>
          <w:p w14:paraId="23C96E15" w14:textId="77777777" w:rsidR="001751F6" w:rsidRPr="00D907B5" w:rsidRDefault="001751F6" w:rsidP="001751F6">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190CF1C" w14:textId="60F28C31" w:rsidR="001751F6" w:rsidRPr="00D907B5" w:rsidRDefault="001751F6" w:rsidP="001751F6">
            <w:pPr>
              <w:spacing w:after="0"/>
              <w:jc w:val="center"/>
              <w:rPr>
                <w:rFonts w:eastAsia="DengXian"/>
                <w:color w:val="000000"/>
                <w:sz w:val="16"/>
                <w:szCs w:val="16"/>
              </w:rPr>
            </w:pPr>
            <w:r>
              <w:rPr>
                <w:rFonts w:eastAsia="DengXian"/>
                <w:color w:val="000000"/>
                <w:sz w:val="16"/>
                <w:szCs w:val="16"/>
              </w:rPr>
              <w:t>20.33</w:t>
            </w:r>
          </w:p>
        </w:tc>
        <w:tc>
          <w:tcPr>
            <w:tcW w:w="1107" w:type="dxa"/>
            <w:vMerge/>
            <w:tcBorders>
              <w:left w:val="nil"/>
              <w:right w:val="single" w:sz="4" w:space="0" w:color="auto"/>
            </w:tcBorders>
            <w:shd w:val="clear" w:color="auto" w:fill="auto"/>
            <w:noWrap/>
            <w:vAlign w:val="center"/>
          </w:tcPr>
          <w:p w14:paraId="2B66107B" w14:textId="77777777" w:rsidR="001751F6" w:rsidRPr="00D907B5" w:rsidRDefault="001751F6" w:rsidP="001751F6">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05931814" w14:textId="77777777" w:rsidR="001751F6" w:rsidRPr="00D907B5" w:rsidRDefault="001751F6" w:rsidP="001751F6">
            <w:pPr>
              <w:spacing w:after="0"/>
              <w:jc w:val="center"/>
              <w:rPr>
                <w:rFonts w:eastAsia="DengXian"/>
                <w:color w:val="000000"/>
                <w:sz w:val="16"/>
                <w:szCs w:val="16"/>
              </w:rPr>
            </w:pPr>
          </w:p>
        </w:tc>
      </w:tr>
      <w:tr w:rsidR="001751F6" w:rsidRPr="00D907B5" w14:paraId="4D0E226B" w14:textId="77777777" w:rsidTr="00CB7EF6">
        <w:trPr>
          <w:trHeight w:val="120"/>
        </w:trPr>
        <w:tc>
          <w:tcPr>
            <w:tcW w:w="1093" w:type="dxa"/>
            <w:vMerge/>
            <w:tcBorders>
              <w:left w:val="single" w:sz="4" w:space="0" w:color="auto"/>
              <w:bottom w:val="single" w:sz="4" w:space="0" w:color="auto"/>
              <w:right w:val="single" w:sz="4" w:space="0" w:color="auto"/>
            </w:tcBorders>
            <w:vAlign w:val="center"/>
          </w:tcPr>
          <w:p w14:paraId="076BF4C2" w14:textId="77777777" w:rsidR="001751F6" w:rsidRPr="00D907B5" w:rsidRDefault="001751F6" w:rsidP="001751F6">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vAlign w:val="center"/>
          </w:tcPr>
          <w:p w14:paraId="5399612F" w14:textId="77777777" w:rsidR="001751F6" w:rsidRPr="00D907B5" w:rsidRDefault="001751F6" w:rsidP="001751F6">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098F4313" w14:textId="768322DA" w:rsidR="001751F6" w:rsidRDefault="001751F6" w:rsidP="001751F6">
            <w:pPr>
              <w:spacing w:after="0"/>
              <w:jc w:val="center"/>
              <w:rPr>
                <w:rFonts w:eastAsia="DengXian"/>
                <w:color w:val="000000"/>
                <w:sz w:val="16"/>
                <w:szCs w:val="16"/>
              </w:rPr>
            </w:pPr>
            <w:r>
              <w:rPr>
                <w:rFonts w:eastAsia="DengXian"/>
                <w:color w:val="000000"/>
                <w:sz w:val="16"/>
                <w:szCs w:val="16"/>
              </w:rPr>
              <w:t>12.46</w:t>
            </w:r>
          </w:p>
          <w:p w14:paraId="3E323672" w14:textId="77777777" w:rsidR="001751F6" w:rsidRPr="00D907B5" w:rsidRDefault="001751F6" w:rsidP="001751F6">
            <w:pPr>
              <w:spacing w:after="0"/>
              <w:jc w:val="center"/>
              <w:rPr>
                <w:rFonts w:eastAsia="DengXian"/>
                <w:color w:val="000000"/>
                <w:sz w:val="16"/>
                <w:szCs w:val="16"/>
              </w:rPr>
            </w:pPr>
          </w:p>
        </w:tc>
        <w:tc>
          <w:tcPr>
            <w:tcW w:w="1087" w:type="dxa"/>
            <w:vMerge/>
            <w:tcBorders>
              <w:left w:val="nil"/>
              <w:bottom w:val="single" w:sz="4" w:space="0" w:color="auto"/>
              <w:right w:val="single" w:sz="4" w:space="0" w:color="auto"/>
            </w:tcBorders>
            <w:shd w:val="clear" w:color="auto" w:fill="auto"/>
            <w:noWrap/>
            <w:vAlign w:val="center"/>
          </w:tcPr>
          <w:p w14:paraId="275F7C3F" w14:textId="77777777" w:rsidR="001751F6" w:rsidRPr="00D907B5" w:rsidRDefault="001751F6" w:rsidP="001751F6">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152E45A5" w14:textId="77777777" w:rsidR="001751F6" w:rsidRPr="00D907B5" w:rsidRDefault="001751F6" w:rsidP="001751F6">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28CBB" w14:textId="3CD3C557" w:rsidR="001751F6" w:rsidRPr="00D907B5" w:rsidRDefault="001751F6" w:rsidP="001751F6">
            <w:pPr>
              <w:spacing w:after="0"/>
              <w:jc w:val="center"/>
              <w:rPr>
                <w:rFonts w:eastAsia="DengXian"/>
                <w:color w:val="000000"/>
                <w:sz w:val="16"/>
                <w:szCs w:val="16"/>
              </w:rPr>
            </w:pPr>
            <w:r>
              <w:rPr>
                <w:rFonts w:eastAsia="DengXian"/>
                <w:color w:val="000000"/>
                <w:sz w:val="16"/>
                <w:szCs w:val="16"/>
              </w:rPr>
              <w:t>20.39</w:t>
            </w:r>
          </w:p>
        </w:tc>
        <w:tc>
          <w:tcPr>
            <w:tcW w:w="1107" w:type="dxa"/>
            <w:vMerge/>
            <w:tcBorders>
              <w:left w:val="nil"/>
              <w:bottom w:val="single" w:sz="4" w:space="0" w:color="auto"/>
              <w:right w:val="single" w:sz="4" w:space="0" w:color="auto"/>
            </w:tcBorders>
            <w:shd w:val="clear" w:color="auto" w:fill="auto"/>
            <w:noWrap/>
            <w:vAlign w:val="center"/>
          </w:tcPr>
          <w:p w14:paraId="4D4DA7D7" w14:textId="77777777" w:rsidR="001751F6" w:rsidRPr="00D907B5" w:rsidRDefault="001751F6" w:rsidP="001751F6">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372CCF01" w14:textId="77777777" w:rsidR="001751F6" w:rsidRPr="00D907B5" w:rsidRDefault="001751F6" w:rsidP="001751F6">
            <w:pPr>
              <w:spacing w:after="0"/>
              <w:jc w:val="center"/>
              <w:rPr>
                <w:rFonts w:eastAsia="DengXian"/>
                <w:color w:val="000000"/>
                <w:sz w:val="16"/>
                <w:szCs w:val="16"/>
              </w:rPr>
            </w:pPr>
          </w:p>
        </w:tc>
      </w:tr>
      <w:tr w:rsidR="002973D7" w:rsidRPr="00D907B5" w14:paraId="257E1F96" w14:textId="77777777" w:rsidTr="00827D85">
        <w:trPr>
          <w:trHeight w:val="363"/>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7A7CE4" w14:textId="77777777" w:rsidR="002973D7" w:rsidRPr="00D907B5" w:rsidRDefault="002973D7" w:rsidP="002973D7">
            <w:pPr>
              <w:spacing w:after="0"/>
              <w:jc w:val="center"/>
              <w:rPr>
                <w:rFonts w:eastAsia="DengXian"/>
                <w:b/>
                <w:bCs/>
                <w:color w:val="000000"/>
                <w:sz w:val="16"/>
                <w:szCs w:val="16"/>
              </w:rPr>
            </w:pPr>
            <w:r w:rsidRPr="00D907B5">
              <w:rPr>
                <w:rFonts w:eastAsia="DengXian"/>
                <w:b/>
                <w:bCs/>
                <w:color w:val="000000"/>
                <w:sz w:val="16"/>
                <w:szCs w:val="16"/>
              </w:rPr>
              <w:t>0.01</w:t>
            </w:r>
          </w:p>
        </w:tc>
        <w:tc>
          <w:tcPr>
            <w:tcW w:w="1068" w:type="dxa"/>
            <w:vMerge w:val="restart"/>
            <w:tcBorders>
              <w:top w:val="single" w:sz="4" w:space="0" w:color="auto"/>
              <w:left w:val="single" w:sz="4" w:space="0" w:color="auto"/>
              <w:right w:val="single" w:sz="4" w:space="0" w:color="auto"/>
            </w:tcBorders>
            <w:shd w:val="clear" w:color="auto" w:fill="auto"/>
            <w:vAlign w:val="center"/>
          </w:tcPr>
          <w:p w14:paraId="67160354" w14:textId="2F011AE7" w:rsidR="002973D7" w:rsidRPr="00D907B5" w:rsidRDefault="002973D7" w:rsidP="002973D7">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-A1</w:t>
            </w:r>
          </w:p>
        </w:tc>
        <w:tc>
          <w:tcPr>
            <w:tcW w:w="1195" w:type="dxa"/>
            <w:tcBorders>
              <w:top w:val="nil"/>
              <w:left w:val="nil"/>
              <w:bottom w:val="single" w:sz="4" w:space="0" w:color="auto"/>
              <w:right w:val="single" w:sz="4" w:space="0" w:color="auto"/>
            </w:tcBorders>
            <w:shd w:val="clear" w:color="auto" w:fill="auto"/>
            <w:noWrap/>
            <w:vAlign w:val="center"/>
          </w:tcPr>
          <w:p w14:paraId="528A98D0" w14:textId="4D89042B" w:rsidR="002973D7" w:rsidRPr="00D907B5" w:rsidRDefault="002973D7" w:rsidP="002973D7">
            <w:pPr>
              <w:spacing w:after="0"/>
              <w:jc w:val="center"/>
              <w:rPr>
                <w:rFonts w:eastAsia="DengXian"/>
                <w:color w:val="000000"/>
                <w:sz w:val="16"/>
                <w:szCs w:val="16"/>
              </w:rPr>
            </w:pPr>
            <w:r w:rsidRPr="00A1600D">
              <w:rPr>
                <w:rFonts w:eastAsia="DengXian"/>
                <w:color w:val="000000"/>
                <w:sz w:val="16"/>
                <w:szCs w:val="16"/>
              </w:rPr>
              <w:t>6.97</w:t>
            </w:r>
          </w:p>
        </w:tc>
        <w:tc>
          <w:tcPr>
            <w:tcW w:w="1087" w:type="dxa"/>
            <w:vMerge w:val="restart"/>
            <w:tcBorders>
              <w:top w:val="nil"/>
              <w:left w:val="nil"/>
              <w:right w:val="single" w:sz="4" w:space="0" w:color="auto"/>
            </w:tcBorders>
            <w:shd w:val="clear" w:color="auto" w:fill="auto"/>
            <w:noWrap/>
            <w:vAlign w:val="center"/>
          </w:tcPr>
          <w:p w14:paraId="2A154199" w14:textId="44F6DD5C" w:rsidR="002973D7" w:rsidRPr="00D907B5" w:rsidRDefault="002973D7" w:rsidP="002973D7">
            <w:pPr>
              <w:spacing w:after="0"/>
              <w:jc w:val="center"/>
              <w:rPr>
                <w:rFonts w:eastAsia="DengXian"/>
                <w:color w:val="000000"/>
                <w:sz w:val="16"/>
                <w:szCs w:val="16"/>
              </w:rPr>
            </w:pPr>
            <w:r>
              <w:rPr>
                <w:rFonts w:eastAsia="DengXian"/>
                <w:color w:val="000000"/>
                <w:sz w:val="16"/>
                <w:szCs w:val="16"/>
              </w:rPr>
              <w:t>6.97</w:t>
            </w:r>
          </w:p>
        </w:tc>
        <w:tc>
          <w:tcPr>
            <w:tcW w:w="1132" w:type="dxa"/>
            <w:vMerge w:val="restart"/>
            <w:tcBorders>
              <w:top w:val="nil"/>
              <w:left w:val="nil"/>
              <w:right w:val="single" w:sz="4" w:space="0" w:color="auto"/>
            </w:tcBorders>
          </w:tcPr>
          <w:p w14:paraId="33908564" w14:textId="77777777" w:rsidR="002973D7" w:rsidRPr="00D907B5" w:rsidRDefault="002973D7" w:rsidP="002973D7">
            <w:pPr>
              <w:spacing w:after="0"/>
              <w:jc w:val="center"/>
              <w:rPr>
                <w:rFonts w:eastAsia="DengXian"/>
                <w:color w:val="000000"/>
                <w:sz w:val="16"/>
                <w:szCs w:val="16"/>
              </w:rPr>
            </w:pPr>
          </w:p>
          <w:p w14:paraId="4A5A14BC" w14:textId="77777777" w:rsidR="002973D7" w:rsidRDefault="002973D7" w:rsidP="002973D7">
            <w:pPr>
              <w:spacing w:after="0"/>
              <w:jc w:val="center"/>
              <w:rPr>
                <w:rFonts w:eastAsia="DengXian"/>
                <w:color w:val="000000"/>
                <w:sz w:val="16"/>
                <w:szCs w:val="16"/>
              </w:rPr>
            </w:pPr>
          </w:p>
          <w:p w14:paraId="0C8262DA" w14:textId="7CDA4E1B" w:rsidR="002973D7" w:rsidRPr="00D907B5" w:rsidRDefault="002973D7" w:rsidP="002973D7">
            <w:pPr>
              <w:spacing w:after="0"/>
              <w:jc w:val="center"/>
              <w:rPr>
                <w:rFonts w:eastAsia="DengXian"/>
                <w:color w:val="000000"/>
                <w:sz w:val="16"/>
                <w:szCs w:val="16"/>
              </w:rPr>
            </w:pPr>
            <w:r>
              <w:rPr>
                <w:rFonts w:eastAsia="DengXian"/>
                <w:color w:val="000000"/>
                <w:sz w:val="16"/>
                <w:szCs w:val="16"/>
              </w:rPr>
              <w:t>12.46</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116F7A0" w14:textId="217A0391" w:rsidR="002973D7" w:rsidRPr="00D907B5" w:rsidRDefault="002973D7" w:rsidP="002973D7">
            <w:pPr>
              <w:spacing w:after="0"/>
              <w:jc w:val="center"/>
              <w:rPr>
                <w:rFonts w:eastAsia="DengXian"/>
                <w:color w:val="000000"/>
                <w:sz w:val="16"/>
                <w:szCs w:val="16"/>
              </w:rPr>
            </w:pPr>
            <w:r>
              <w:rPr>
                <w:rFonts w:eastAsia="DengXian"/>
                <w:color w:val="000000"/>
                <w:sz w:val="16"/>
                <w:szCs w:val="16"/>
              </w:rPr>
              <w:t>9.33</w:t>
            </w:r>
          </w:p>
        </w:tc>
        <w:tc>
          <w:tcPr>
            <w:tcW w:w="1107" w:type="dxa"/>
            <w:vMerge w:val="restart"/>
            <w:tcBorders>
              <w:top w:val="nil"/>
              <w:left w:val="nil"/>
              <w:right w:val="single" w:sz="4" w:space="0" w:color="auto"/>
            </w:tcBorders>
            <w:shd w:val="clear" w:color="auto" w:fill="auto"/>
            <w:noWrap/>
            <w:vAlign w:val="center"/>
          </w:tcPr>
          <w:p w14:paraId="692671F7" w14:textId="045F584D" w:rsidR="002973D7" w:rsidRPr="00D907B5" w:rsidRDefault="002973D7" w:rsidP="002973D7">
            <w:pPr>
              <w:spacing w:after="0"/>
              <w:jc w:val="center"/>
              <w:rPr>
                <w:rFonts w:eastAsia="DengXian"/>
                <w:color w:val="000000"/>
                <w:sz w:val="16"/>
                <w:szCs w:val="16"/>
              </w:rPr>
            </w:pPr>
            <w:r>
              <w:rPr>
                <w:rFonts w:eastAsia="DengXian"/>
                <w:color w:val="000000"/>
                <w:sz w:val="16"/>
                <w:szCs w:val="16"/>
              </w:rPr>
              <w:t>9.33</w:t>
            </w:r>
          </w:p>
        </w:tc>
        <w:tc>
          <w:tcPr>
            <w:tcW w:w="1170" w:type="dxa"/>
            <w:vMerge w:val="restart"/>
            <w:tcBorders>
              <w:top w:val="nil"/>
              <w:left w:val="nil"/>
              <w:right w:val="single" w:sz="4" w:space="0" w:color="auto"/>
            </w:tcBorders>
            <w:shd w:val="clear" w:color="auto" w:fill="auto"/>
            <w:vAlign w:val="center"/>
          </w:tcPr>
          <w:p w14:paraId="02EEFD75" w14:textId="729C11DE" w:rsidR="002973D7" w:rsidRPr="00D907B5" w:rsidRDefault="002973D7" w:rsidP="002973D7">
            <w:pPr>
              <w:spacing w:after="0"/>
              <w:jc w:val="center"/>
              <w:rPr>
                <w:rFonts w:eastAsia="DengXian"/>
                <w:color w:val="000000"/>
                <w:sz w:val="16"/>
                <w:szCs w:val="16"/>
              </w:rPr>
            </w:pPr>
            <w:r>
              <w:rPr>
                <w:rFonts w:eastAsia="DengXian"/>
                <w:color w:val="000000"/>
                <w:sz w:val="16"/>
                <w:szCs w:val="16"/>
              </w:rPr>
              <w:t>9.36</w:t>
            </w:r>
          </w:p>
        </w:tc>
      </w:tr>
      <w:tr w:rsidR="002973D7" w:rsidRPr="00D907B5" w14:paraId="1FBC59A9" w14:textId="77777777" w:rsidTr="00E4762C">
        <w:trPr>
          <w:trHeight w:val="403"/>
        </w:trPr>
        <w:tc>
          <w:tcPr>
            <w:tcW w:w="1093" w:type="dxa"/>
            <w:vMerge/>
            <w:tcBorders>
              <w:top w:val="single" w:sz="4" w:space="0" w:color="auto"/>
              <w:left w:val="single" w:sz="4" w:space="0" w:color="auto"/>
              <w:bottom w:val="single" w:sz="4" w:space="0" w:color="auto"/>
              <w:right w:val="single" w:sz="4" w:space="0" w:color="auto"/>
            </w:tcBorders>
            <w:vAlign w:val="center"/>
          </w:tcPr>
          <w:p w14:paraId="12C9F67E" w14:textId="77777777" w:rsidR="002973D7" w:rsidRPr="00D907B5" w:rsidRDefault="002973D7" w:rsidP="002973D7">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6901FA11" w14:textId="77777777" w:rsidR="002973D7" w:rsidRPr="00D907B5" w:rsidRDefault="002973D7" w:rsidP="002973D7">
            <w:pPr>
              <w:spacing w:after="0"/>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0BE34428" w14:textId="23973B07" w:rsidR="002973D7" w:rsidRPr="00D907B5" w:rsidRDefault="002973D7" w:rsidP="002973D7">
            <w:pPr>
              <w:spacing w:after="0"/>
              <w:jc w:val="center"/>
              <w:rPr>
                <w:rFonts w:eastAsia="DengXian"/>
                <w:color w:val="000000"/>
                <w:sz w:val="16"/>
                <w:szCs w:val="16"/>
              </w:rPr>
            </w:pPr>
            <w:r>
              <w:rPr>
                <w:rFonts w:eastAsia="DengXian"/>
                <w:color w:val="000000"/>
                <w:sz w:val="16"/>
                <w:szCs w:val="16"/>
              </w:rPr>
              <w:t>12.46</w:t>
            </w:r>
          </w:p>
        </w:tc>
        <w:tc>
          <w:tcPr>
            <w:tcW w:w="1087" w:type="dxa"/>
            <w:vMerge/>
            <w:tcBorders>
              <w:left w:val="nil"/>
              <w:bottom w:val="single" w:sz="4" w:space="0" w:color="auto"/>
              <w:right w:val="single" w:sz="4" w:space="0" w:color="auto"/>
            </w:tcBorders>
            <w:shd w:val="clear" w:color="auto" w:fill="auto"/>
            <w:noWrap/>
            <w:vAlign w:val="center"/>
          </w:tcPr>
          <w:p w14:paraId="28BA6E2D" w14:textId="77777777" w:rsidR="002973D7" w:rsidRPr="00D907B5" w:rsidRDefault="002973D7" w:rsidP="002973D7">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13217E4E" w14:textId="77777777" w:rsidR="002973D7" w:rsidRPr="00D907B5" w:rsidRDefault="002973D7" w:rsidP="002973D7">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73488" w14:textId="1FC0D931" w:rsidR="002973D7" w:rsidRPr="00D907B5" w:rsidRDefault="002973D7" w:rsidP="002973D7">
            <w:pPr>
              <w:spacing w:after="0"/>
              <w:jc w:val="center"/>
              <w:rPr>
                <w:rFonts w:eastAsia="DengXian"/>
                <w:color w:val="000000"/>
                <w:sz w:val="16"/>
                <w:szCs w:val="16"/>
              </w:rPr>
            </w:pPr>
            <w:r>
              <w:rPr>
                <w:rFonts w:eastAsia="DengXian"/>
                <w:color w:val="000000"/>
                <w:sz w:val="16"/>
                <w:szCs w:val="16"/>
              </w:rPr>
              <w:t>9.36</w:t>
            </w:r>
          </w:p>
        </w:tc>
        <w:tc>
          <w:tcPr>
            <w:tcW w:w="1107" w:type="dxa"/>
            <w:vMerge/>
            <w:tcBorders>
              <w:left w:val="nil"/>
              <w:bottom w:val="single" w:sz="4" w:space="0" w:color="auto"/>
              <w:right w:val="single" w:sz="4" w:space="0" w:color="auto"/>
            </w:tcBorders>
            <w:shd w:val="clear" w:color="auto" w:fill="auto"/>
            <w:noWrap/>
            <w:vAlign w:val="center"/>
          </w:tcPr>
          <w:p w14:paraId="54A6EFBD" w14:textId="77777777" w:rsidR="002973D7" w:rsidRPr="00D907B5" w:rsidRDefault="002973D7" w:rsidP="002973D7">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2348178E" w14:textId="77777777" w:rsidR="002973D7" w:rsidRPr="00D907B5" w:rsidRDefault="002973D7" w:rsidP="002973D7">
            <w:pPr>
              <w:spacing w:after="0"/>
              <w:jc w:val="center"/>
              <w:rPr>
                <w:rFonts w:eastAsia="DengXian"/>
                <w:color w:val="000000"/>
                <w:sz w:val="16"/>
                <w:szCs w:val="16"/>
              </w:rPr>
            </w:pPr>
          </w:p>
        </w:tc>
      </w:tr>
      <w:tr w:rsidR="002973D7" w:rsidRPr="00D907B5" w14:paraId="08143150" w14:textId="77777777" w:rsidTr="00E4762C">
        <w:trPr>
          <w:trHeight w:val="413"/>
        </w:trPr>
        <w:tc>
          <w:tcPr>
            <w:tcW w:w="1093" w:type="dxa"/>
            <w:vMerge/>
            <w:tcBorders>
              <w:top w:val="single" w:sz="4" w:space="0" w:color="auto"/>
              <w:left w:val="single" w:sz="4" w:space="0" w:color="auto"/>
              <w:bottom w:val="single" w:sz="4" w:space="0" w:color="auto"/>
              <w:right w:val="single" w:sz="4" w:space="0" w:color="auto"/>
            </w:tcBorders>
            <w:vAlign w:val="center"/>
          </w:tcPr>
          <w:p w14:paraId="17C86F48" w14:textId="77777777" w:rsidR="002973D7" w:rsidRPr="00D907B5" w:rsidRDefault="002973D7" w:rsidP="002973D7">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shd w:val="clear" w:color="auto" w:fill="auto"/>
            <w:vAlign w:val="center"/>
          </w:tcPr>
          <w:p w14:paraId="7F61CA2F" w14:textId="40F9CC22" w:rsidR="002973D7" w:rsidRPr="00D907B5" w:rsidRDefault="002973D7" w:rsidP="002973D7">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-A2</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659673A5" w14:textId="120F7021" w:rsidR="002973D7" w:rsidRPr="00D907B5" w:rsidRDefault="002973D7" w:rsidP="002973D7">
            <w:pPr>
              <w:spacing w:after="0"/>
              <w:jc w:val="center"/>
              <w:rPr>
                <w:rFonts w:eastAsia="DengXian"/>
                <w:color w:val="000000"/>
                <w:sz w:val="16"/>
                <w:szCs w:val="16"/>
              </w:rPr>
            </w:pPr>
            <w:r>
              <w:rPr>
                <w:rFonts w:eastAsia="DengXian"/>
                <w:color w:val="000000"/>
                <w:sz w:val="16"/>
                <w:szCs w:val="16"/>
              </w:rPr>
              <w:t>6.97</w:t>
            </w:r>
          </w:p>
        </w:tc>
        <w:tc>
          <w:tcPr>
            <w:tcW w:w="1087" w:type="dxa"/>
            <w:vMerge w:val="restart"/>
            <w:tcBorders>
              <w:top w:val="single" w:sz="4" w:space="0" w:color="auto"/>
              <w:left w:val="nil"/>
              <w:right w:val="single" w:sz="4" w:space="0" w:color="auto"/>
            </w:tcBorders>
            <w:shd w:val="clear" w:color="auto" w:fill="auto"/>
            <w:noWrap/>
            <w:vAlign w:val="center"/>
          </w:tcPr>
          <w:p w14:paraId="59A585A2" w14:textId="77777777" w:rsidR="002973D7" w:rsidRPr="00D907B5" w:rsidRDefault="002973D7" w:rsidP="002973D7">
            <w:pPr>
              <w:spacing w:after="0"/>
              <w:jc w:val="center"/>
              <w:rPr>
                <w:rFonts w:eastAsia="DengXian"/>
                <w:color w:val="000000"/>
                <w:sz w:val="16"/>
                <w:szCs w:val="16"/>
              </w:rPr>
            </w:pPr>
          </w:p>
          <w:p w14:paraId="57DF6379" w14:textId="3E0480E7" w:rsidR="002973D7" w:rsidRPr="00D907B5" w:rsidRDefault="002973D7" w:rsidP="002973D7">
            <w:pPr>
              <w:spacing w:after="0"/>
              <w:jc w:val="center"/>
              <w:rPr>
                <w:rFonts w:eastAsia="DengXian"/>
                <w:color w:val="000000"/>
                <w:sz w:val="16"/>
                <w:szCs w:val="16"/>
              </w:rPr>
            </w:pPr>
            <w:r>
              <w:rPr>
                <w:rFonts w:eastAsia="DengXian"/>
                <w:color w:val="000000"/>
                <w:sz w:val="16"/>
                <w:szCs w:val="16"/>
              </w:rPr>
              <w:t>6.97</w:t>
            </w:r>
          </w:p>
        </w:tc>
        <w:tc>
          <w:tcPr>
            <w:tcW w:w="1132" w:type="dxa"/>
            <w:vMerge w:val="restart"/>
            <w:tcBorders>
              <w:top w:val="single" w:sz="4" w:space="0" w:color="auto"/>
              <w:left w:val="nil"/>
              <w:right w:val="single" w:sz="4" w:space="0" w:color="auto"/>
            </w:tcBorders>
          </w:tcPr>
          <w:p w14:paraId="092675A8" w14:textId="77777777" w:rsidR="002973D7" w:rsidRPr="00D907B5" w:rsidRDefault="002973D7" w:rsidP="002973D7">
            <w:pPr>
              <w:spacing w:after="0"/>
              <w:jc w:val="center"/>
              <w:rPr>
                <w:rFonts w:eastAsia="DengXian"/>
                <w:color w:val="000000"/>
                <w:sz w:val="16"/>
                <w:szCs w:val="16"/>
              </w:rPr>
            </w:pPr>
          </w:p>
          <w:p w14:paraId="237C5539" w14:textId="77777777" w:rsidR="002973D7" w:rsidRDefault="002973D7" w:rsidP="002973D7">
            <w:pPr>
              <w:spacing w:after="0"/>
              <w:jc w:val="center"/>
              <w:rPr>
                <w:rFonts w:eastAsia="DengXian"/>
                <w:sz w:val="16"/>
                <w:szCs w:val="16"/>
              </w:rPr>
            </w:pPr>
          </w:p>
          <w:p w14:paraId="2FF7ED54" w14:textId="2B5C3FE1" w:rsidR="002973D7" w:rsidRPr="00D907B5" w:rsidRDefault="002973D7" w:rsidP="002973D7">
            <w:pPr>
              <w:spacing w:after="0"/>
              <w:jc w:val="center"/>
              <w:rPr>
                <w:rFonts w:eastAsia="DengXian"/>
                <w:color w:val="000000"/>
                <w:sz w:val="16"/>
                <w:szCs w:val="16"/>
              </w:rPr>
            </w:pPr>
            <w:r>
              <w:rPr>
                <w:rFonts w:eastAsia="DengXian"/>
                <w:sz w:val="16"/>
                <w:szCs w:val="16"/>
              </w:rPr>
              <w:t>12.46</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87739" w14:textId="403C861A" w:rsidR="002973D7" w:rsidRPr="00D907B5" w:rsidRDefault="002973D7" w:rsidP="002973D7">
            <w:pPr>
              <w:spacing w:after="0"/>
              <w:jc w:val="center"/>
              <w:rPr>
                <w:rFonts w:eastAsia="DengXian"/>
                <w:color w:val="000000"/>
                <w:sz w:val="16"/>
                <w:szCs w:val="16"/>
              </w:rPr>
            </w:pPr>
            <w:r>
              <w:rPr>
                <w:rFonts w:eastAsia="DengXian"/>
                <w:color w:val="000000"/>
                <w:sz w:val="16"/>
                <w:szCs w:val="16"/>
              </w:rPr>
              <w:t>9.33</w:t>
            </w:r>
          </w:p>
        </w:tc>
        <w:tc>
          <w:tcPr>
            <w:tcW w:w="1107" w:type="dxa"/>
            <w:vMerge w:val="restart"/>
            <w:tcBorders>
              <w:top w:val="single" w:sz="4" w:space="0" w:color="auto"/>
              <w:left w:val="nil"/>
              <w:right w:val="single" w:sz="4" w:space="0" w:color="auto"/>
            </w:tcBorders>
            <w:shd w:val="clear" w:color="auto" w:fill="auto"/>
            <w:noWrap/>
            <w:vAlign w:val="center"/>
          </w:tcPr>
          <w:p w14:paraId="3DE29907" w14:textId="13D97C7C" w:rsidR="002973D7" w:rsidRPr="00D907B5" w:rsidRDefault="002973D7" w:rsidP="002973D7">
            <w:pPr>
              <w:spacing w:after="0"/>
              <w:jc w:val="center"/>
              <w:rPr>
                <w:rFonts w:eastAsia="DengXian"/>
                <w:color w:val="000000"/>
                <w:sz w:val="16"/>
                <w:szCs w:val="16"/>
              </w:rPr>
            </w:pPr>
            <w:r>
              <w:rPr>
                <w:rFonts w:eastAsia="DengXian"/>
                <w:color w:val="000000"/>
                <w:sz w:val="16"/>
                <w:szCs w:val="16"/>
              </w:rPr>
              <w:t>9.33</w:t>
            </w:r>
          </w:p>
        </w:tc>
        <w:tc>
          <w:tcPr>
            <w:tcW w:w="1170" w:type="dxa"/>
            <w:vMerge w:val="restart"/>
            <w:tcBorders>
              <w:top w:val="single" w:sz="4" w:space="0" w:color="auto"/>
              <w:left w:val="nil"/>
              <w:right w:val="single" w:sz="4" w:space="0" w:color="auto"/>
            </w:tcBorders>
            <w:shd w:val="clear" w:color="auto" w:fill="auto"/>
            <w:vAlign w:val="center"/>
          </w:tcPr>
          <w:p w14:paraId="39157AC9" w14:textId="19895174" w:rsidR="002973D7" w:rsidRPr="00D907B5" w:rsidRDefault="002973D7" w:rsidP="002973D7">
            <w:pPr>
              <w:spacing w:after="0"/>
              <w:jc w:val="center"/>
              <w:rPr>
                <w:rFonts w:eastAsia="DengXian"/>
                <w:color w:val="000000"/>
                <w:sz w:val="16"/>
                <w:szCs w:val="16"/>
              </w:rPr>
            </w:pPr>
            <w:r>
              <w:rPr>
                <w:rFonts w:eastAsia="DengXian"/>
                <w:color w:val="000000"/>
                <w:sz w:val="16"/>
                <w:szCs w:val="16"/>
              </w:rPr>
              <w:t>9.36</w:t>
            </w:r>
          </w:p>
        </w:tc>
      </w:tr>
      <w:tr w:rsidR="002973D7" w:rsidRPr="00D907B5" w14:paraId="6945218F" w14:textId="77777777" w:rsidTr="00E4762C">
        <w:trPr>
          <w:trHeight w:val="420"/>
        </w:trPr>
        <w:tc>
          <w:tcPr>
            <w:tcW w:w="1093" w:type="dxa"/>
            <w:vMerge/>
            <w:tcBorders>
              <w:top w:val="single" w:sz="4" w:space="0" w:color="auto"/>
              <w:left w:val="single" w:sz="4" w:space="0" w:color="auto"/>
              <w:bottom w:val="single" w:sz="4" w:space="0" w:color="auto"/>
              <w:right w:val="single" w:sz="4" w:space="0" w:color="auto"/>
            </w:tcBorders>
            <w:vAlign w:val="center"/>
          </w:tcPr>
          <w:p w14:paraId="62CA7537" w14:textId="77777777" w:rsidR="002973D7" w:rsidRPr="00D907B5" w:rsidRDefault="002973D7" w:rsidP="002973D7">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shd w:val="clear" w:color="auto" w:fill="auto"/>
            <w:vAlign w:val="center"/>
          </w:tcPr>
          <w:p w14:paraId="0BFFA689" w14:textId="77777777" w:rsidR="002973D7" w:rsidRPr="00D907B5" w:rsidRDefault="002973D7" w:rsidP="002973D7">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69A48A4B" w14:textId="5773DB57" w:rsidR="002973D7" w:rsidRPr="00D907B5" w:rsidRDefault="002973D7" w:rsidP="002973D7">
            <w:pPr>
              <w:spacing w:after="0"/>
              <w:jc w:val="center"/>
              <w:rPr>
                <w:rFonts w:eastAsia="DengXian"/>
                <w:color w:val="000000"/>
                <w:sz w:val="16"/>
                <w:szCs w:val="16"/>
              </w:rPr>
            </w:pPr>
            <w:r>
              <w:rPr>
                <w:rFonts w:eastAsia="DengXian"/>
                <w:color w:val="000000"/>
                <w:sz w:val="16"/>
                <w:szCs w:val="16"/>
              </w:rPr>
              <w:t>12.46</w:t>
            </w:r>
          </w:p>
        </w:tc>
        <w:tc>
          <w:tcPr>
            <w:tcW w:w="1087" w:type="dxa"/>
            <w:vMerge/>
            <w:tcBorders>
              <w:left w:val="nil"/>
              <w:bottom w:val="single" w:sz="4" w:space="0" w:color="auto"/>
              <w:right w:val="single" w:sz="4" w:space="0" w:color="auto"/>
            </w:tcBorders>
            <w:shd w:val="clear" w:color="auto" w:fill="auto"/>
            <w:noWrap/>
            <w:vAlign w:val="center"/>
          </w:tcPr>
          <w:p w14:paraId="685A45BF" w14:textId="77777777" w:rsidR="002973D7" w:rsidRPr="00D907B5" w:rsidRDefault="002973D7" w:rsidP="002973D7">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6A329CCE" w14:textId="77777777" w:rsidR="002973D7" w:rsidRPr="00D907B5" w:rsidRDefault="002973D7" w:rsidP="002973D7">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684AC" w14:textId="05A3F08C" w:rsidR="002973D7" w:rsidRPr="00D907B5" w:rsidRDefault="002973D7" w:rsidP="002973D7">
            <w:pPr>
              <w:spacing w:after="0"/>
              <w:jc w:val="center"/>
              <w:rPr>
                <w:rFonts w:eastAsia="DengXian"/>
                <w:color w:val="000000"/>
                <w:sz w:val="16"/>
                <w:szCs w:val="16"/>
              </w:rPr>
            </w:pPr>
            <w:r>
              <w:rPr>
                <w:rFonts w:eastAsia="DengXian"/>
                <w:color w:val="000000"/>
                <w:sz w:val="16"/>
                <w:szCs w:val="16"/>
              </w:rPr>
              <w:t>9.36</w:t>
            </w:r>
          </w:p>
        </w:tc>
        <w:tc>
          <w:tcPr>
            <w:tcW w:w="1107" w:type="dxa"/>
            <w:vMerge/>
            <w:tcBorders>
              <w:left w:val="nil"/>
              <w:bottom w:val="single" w:sz="4" w:space="0" w:color="auto"/>
              <w:right w:val="single" w:sz="4" w:space="0" w:color="auto"/>
            </w:tcBorders>
            <w:shd w:val="clear" w:color="auto" w:fill="auto"/>
            <w:noWrap/>
            <w:vAlign w:val="center"/>
          </w:tcPr>
          <w:p w14:paraId="1F0C7B4D" w14:textId="77777777" w:rsidR="002973D7" w:rsidRPr="00D907B5" w:rsidRDefault="002973D7" w:rsidP="002973D7">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3CE2F105" w14:textId="77777777" w:rsidR="002973D7" w:rsidRPr="00D907B5" w:rsidRDefault="002973D7" w:rsidP="002973D7">
            <w:pPr>
              <w:spacing w:after="0"/>
              <w:jc w:val="center"/>
              <w:rPr>
                <w:rFonts w:eastAsia="DengXian"/>
                <w:color w:val="000000"/>
                <w:sz w:val="16"/>
                <w:szCs w:val="16"/>
              </w:rPr>
            </w:pPr>
          </w:p>
        </w:tc>
      </w:tr>
      <w:tr w:rsidR="002973D7" w:rsidRPr="00D907B5" w14:paraId="794B0365" w14:textId="77777777" w:rsidTr="00E4762C">
        <w:trPr>
          <w:trHeight w:val="126"/>
        </w:trPr>
        <w:tc>
          <w:tcPr>
            <w:tcW w:w="1093" w:type="dxa"/>
            <w:vMerge/>
            <w:tcBorders>
              <w:top w:val="single" w:sz="4" w:space="0" w:color="auto"/>
              <w:left w:val="single" w:sz="4" w:space="0" w:color="auto"/>
              <w:bottom w:val="single" w:sz="4" w:space="0" w:color="auto"/>
              <w:right w:val="single" w:sz="4" w:space="0" w:color="auto"/>
            </w:tcBorders>
            <w:vAlign w:val="center"/>
          </w:tcPr>
          <w:p w14:paraId="5F76D19A" w14:textId="77777777" w:rsidR="002973D7" w:rsidRPr="00D907B5" w:rsidRDefault="002973D7" w:rsidP="002973D7">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53F768" w14:textId="6CD8749E" w:rsidR="002973D7" w:rsidRPr="00D907B5" w:rsidRDefault="002973D7" w:rsidP="002973D7">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-B</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69B14802" w14:textId="77777777" w:rsidR="002973D7" w:rsidRDefault="002973D7" w:rsidP="002973D7">
            <w:pPr>
              <w:spacing w:after="0"/>
              <w:jc w:val="center"/>
              <w:rPr>
                <w:rFonts w:eastAsia="DengXian"/>
                <w:color w:val="000000"/>
                <w:sz w:val="16"/>
                <w:szCs w:val="16"/>
              </w:rPr>
            </w:pPr>
            <w:r>
              <w:rPr>
                <w:rFonts w:eastAsia="DengXian"/>
                <w:color w:val="000000"/>
                <w:sz w:val="16"/>
                <w:szCs w:val="16"/>
              </w:rPr>
              <w:t>6.97</w:t>
            </w:r>
          </w:p>
          <w:p w14:paraId="6C473149" w14:textId="0D5C5373" w:rsidR="002973D7" w:rsidRPr="00D907B5" w:rsidRDefault="002973D7" w:rsidP="002973D7">
            <w:pPr>
              <w:spacing w:after="0"/>
              <w:jc w:val="center"/>
              <w:rPr>
                <w:rFonts w:eastAsia="DengXian"/>
                <w:color w:val="000000"/>
                <w:sz w:val="16"/>
                <w:szCs w:val="16"/>
              </w:rPr>
            </w:pPr>
          </w:p>
        </w:tc>
        <w:tc>
          <w:tcPr>
            <w:tcW w:w="1087" w:type="dxa"/>
            <w:vMerge w:val="restart"/>
            <w:tcBorders>
              <w:top w:val="single" w:sz="4" w:space="0" w:color="auto"/>
              <w:left w:val="nil"/>
              <w:right w:val="single" w:sz="4" w:space="0" w:color="auto"/>
            </w:tcBorders>
            <w:shd w:val="clear" w:color="auto" w:fill="auto"/>
            <w:noWrap/>
            <w:vAlign w:val="center"/>
          </w:tcPr>
          <w:p w14:paraId="023ABBED" w14:textId="67FAEF4A" w:rsidR="002973D7" w:rsidRPr="00D907B5" w:rsidRDefault="002973D7" w:rsidP="002973D7">
            <w:pPr>
              <w:spacing w:after="0"/>
              <w:jc w:val="center"/>
              <w:rPr>
                <w:rFonts w:eastAsia="DengXian"/>
                <w:color w:val="000000"/>
                <w:sz w:val="16"/>
                <w:szCs w:val="16"/>
              </w:rPr>
            </w:pPr>
            <w:r>
              <w:rPr>
                <w:rFonts w:eastAsia="DengXian"/>
                <w:color w:val="000000"/>
                <w:sz w:val="16"/>
                <w:szCs w:val="16"/>
              </w:rPr>
              <w:t>6.97</w:t>
            </w:r>
          </w:p>
        </w:tc>
        <w:tc>
          <w:tcPr>
            <w:tcW w:w="1132" w:type="dxa"/>
            <w:vMerge w:val="restart"/>
            <w:tcBorders>
              <w:top w:val="single" w:sz="4" w:space="0" w:color="auto"/>
              <w:left w:val="nil"/>
              <w:right w:val="single" w:sz="4" w:space="0" w:color="auto"/>
            </w:tcBorders>
          </w:tcPr>
          <w:p w14:paraId="20BAD3AF" w14:textId="77777777" w:rsidR="002973D7" w:rsidRDefault="002973D7" w:rsidP="002973D7">
            <w:pPr>
              <w:spacing w:after="0"/>
              <w:jc w:val="center"/>
              <w:rPr>
                <w:rFonts w:eastAsia="DengXian"/>
                <w:color w:val="000000"/>
                <w:sz w:val="16"/>
                <w:szCs w:val="16"/>
              </w:rPr>
            </w:pPr>
          </w:p>
          <w:p w14:paraId="3A57A655" w14:textId="77777777" w:rsidR="002973D7" w:rsidRDefault="002973D7" w:rsidP="002973D7">
            <w:pPr>
              <w:spacing w:after="0"/>
              <w:jc w:val="center"/>
              <w:rPr>
                <w:rFonts w:eastAsia="DengXian"/>
                <w:color w:val="000000"/>
                <w:sz w:val="16"/>
                <w:szCs w:val="16"/>
              </w:rPr>
            </w:pPr>
          </w:p>
          <w:p w14:paraId="4F94E8D7" w14:textId="77777777" w:rsidR="002973D7" w:rsidRDefault="002973D7" w:rsidP="002973D7">
            <w:pPr>
              <w:spacing w:after="0"/>
              <w:jc w:val="center"/>
              <w:rPr>
                <w:rFonts w:eastAsia="DengXian"/>
                <w:color w:val="000000"/>
                <w:sz w:val="16"/>
                <w:szCs w:val="16"/>
              </w:rPr>
            </w:pPr>
          </w:p>
          <w:p w14:paraId="44D9CDCA" w14:textId="77777777" w:rsidR="006F651D" w:rsidRDefault="006F651D" w:rsidP="002973D7">
            <w:pPr>
              <w:spacing w:after="0"/>
              <w:jc w:val="center"/>
              <w:rPr>
                <w:rFonts w:eastAsia="DengXian"/>
                <w:color w:val="000000"/>
                <w:sz w:val="16"/>
                <w:szCs w:val="16"/>
              </w:rPr>
            </w:pPr>
          </w:p>
          <w:p w14:paraId="2248370F" w14:textId="527DF2D6" w:rsidR="002973D7" w:rsidRPr="00D907B5" w:rsidRDefault="002973D7" w:rsidP="002973D7">
            <w:pPr>
              <w:spacing w:after="0"/>
              <w:jc w:val="center"/>
              <w:rPr>
                <w:rFonts w:eastAsia="DengXian"/>
                <w:color w:val="000000"/>
                <w:sz w:val="16"/>
                <w:szCs w:val="16"/>
              </w:rPr>
            </w:pPr>
            <w:r>
              <w:rPr>
                <w:rFonts w:eastAsia="DengXian"/>
                <w:color w:val="000000"/>
                <w:sz w:val="16"/>
                <w:szCs w:val="16"/>
              </w:rPr>
              <w:t>12.46</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50AA0" w14:textId="3EB55D34" w:rsidR="002973D7" w:rsidRPr="00D907B5" w:rsidRDefault="002973D7" w:rsidP="002973D7">
            <w:pPr>
              <w:spacing w:after="0"/>
              <w:jc w:val="center"/>
              <w:rPr>
                <w:rFonts w:eastAsia="DengXian"/>
                <w:color w:val="000000"/>
                <w:sz w:val="16"/>
                <w:szCs w:val="16"/>
              </w:rPr>
            </w:pPr>
            <w:r>
              <w:rPr>
                <w:rFonts w:eastAsia="DengXian"/>
                <w:color w:val="000000"/>
                <w:sz w:val="16"/>
                <w:szCs w:val="16"/>
              </w:rPr>
              <w:t>17.59</w:t>
            </w:r>
          </w:p>
        </w:tc>
        <w:tc>
          <w:tcPr>
            <w:tcW w:w="1107" w:type="dxa"/>
            <w:vMerge w:val="restart"/>
            <w:tcBorders>
              <w:top w:val="single" w:sz="4" w:space="0" w:color="auto"/>
              <w:left w:val="nil"/>
              <w:right w:val="single" w:sz="4" w:space="0" w:color="auto"/>
            </w:tcBorders>
            <w:shd w:val="clear" w:color="auto" w:fill="auto"/>
            <w:noWrap/>
            <w:vAlign w:val="center"/>
          </w:tcPr>
          <w:p w14:paraId="7025743D" w14:textId="0E71BBF9" w:rsidR="002973D7" w:rsidRPr="00D907B5" w:rsidRDefault="002973D7" w:rsidP="002973D7">
            <w:pPr>
              <w:spacing w:after="0"/>
              <w:jc w:val="center"/>
              <w:rPr>
                <w:rFonts w:eastAsia="DengXian"/>
                <w:color w:val="000000"/>
                <w:sz w:val="16"/>
                <w:szCs w:val="16"/>
              </w:rPr>
            </w:pPr>
            <w:r>
              <w:rPr>
                <w:rFonts w:eastAsia="DengXian"/>
                <w:color w:val="000000"/>
                <w:sz w:val="16"/>
                <w:szCs w:val="16"/>
              </w:rPr>
              <w:t>8.73</w:t>
            </w:r>
          </w:p>
        </w:tc>
        <w:tc>
          <w:tcPr>
            <w:tcW w:w="1170" w:type="dxa"/>
            <w:vMerge w:val="restart"/>
            <w:tcBorders>
              <w:top w:val="single" w:sz="4" w:space="0" w:color="auto"/>
              <w:left w:val="nil"/>
              <w:right w:val="single" w:sz="4" w:space="0" w:color="auto"/>
            </w:tcBorders>
            <w:shd w:val="clear" w:color="auto" w:fill="auto"/>
            <w:vAlign w:val="center"/>
          </w:tcPr>
          <w:p w14:paraId="67E93960" w14:textId="4E6A6A9D" w:rsidR="002973D7" w:rsidRPr="00D907B5" w:rsidRDefault="002973D7" w:rsidP="002973D7">
            <w:pPr>
              <w:spacing w:after="0"/>
              <w:jc w:val="center"/>
              <w:rPr>
                <w:rFonts w:eastAsia="DengXian"/>
                <w:color w:val="000000"/>
                <w:sz w:val="16"/>
                <w:szCs w:val="16"/>
              </w:rPr>
            </w:pPr>
            <w:r>
              <w:rPr>
                <w:rFonts w:eastAsia="DengXian"/>
                <w:color w:val="000000"/>
                <w:sz w:val="16"/>
                <w:szCs w:val="16"/>
              </w:rPr>
              <w:t>17.59</w:t>
            </w:r>
          </w:p>
        </w:tc>
      </w:tr>
      <w:tr w:rsidR="002973D7" w:rsidRPr="00D907B5" w14:paraId="2494EA55" w14:textId="77777777" w:rsidTr="00620822">
        <w:trPr>
          <w:trHeight w:val="135"/>
        </w:trPr>
        <w:tc>
          <w:tcPr>
            <w:tcW w:w="1093" w:type="dxa"/>
            <w:vMerge/>
            <w:tcBorders>
              <w:top w:val="single" w:sz="4" w:space="0" w:color="auto"/>
              <w:left w:val="single" w:sz="4" w:space="0" w:color="auto"/>
              <w:bottom w:val="single" w:sz="4" w:space="0" w:color="auto"/>
              <w:right w:val="single" w:sz="4" w:space="0" w:color="auto"/>
            </w:tcBorders>
            <w:vAlign w:val="center"/>
          </w:tcPr>
          <w:p w14:paraId="13D97049" w14:textId="77777777" w:rsidR="002973D7" w:rsidRPr="00D907B5" w:rsidRDefault="002973D7" w:rsidP="002973D7">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B560A9" w14:textId="77777777" w:rsidR="002973D7" w:rsidRPr="00D907B5" w:rsidRDefault="002973D7" w:rsidP="002973D7">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51246558" w14:textId="77777777" w:rsidR="002973D7" w:rsidRDefault="002973D7" w:rsidP="002973D7">
            <w:pPr>
              <w:spacing w:after="0"/>
              <w:jc w:val="center"/>
              <w:rPr>
                <w:rFonts w:eastAsia="DengXian"/>
                <w:color w:val="000000"/>
                <w:sz w:val="16"/>
                <w:szCs w:val="16"/>
              </w:rPr>
            </w:pPr>
            <w:r>
              <w:rPr>
                <w:rFonts w:eastAsia="DengXian"/>
                <w:color w:val="000000"/>
                <w:sz w:val="16"/>
                <w:szCs w:val="16"/>
              </w:rPr>
              <w:t>6.97</w:t>
            </w:r>
          </w:p>
          <w:p w14:paraId="2449F974" w14:textId="77777777" w:rsidR="002973D7" w:rsidRPr="00D907B5" w:rsidRDefault="002973D7" w:rsidP="002973D7">
            <w:pPr>
              <w:spacing w:after="0"/>
              <w:jc w:val="center"/>
              <w:rPr>
                <w:rFonts w:eastAsia="DengXian"/>
                <w:color w:val="000000"/>
                <w:sz w:val="16"/>
                <w:szCs w:val="16"/>
              </w:rPr>
            </w:pPr>
          </w:p>
        </w:tc>
        <w:tc>
          <w:tcPr>
            <w:tcW w:w="1087" w:type="dxa"/>
            <w:vMerge/>
            <w:tcBorders>
              <w:top w:val="nil"/>
              <w:left w:val="nil"/>
              <w:right w:val="single" w:sz="4" w:space="0" w:color="auto"/>
            </w:tcBorders>
            <w:shd w:val="clear" w:color="auto" w:fill="auto"/>
            <w:noWrap/>
            <w:vAlign w:val="center"/>
          </w:tcPr>
          <w:p w14:paraId="44F3AA9C" w14:textId="77777777" w:rsidR="002973D7" w:rsidRPr="00D907B5" w:rsidRDefault="002973D7" w:rsidP="002973D7">
            <w:pPr>
              <w:spacing w:after="0"/>
              <w:jc w:val="center"/>
              <w:rPr>
                <w:rFonts w:eastAsia="DengXian"/>
                <w:color w:val="000000"/>
                <w:sz w:val="16"/>
                <w:szCs w:val="16"/>
              </w:rPr>
            </w:pPr>
          </w:p>
        </w:tc>
        <w:tc>
          <w:tcPr>
            <w:tcW w:w="1132" w:type="dxa"/>
            <w:vMerge/>
            <w:tcBorders>
              <w:top w:val="nil"/>
              <w:left w:val="nil"/>
              <w:right w:val="single" w:sz="4" w:space="0" w:color="auto"/>
            </w:tcBorders>
          </w:tcPr>
          <w:p w14:paraId="52E509D9" w14:textId="77777777" w:rsidR="002973D7" w:rsidRPr="00D907B5" w:rsidRDefault="002973D7" w:rsidP="002973D7">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7A83E" w14:textId="3100A7B9" w:rsidR="002973D7" w:rsidRPr="00D907B5" w:rsidRDefault="002973D7" w:rsidP="002973D7">
            <w:pPr>
              <w:spacing w:after="0"/>
              <w:jc w:val="center"/>
              <w:rPr>
                <w:rFonts w:eastAsia="DengXian"/>
                <w:color w:val="000000"/>
                <w:sz w:val="16"/>
                <w:szCs w:val="16"/>
              </w:rPr>
            </w:pPr>
            <w:r>
              <w:rPr>
                <w:rFonts w:eastAsia="DengXian"/>
                <w:color w:val="000000"/>
                <w:sz w:val="16"/>
                <w:szCs w:val="16"/>
              </w:rPr>
              <w:t>17.43</w:t>
            </w:r>
          </w:p>
        </w:tc>
        <w:tc>
          <w:tcPr>
            <w:tcW w:w="1107" w:type="dxa"/>
            <w:vMerge/>
            <w:tcBorders>
              <w:top w:val="nil"/>
              <w:left w:val="nil"/>
              <w:right w:val="single" w:sz="4" w:space="0" w:color="auto"/>
            </w:tcBorders>
            <w:shd w:val="clear" w:color="auto" w:fill="auto"/>
            <w:noWrap/>
            <w:vAlign w:val="center"/>
          </w:tcPr>
          <w:p w14:paraId="1BBE2745" w14:textId="77777777" w:rsidR="002973D7" w:rsidRPr="00D907B5" w:rsidRDefault="002973D7" w:rsidP="002973D7">
            <w:pPr>
              <w:spacing w:after="0"/>
              <w:jc w:val="center"/>
              <w:rPr>
                <w:rFonts w:eastAsia="DengXian"/>
                <w:color w:val="000000"/>
                <w:sz w:val="16"/>
                <w:szCs w:val="16"/>
              </w:rPr>
            </w:pPr>
          </w:p>
        </w:tc>
        <w:tc>
          <w:tcPr>
            <w:tcW w:w="1170" w:type="dxa"/>
            <w:vMerge/>
            <w:tcBorders>
              <w:top w:val="nil"/>
              <w:left w:val="nil"/>
              <w:right w:val="single" w:sz="4" w:space="0" w:color="auto"/>
            </w:tcBorders>
            <w:shd w:val="clear" w:color="auto" w:fill="auto"/>
            <w:vAlign w:val="center"/>
          </w:tcPr>
          <w:p w14:paraId="68F54640" w14:textId="77777777" w:rsidR="002973D7" w:rsidRPr="00D907B5" w:rsidRDefault="002973D7" w:rsidP="002973D7">
            <w:pPr>
              <w:spacing w:after="0"/>
              <w:jc w:val="center"/>
              <w:rPr>
                <w:rFonts w:eastAsia="DengXian"/>
                <w:color w:val="000000"/>
                <w:sz w:val="16"/>
                <w:szCs w:val="16"/>
              </w:rPr>
            </w:pPr>
          </w:p>
        </w:tc>
      </w:tr>
      <w:tr w:rsidR="002973D7" w:rsidRPr="00D907B5" w14:paraId="6FF9AC28" w14:textId="77777777" w:rsidTr="00AA5B5F">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4DCE2CA2" w14:textId="77777777" w:rsidR="002973D7" w:rsidRPr="00D907B5" w:rsidRDefault="002973D7" w:rsidP="002973D7">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79930EE7" w14:textId="77777777" w:rsidR="002973D7" w:rsidRPr="00D907B5" w:rsidRDefault="002973D7" w:rsidP="002973D7">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4024087C" w14:textId="77777777" w:rsidR="002973D7" w:rsidRDefault="002973D7" w:rsidP="002973D7">
            <w:pPr>
              <w:spacing w:after="0"/>
              <w:jc w:val="center"/>
              <w:rPr>
                <w:rFonts w:eastAsia="DengXian"/>
                <w:color w:val="000000"/>
                <w:sz w:val="16"/>
                <w:szCs w:val="16"/>
              </w:rPr>
            </w:pPr>
            <w:r>
              <w:rPr>
                <w:rFonts w:eastAsia="DengXian"/>
                <w:color w:val="000000"/>
                <w:sz w:val="16"/>
                <w:szCs w:val="16"/>
              </w:rPr>
              <w:t>12.46</w:t>
            </w:r>
          </w:p>
          <w:p w14:paraId="19AF9BC5" w14:textId="77777777" w:rsidR="002973D7" w:rsidRPr="00D907B5" w:rsidRDefault="002973D7" w:rsidP="002973D7">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00F7A51E" w14:textId="77777777" w:rsidR="002973D7" w:rsidRPr="00D907B5" w:rsidRDefault="002973D7" w:rsidP="002973D7">
            <w:pPr>
              <w:spacing w:after="0"/>
              <w:jc w:val="center"/>
              <w:rPr>
                <w:rFonts w:eastAsia="DengXian"/>
                <w:color w:val="000000"/>
                <w:sz w:val="16"/>
                <w:szCs w:val="16"/>
              </w:rPr>
            </w:pPr>
          </w:p>
        </w:tc>
        <w:tc>
          <w:tcPr>
            <w:tcW w:w="1132" w:type="dxa"/>
            <w:vMerge/>
            <w:tcBorders>
              <w:left w:val="nil"/>
              <w:right w:val="single" w:sz="4" w:space="0" w:color="auto"/>
            </w:tcBorders>
          </w:tcPr>
          <w:p w14:paraId="37862D7E" w14:textId="77777777" w:rsidR="002973D7" w:rsidRPr="00D907B5" w:rsidRDefault="002973D7" w:rsidP="002973D7">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318BFA17" w14:textId="1B70DCCC" w:rsidR="002973D7" w:rsidRPr="00D907B5" w:rsidRDefault="002973D7" w:rsidP="002973D7">
            <w:pPr>
              <w:spacing w:after="0"/>
              <w:jc w:val="center"/>
              <w:rPr>
                <w:rFonts w:eastAsia="DengXian"/>
                <w:color w:val="000000"/>
                <w:sz w:val="16"/>
                <w:szCs w:val="16"/>
              </w:rPr>
            </w:pPr>
            <w:r>
              <w:rPr>
                <w:rFonts w:eastAsia="DengXian"/>
                <w:color w:val="000000"/>
                <w:sz w:val="16"/>
                <w:szCs w:val="16"/>
              </w:rPr>
              <w:t>8.73</w:t>
            </w:r>
          </w:p>
        </w:tc>
        <w:tc>
          <w:tcPr>
            <w:tcW w:w="1107" w:type="dxa"/>
            <w:vMerge/>
            <w:tcBorders>
              <w:left w:val="nil"/>
              <w:right w:val="single" w:sz="4" w:space="0" w:color="auto"/>
            </w:tcBorders>
            <w:shd w:val="clear" w:color="auto" w:fill="auto"/>
            <w:noWrap/>
            <w:vAlign w:val="center"/>
          </w:tcPr>
          <w:p w14:paraId="620615F3" w14:textId="77777777" w:rsidR="002973D7" w:rsidRPr="00D907B5" w:rsidRDefault="002973D7" w:rsidP="002973D7">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1E850410" w14:textId="77777777" w:rsidR="002973D7" w:rsidRPr="00D907B5" w:rsidRDefault="002973D7" w:rsidP="002973D7">
            <w:pPr>
              <w:spacing w:after="0"/>
              <w:jc w:val="center"/>
              <w:rPr>
                <w:rFonts w:eastAsia="DengXian"/>
                <w:color w:val="000000"/>
                <w:sz w:val="16"/>
                <w:szCs w:val="16"/>
              </w:rPr>
            </w:pPr>
          </w:p>
        </w:tc>
      </w:tr>
      <w:tr w:rsidR="002973D7" w:rsidRPr="00D907B5" w14:paraId="5666AF86" w14:textId="77777777" w:rsidTr="00AA5B5F">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584E6C45" w14:textId="77777777" w:rsidR="002973D7" w:rsidRPr="00D907B5" w:rsidRDefault="002973D7" w:rsidP="002973D7">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539C8914" w14:textId="77777777" w:rsidR="002973D7" w:rsidRPr="00D907B5" w:rsidRDefault="002973D7" w:rsidP="002973D7">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4CA08E7B" w14:textId="77777777" w:rsidR="002973D7" w:rsidRDefault="002973D7" w:rsidP="002973D7">
            <w:pPr>
              <w:spacing w:after="0"/>
              <w:jc w:val="center"/>
              <w:rPr>
                <w:rFonts w:eastAsia="DengXian"/>
                <w:color w:val="000000"/>
                <w:sz w:val="16"/>
                <w:szCs w:val="16"/>
              </w:rPr>
            </w:pPr>
            <w:r>
              <w:rPr>
                <w:rFonts w:eastAsia="DengXian"/>
                <w:color w:val="000000"/>
                <w:sz w:val="16"/>
                <w:szCs w:val="16"/>
              </w:rPr>
              <w:t>12.46</w:t>
            </w:r>
          </w:p>
          <w:p w14:paraId="3743A154" w14:textId="77777777" w:rsidR="002973D7" w:rsidRPr="00D907B5" w:rsidRDefault="002973D7" w:rsidP="002973D7">
            <w:pPr>
              <w:spacing w:after="0"/>
              <w:jc w:val="center"/>
              <w:rPr>
                <w:rFonts w:eastAsia="DengXian"/>
                <w:color w:val="000000"/>
                <w:sz w:val="16"/>
                <w:szCs w:val="16"/>
              </w:rPr>
            </w:pPr>
          </w:p>
        </w:tc>
        <w:tc>
          <w:tcPr>
            <w:tcW w:w="1087" w:type="dxa"/>
            <w:vMerge/>
            <w:tcBorders>
              <w:left w:val="nil"/>
              <w:bottom w:val="single" w:sz="4" w:space="0" w:color="auto"/>
              <w:right w:val="single" w:sz="4" w:space="0" w:color="auto"/>
            </w:tcBorders>
            <w:shd w:val="clear" w:color="auto" w:fill="auto"/>
            <w:noWrap/>
            <w:vAlign w:val="center"/>
          </w:tcPr>
          <w:p w14:paraId="3890DDEC" w14:textId="77777777" w:rsidR="002973D7" w:rsidRPr="00D907B5" w:rsidRDefault="002973D7" w:rsidP="002973D7">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289E6860" w14:textId="77777777" w:rsidR="002973D7" w:rsidRPr="00D907B5" w:rsidRDefault="002973D7" w:rsidP="002973D7">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6016E2D8" w14:textId="22AE87F9" w:rsidR="002973D7" w:rsidRPr="00D907B5" w:rsidRDefault="002973D7" w:rsidP="002973D7">
            <w:pPr>
              <w:spacing w:after="0"/>
              <w:jc w:val="center"/>
              <w:rPr>
                <w:rFonts w:eastAsia="DengXian"/>
                <w:color w:val="000000"/>
                <w:sz w:val="16"/>
                <w:szCs w:val="16"/>
              </w:rPr>
            </w:pPr>
            <w:r>
              <w:rPr>
                <w:rFonts w:eastAsia="DengXian"/>
                <w:color w:val="000000"/>
                <w:sz w:val="16"/>
                <w:szCs w:val="16"/>
              </w:rPr>
              <w:t>8.76</w:t>
            </w:r>
          </w:p>
        </w:tc>
        <w:tc>
          <w:tcPr>
            <w:tcW w:w="1107" w:type="dxa"/>
            <w:vMerge/>
            <w:tcBorders>
              <w:left w:val="nil"/>
              <w:bottom w:val="single" w:sz="4" w:space="0" w:color="auto"/>
              <w:right w:val="single" w:sz="4" w:space="0" w:color="auto"/>
            </w:tcBorders>
            <w:shd w:val="clear" w:color="auto" w:fill="auto"/>
            <w:noWrap/>
            <w:vAlign w:val="center"/>
          </w:tcPr>
          <w:p w14:paraId="69096C9B" w14:textId="77777777" w:rsidR="002973D7" w:rsidRPr="00D907B5" w:rsidRDefault="002973D7" w:rsidP="002973D7">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299864FB" w14:textId="77777777" w:rsidR="002973D7" w:rsidRPr="00D907B5" w:rsidRDefault="002973D7" w:rsidP="002973D7">
            <w:pPr>
              <w:spacing w:after="0"/>
              <w:jc w:val="center"/>
              <w:rPr>
                <w:rFonts w:eastAsia="DengXian"/>
                <w:color w:val="000000"/>
                <w:sz w:val="16"/>
                <w:szCs w:val="16"/>
              </w:rPr>
            </w:pPr>
          </w:p>
        </w:tc>
      </w:tr>
    </w:tbl>
    <w:p w14:paraId="3C688651" w14:textId="2FC15C0F" w:rsidR="00684EA3" w:rsidRDefault="00684EA3" w:rsidP="00684EA3">
      <w:pPr>
        <w:rPr>
          <w:b/>
          <w:bCs/>
          <w:sz w:val="24"/>
          <w:szCs w:val="24"/>
        </w:rPr>
      </w:pPr>
    </w:p>
    <w:p w14:paraId="00A59523" w14:textId="4A69BD68" w:rsidR="00082EBF" w:rsidRDefault="00082EBF" w:rsidP="00082EBF">
      <w:pPr>
        <w:jc w:val="center"/>
        <w:rPr>
          <w:b/>
          <w:bCs/>
          <w:sz w:val="24"/>
          <w:szCs w:val="24"/>
        </w:rPr>
      </w:pPr>
      <w:r>
        <w:rPr>
          <w:b/>
          <w:bCs/>
          <w:sz w:val="24"/>
          <w:szCs w:val="24"/>
        </w:rPr>
        <w:t xml:space="preserve">Table 15: </w:t>
      </w:r>
      <w:r>
        <w:rPr>
          <w:sz w:val="24"/>
          <w:szCs w:val="24"/>
        </w:rPr>
        <w:t>MPL</w:t>
      </w:r>
      <w:r w:rsidRPr="00BA64A8">
        <w:rPr>
          <w:sz w:val="24"/>
          <w:szCs w:val="24"/>
        </w:rPr>
        <w:t xml:space="preserve"> values for device </w:t>
      </w:r>
      <w:r>
        <w:rPr>
          <w:sz w:val="24"/>
          <w:szCs w:val="24"/>
        </w:rPr>
        <w:t>1</w:t>
      </w:r>
      <w:r w:rsidR="001B5E3B">
        <w:rPr>
          <w:sz w:val="24"/>
          <w:szCs w:val="24"/>
        </w:rPr>
        <w:t xml:space="preserve"> and D2T2 scenario</w:t>
      </w:r>
      <w:r>
        <w:rPr>
          <w:sz w:val="24"/>
          <w:szCs w:val="24"/>
        </w:rPr>
        <w:t xml:space="preserve"> with non-coherent reception</w:t>
      </w:r>
    </w:p>
    <w:tbl>
      <w:tblPr>
        <w:tblW w:w="8815" w:type="dxa"/>
        <w:tblInd w:w="5" w:type="dxa"/>
        <w:tblLayout w:type="fixed"/>
        <w:tblCellMar>
          <w:left w:w="0" w:type="dxa"/>
          <w:right w:w="0" w:type="dxa"/>
        </w:tblCellMar>
        <w:tblLook w:val="04A0" w:firstRow="1" w:lastRow="0" w:firstColumn="1" w:lastColumn="0" w:noHBand="0" w:noVBand="1"/>
      </w:tblPr>
      <w:tblGrid>
        <w:gridCol w:w="1093"/>
        <w:gridCol w:w="1068"/>
        <w:gridCol w:w="1195"/>
        <w:gridCol w:w="1087"/>
        <w:gridCol w:w="1132"/>
        <w:gridCol w:w="963"/>
        <w:gridCol w:w="1107"/>
        <w:gridCol w:w="1170"/>
      </w:tblGrid>
      <w:tr w:rsidR="00AA3CA1" w:rsidRPr="00D907B5" w14:paraId="3346DD0D" w14:textId="77777777" w:rsidTr="00040953">
        <w:trPr>
          <w:trHeight w:val="276"/>
        </w:trPr>
        <w:tc>
          <w:tcPr>
            <w:tcW w:w="1093" w:type="dxa"/>
            <w:tcBorders>
              <w:top w:val="nil"/>
              <w:left w:val="nil"/>
              <w:bottom w:val="single" w:sz="4" w:space="0" w:color="auto"/>
              <w:right w:val="nil"/>
            </w:tcBorders>
            <w:shd w:val="clear" w:color="auto" w:fill="auto"/>
            <w:noWrap/>
            <w:vAlign w:val="center"/>
          </w:tcPr>
          <w:p w14:paraId="7FE73BFB" w14:textId="77777777" w:rsidR="00AA3CA1" w:rsidRPr="00D907B5" w:rsidRDefault="00AA3CA1" w:rsidP="00040953">
            <w:pPr>
              <w:spacing w:after="0"/>
              <w:rPr>
                <w:rFonts w:eastAsia="Times New Roman"/>
                <w:sz w:val="16"/>
                <w:szCs w:val="16"/>
              </w:rPr>
            </w:pPr>
          </w:p>
        </w:tc>
        <w:tc>
          <w:tcPr>
            <w:tcW w:w="1068" w:type="dxa"/>
            <w:tcBorders>
              <w:top w:val="nil"/>
              <w:left w:val="nil"/>
              <w:bottom w:val="single" w:sz="4" w:space="0" w:color="auto"/>
              <w:right w:val="nil"/>
            </w:tcBorders>
            <w:shd w:val="clear" w:color="auto" w:fill="auto"/>
            <w:noWrap/>
            <w:vAlign w:val="center"/>
          </w:tcPr>
          <w:p w14:paraId="64F502CB" w14:textId="77777777" w:rsidR="00AA3CA1" w:rsidRPr="00D907B5" w:rsidRDefault="00AA3CA1" w:rsidP="00040953">
            <w:pPr>
              <w:spacing w:after="0"/>
              <w:rPr>
                <w:rFonts w:eastAsia="Times New Roman"/>
                <w:sz w:val="16"/>
                <w:szCs w:val="16"/>
              </w:rPr>
            </w:pPr>
          </w:p>
        </w:tc>
        <w:tc>
          <w:tcPr>
            <w:tcW w:w="1195" w:type="dxa"/>
            <w:tcBorders>
              <w:top w:val="nil"/>
              <w:left w:val="nil"/>
              <w:bottom w:val="single" w:sz="4" w:space="0" w:color="auto"/>
              <w:right w:val="nil"/>
            </w:tcBorders>
            <w:shd w:val="clear" w:color="auto" w:fill="auto"/>
            <w:noWrap/>
            <w:vAlign w:val="center"/>
          </w:tcPr>
          <w:p w14:paraId="26791444" w14:textId="77777777" w:rsidR="00AA3CA1" w:rsidRPr="00D907B5" w:rsidRDefault="00AA3CA1" w:rsidP="00040953">
            <w:pPr>
              <w:spacing w:after="0"/>
              <w:rPr>
                <w:rFonts w:eastAsia="Times New Roman"/>
                <w:sz w:val="16"/>
                <w:szCs w:val="16"/>
              </w:rPr>
            </w:pPr>
          </w:p>
        </w:tc>
        <w:tc>
          <w:tcPr>
            <w:tcW w:w="1087" w:type="dxa"/>
            <w:tcBorders>
              <w:top w:val="nil"/>
              <w:left w:val="nil"/>
              <w:bottom w:val="single" w:sz="4" w:space="0" w:color="auto"/>
              <w:right w:val="nil"/>
            </w:tcBorders>
            <w:shd w:val="clear" w:color="auto" w:fill="auto"/>
            <w:noWrap/>
            <w:vAlign w:val="center"/>
          </w:tcPr>
          <w:p w14:paraId="0E0B4B79" w14:textId="77777777" w:rsidR="00AA3CA1" w:rsidRPr="00D907B5" w:rsidRDefault="00AA3CA1" w:rsidP="00040953">
            <w:pPr>
              <w:spacing w:after="0"/>
              <w:jc w:val="center"/>
              <w:rPr>
                <w:rFonts w:eastAsia="Times New Roman"/>
                <w:sz w:val="16"/>
                <w:szCs w:val="16"/>
              </w:rPr>
            </w:pPr>
          </w:p>
        </w:tc>
        <w:tc>
          <w:tcPr>
            <w:tcW w:w="1132" w:type="dxa"/>
            <w:tcBorders>
              <w:top w:val="nil"/>
              <w:left w:val="nil"/>
              <w:bottom w:val="single" w:sz="4" w:space="0" w:color="auto"/>
              <w:right w:val="nil"/>
            </w:tcBorders>
          </w:tcPr>
          <w:p w14:paraId="625B2178" w14:textId="77777777" w:rsidR="00AA3CA1" w:rsidRPr="00D907B5" w:rsidRDefault="00AA3CA1" w:rsidP="00040953">
            <w:pPr>
              <w:spacing w:after="0"/>
              <w:rPr>
                <w:rFonts w:eastAsia="Times New Roman"/>
                <w:sz w:val="16"/>
                <w:szCs w:val="16"/>
              </w:rPr>
            </w:pPr>
          </w:p>
        </w:tc>
        <w:tc>
          <w:tcPr>
            <w:tcW w:w="963" w:type="dxa"/>
            <w:tcBorders>
              <w:top w:val="nil"/>
              <w:left w:val="nil"/>
              <w:bottom w:val="single" w:sz="4" w:space="0" w:color="auto"/>
              <w:right w:val="nil"/>
            </w:tcBorders>
            <w:shd w:val="clear" w:color="auto" w:fill="auto"/>
            <w:noWrap/>
            <w:vAlign w:val="center"/>
          </w:tcPr>
          <w:p w14:paraId="5D1FE17E" w14:textId="77777777" w:rsidR="00AA3CA1" w:rsidRPr="00D907B5" w:rsidRDefault="00AA3CA1" w:rsidP="00040953">
            <w:pPr>
              <w:spacing w:after="0"/>
              <w:rPr>
                <w:rFonts w:eastAsia="Times New Roman"/>
                <w:sz w:val="16"/>
                <w:szCs w:val="16"/>
              </w:rPr>
            </w:pPr>
          </w:p>
        </w:tc>
        <w:tc>
          <w:tcPr>
            <w:tcW w:w="2277" w:type="dxa"/>
            <w:gridSpan w:val="2"/>
            <w:tcBorders>
              <w:top w:val="nil"/>
              <w:left w:val="nil"/>
              <w:bottom w:val="single" w:sz="4" w:space="0" w:color="auto"/>
            </w:tcBorders>
            <w:shd w:val="clear" w:color="auto" w:fill="auto"/>
            <w:noWrap/>
            <w:vAlign w:val="center"/>
          </w:tcPr>
          <w:p w14:paraId="2B1A8401" w14:textId="77777777" w:rsidR="00AA3CA1" w:rsidRPr="00D907B5" w:rsidRDefault="00AA3CA1" w:rsidP="00040953">
            <w:pPr>
              <w:spacing w:after="0"/>
              <w:rPr>
                <w:rFonts w:eastAsia="Times New Roman"/>
                <w:sz w:val="16"/>
                <w:szCs w:val="16"/>
              </w:rPr>
            </w:pPr>
          </w:p>
        </w:tc>
      </w:tr>
      <w:tr w:rsidR="00AA3CA1" w:rsidRPr="00D907B5" w14:paraId="0117D1F7" w14:textId="77777777" w:rsidTr="00040953">
        <w:trPr>
          <w:trHeight w:val="276"/>
        </w:trPr>
        <w:tc>
          <w:tcPr>
            <w:tcW w:w="8815" w:type="dxa"/>
            <w:gridSpan w:val="8"/>
            <w:tcBorders>
              <w:top w:val="single" w:sz="4" w:space="0" w:color="auto"/>
              <w:left w:val="single" w:sz="4" w:space="0" w:color="auto"/>
              <w:bottom w:val="nil"/>
              <w:right w:val="single" w:sz="4" w:space="0" w:color="auto"/>
            </w:tcBorders>
            <w:shd w:val="clear" w:color="auto" w:fill="auto"/>
            <w:noWrap/>
            <w:vAlign w:val="center"/>
          </w:tcPr>
          <w:p w14:paraId="409B0886" w14:textId="15F83520" w:rsidR="00AA3CA1" w:rsidRPr="00BF5CC9" w:rsidRDefault="00AA3CA1" w:rsidP="00040953">
            <w:pPr>
              <w:spacing w:after="0"/>
              <w:jc w:val="center"/>
              <w:rPr>
                <w:rFonts w:eastAsia="Times New Roman"/>
                <w:b/>
                <w:bCs/>
                <w:sz w:val="16"/>
                <w:szCs w:val="16"/>
              </w:rPr>
            </w:pPr>
            <w:r w:rsidRPr="00BF5CC9">
              <w:rPr>
                <w:rFonts w:eastAsia="Times New Roman"/>
                <w:b/>
                <w:bCs/>
                <w:sz w:val="18"/>
                <w:szCs w:val="18"/>
              </w:rPr>
              <w:t xml:space="preserve">Data rate range= ~7kbps, Device Type= Device </w:t>
            </w:r>
            <w:r>
              <w:rPr>
                <w:rFonts w:eastAsia="Times New Roman"/>
                <w:b/>
                <w:bCs/>
                <w:sz w:val="18"/>
                <w:szCs w:val="18"/>
              </w:rPr>
              <w:t>1</w:t>
            </w:r>
            <w:r w:rsidRPr="00BF5CC9">
              <w:rPr>
                <w:rFonts w:eastAsia="Times New Roman"/>
                <w:b/>
                <w:bCs/>
                <w:sz w:val="18"/>
                <w:szCs w:val="18"/>
              </w:rPr>
              <w:t xml:space="preserve">, Topology=D2T2, Pathloss model= </w:t>
            </w:r>
            <w:proofErr w:type="spellStart"/>
            <w:r w:rsidRPr="00BF5CC9">
              <w:rPr>
                <w:rFonts w:eastAsia="Times New Roman"/>
                <w:b/>
                <w:bCs/>
                <w:sz w:val="18"/>
                <w:szCs w:val="18"/>
              </w:rPr>
              <w:t>InF</w:t>
            </w:r>
            <w:proofErr w:type="spellEnd"/>
            <w:r w:rsidRPr="00BF5CC9">
              <w:rPr>
                <w:rFonts w:eastAsia="Times New Roman"/>
                <w:b/>
                <w:bCs/>
                <w:sz w:val="18"/>
                <w:szCs w:val="18"/>
              </w:rPr>
              <w:t>-D</w:t>
            </w:r>
            <w:r>
              <w:rPr>
                <w:rFonts w:eastAsia="Times New Roman"/>
                <w:b/>
                <w:bCs/>
                <w:sz w:val="18"/>
                <w:szCs w:val="18"/>
              </w:rPr>
              <w:t>L</w:t>
            </w:r>
            <w:r w:rsidRPr="00BF5CC9">
              <w:rPr>
                <w:rFonts w:eastAsia="Times New Roman"/>
                <w:b/>
                <w:bCs/>
                <w:sz w:val="18"/>
                <w:szCs w:val="18"/>
              </w:rPr>
              <w:t>-NLOS</w:t>
            </w:r>
            <w:r>
              <w:rPr>
                <w:rFonts w:eastAsia="Times New Roman"/>
                <w:b/>
                <w:bCs/>
                <w:sz w:val="18"/>
                <w:szCs w:val="18"/>
              </w:rPr>
              <w:t>, Non-coherent reception</w:t>
            </w:r>
          </w:p>
          <w:p w14:paraId="16A2DD7D" w14:textId="77777777" w:rsidR="00AA3CA1" w:rsidRPr="00D907B5" w:rsidRDefault="00AA3CA1" w:rsidP="00040953">
            <w:pPr>
              <w:spacing w:after="0"/>
              <w:rPr>
                <w:rFonts w:eastAsia="Times New Roman"/>
                <w:sz w:val="16"/>
                <w:szCs w:val="16"/>
              </w:rPr>
            </w:pPr>
          </w:p>
        </w:tc>
      </w:tr>
      <w:tr w:rsidR="00AA3CA1" w:rsidRPr="00D907B5" w14:paraId="1018FADE" w14:textId="77777777" w:rsidTr="00040953">
        <w:trPr>
          <w:trHeight w:val="276"/>
        </w:trPr>
        <w:tc>
          <w:tcPr>
            <w:tcW w:w="1093"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09DEA423" w14:textId="77777777" w:rsidR="00AA3CA1" w:rsidRDefault="00AA3CA1" w:rsidP="00040953">
            <w:pPr>
              <w:spacing w:after="0"/>
              <w:jc w:val="center"/>
              <w:rPr>
                <w:rFonts w:eastAsia="DengXian"/>
                <w:b/>
                <w:bCs/>
                <w:color w:val="000000"/>
                <w:sz w:val="16"/>
                <w:szCs w:val="16"/>
              </w:rPr>
            </w:pPr>
            <w:r w:rsidRPr="00D907B5">
              <w:rPr>
                <w:rFonts w:eastAsia="DengXian"/>
                <w:b/>
                <w:bCs/>
                <w:color w:val="000000"/>
                <w:sz w:val="16"/>
                <w:szCs w:val="16"/>
              </w:rPr>
              <w:t>Target D2R BLER</w:t>
            </w:r>
          </w:p>
          <w:p w14:paraId="3D4B770F" w14:textId="77777777" w:rsidR="00AA3CA1" w:rsidRPr="00D907B5" w:rsidRDefault="00AA3CA1" w:rsidP="00040953">
            <w:pPr>
              <w:spacing w:after="0"/>
              <w:jc w:val="center"/>
              <w:rPr>
                <w:rFonts w:eastAsia="DengXian"/>
                <w:b/>
                <w:bCs/>
                <w:color w:val="000000"/>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13233D1A" w14:textId="77777777" w:rsidR="00AA3CA1" w:rsidRDefault="00AA3CA1" w:rsidP="00040953">
            <w:pPr>
              <w:spacing w:after="0"/>
              <w:jc w:val="center"/>
              <w:rPr>
                <w:rFonts w:eastAsia="DengXian"/>
                <w:b/>
                <w:bCs/>
                <w:color w:val="000000"/>
                <w:sz w:val="16"/>
                <w:szCs w:val="16"/>
              </w:rPr>
            </w:pPr>
            <w:r w:rsidRPr="00F06766">
              <w:rPr>
                <w:rFonts w:eastAsia="DengXian"/>
                <w:b/>
                <w:bCs/>
                <w:color w:val="000000"/>
                <w:sz w:val="18"/>
                <w:szCs w:val="18"/>
              </w:rPr>
              <w:t>Scenario</w:t>
            </w:r>
          </w:p>
          <w:p w14:paraId="49EBC48B" w14:textId="77777777" w:rsidR="00AA3CA1" w:rsidRPr="00D907B5" w:rsidRDefault="00AA3CA1" w:rsidP="00040953">
            <w:pPr>
              <w:spacing w:after="0"/>
              <w:jc w:val="center"/>
              <w:rPr>
                <w:rFonts w:eastAsia="DengXian"/>
                <w:b/>
                <w:bCs/>
                <w:color w:val="00000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D9E1F2" w:fill="D9E1F2"/>
            <w:vAlign w:val="center"/>
          </w:tcPr>
          <w:p w14:paraId="74DFE7E0" w14:textId="77777777" w:rsidR="00AA3CA1" w:rsidRPr="00D907B5" w:rsidRDefault="00AA3CA1" w:rsidP="00040953">
            <w:pPr>
              <w:spacing w:after="0"/>
              <w:jc w:val="center"/>
              <w:rPr>
                <w:rFonts w:eastAsia="DengXian"/>
                <w:b/>
                <w:bCs/>
                <w:color w:val="000000"/>
                <w:sz w:val="16"/>
                <w:szCs w:val="16"/>
              </w:rPr>
            </w:pPr>
            <w:r w:rsidRPr="00D907B5">
              <w:rPr>
                <w:rFonts w:eastAsia="DengXian"/>
                <w:b/>
                <w:bCs/>
                <w:color w:val="000000"/>
                <w:sz w:val="16"/>
                <w:szCs w:val="16"/>
              </w:rPr>
              <w:t>R2D[4</w:t>
            </w:r>
            <w:r>
              <w:rPr>
                <w:rFonts w:eastAsia="DengXian"/>
                <w:b/>
                <w:bCs/>
                <w:color w:val="000000"/>
                <w:sz w:val="16"/>
                <w:szCs w:val="16"/>
              </w:rPr>
              <w:t>A</w:t>
            </w:r>
            <w:r w:rsidRPr="00D907B5">
              <w:rPr>
                <w:rFonts w:eastAsia="DengXian"/>
                <w:b/>
                <w:bCs/>
                <w:color w:val="000000"/>
                <w:sz w:val="16"/>
                <w:szCs w:val="16"/>
              </w:rPr>
              <w:t>]</w:t>
            </w:r>
          </w:p>
          <w:p w14:paraId="4CCF8558" w14:textId="77777777" w:rsidR="00AA3CA1" w:rsidRPr="00D907B5" w:rsidRDefault="00AA3CA1" w:rsidP="00040953">
            <w:pPr>
              <w:spacing w:after="0"/>
              <w:jc w:val="center"/>
              <w:rPr>
                <w:rFonts w:eastAsia="DengXian"/>
                <w:b/>
                <w:bCs/>
                <w:color w:val="000000"/>
                <w:sz w:val="16"/>
                <w:szCs w:val="16"/>
              </w:rPr>
            </w:pPr>
            <w:r>
              <w:rPr>
                <w:rFonts w:eastAsia="DengXian"/>
                <w:b/>
                <w:bCs/>
                <w:color w:val="000000"/>
                <w:sz w:val="16"/>
                <w:szCs w:val="16"/>
              </w:rPr>
              <w:t>MPL(dB)</w:t>
            </w:r>
          </w:p>
        </w:tc>
        <w:tc>
          <w:tcPr>
            <w:tcW w:w="1087" w:type="dxa"/>
            <w:tcBorders>
              <w:top w:val="single" w:sz="4" w:space="0" w:color="auto"/>
              <w:left w:val="single" w:sz="4" w:space="0" w:color="auto"/>
              <w:bottom w:val="single" w:sz="4" w:space="0" w:color="auto"/>
              <w:right w:val="single" w:sz="4" w:space="0" w:color="auto"/>
            </w:tcBorders>
            <w:shd w:val="clear" w:color="D9E1F2" w:fill="D9E1F2"/>
            <w:vAlign w:val="center"/>
          </w:tcPr>
          <w:p w14:paraId="503B5C4E" w14:textId="77777777" w:rsidR="00AA3CA1" w:rsidRDefault="00AA3CA1" w:rsidP="00040953">
            <w:pPr>
              <w:spacing w:after="0"/>
              <w:jc w:val="center"/>
              <w:rPr>
                <w:rFonts w:eastAsia="DengXian"/>
                <w:b/>
                <w:bCs/>
                <w:color w:val="000000"/>
                <w:sz w:val="16"/>
                <w:szCs w:val="16"/>
              </w:rPr>
            </w:pPr>
            <w:r w:rsidRPr="00D907B5">
              <w:rPr>
                <w:rFonts w:eastAsia="DengXian"/>
                <w:b/>
                <w:bCs/>
                <w:color w:val="000000"/>
                <w:sz w:val="16"/>
                <w:szCs w:val="16"/>
              </w:rPr>
              <w:t>Min(R2D [4</w:t>
            </w:r>
            <w:r>
              <w:rPr>
                <w:rFonts w:eastAsia="DengXian"/>
                <w:b/>
                <w:bCs/>
                <w:color w:val="000000"/>
                <w:sz w:val="16"/>
                <w:szCs w:val="16"/>
              </w:rPr>
              <w:t>A</w:t>
            </w:r>
            <w:r w:rsidRPr="00D907B5">
              <w:rPr>
                <w:rFonts w:eastAsia="DengXian"/>
                <w:b/>
                <w:bCs/>
                <w:color w:val="000000"/>
                <w:sz w:val="16"/>
                <w:szCs w:val="16"/>
              </w:rPr>
              <w:t>])</w:t>
            </w:r>
          </w:p>
          <w:p w14:paraId="1051064A" w14:textId="77777777" w:rsidR="00AA3CA1" w:rsidRPr="00D907B5" w:rsidRDefault="00AA3CA1" w:rsidP="00040953">
            <w:pPr>
              <w:spacing w:after="0"/>
              <w:jc w:val="center"/>
              <w:rPr>
                <w:rFonts w:eastAsia="DengXian"/>
                <w:b/>
                <w:bCs/>
                <w:color w:val="000000"/>
                <w:sz w:val="16"/>
                <w:szCs w:val="16"/>
              </w:rPr>
            </w:pPr>
            <w:r>
              <w:rPr>
                <w:rFonts w:eastAsia="DengXian"/>
                <w:b/>
                <w:bCs/>
                <w:color w:val="000000"/>
                <w:sz w:val="16"/>
                <w:szCs w:val="16"/>
              </w:rPr>
              <w:t>MPL(dB)</w:t>
            </w:r>
          </w:p>
        </w:tc>
        <w:tc>
          <w:tcPr>
            <w:tcW w:w="1132" w:type="dxa"/>
            <w:tcBorders>
              <w:top w:val="single" w:sz="4" w:space="0" w:color="auto"/>
              <w:left w:val="single" w:sz="4" w:space="0" w:color="auto"/>
              <w:bottom w:val="single" w:sz="4" w:space="0" w:color="auto"/>
              <w:right w:val="single" w:sz="4" w:space="0" w:color="auto"/>
            </w:tcBorders>
            <w:shd w:val="clear" w:color="D9E1F2" w:fill="D9E1F2"/>
          </w:tcPr>
          <w:p w14:paraId="0F6AF238" w14:textId="77777777" w:rsidR="00AA3CA1" w:rsidRDefault="00AA3CA1" w:rsidP="00040953">
            <w:pPr>
              <w:spacing w:after="0"/>
              <w:jc w:val="center"/>
              <w:rPr>
                <w:rFonts w:eastAsia="DengXian"/>
                <w:b/>
                <w:bCs/>
                <w:color w:val="000000"/>
                <w:sz w:val="16"/>
                <w:szCs w:val="16"/>
              </w:rPr>
            </w:pPr>
            <w:r w:rsidRPr="00D907B5">
              <w:rPr>
                <w:rFonts w:eastAsia="DengXian"/>
                <w:b/>
                <w:bCs/>
                <w:color w:val="000000"/>
                <w:sz w:val="16"/>
                <w:szCs w:val="16"/>
              </w:rPr>
              <w:t>Max(R2D[4</w:t>
            </w:r>
            <w:r>
              <w:rPr>
                <w:rFonts w:eastAsia="DengXian"/>
                <w:b/>
                <w:bCs/>
                <w:color w:val="000000"/>
                <w:sz w:val="16"/>
                <w:szCs w:val="16"/>
              </w:rPr>
              <w:t>A</w:t>
            </w:r>
            <w:r w:rsidRPr="00D907B5">
              <w:rPr>
                <w:rFonts w:eastAsia="DengXian"/>
                <w:b/>
                <w:bCs/>
                <w:color w:val="000000"/>
                <w:sz w:val="16"/>
                <w:szCs w:val="16"/>
              </w:rPr>
              <w:t>])</w:t>
            </w:r>
          </w:p>
          <w:p w14:paraId="14DAFDB4" w14:textId="77777777" w:rsidR="00AA3CA1" w:rsidRPr="00D907B5" w:rsidRDefault="00AA3CA1" w:rsidP="00040953">
            <w:pPr>
              <w:spacing w:after="0"/>
              <w:jc w:val="center"/>
              <w:rPr>
                <w:rFonts w:eastAsia="DengXian"/>
                <w:b/>
                <w:bCs/>
                <w:color w:val="000000"/>
                <w:sz w:val="16"/>
                <w:szCs w:val="16"/>
              </w:rPr>
            </w:pPr>
            <w:r>
              <w:rPr>
                <w:rFonts w:eastAsia="DengXian"/>
                <w:b/>
                <w:bCs/>
                <w:color w:val="000000"/>
                <w:sz w:val="16"/>
                <w:szCs w:val="16"/>
              </w:rPr>
              <w:t>MPL(dB)</w:t>
            </w:r>
          </w:p>
        </w:tc>
        <w:tc>
          <w:tcPr>
            <w:tcW w:w="963" w:type="dxa"/>
            <w:tcBorders>
              <w:top w:val="single" w:sz="4" w:space="0" w:color="auto"/>
              <w:left w:val="single" w:sz="4" w:space="0" w:color="auto"/>
              <w:bottom w:val="single" w:sz="4" w:space="0" w:color="auto"/>
              <w:right w:val="single" w:sz="4" w:space="0" w:color="auto"/>
            </w:tcBorders>
            <w:shd w:val="clear" w:color="D9E1F2" w:fill="D9E1F2"/>
            <w:vAlign w:val="center"/>
          </w:tcPr>
          <w:p w14:paraId="30438E13" w14:textId="77777777" w:rsidR="00AA3CA1" w:rsidRDefault="00AA3CA1" w:rsidP="00040953">
            <w:pPr>
              <w:spacing w:after="0"/>
              <w:jc w:val="center"/>
              <w:rPr>
                <w:rFonts w:eastAsia="DengXian"/>
                <w:b/>
                <w:bCs/>
                <w:color w:val="000000"/>
                <w:sz w:val="16"/>
                <w:szCs w:val="16"/>
              </w:rPr>
            </w:pPr>
            <w:r w:rsidRPr="00D907B5">
              <w:rPr>
                <w:rFonts w:eastAsia="DengXian"/>
                <w:b/>
                <w:bCs/>
                <w:color w:val="000000"/>
                <w:sz w:val="16"/>
                <w:szCs w:val="16"/>
              </w:rPr>
              <w:t>D2R[4</w:t>
            </w:r>
            <w:r>
              <w:rPr>
                <w:rFonts w:eastAsia="DengXian"/>
                <w:b/>
                <w:bCs/>
                <w:color w:val="000000"/>
                <w:sz w:val="16"/>
                <w:szCs w:val="16"/>
              </w:rPr>
              <w:t>A</w:t>
            </w:r>
            <w:r w:rsidRPr="00D907B5">
              <w:rPr>
                <w:rFonts w:eastAsia="DengXian"/>
                <w:b/>
                <w:bCs/>
                <w:color w:val="000000"/>
                <w:sz w:val="16"/>
                <w:szCs w:val="16"/>
              </w:rPr>
              <w:t>]</w:t>
            </w:r>
          </w:p>
          <w:p w14:paraId="2AAE44C6" w14:textId="77777777" w:rsidR="00AA3CA1" w:rsidRPr="00D907B5" w:rsidRDefault="00AA3CA1" w:rsidP="00040953">
            <w:pPr>
              <w:spacing w:after="0"/>
              <w:jc w:val="center"/>
              <w:rPr>
                <w:rFonts w:eastAsia="DengXian"/>
                <w:b/>
                <w:bCs/>
                <w:color w:val="000000"/>
                <w:sz w:val="16"/>
                <w:szCs w:val="16"/>
              </w:rPr>
            </w:pPr>
            <w:r>
              <w:rPr>
                <w:rFonts w:eastAsia="DengXian"/>
                <w:b/>
                <w:bCs/>
                <w:color w:val="000000"/>
                <w:sz w:val="16"/>
                <w:szCs w:val="16"/>
              </w:rPr>
              <w:t>MPL(dB)</w:t>
            </w:r>
          </w:p>
        </w:tc>
        <w:tc>
          <w:tcPr>
            <w:tcW w:w="1107" w:type="dxa"/>
            <w:tcBorders>
              <w:top w:val="single" w:sz="4" w:space="0" w:color="auto"/>
              <w:left w:val="single" w:sz="4" w:space="0" w:color="auto"/>
              <w:bottom w:val="single" w:sz="4" w:space="0" w:color="auto"/>
              <w:right w:val="single" w:sz="4" w:space="0" w:color="auto"/>
            </w:tcBorders>
            <w:shd w:val="clear" w:color="D9E1F2" w:fill="D9E1F2"/>
            <w:vAlign w:val="center"/>
          </w:tcPr>
          <w:p w14:paraId="7A91198C" w14:textId="77777777" w:rsidR="00AA3CA1" w:rsidRDefault="00AA3CA1" w:rsidP="00040953">
            <w:pPr>
              <w:spacing w:after="0"/>
              <w:jc w:val="center"/>
              <w:rPr>
                <w:rFonts w:eastAsia="DengXian"/>
                <w:b/>
                <w:bCs/>
                <w:color w:val="000000"/>
                <w:sz w:val="16"/>
                <w:szCs w:val="16"/>
              </w:rPr>
            </w:pPr>
            <w:r w:rsidRPr="00D907B5">
              <w:rPr>
                <w:rFonts w:eastAsia="DengXian"/>
                <w:b/>
                <w:bCs/>
                <w:color w:val="000000"/>
                <w:sz w:val="16"/>
                <w:szCs w:val="16"/>
              </w:rPr>
              <w:t>Min(D2R[4</w:t>
            </w:r>
            <w:r>
              <w:rPr>
                <w:rFonts w:eastAsia="DengXian"/>
                <w:b/>
                <w:bCs/>
                <w:color w:val="000000"/>
                <w:sz w:val="16"/>
                <w:szCs w:val="16"/>
              </w:rPr>
              <w:t>A</w:t>
            </w:r>
            <w:r w:rsidRPr="00D907B5">
              <w:rPr>
                <w:rFonts w:eastAsia="DengXian"/>
                <w:b/>
                <w:bCs/>
                <w:color w:val="000000"/>
                <w:sz w:val="16"/>
                <w:szCs w:val="16"/>
              </w:rPr>
              <w:t>])</w:t>
            </w:r>
          </w:p>
          <w:p w14:paraId="2B8E03DA" w14:textId="77777777" w:rsidR="00AA3CA1" w:rsidRPr="00D907B5" w:rsidRDefault="00AA3CA1" w:rsidP="00040953">
            <w:pPr>
              <w:spacing w:after="0"/>
              <w:jc w:val="center"/>
              <w:rPr>
                <w:rFonts w:eastAsia="DengXian"/>
                <w:b/>
                <w:bCs/>
                <w:color w:val="000000"/>
                <w:sz w:val="16"/>
                <w:szCs w:val="16"/>
              </w:rPr>
            </w:pPr>
            <w:r>
              <w:rPr>
                <w:rFonts w:eastAsia="DengXian"/>
                <w:b/>
                <w:bCs/>
                <w:color w:val="000000"/>
                <w:sz w:val="16"/>
                <w:szCs w:val="16"/>
              </w:rPr>
              <w:t>MPL(dB)</w:t>
            </w:r>
          </w:p>
        </w:tc>
        <w:tc>
          <w:tcPr>
            <w:tcW w:w="1170" w:type="dxa"/>
            <w:tcBorders>
              <w:top w:val="single" w:sz="4" w:space="0" w:color="auto"/>
              <w:left w:val="single" w:sz="4" w:space="0" w:color="auto"/>
              <w:bottom w:val="single" w:sz="4" w:space="0" w:color="auto"/>
              <w:right w:val="single" w:sz="4" w:space="0" w:color="auto"/>
            </w:tcBorders>
            <w:shd w:val="clear" w:color="D9E1F2" w:fill="D9E1F2"/>
            <w:vAlign w:val="center"/>
          </w:tcPr>
          <w:p w14:paraId="02367C92" w14:textId="77777777" w:rsidR="00AA3CA1" w:rsidRDefault="00AA3CA1" w:rsidP="00040953">
            <w:pPr>
              <w:spacing w:after="0"/>
              <w:jc w:val="center"/>
              <w:rPr>
                <w:rFonts w:eastAsia="DengXian"/>
                <w:b/>
                <w:bCs/>
                <w:color w:val="000000"/>
                <w:sz w:val="16"/>
                <w:szCs w:val="16"/>
              </w:rPr>
            </w:pPr>
            <w:r w:rsidRPr="00D907B5">
              <w:rPr>
                <w:rFonts w:eastAsia="DengXian"/>
                <w:b/>
                <w:bCs/>
                <w:color w:val="000000"/>
                <w:sz w:val="16"/>
                <w:szCs w:val="16"/>
              </w:rPr>
              <w:t>Max(D2R[4</w:t>
            </w:r>
            <w:r>
              <w:rPr>
                <w:rFonts w:eastAsia="DengXian"/>
                <w:b/>
                <w:bCs/>
                <w:color w:val="000000"/>
                <w:sz w:val="16"/>
                <w:szCs w:val="16"/>
              </w:rPr>
              <w:t>A</w:t>
            </w:r>
            <w:r w:rsidRPr="00D907B5">
              <w:rPr>
                <w:rFonts w:eastAsia="DengXian"/>
                <w:b/>
                <w:bCs/>
                <w:color w:val="000000"/>
                <w:sz w:val="16"/>
                <w:szCs w:val="16"/>
              </w:rPr>
              <w:t>])</w:t>
            </w:r>
          </w:p>
          <w:p w14:paraId="7F558D41" w14:textId="77777777" w:rsidR="00AA3CA1" w:rsidRPr="00D907B5" w:rsidRDefault="00AA3CA1" w:rsidP="00040953">
            <w:pPr>
              <w:spacing w:after="0"/>
              <w:jc w:val="center"/>
              <w:rPr>
                <w:rFonts w:eastAsia="DengXian"/>
                <w:b/>
                <w:bCs/>
                <w:color w:val="000000"/>
                <w:sz w:val="16"/>
                <w:szCs w:val="16"/>
              </w:rPr>
            </w:pPr>
            <w:r>
              <w:rPr>
                <w:rFonts w:eastAsia="DengXian"/>
                <w:b/>
                <w:bCs/>
                <w:color w:val="000000"/>
                <w:sz w:val="16"/>
                <w:szCs w:val="16"/>
              </w:rPr>
              <w:t>MPL(dB)</w:t>
            </w:r>
          </w:p>
        </w:tc>
      </w:tr>
      <w:tr w:rsidR="00AA3CA1" w:rsidRPr="00D907B5" w14:paraId="1A9D5694" w14:textId="77777777" w:rsidTr="00040953">
        <w:trPr>
          <w:trHeight w:val="276"/>
        </w:trPr>
        <w:tc>
          <w:tcPr>
            <w:tcW w:w="1093" w:type="dxa"/>
            <w:vMerge w:val="restart"/>
            <w:tcBorders>
              <w:top w:val="single" w:sz="4" w:space="0" w:color="auto"/>
              <w:left w:val="single" w:sz="4" w:space="0" w:color="auto"/>
              <w:right w:val="single" w:sz="4" w:space="0" w:color="auto"/>
            </w:tcBorders>
            <w:shd w:val="clear" w:color="auto" w:fill="auto"/>
            <w:vAlign w:val="center"/>
          </w:tcPr>
          <w:p w14:paraId="295CD19E" w14:textId="77777777" w:rsidR="00AA3CA1" w:rsidRPr="00D907B5" w:rsidRDefault="00AA3CA1" w:rsidP="00040953">
            <w:pPr>
              <w:spacing w:after="0"/>
              <w:jc w:val="center"/>
              <w:rPr>
                <w:rFonts w:eastAsia="DengXian"/>
                <w:b/>
                <w:bCs/>
                <w:color w:val="000000"/>
                <w:sz w:val="16"/>
                <w:szCs w:val="16"/>
              </w:rPr>
            </w:pPr>
            <w:r w:rsidRPr="00D907B5">
              <w:rPr>
                <w:rFonts w:eastAsia="DengXian"/>
                <w:b/>
                <w:bCs/>
                <w:color w:val="000000"/>
                <w:sz w:val="16"/>
                <w:szCs w:val="16"/>
              </w:rPr>
              <w:t>0.1</w:t>
            </w:r>
          </w:p>
        </w:tc>
        <w:tc>
          <w:tcPr>
            <w:tcW w:w="1068" w:type="dxa"/>
            <w:vMerge w:val="restart"/>
            <w:tcBorders>
              <w:top w:val="single" w:sz="4" w:space="0" w:color="auto"/>
              <w:left w:val="single" w:sz="4" w:space="0" w:color="auto"/>
              <w:right w:val="single" w:sz="4" w:space="0" w:color="auto"/>
            </w:tcBorders>
            <w:shd w:val="clear" w:color="auto" w:fill="auto"/>
            <w:vAlign w:val="center"/>
          </w:tcPr>
          <w:p w14:paraId="68E2725D" w14:textId="77777777" w:rsidR="00AA3CA1" w:rsidRPr="00D907B5" w:rsidRDefault="00AA3CA1" w:rsidP="00040953">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-A1</w:t>
            </w:r>
          </w:p>
        </w:tc>
        <w:tc>
          <w:tcPr>
            <w:tcW w:w="1195" w:type="dxa"/>
            <w:vMerge w:val="restart"/>
            <w:tcBorders>
              <w:top w:val="nil"/>
              <w:left w:val="nil"/>
              <w:right w:val="single" w:sz="4" w:space="0" w:color="auto"/>
            </w:tcBorders>
            <w:shd w:val="clear" w:color="auto" w:fill="auto"/>
            <w:noWrap/>
            <w:vAlign w:val="center"/>
          </w:tcPr>
          <w:p w14:paraId="524A3D10" w14:textId="77777777" w:rsidR="00AA3CA1" w:rsidRPr="000D7B85" w:rsidRDefault="00AA3CA1" w:rsidP="00040953">
            <w:pPr>
              <w:spacing w:after="0"/>
              <w:jc w:val="center"/>
              <w:rPr>
                <w:rFonts w:eastAsia="DengXian"/>
                <w:color w:val="000000"/>
                <w:sz w:val="16"/>
                <w:szCs w:val="16"/>
              </w:rPr>
            </w:pPr>
            <w:r w:rsidRPr="000D7B85">
              <w:rPr>
                <w:rFonts w:eastAsia="DengXian"/>
                <w:color w:val="000000"/>
                <w:sz w:val="16"/>
                <w:szCs w:val="16"/>
              </w:rPr>
              <w:t>47.8</w:t>
            </w:r>
          </w:p>
          <w:p w14:paraId="05158281" w14:textId="77777777" w:rsidR="00AA3CA1" w:rsidRPr="000D7B85" w:rsidRDefault="00AA3CA1" w:rsidP="00040953">
            <w:pPr>
              <w:spacing w:after="0"/>
              <w:jc w:val="center"/>
              <w:rPr>
                <w:rFonts w:eastAsia="DengXian"/>
                <w:color w:val="000000"/>
                <w:sz w:val="16"/>
                <w:szCs w:val="16"/>
              </w:rPr>
            </w:pPr>
          </w:p>
        </w:tc>
        <w:tc>
          <w:tcPr>
            <w:tcW w:w="1087" w:type="dxa"/>
            <w:vMerge w:val="restart"/>
            <w:tcBorders>
              <w:top w:val="nil"/>
              <w:left w:val="nil"/>
              <w:right w:val="single" w:sz="4" w:space="0" w:color="auto"/>
            </w:tcBorders>
            <w:shd w:val="clear" w:color="auto" w:fill="auto"/>
            <w:noWrap/>
            <w:vAlign w:val="center"/>
          </w:tcPr>
          <w:p w14:paraId="253C53B9" w14:textId="77777777" w:rsidR="00AA3CA1" w:rsidRPr="00D907B5" w:rsidRDefault="00AA3CA1" w:rsidP="00040953">
            <w:pPr>
              <w:spacing w:after="0"/>
              <w:jc w:val="center"/>
              <w:rPr>
                <w:rFonts w:eastAsia="DengXian"/>
                <w:color w:val="000000"/>
                <w:sz w:val="16"/>
                <w:szCs w:val="16"/>
              </w:rPr>
            </w:pPr>
            <w:r>
              <w:rPr>
                <w:rFonts w:eastAsia="DengXian"/>
                <w:color w:val="000000"/>
                <w:sz w:val="16"/>
                <w:szCs w:val="16"/>
              </w:rPr>
              <w:t>47.8</w:t>
            </w:r>
          </w:p>
        </w:tc>
        <w:tc>
          <w:tcPr>
            <w:tcW w:w="1132" w:type="dxa"/>
            <w:tcBorders>
              <w:top w:val="nil"/>
              <w:left w:val="nil"/>
              <w:right w:val="single" w:sz="4" w:space="0" w:color="auto"/>
            </w:tcBorders>
          </w:tcPr>
          <w:p w14:paraId="1664B747" w14:textId="77777777" w:rsidR="00AA3CA1" w:rsidRPr="00D907B5" w:rsidRDefault="00AA3CA1" w:rsidP="00040953">
            <w:pPr>
              <w:spacing w:after="0"/>
              <w:jc w:val="center"/>
              <w:rPr>
                <w:rFonts w:eastAsia="DengXian"/>
                <w:color w:val="000000"/>
                <w:sz w:val="16"/>
                <w:szCs w:val="16"/>
              </w:rPr>
            </w:pPr>
          </w:p>
        </w:tc>
        <w:tc>
          <w:tcPr>
            <w:tcW w:w="963" w:type="dxa"/>
            <w:vMerge w:val="restart"/>
            <w:tcBorders>
              <w:top w:val="nil"/>
              <w:left w:val="single" w:sz="4" w:space="0" w:color="auto"/>
              <w:right w:val="single" w:sz="4" w:space="0" w:color="auto"/>
            </w:tcBorders>
            <w:shd w:val="clear" w:color="auto" w:fill="auto"/>
            <w:noWrap/>
            <w:vAlign w:val="center"/>
          </w:tcPr>
          <w:p w14:paraId="630C2E57" w14:textId="5B519ADD" w:rsidR="00AA3CA1" w:rsidRPr="00D907B5" w:rsidRDefault="00717688" w:rsidP="00040953">
            <w:pPr>
              <w:spacing w:after="0"/>
              <w:jc w:val="center"/>
              <w:rPr>
                <w:rFonts w:eastAsia="DengXian"/>
                <w:color w:val="000000"/>
                <w:sz w:val="16"/>
                <w:szCs w:val="16"/>
              </w:rPr>
            </w:pPr>
            <w:r>
              <w:rPr>
                <w:rFonts w:eastAsia="DengXian"/>
                <w:color w:val="000000"/>
                <w:sz w:val="16"/>
                <w:szCs w:val="16"/>
              </w:rPr>
              <w:t>56.32</w:t>
            </w:r>
          </w:p>
        </w:tc>
        <w:tc>
          <w:tcPr>
            <w:tcW w:w="1107" w:type="dxa"/>
            <w:vMerge w:val="restart"/>
            <w:tcBorders>
              <w:top w:val="nil"/>
              <w:left w:val="nil"/>
              <w:right w:val="single" w:sz="4" w:space="0" w:color="auto"/>
            </w:tcBorders>
            <w:shd w:val="clear" w:color="auto" w:fill="auto"/>
            <w:noWrap/>
            <w:vAlign w:val="center"/>
          </w:tcPr>
          <w:p w14:paraId="655AA655" w14:textId="740A2EC2" w:rsidR="00AA3CA1" w:rsidRPr="00D907B5" w:rsidRDefault="00717688" w:rsidP="00040953">
            <w:pPr>
              <w:spacing w:after="0"/>
              <w:jc w:val="center"/>
              <w:rPr>
                <w:rFonts w:eastAsia="DengXian"/>
                <w:color w:val="000000"/>
                <w:sz w:val="16"/>
                <w:szCs w:val="16"/>
              </w:rPr>
            </w:pPr>
            <w:r>
              <w:rPr>
                <w:rFonts w:eastAsia="DengXian"/>
                <w:color w:val="000000"/>
                <w:sz w:val="16"/>
                <w:szCs w:val="16"/>
              </w:rPr>
              <w:t>56.32</w:t>
            </w:r>
          </w:p>
        </w:tc>
        <w:tc>
          <w:tcPr>
            <w:tcW w:w="1170" w:type="dxa"/>
            <w:vMerge w:val="restart"/>
            <w:tcBorders>
              <w:top w:val="nil"/>
              <w:left w:val="nil"/>
              <w:right w:val="single" w:sz="4" w:space="0" w:color="auto"/>
            </w:tcBorders>
            <w:shd w:val="clear" w:color="auto" w:fill="auto"/>
            <w:vAlign w:val="center"/>
          </w:tcPr>
          <w:p w14:paraId="61ABE5D7" w14:textId="3777D2F4" w:rsidR="00AA3CA1" w:rsidRPr="00D907B5" w:rsidRDefault="00717688" w:rsidP="00040953">
            <w:pPr>
              <w:spacing w:after="0"/>
              <w:jc w:val="center"/>
              <w:rPr>
                <w:rFonts w:eastAsia="DengXian"/>
                <w:color w:val="000000"/>
                <w:sz w:val="16"/>
                <w:szCs w:val="16"/>
              </w:rPr>
            </w:pPr>
            <w:r>
              <w:rPr>
                <w:rFonts w:eastAsia="DengXian"/>
                <w:color w:val="000000"/>
                <w:sz w:val="16"/>
                <w:szCs w:val="16"/>
              </w:rPr>
              <w:t>56.36</w:t>
            </w:r>
          </w:p>
        </w:tc>
      </w:tr>
      <w:tr w:rsidR="00AA3CA1" w:rsidRPr="00D907B5" w14:paraId="69EC8DB4" w14:textId="77777777" w:rsidTr="00040953">
        <w:trPr>
          <w:trHeight w:val="360"/>
        </w:trPr>
        <w:tc>
          <w:tcPr>
            <w:tcW w:w="1093" w:type="dxa"/>
            <w:vMerge/>
            <w:tcBorders>
              <w:left w:val="single" w:sz="4" w:space="0" w:color="auto"/>
              <w:right w:val="single" w:sz="4" w:space="0" w:color="auto"/>
            </w:tcBorders>
            <w:vAlign w:val="center"/>
          </w:tcPr>
          <w:p w14:paraId="210F2DB4" w14:textId="77777777" w:rsidR="00AA3CA1" w:rsidRPr="00D907B5" w:rsidRDefault="00AA3CA1" w:rsidP="00040953">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5E59263C" w14:textId="77777777" w:rsidR="00AA3CA1" w:rsidRPr="00D907B5" w:rsidRDefault="00AA3CA1" w:rsidP="00040953">
            <w:pPr>
              <w:spacing w:after="0"/>
              <w:jc w:val="center"/>
              <w:rPr>
                <w:rFonts w:eastAsia="DengXian"/>
                <w:b/>
                <w:bCs/>
                <w:color w:val="000000"/>
                <w:sz w:val="16"/>
                <w:szCs w:val="16"/>
              </w:rPr>
            </w:pPr>
          </w:p>
        </w:tc>
        <w:tc>
          <w:tcPr>
            <w:tcW w:w="1195" w:type="dxa"/>
            <w:vMerge/>
            <w:tcBorders>
              <w:left w:val="nil"/>
              <w:bottom w:val="single" w:sz="4" w:space="0" w:color="auto"/>
              <w:right w:val="single" w:sz="4" w:space="0" w:color="auto"/>
            </w:tcBorders>
            <w:shd w:val="clear" w:color="auto" w:fill="auto"/>
            <w:noWrap/>
            <w:vAlign w:val="center"/>
          </w:tcPr>
          <w:p w14:paraId="1D1CAF74" w14:textId="77777777" w:rsidR="00AA3CA1" w:rsidRPr="000D7B85" w:rsidRDefault="00AA3CA1" w:rsidP="00040953">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7083BEF1" w14:textId="77777777" w:rsidR="00AA3CA1" w:rsidRPr="00D907B5" w:rsidRDefault="00AA3CA1" w:rsidP="00040953">
            <w:pPr>
              <w:spacing w:after="0"/>
              <w:jc w:val="center"/>
              <w:rPr>
                <w:rFonts w:eastAsia="DengXian"/>
                <w:color w:val="000000"/>
                <w:sz w:val="16"/>
                <w:szCs w:val="16"/>
              </w:rPr>
            </w:pPr>
          </w:p>
        </w:tc>
        <w:tc>
          <w:tcPr>
            <w:tcW w:w="1132" w:type="dxa"/>
            <w:vMerge w:val="restart"/>
            <w:tcBorders>
              <w:left w:val="nil"/>
              <w:right w:val="single" w:sz="4" w:space="0" w:color="auto"/>
            </w:tcBorders>
          </w:tcPr>
          <w:p w14:paraId="09412089" w14:textId="77777777" w:rsidR="00AA3CA1" w:rsidRDefault="00AA3CA1" w:rsidP="00040953">
            <w:pPr>
              <w:spacing w:after="0"/>
              <w:jc w:val="center"/>
              <w:rPr>
                <w:rFonts w:eastAsia="DengXian"/>
                <w:color w:val="000000"/>
                <w:sz w:val="16"/>
                <w:szCs w:val="16"/>
              </w:rPr>
            </w:pPr>
          </w:p>
          <w:p w14:paraId="2289DA59" w14:textId="77777777" w:rsidR="00AA3CA1" w:rsidRPr="00D907B5" w:rsidRDefault="00AA3CA1" w:rsidP="00040953">
            <w:pPr>
              <w:spacing w:after="0"/>
              <w:jc w:val="center"/>
              <w:rPr>
                <w:rFonts w:eastAsia="DengXian"/>
                <w:color w:val="000000"/>
                <w:sz w:val="16"/>
                <w:szCs w:val="16"/>
              </w:rPr>
            </w:pPr>
            <w:r>
              <w:rPr>
                <w:rFonts w:eastAsia="DengXian"/>
                <w:color w:val="000000"/>
                <w:sz w:val="16"/>
                <w:szCs w:val="16"/>
              </w:rPr>
              <w:t>56.8</w:t>
            </w:r>
          </w:p>
        </w:tc>
        <w:tc>
          <w:tcPr>
            <w:tcW w:w="963" w:type="dxa"/>
            <w:vMerge/>
            <w:tcBorders>
              <w:left w:val="single" w:sz="4" w:space="0" w:color="auto"/>
              <w:bottom w:val="single" w:sz="4" w:space="0" w:color="auto"/>
              <w:right w:val="single" w:sz="4" w:space="0" w:color="auto"/>
            </w:tcBorders>
            <w:shd w:val="clear" w:color="auto" w:fill="auto"/>
            <w:noWrap/>
            <w:vAlign w:val="center"/>
          </w:tcPr>
          <w:p w14:paraId="1D8A531D" w14:textId="77777777" w:rsidR="00AA3CA1" w:rsidRPr="00D907B5" w:rsidRDefault="00AA3CA1" w:rsidP="00040953">
            <w:pPr>
              <w:spacing w:after="0"/>
              <w:jc w:val="center"/>
              <w:rPr>
                <w:rFonts w:eastAsia="DengXian"/>
                <w:color w:val="000000"/>
                <w:sz w:val="16"/>
                <w:szCs w:val="16"/>
              </w:rPr>
            </w:pPr>
          </w:p>
        </w:tc>
        <w:tc>
          <w:tcPr>
            <w:tcW w:w="1107" w:type="dxa"/>
            <w:vMerge/>
            <w:tcBorders>
              <w:left w:val="nil"/>
              <w:right w:val="single" w:sz="4" w:space="0" w:color="auto"/>
            </w:tcBorders>
            <w:shd w:val="clear" w:color="auto" w:fill="auto"/>
            <w:noWrap/>
            <w:vAlign w:val="center"/>
          </w:tcPr>
          <w:p w14:paraId="5EA33DA6" w14:textId="77777777" w:rsidR="00AA3CA1" w:rsidRPr="00D907B5" w:rsidRDefault="00AA3CA1" w:rsidP="00040953">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3780F966" w14:textId="77777777" w:rsidR="00AA3CA1" w:rsidRPr="00D907B5" w:rsidRDefault="00AA3CA1" w:rsidP="00040953">
            <w:pPr>
              <w:spacing w:after="0"/>
              <w:jc w:val="center"/>
              <w:rPr>
                <w:rFonts w:eastAsia="DengXian"/>
                <w:color w:val="000000"/>
                <w:sz w:val="16"/>
                <w:szCs w:val="16"/>
              </w:rPr>
            </w:pPr>
          </w:p>
        </w:tc>
      </w:tr>
      <w:tr w:rsidR="00AA3CA1" w:rsidRPr="00D907B5" w14:paraId="4A47AE35" w14:textId="77777777" w:rsidTr="00040953">
        <w:trPr>
          <w:trHeight w:val="630"/>
        </w:trPr>
        <w:tc>
          <w:tcPr>
            <w:tcW w:w="1093" w:type="dxa"/>
            <w:vMerge/>
            <w:tcBorders>
              <w:left w:val="single" w:sz="4" w:space="0" w:color="auto"/>
              <w:right w:val="single" w:sz="4" w:space="0" w:color="auto"/>
            </w:tcBorders>
            <w:vAlign w:val="center"/>
          </w:tcPr>
          <w:p w14:paraId="33050F74" w14:textId="77777777" w:rsidR="00AA3CA1" w:rsidRPr="00D907B5" w:rsidRDefault="00AA3CA1" w:rsidP="00040953">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642E9F8B" w14:textId="77777777" w:rsidR="00AA3CA1" w:rsidRPr="00D907B5" w:rsidRDefault="00AA3CA1" w:rsidP="00040953">
            <w:pPr>
              <w:spacing w:after="0"/>
              <w:jc w:val="center"/>
              <w:rPr>
                <w:rFonts w:eastAsia="DengXian"/>
                <w:b/>
                <w:bCs/>
                <w:color w:val="000000"/>
                <w:sz w:val="16"/>
                <w:szCs w:val="16"/>
              </w:rPr>
            </w:pPr>
          </w:p>
        </w:tc>
        <w:tc>
          <w:tcPr>
            <w:tcW w:w="1195" w:type="dxa"/>
            <w:tcBorders>
              <w:top w:val="single" w:sz="4" w:space="0" w:color="auto"/>
              <w:left w:val="nil"/>
              <w:right w:val="single" w:sz="4" w:space="0" w:color="auto"/>
            </w:tcBorders>
            <w:shd w:val="clear" w:color="auto" w:fill="auto"/>
            <w:noWrap/>
            <w:vAlign w:val="center"/>
          </w:tcPr>
          <w:p w14:paraId="6BAB7F7F" w14:textId="77777777" w:rsidR="00AA3CA1" w:rsidRPr="000D7B85" w:rsidRDefault="00AA3CA1" w:rsidP="00040953">
            <w:pPr>
              <w:spacing w:after="0"/>
              <w:jc w:val="center"/>
              <w:rPr>
                <w:rFonts w:eastAsia="DengXian"/>
                <w:color w:val="000000"/>
                <w:sz w:val="16"/>
                <w:szCs w:val="16"/>
              </w:rPr>
            </w:pPr>
            <w:r w:rsidRPr="000D7B85">
              <w:rPr>
                <w:rFonts w:eastAsia="DengXian"/>
                <w:color w:val="000000"/>
                <w:sz w:val="16"/>
                <w:szCs w:val="16"/>
              </w:rPr>
              <w:t>56.8</w:t>
            </w:r>
          </w:p>
        </w:tc>
        <w:tc>
          <w:tcPr>
            <w:tcW w:w="1087" w:type="dxa"/>
            <w:vMerge/>
            <w:tcBorders>
              <w:left w:val="nil"/>
              <w:bottom w:val="single" w:sz="4" w:space="0" w:color="auto"/>
              <w:right w:val="single" w:sz="4" w:space="0" w:color="auto"/>
            </w:tcBorders>
            <w:shd w:val="clear" w:color="auto" w:fill="auto"/>
            <w:noWrap/>
            <w:vAlign w:val="center"/>
          </w:tcPr>
          <w:p w14:paraId="2D470979" w14:textId="77777777" w:rsidR="00AA3CA1" w:rsidRPr="00D907B5" w:rsidRDefault="00AA3CA1" w:rsidP="00040953">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194334CF" w14:textId="77777777" w:rsidR="00AA3CA1" w:rsidRPr="00D907B5" w:rsidRDefault="00AA3CA1" w:rsidP="00040953">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DB879" w14:textId="6E9422F4" w:rsidR="00AA3CA1" w:rsidRPr="00D907B5" w:rsidRDefault="00717688" w:rsidP="00040953">
            <w:pPr>
              <w:spacing w:after="0"/>
              <w:jc w:val="center"/>
              <w:rPr>
                <w:rFonts w:eastAsia="DengXian"/>
                <w:color w:val="000000"/>
                <w:sz w:val="16"/>
                <w:szCs w:val="16"/>
              </w:rPr>
            </w:pPr>
            <w:r>
              <w:rPr>
                <w:rFonts w:eastAsia="DengXian"/>
                <w:color w:val="000000"/>
                <w:sz w:val="16"/>
                <w:szCs w:val="16"/>
              </w:rPr>
              <w:t>56.36</w:t>
            </w:r>
          </w:p>
        </w:tc>
        <w:tc>
          <w:tcPr>
            <w:tcW w:w="1107" w:type="dxa"/>
            <w:vMerge/>
            <w:tcBorders>
              <w:left w:val="nil"/>
              <w:bottom w:val="single" w:sz="4" w:space="0" w:color="auto"/>
              <w:right w:val="single" w:sz="4" w:space="0" w:color="auto"/>
            </w:tcBorders>
            <w:shd w:val="clear" w:color="auto" w:fill="auto"/>
            <w:noWrap/>
            <w:vAlign w:val="center"/>
          </w:tcPr>
          <w:p w14:paraId="3AAADA8A" w14:textId="77777777" w:rsidR="00AA3CA1" w:rsidRPr="00D907B5" w:rsidRDefault="00AA3CA1" w:rsidP="00040953">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478EBF24" w14:textId="77777777" w:rsidR="00AA3CA1" w:rsidRPr="00D907B5" w:rsidRDefault="00AA3CA1" w:rsidP="00040953">
            <w:pPr>
              <w:spacing w:after="0"/>
              <w:jc w:val="center"/>
              <w:rPr>
                <w:rFonts w:eastAsia="DengXian"/>
                <w:color w:val="000000"/>
                <w:sz w:val="16"/>
                <w:szCs w:val="16"/>
              </w:rPr>
            </w:pPr>
          </w:p>
        </w:tc>
      </w:tr>
      <w:tr w:rsidR="00717688" w:rsidRPr="00D907B5" w14:paraId="5509E9C1" w14:textId="77777777" w:rsidTr="00040953">
        <w:trPr>
          <w:trHeight w:val="585"/>
        </w:trPr>
        <w:tc>
          <w:tcPr>
            <w:tcW w:w="1093" w:type="dxa"/>
            <w:vMerge/>
            <w:tcBorders>
              <w:left w:val="single" w:sz="4" w:space="0" w:color="auto"/>
              <w:right w:val="single" w:sz="4" w:space="0" w:color="auto"/>
            </w:tcBorders>
            <w:vAlign w:val="center"/>
          </w:tcPr>
          <w:p w14:paraId="3AF2F0D6" w14:textId="77777777" w:rsidR="00717688" w:rsidRPr="00D907B5" w:rsidRDefault="00717688" w:rsidP="00717688">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vAlign w:val="center"/>
          </w:tcPr>
          <w:p w14:paraId="150E0375" w14:textId="77777777" w:rsidR="00717688" w:rsidRPr="00D907B5" w:rsidRDefault="00717688" w:rsidP="00717688">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-A2</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55A75E71" w14:textId="77777777" w:rsidR="00717688" w:rsidRPr="00D907B5" w:rsidRDefault="00717688" w:rsidP="00717688">
            <w:pPr>
              <w:spacing w:after="0"/>
              <w:jc w:val="center"/>
              <w:rPr>
                <w:rFonts w:eastAsia="DengXian"/>
                <w:color w:val="000000"/>
                <w:sz w:val="16"/>
                <w:szCs w:val="16"/>
              </w:rPr>
            </w:pPr>
            <w:r>
              <w:rPr>
                <w:rFonts w:eastAsia="DengXian"/>
                <w:color w:val="000000"/>
                <w:sz w:val="16"/>
                <w:szCs w:val="16"/>
              </w:rPr>
              <w:t>47.8</w:t>
            </w:r>
          </w:p>
          <w:p w14:paraId="10DF0512" w14:textId="77777777" w:rsidR="00717688" w:rsidRPr="00D907B5" w:rsidRDefault="00717688" w:rsidP="00717688">
            <w:pPr>
              <w:spacing w:after="0"/>
              <w:jc w:val="center"/>
              <w:rPr>
                <w:rFonts w:eastAsia="DengXian"/>
                <w:color w:val="000000"/>
                <w:sz w:val="16"/>
                <w:szCs w:val="16"/>
              </w:rPr>
            </w:pPr>
          </w:p>
        </w:tc>
        <w:tc>
          <w:tcPr>
            <w:tcW w:w="1087" w:type="dxa"/>
            <w:vMerge w:val="restart"/>
            <w:tcBorders>
              <w:top w:val="single" w:sz="4" w:space="0" w:color="auto"/>
              <w:left w:val="nil"/>
              <w:right w:val="single" w:sz="4" w:space="0" w:color="auto"/>
            </w:tcBorders>
            <w:shd w:val="clear" w:color="auto" w:fill="auto"/>
            <w:noWrap/>
            <w:vAlign w:val="center"/>
          </w:tcPr>
          <w:p w14:paraId="56D24C38" w14:textId="77777777" w:rsidR="00717688" w:rsidRPr="00D907B5" w:rsidRDefault="00717688" w:rsidP="00717688">
            <w:pPr>
              <w:spacing w:after="0"/>
              <w:jc w:val="center"/>
              <w:rPr>
                <w:rFonts w:eastAsia="DengXian"/>
                <w:color w:val="000000"/>
                <w:sz w:val="16"/>
                <w:szCs w:val="16"/>
              </w:rPr>
            </w:pPr>
            <w:r>
              <w:rPr>
                <w:rFonts w:eastAsia="DengXian"/>
                <w:color w:val="000000"/>
                <w:sz w:val="16"/>
                <w:szCs w:val="16"/>
              </w:rPr>
              <w:t>47.8</w:t>
            </w:r>
          </w:p>
        </w:tc>
        <w:tc>
          <w:tcPr>
            <w:tcW w:w="1132" w:type="dxa"/>
            <w:vMerge w:val="restart"/>
            <w:tcBorders>
              <w:top w:val="single" w:sz="4" w:space="0" w:color="auto"/>
              <w:left w:val="nil"/>
              <w:right w:val="single" w:sz="4" w:space="0" w:color="auto"/>
            </w:tcBorders>
          </w:tcPr>
          <w:p w14:paraId="5CC2E186" w14:textId="77777777" w:rsidR="00717688" w:rsidRDefault="00717688" w:rsidP="00717688">
            <w:pPr>
              <w:spacing w:after="0"/>
              <w:jc w:val="center"/>
              <w:rPr>
                <w:rFonts w:eastAsia="DengXian"/>
                <w:sz w:val="16"/>
                <w:szCs w:val="16"/>
              </w:rPr>
            </w:pPr>
          </w:p>
          <w:p w14:paraId="3B52C213" w14:textId="77777777" w:rsidR="00717688" w:rsidRPr="00540F89" w:rsidRDefault="00717688" w:rsidP="00717688">
            <w:pPr>
              <w:jc w:val="center"/>
              <w:rPr>
                <w:rFonts w:eastAsia="DengXian"/>
                <w:sz w:val="16"/>
                <w:szCs w:val="16"/>
              </w:rPr>
            </w:pPr>
            <w:r>
              <w:rPr>
                <w:rFonts w:eastAsia="DengXian"/>
                <w:sz w:val="16"/>
                <w:szCs w:val="16"/>
              </w:rPr>
              <w:t>56.8</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3EA64" w14:textId="5BB00D6E" w:rsidR="00717688" w:rsidRPr="00D907B5" w:rsidRDefault="00717688" w:rsidP="00717688">
            <w:pPr>
              <w:spacing w:after="0"/>
              <w:jc w:val="center"/>
              <w:rPr>
                <w:rFonts w:eastAsia="DengXian"/>
                <w:color w:val="000000"/>
                <w:sz w:val="16"/>
                <w:szCs w:val="16"/>
              </w:rPr>
            </w:pPr>
            <w:r>
              <w:rPr>
                <w:rFonts w:eastAsia="DengXian"/>
                <w:color w:val="000000"/>
                <w:sz w:val="16"/>
                <w:szCs w:val="16"/>
              </w:rPr>
              <w:t>56.32</w:t>
            </w:r>
          </w:p>
        </w:tc>
        <w:tc>
          <w:tcPr>
            <w:tcW w:w="1107" w:type="dxa"/>
            <w:vMerge w:val="restart"/>
            <w:tcBorders>
              <w:top w:val="single" w:sz="4" w:space="0" w:color="auto"/>
              <w:left w:val="nil"/>
              <w:right w:val="single" w:sz="4" w:space="0" w:color="auto"/>
            </w:tcBorders>
            <w:shd w:val="clear" w:color="auto" w:fill="auto"/>
            <w:noWrap/>
            <w:vAlign w:val="center"/>
          </w:tcPr>
          <w:p w14:paraId="1023CA62" w14:textId="4F165C3E" w:rsidR="00717688" w:rsidRPr="00D907B5" w:rsidRDefault="00717688" w:rsidP="00717688">
            <w:pPr>
              <w:spacing w:after="0"/>
              <w:jc w:val="center"/>
              <w:rPr>
                <w:rFonts w:eastAsia="DengXian"/>
                <w:color w:val="000000"/>
                <w:sz w:val="16"/>
                <w:szCs w:val="16"/>
              </w:rPr>
            </w:pPr>
            <w:r>
              <w:rPr>
                <w:rFonts w:eastAsia="DengXian"/>
                <w:color w:val="000000"/>
                <w:sz w:val="16"/>
                <w:szCs w:val="16"/>
              </w:rPr>
              <w:t>56.32</w:t>
            </w:r>
          </w:p>
        </w:tc>
        <w:tc>
          <w:tcPr>
            <w:tcW w:w="1170" w:type="dxa"/>
            <w:vMerge w:val="restart"/>
            <w:tcBorders>
              <w:top w:val="single" w:sz="4" w:space="0" w:color="auto"/>
              <w:left w:val="nil"/>
              <w:right w:val="single" w:sz="4" w:space="0" w:color="auto"/>
            </w:tcBorders>
            <w:shd w:val="clear" w:color="auto" w:fill="auto"/>
            <w:vAlign w:val="center"/>
          </w:tcPr>
          <w:p w14:paraId="4817D317" w14:textId="5961FF97" w:rsidR="00717688" w:rsidRPr="00D907B5" w:rsidRDefault="00717688" w:rsidP="00717688">
            <w:pPr>
              <w:spacing w:after="0"/>
              <w:jc w:val="center"/>
              <w:rPr>
                <w:rFonts w:eastAsia="DengXian"/>
                <w:color w:val="000000"/>
                <w:sz w:val="16"/>
                <w:szCs w:val="16"/>
              </w:rPr>
            </w:pPr>
            <w:r>
              <w:rPr>
                <w:rFonts w:eastAsia="DengXian"/>
                <w:color w:val="000000"/>
                <w:sz w:val="16"/>
                <w:szCs w:val="16"/>
              </w:rPr>
              <w:t>56.36</w:t>
            </w:r>
          </w:p>
        </w:tc>
      </w:tr>
      <w:tr w:rsidR="00717688" w:rsidRPr="00D907B5" w14:paraId="7C79DF5B" w14:textId="77777777" w:rsidTr="00040953">
        <w:trPr>
          <w:trHeight w:val="534"/>
        </w:trPr>
        <w:tc>
          <w:tcPr>
            <w:tcW w:w="1093" w:type="dxa"/>
            <w:vMerge/>
            <w:tcBorders>
              <w:left w:val="single" w:sz="4" w:space="0" w:color="auto"/>
              <w:right w:val="single" w:sz="4" w:space="0" w:color="auto"/>
            </w:tcBorders>
            <w:vAlign w:val="center"/>
          </w:tcPr>
          <w:p w14:paraId="78596721" w14:textId="77777777" w:rsidR="00717688" w:rsidRPr="00D907B5" w:rsidRDefault="00717688" w:rsidP="00717688">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vAlign w:val="center"/>
          </w:tcPr>
          <w:p w14:paraId="18D64AE9" w14:textId="77777777" w:rsidR="00717688" w:rsidRPr="00D907B5" w:rsidRDefault="00717688" w:rsidP="00717688">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7004921A" w14:textId="77777777" w:rsidR="00717688" w:rsidRDefault="00717688" w:rsidP="00717688">
            <w:pPr>
              <w:spacing w:after="0"/>
              <w:jc w:val="center"/>
              <w:rPr>
                <w:rFonts w:eastAsia="DengXian"/>
                <w:color w:val="000000"/>
                <w:sz w:val="16"/>
                <w:szCs w:val="16"/>
              </w:rPr>
            </w:pPr>
            <w:r>
              <w:rPr>
                <w:rFonts w:eastAsia="DengXian"/>
                <w:color w:val="000000"/>
                <w:sz w:val="16"/>
                <w:szCs w:val="16"/>
              </w:rPr>
              <w:t>56.8</w:t>
            </w:r>
          </w:p>
        </w:tc>
        <w:tc>
          <w:tcPr>
            <w:tcW w:w="1087" w:type="dxa"/>
            <w:vMerge/>
            <w:tcBorders>
              <w:left w:val="nil"/>
              <w:bottom w:val="single" w:sz="4" w:space="0" w:color="auto"/>
              <w:right w:val="single" w:sz="4" w:space="0" w:color="auto"/>
            </w:tcBorders>
            <w:shd w:val="clear" w:color="auto" w:fill="auto"/>
            <w:noWrap/>
            <w:vAlign w:val="center"/>
          </w:tcPr>
          <w:p w14:paraId="7A65D7E4" w14:textId="77777777" w:rsidR="00717688" w:rsidRPr="00D907B5" w:rsidRDefault="00717688" w:rsidP="00717688">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30184E20" w14:textId="77777777" w:rsidR="00717688" w:rsidRPr="00D907B5" w:rsidRDefault="00717688" w:rsidP="00717688">
            <w:pPr>
              <w:spacing w:after="0"/>
              <w:jc w:val="center"/>
              <w:rPr>
                <w:rFonts w:eastAsia="DengXian"/>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9E4B0" w14:textId="44BFD6D6" w:rsidR="00717688" w:rsidRDefault="00717688" w:rsidP="00717688">
            <w:pPr>
              <w:spacing w:after="0"/>
              <w:jc w:val="center"/>
              <w:rPr>
                <w:rFonts w:eastAsia="DengXian"/>
                <w:color w:val="000000"/>
                <w:sz w:val="16"/>
                <w:szCs w:val="16"/>
              </w:rPr>
            </w:pPr>
            <w:r>
              <w:rPr>
                <w:rFonts w:eastAsia="DengXian"/>
                <w:color w:val="000000"/>
                <w:sz w:val="16"/>
                <w:szCs w:val="16"/>
              </w:rPr>
              <w:t>56.36</w:t>
            </w:r>
          </w:p>
        </w:tc>
        <w:tc>
          <w:tcPr>
            <w:tcW w:w="1107" w:type="dxa"/>
            <w:vMerge/>
            <w:tcBorders>
              <w:left w:val="nil"/>
              <w:bottom w:val="single" w:sz="4" w:space="0" w:color="auto"/>
              <w:right w:val="single" w:sz="4" w:space="0" w:color="auto"/>
            </w:tcBorders>
            <w:shd w:val="clear" w:color="auto" w:fill="auto"/>
            <w:noWrap/>
            <w:vAlign w:val="center"/>
          </w:tcPr>
          <w:p w14:paraId="7246FD37" w14:textId="77777777" w:rsidR="00717688" w:rsidRPr="00D907B5" w:rsidRDefault="00717688" w:rsidP="00717688">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286D198C" w14:textId="77777777" w:rsidR="00717688" w:rsidRPr="00D907B5" w:rsidRDefault="00717688" w:rsidP="00717688">
            <w:pPr>
              <w:spacing w:after="0"/>
              <w:jc w:val="center"/>
              <w:rPr>
                <w:rFonts w:eastAsia="DengXian"/>
                <w:color w:val="000000"/>
                <w:sz w:val="16"/>
                <w:szCs w:val="16"/>
              </w:rPr>
            </w:pPr>
          </w:p>
        </w:tc>
      </w:tr>
      <w:tr w:rsidR="00AA3CA1" w:rsidRPr="00D907B5" w14:paraId="2EC0D01F" w14:textId="77777777" w:rsidTr="00040953">
        <w:trPr>
          <w:trHeight w:val="70"/>
        </w:trPr>
        <w:tc>
          <w:tcPr>
            <w:tcW w:w="1093" w:type="dxa"/>
            <w:vMerge/>
            <w:tcBorders>
              <w:left w:val="single" w:sz="4" w:space="0" w:color="auto"/>
              <w:right w:val="single" w:sz="4" w:space="0" w:color="auto"/>
            </w:tcBorders>
            <w:vAlign w:val="center"/>
          </w:tcPr>
          <w:p w14:paraId="6A7A9B8B" w14:textId="77777777" w:rsidR="00AA3CA1" w:rsidRPr="00D907B5" w:rsidRDefault="00AA3CA1" w:rsidP="00040953">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shd w:val="clear" w:color="auto" w:fill="auto"/>
            <w:vAlign w:val="center"/>
          </w:tcPr>
          <w:p w14:paraId="7CAE1C80" w14:textId="77777777" w:rsidR="00AA3CA1" w:rsidRPr="00D907B5" w:rsidRDefault="00AA3CA1" w:rsidP="00040953">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-B</w:t>
            </w:r>
          </w:p>
        </w:tc>
        <w:tc>
          <w:tcPr>
            <w:tcW w:w="1195" w:type="dxa"/>
            <w:tcBorders>
              <w:top w:val="nil"/>
              <w:left w:val="nil"/>
              <w:bottom w:val="single" w:sz="4" w:space="0" w:color="auto"/>
              <w:right w:val="single" w:sz="4" w:space="0" w:color="auto"/>
            </w:tcBorders>
            <w:shd w:val="clear" w:color="auto" w:fill="auto"/>
            <w:noWrap/>
            <w:vAlign w:val="center"/>
          </w:tcPr>
          <w:p w14:paraId="3E88681D" w14:textId="77777777" w:rsidR="00AA3CA1" w:rsidRDefault="00AA3CA1" w:rsidP="00040953">
            <w:pPr>
              <w:spacing w:after="0"/>
              <w:jc w:val="center"/>
              <w:rPr>
                <w:rFonts w:eastAsia="DengXian"/>
                <w:color w:val="000000"/>
                <w:sz w:val="16"/>
                <w:szCs w:val="16"/>
              </w:rPr>
            </w:pPr>
            <w:r>
              <w:rPr>
                <w:rFonts w:eastAsia="DengXian"/>
                <w:color w:val="000000"/>
                <w:sz w:val="16"/>
                <w:szCs w:val="16"/>
              </w:rPr>
              <w:t>47.8</w:t>
            </w:r>
          </w:p>
          <w:p w14:paraId="120F0611" w14:textId="77777777" w:rsidR="00AA3CA1" w:rsidRPr="00D907B5" w:rsidRDefault="00AA3CA1" w:rsidP="00040953">
            <w:pPr>
              <w:spacing w:after="0"/>
              <w:jc w:val="center"/>
              <w:rPr>
                <w:rFonts w:eastAsia="DengXian"/>
                <w:color w:val="000000"/>
                <w:sz w:val="16"/>
                <w:szCs w:val="16"/>
              </w:rPr>
            </w:pPr>
          </w:p>
        </w:tc>
        <w:tc>
          <w:tcPr>
            <w:tcW w:w="1087" w:type="dxa"/>
            <w:vMerge w:val="restart"/>
            <w:tcBorders>
              <w:top w:val="nil"/>
              <w:left w:val="nil"/>
              <w:right w:val="single" w:sz="4" w:space="0" w:color="auto"/>
            </w:tcBorders>
            <w:shd w:val="clear" w:color="auto" w:fill="auto"/>
            <w:noWrap/>
            <w:vAlign w:val="center"/>
          </w:tcPr>
          <w:p w14:paraId="6568725F" w14:textId="77777777" w:rsidR="00AA3CA1" w:rsidRPr="00D907B5" w:rsidRDefault="00AA3CA1" w:rsidP="00040953">
            <w:pPr>
              <w:spacing w:after="0"/>
              <w:jc w:val="center"/>
              <w:rPr>
                <w:rFonts w:eastAsia="DengXian"/>
                <w:color w:val="000000"/>
                <w:sz w:val="16"/>
                <w:szCs w:val="16"/>
              </w:rPr>
            </w:pPr>
            <w:r>
              <w:rPr>
                <w:rFonts w:eastAsia="DengXian"/>
                <w:color w:val="000000"/>
                <w:sz w:val="16"/>
                <w:szCs w:val="16"/>
              </w:rPr>
              <w:t>47.8</w:t>
            </w:r>
          </w:p>
        </w:tc>
        <w:tc>
          <w:tcPr>
            <w:tcW w:w="1132" w:type="dxa"/>
            <w:vMerge w:val="restart"/>
            <w:tcBorders>
              <w:top w:val="nil"/>
              <w:left w:val="nil"/>
              <w:right w:val="single" w:sz="4" w:space="0" w:color="auto"/>
            </w:tcBorders>
          </w:tcPr>
          <w:p w14:paraId="72F88931" w14:textId="77777777" w:rsidR="00AA3CA1" w:rsidRDefault="00AA3CA1" w:rsidP="00040953">
            <w:pPr>
              <w:spacing w:after="0"/>
              <w:jc w:val="center"/>
              <w:rPr>
                <w:rFonts w:eastAsia="DengXian"/>
                <w:color w:val="000000"/>
                <w:sz w:val="16"/>
                <w:szCs w:val="16"/>
              </w:rPr>
            </w:pPr>
          </w:p>
          <w:p w14:paraId="43B3FF1B" w14:textId="77777777" w:rsidR="00AA3CA1" w:rsidRDefault="00AA3CA1" w:rsidP="00040953">
            <w:pPr>
              <w:spacing w:after="0"/>
              <w:jc w:val="center"/>
              <w:rPr>
                <w:rFonts w:eastAsia="DengXian"/>
                <w:color w:val="000000"/>
                <w:sz w:val="16"/>
                <w:szCs w:val="16"/>
              </w:rPr>
            </w:pPr>
          </w:p>
          <w:p w14:paraId="6B4E94A2" w14:textId="77777777" w:rsidR="00AA3CA1" w:rsidRDefault="00AA3CA1" w:rsidP="00040953">
            <w:pPr>
              <w:spacing w:after="0"/>
              <w:jc w:val="center"/>
              <w:rPr>
                <w:rFonts w:eastAsia="DengXian"/>
                <w:color w:val="000000"/>
                <w:sz w:val="16"/>
                <w:szCs w:val="16"/>
              </w:rPr>
            </w:pPr>
          </w:p>
          <w:p w14:paraId="40A90549" w14:textId="77777777" w:rsidR="00AA3CA1" w:rsidRPr="00D907B5" w:rsidRDefault="00AA3CA1" w:rsidP="00040953">
            <w:pPr>
              <w:spacing w:after="0"/>
              <w:jc w:val="center"/>
              <w:rPr>
                <w:rFonts w:eastAsia="DengXian"/>
                <w:color w:val="000000"/>
                <w:sz w:val="16"/>
                <w:szCs w:val="16"/>
              </w:rPr>
            </w:pPr>
            <w:r>
              <w:rPr>
                <w:rFonts w:eastAsia="DengXian"/>
                <w:color w:val="000000"/>
                <w:sz w:val="16"/>
                <w:szCs w:val="16"/>
              </w:rPr>
              <w:t>56.8</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2F3C93DE" w14:textId="1F1C02A3" w:rsidR="00AA3CA1" w:rsidRPr="00D907B5" w:rsidRDefault="00717688" w:rsidP="00040953">
            <w:pPr>
              <w:spacing w:after="0"/>
              <w:jc w:val="center"/>
              <w:rPr>
                <w:rFonts w:eastAsia="DengXian"/>
                <w:color w:val="000000"/>
                <w:sz w:val="16"/>
                <w:szCs w:val="16"/>
              </w:rPr>
            </w:pPr>
            <w:r>
              <w:rPr>
                <w:rFonts w:eastAsia="DengXian"/>
                <w:color w:val="000000"/>
                <w:sz w:val="16"/>
                <w:szCs w:val="16"/>
              </w:rPr>
              <w:t>70.14</w:t>
            </w:r>
          </w:p>
        </w:tc>
        <w:tc>
          <w:tcPr>
            <w:tcW w:w="1107" w:type="dxa"/>
            <w:vMerge w:val="restart"/>
            <w:tcBorders>
              <w:top w:val="nil"/>
              <w:left w:val="nil"/>
              <w:right w:val="single" w:sz="4" w:space="0" w:color="auto"/>
            </w:tcBorders>
            <w:shd w:val="clear" w:color="auto" w:fill="auto"/>
            <w:noWrap/>
            <w:vAlign w:val="center"/>
          </w:tcPr>
          <w:p w14:paraId="42017707" w14:textId="13E8210E" w:rsidR="00AA3CA1" w:rsidRPr="00D907B5" w:rsidRDefault="00264FA5" w:rsidP="00040953">
            <w:pPr>
              <w:spacing w:after="0"/>
              <w:jc w:val="center"/>
              <w:rPr>
                <w:rFonts w:eastAsia="DengXian"/>
                <w:color w:val="000000"/>
                <w:sz w:val="16"/>
                <w:szCs w:val="16"/>
              </w:rPr>
            </w:pPr>
            <w:r>
              <w:rPr>
                <w:rFonts w:eastAsia="DengXian"/>
                <w:color w:val="000000"/>
                <w:sz w:val="16"/>
                <w:szCs w:val="16"/>
              </w:rPr>
              <w:t>59.28</w:t>
            </w:r>
          </w:p>
        </w:tc>
        <w:tc>
          <w:tcPr>
            <w:tcW w:w="1170" w:type="dxa"/>
            <w:vMerge w:val="restart"/>
            <w:tcBorders>
              <w:top w:val="nil"/>
              <w:left w:val="nil"/>
              <w:right w:val="single" w:sz="4" w:space="0" w:color="auto"/>
            </w:tcBorders>
            <w:shd w:val="clear" w:color="auto" w:fill="auto"/>
            <w:vAlign w:val="center"/>
          </w:tcPr>
          <w:p w14:paraId="4D40170B" w14:textId="4725B47D" w:rsidR="00AA3CA1" w:rsidRPr="00D907B5" w:rsidRDefault="00264FA5" w:rsidP="00040953">
            <w:pPr>
              <w:spacing w:after="0"/>
              <w:jc w:val="center"/>
              <w:rPr>
                <w:rFonts w:eastAsia="DengXian"/>
                <w:color w:val="000000"/>
                <w:sz w:val="16"/>
                <w:szCs w:val="16"/>
              </w:rPr>
            </w:pPr>
            <w:r>
              <w:rPr>
                <w:rFonts w:eastAsia="DengXian"/>
                <w:color w:val="000000"/>
                <w:sz w:val="16"/>
                <w:szCs w:val="16"/>
              </w:rPr>
              <w:t>70.14</w:t>
            </w:r>
          </w:p>
        </w:tc>
      </w:tr>
      <w:tr w:rsidR="00AA3CA1" w:rsidRPr="00D907B5" w14:paraId="1CD776CF" w14:textId="77777777" w:rsidTr="00040953">
        <w:trPr>
          <w:trHeight w:val="135"/>
        </w:trPr>
        <w:tc>
          <w:tcPr>
            <w:tcW w:w="1093" w:type="dxa"/>
            <w:vMerge/>
            <w:tcBorders>
              <w:left w:val="single" w:sz="4" w:space="0" w:color="auto"/>
              <w:right w:val="single" w:sz="4" w:space="0" w:color="auto"/>
            </w:tcBorders>
            <w:vAlign w:val="center"/>
          </w:tcPr>
          <w:p w14:paraId="35FD07E9" w14:textId="77777777" w:rsidR="00AA3CA1" w:rsidRPr="00D907B5" w:rsidRDefault="00AA3CA1" w:rsidP="00040953">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47253688" w14:textId="77777777" w:rsidR="00AA3CA1" w:rsidRPr="00D907B5" w:rsidRDefault="00AA3CA1" w:rsidP="00040953">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79A9E4C8" w14:textId="77777777" w:rsidR="00AA3CA1" w:rsidRDefault="00AA3CA1" w:rsidP="00040953">
            <w:pPr>
              <w:spacing w:after="0"/>
              <w:jc w:val="center"/>
              <w:rPr>
                <w:rFonts w:eastAsia="DengXian"/>
                <w:color w:val="000000"/>
                <w:sz w:val="16"/>
                <w:szCs w:val="16"/>
              </w:rPr>
            </w:pPr>
            <w:r>
              <w:rPr>
                <w:rFonts w:eastAsia="DengXian"/>
                <w:color w:val="000000"/>
                <w:sz w:val="16"/>
                <w:szCs w:val="16"/>
              </w:rPr>
              <w:t>47.8</w:t>
            </w:r>
          </w:p>
          <w:p w14:paraId="05BAC3A5" w14:textId="77777777" w:rsidR="00AA3CA1" w:rsidRPr="00D907B5" w:rsidRDefault="00AA3CA1" w:rsidP="00040953">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68F05580" w14:textId="77777777" w:rsidR="00AA3CA1" w:rsidRPr="00D907B5" w:rsidRDefault="00AA3CA1" w:rsidP="00040953">
            <w:pPr>
              <w:spacing w:after="0"/>
              <w:jc w:val="center"/>
              <w:rPr>
                <w:rFonts w:eastAsia="DengXian"/>
                <w:color w:val="000000"/>
                <w:sz w:val="16"/>
                <w:szCs w:val="16"/>
              </w:rPr>
            </w:pPr>
          </w:p>
        </w:tc>
        <w:tc>
          <w:tcPr>
            <w:tcW w:w="1132" w:type="dxa"/>
            <w:vMerge/>
            <w:tcBorders>
              <w:left w:val="nil"/>
              <w:right w:val="single" w:sz="4" w:space="0" w:color="auto"/>
            </w:tcBorders>
          </w:tcPr>
          <w:p w14:paraId="670CF10E" w14:textId="77777777" w:rsidR="00AA3CA1" w:rsidRPr="00D907B5" w:rsidRDefault="00AA3CA1" w:rsidP="00040953">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768892F4" w14:textId="145F9884" w:rsidR="00AA3CA1" w:rsidRPr="00D907B5" w:rsidRDefault="00717688" w:rsidP="00040953">
            <w:pPr>
              <w:spacing w:after="0"/>
              <w:jc w:val="center"/>
              <w:rPr>
                <w:rFonts w:eastAsia="DengXian"/>
                <w:color w:val="000000"/>
                <w:sz w:val="16"/>
                <w:szCs w:val="16"/>
              </w:rPr>
            </w:pPr>
            <w:r>
              <w:rPr>
                <w:rFonts w:eastAsia="DengXian"/>
                <w:color w:val="000000"/>
                <w:sz w:val="16"/>
                <w:szCs w:val="16"/>
              </w:rPr>
              <w:t>70</w:t>
            </w:r>
          </w:p>
        </w:tc>
        <w:tc>
          <w:tcPr>
            <w:tcW w:w="1107" w:type="dxa"/>
            <w:vMerge/>
            <w:tcBorders>
              <w:left w:val="nil"/>
              <w:right w:val="single" w:sz="4" w:space="0" w:color="auto"/>
            </w:tcBorders>
            <w:shd w:val="clear" w:color="auto" w:fill="auto"/>
            <w:noWrap/>
            <w:vAlign w:val="center"/>
          </w:tcPr>
          <w:p w14:paraId="707A97EB" w14:textId="77777777" w:rsidR="00AA3CA1" w:rsidRPr="00D907B5" w:rsidRDefault="00AA3CA1" w:rsidP="00040953">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2A230730" w14:textId="77777777" w:rsidR="00AA3CA1" w:rsidRPr="00D907B5" w:rsidRDefault="00AA3CA1" w:rsidP="00040953">
            <w:pPr>
              <w:spacing w:after="0"/>
              <w:jc w:val="center"/>
              <w:rPr>
                <w:rFonts w:eastAsia="DengXian"/>
                <w:color w:val="000000"/>
                <w:sz w:val="16"/>
                <w:szCs w:val="16"/>
              </w:rPr>
            </w:pPr>
          </w:p>
        </w:tc>
      </w:tr>
      <w:tr w:rsidR="00AA3CA1" w:rsidRPr="00D907B5" w14:paraId="7F9F4C60" w14:textId="77777777" w:rsidTr="00040953">
        <w:trPr>
          <w:trHeight w:val="90"/>
        </w:trPr>
        <w:tc>
          <w:tcPr>
            <w:tcW w:w="1093" w:type="dxa"/>
            <w:vMerge/>
            <w:tcBorders>
              <w:left w:val="single" w:sz="4" w:space="0" w:color="auto"/>
              <w:right w:val="single" w:sz="4" w:space="0" w:color="auto"/>
            </w:tcBorders>
            <w:vAlign w:val="center"/>
          </w:tcPr>
          <w:p w14:paraId="10F5A9C9" w14:textId="77777777" w:rsidR="00AA3CA1" w:rsidRPr="00D907B5" w:rsidRDefault="00AA3CA1" w:rsidP="00040953">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3B7F3B8B" w14:textId="77777777" w:rsidR="00AA3CA1" w:rsidRPr="00D907B5" w:rsidRDefault="00AA3CA1" w:rsidP="00040953">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1B1C0DD4" w14:textId="77777777" w:rsidR="00AA3CA1" w:rsidRDefault="00AA3CA1" w:rsidP="00040953">
            <w:pPr>
              <w:spacing w:after="0"/>
              <w:jc w:val="center"/>
              <w:rPr>
                <w:rFonts w:eastAsia="DengXian"/>
                <w:color w:val="000000"/>
                <w:sz w:val="16"/>
                <w:szCs w:val="16"/>
              </w:rPr>
            </w:pPr>
            <w:r>
              <w:rPr>
                <w:rFonts w:eastAsia="DengXian"/>
                <w:color w:val="000000"/>
                <w:sz w:val="16"/>
                <w:szCs w:val="16"/>
              </w:rPr>
              <w:t>56.8</w:t>
            </w:r>
          </w:p>
          <w:p w14:paraId="1E4B38B0" w14:textId="77777777" w:rsidR="00AA3CA1" w:rsidRPr="00D907B5" w:rsidRDefault="00AA3CA1" w:rsidP="00040953">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46CA7408" w14:textId="77777777" w:rsidR="00AA3CA1" w:rsidRPr="00D907B5" w:rsidRDefault="00AA3CA1" w:rsidP="00040953">
            <w:pPr>
              <w:spacing w:after="0"/>
              <w:jc w:val="center"/>
              <w:rPr>
                <w:rFonts w:eastAsia="DengXian"/>
                <w:color w:val="000000"/>
                <w:sz w:val="16"/>
                <w:szCs w:val="16"/>
              </w:rPr>
            </w:pPr>
          </w:p>
        </w:tc>
        <w:tc>
          <w:tcPr>
            <w:tcW w:w="1132" w:type="dxa"/>
            <w:vMerge/>
            <w:tcBorders>
              <w:left w:val="nil"/>
              <w:right w:val="single" w:sz="4" w:space="0" w:color="auto"/>
            </w:tcBorders>
          </w:tcPr>
          <w:p w14:paraId="5FD2244E" w14:textId="77777777" w:rsidR="00AA3CA1" w:rsidRPr="00D907B5" w:rsidRDefault="00AA3CA1" w:rsidP="00040953">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C7B687" w14:textId="3923D154" w:rsidR="00AA3CA1" w:rsidRPr="00D907B5" w:rsidRDefault="00264FA5" w:rsidP="00040953">
            <w:pPr>
              <w:spacing w:after="0"/>
              <w:jc w:val="center"/>
              <w:rPr>
                <w:rFonts w:eastAsia="DengXian"/>
                <w:color w:val="000000"/>
                <w:sz w:val="16"/>
                <w:szCs w:val="16"/>
              </w:rPr>
            </w:pPr>
            <w:r>
              <w:rPr>
                <w:rFonts w:eastAsia="DengXian"/>
                <w:color w:val="000000"/>
                <w:sz w:val="16"/>
                <w:szCs w:val="16"/>
              </w:rPr>
              <w:t>59.28</w:t>
            </w:r>
          </w:p>
        </w:tc>
        <w:tc>
          <w:tcPr>
            <w:tcW w:w="1107" w:type="dxa"/>
            <w:vMerge/>
            <w:tcBorders>
              <w:left w:val="nil"/>
              <w:right w:val="single" w:sz="4" w:space="0" w:color="auto"/>
            </w:tcBorders>
            <w:shd w:val="clear" w:color="auto" w:fill="auto"/>
            <w:noWrap/>
            <w:vAlign w:val="center"/>
          </w:tcPr>
          <w:p w14:paraId="57B22BFD" w14:textId="77777777" w:rsidR="00AA3CA1" w:rsidRPr="00D907B5" w:rsidRDefault="00AA3CA1" w:rsidP="00040953">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694E65AB" w14:textId="77777777" w:rsidR="00AA3CA1" w:rsidRPr="00D907B5" w:rsidRDefault="00AA3CA1" w:rsidP="00040953">
            <w:pPr>
              <w:spacing w:after="0"/>
              <w:jc w:val="center"/>
              <w:rPr>
                <w:rFonts w:eastAsia="DengXian"/>
                <w:color w:val="000000"/>
                <w:sz w:val="16"/>
                <w:szCs w:val="16"/>
              </w:rPr>
            </w:pPr>
          </w:p>
        </w:tc>
      </w:tr>
      <w:tr w:rsidR="00AA3CA1" w:rsidRPr="00D907B5" w14:paraId="72387C79" w14:textId="77777777" w:rsidTr="00040953">
        <w:trPr>
          <w:trHeight w:val="91"/>
        </w:trPr>
        <w:tc>
          <w:tcPr>
            <w:tcW w:w="1093" w:type="dxa"/>
            <w:vMerge/>
            <w:tcBorders>
              <w:left w:val="single" w:sz="4" w:space="0" w:color="auto"/>
              <w:bottom w:val="single" w:sz="4" w:space="0" w:color="auto"/>
              <w:right w:val="single" w:sz="4" w:space="0" w:color="auto"/>
            </w:tcBorders>
            <w:vAlign w:val="center"/>
          </w:tcPr>
          <w:p w14:paraId="1D41F75D" w14:textId="77777777" w:rsidR="00AA3CA1" w:rsidRPr="00D907B5" w:rsidRDefault="00AA3CA1" w:rsidP="00040953">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vAlign w:val="center"/>
          </w:tcPr>
          <w:p w14:paraId="06BB6143" w14:textId="77777777" w:rsidR="00AA3CA1" w:rsidRPr="00D907B5" w:rsidRDefault="00AA3CA1" w:rsidP="00040953">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5D8EFCD6" w14:textId="77777777" w:rsidR="00AA3CA1" w:rsidRDefault="00AA3CA1" w:rsidP="00040953">
            <w:pPr>
              <w:spacing w:after="0"/>
              <w:jc w:val="center"/>
              <w:rPr>
                <w:rFonts w:eastAsia="DengXian"/>
                <w:color w:val="000000"/>
                <w:sz w:val="16"/>
                <w:szCs w:val="16"/>
              </w:rPr>
            </w:pPr>
            <w:r>
              <w:rPr>
                <w:rFonts w:eastAsia="DengXian"/>
                <w:color w:val="000000"/>
                <w:sz w:val="16"/>
                <w:szCs w:val="16"/>
              </w:rPr>
              <w:t>56.8</w:t>
            </w:r>
          </w:p>
          <w:p w14:paraId="5186921B" w14:textId="77777777" w:rsidR="00AA3CA1" w:rsidRPr="00D907B5" w:rsidRDefault="00AA3CA1" w:rsidP="00040953">
            <w:pPr>
              <w:spacing w:after="0"/>
              <w:jc w:val="center"/>
              <w:rPr>
                <w:rFonts w:eastAsia="DengXian"/>
                <w:color w:val="000000"/>
                <w:sz w:val="16"/>
                <w:szCs w:val="16"/>
              </w:rPr>
            </w:pPr>
          </w:p>
        </w:tc>
        <w:tc>
          <w:tcPr>
            <w:tcW w:w="1087" w:type="dxa"/>
            <w:vMerge/>
            <w:tcBorders>
              <w:left w:val="nil"/>
              <w:bottom w:val="single" w:sz="4" w:space="0" w:color="auto"/>
              <w:right w:val="single" w:sz="4" w:space="0" w:color="auto"/>
            </w:tcBorders>
            <w:shd w:val="clear" w:color="auto" w:fill="auto"/>
            <w:noWrap/>
            <w:vAlign w:val="center"/>
          </w:tcPr>
          <w:p w14:paraId="329FF305" w14:textId="77777777" w:rsidR="00AA3CA1" w:rsidRPr="00D907B5" w:rsidRDefault="00AA3CA1" w:rsidP="00040953">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3D3ADF28" w14:textId="77777777" w:rsidR="00AA3CA1" w:rsidRPr="00D907B5" w:rsidRDefault="00AA3CA1" w:rsidP="00040953">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FE14B" w14:textId="7AFEF164" w:rsidR="00AA3CA1" w:rsidRPr="00D907B5" w:rsidRDefault="00264FA5" w:rsidP="00040953">
            <w:pPr>
              <w:spacing w:after="0"/>
              <w:jc w:val="center"/>
              <w:rPr>
                <w:rFonts w:eastAsia="DengXian"/>
                <w:color w:val="000000"/>
                <w:sz w:val="16"/>
                <w:szCs w:val="16"/>
              </w:rPr>
            </w:pPr>
            <w:r>
              <w:rPr>
                <w:rFonts w:eastAsia="DengXian"/>
                <w:color w:val="000000"/>
                <w:sz w:val="16"/>
                <w:szCs w:val="16"/>
              </w:rPr>
              <w:t>59.33</w:t>
            </w:r>
          </w:p>
        </w:tc>
        <w:tc>
          <w:tcPr>
            <w:tcW w:w="1107" w:type="dxa"/>
            <w:vMerge/>
            <w:tcBorders>
              <w:left w:val="nil"/>
              <w:bottom w:val="single" w:sz="4" w:space="0" w:color="auto"/>
              <w:right w:val="single" w:sz="4" w:space="0" w:color="auto"/>
            </w:tcBorders>
            <w:shd w:val="clear" w:color="auto" w:fill="auto"/>
            <w:noWrap/>
            <w:vAlign w:val="center"/>
          </w:tcPr>
          <w:p w14:paraId="28C2B2F8" w14:textId="77777777" w:rsidR="00AA3CA1" w:rsidRPr="00D907B5" w:rsidRDefault="00AA3CA1" w:rsidP="00040953">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50589AD3" w14:textId="77777777" w:rsidR="00AA3CA1" w:rsidRPr="00D907B5" w:rsidRDefault="00AA3CA1" w:rsidP="00040953">
            <w:pPr>
              <w:spacing w:after="0"/>
              <w:jc w:val="center"/>
              <w:rPr>
                <w:rFonts w:eastAsia="DengXian"/>
                <w:color w:val="000000"/>
                <w:sz w:val="16"/>
                <w:szCs w:val="16"/>
              </w:rPr>
            </w:pPr>
          </w:p>
        </w:tc>
      </w:tr>
      <w:tr w:rsidR="00264FA5" w:rsidRPr="00D907B5" w14:paraId="0C8C6CFE" w14:textId="77777777" w:rsidTr="00040953">
        <w:trPr>
          <w:trHeight w:val="510"/>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0C1667" w14:textId="77777777" w:rsidR="00264FA5" w:rsidRPr="00D907B5" w:rsidRDefault="00264FA5" w:rsidP="00264FA5">
            <w:pPr>
              <w:spacing w:after="0"/>
              <w:jc w:val="center"/>
              <w:rPr>
                <w:rFonts w:eastAsia="DengXian"/>
                <w:b/>
                <w:bCs/>
                <w:color w:val="000000"/>
                <w:sz w:val="16"/>
                <w:szCs w:val="16"/>
              </w:rPr>
            </w:pPr>
            <w:r w:rsidRPr="00D907B5">
              <w:rPr>
                <w:rFonts w:eastAsia="DengXian"/>
                <w:b/>
                <w:bCs/>
                <w:color w:val="000000"/>
                <w:sz w:val="16"/>
                <w:szCs w:val="16"/>
              </w:rPr>
              <w:t>0.01</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C475B6" w14:textId="77777777" w:rsidR="00264FA5" w:rsidRPr="00D907B5" w:rsidRDefault="00264FA5" w:rsidP="00264FA5">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-A1</w:t>
            </w:r>
          </w:p>
        </w:tc>
        <w:tc>
          <w:tcPr>
            <w:tcW w:w="1195" w:type="dxa"/>
            <w:tcBorders>
              <w:top w:val="nil"/>
              <w:left w:val="nil"/>
              <w:bottom w:val="single" w:sz="4" w:space="0" w:color="auto"/>
              <w:right w:val="single" w:sz="4" w:space="0" w:color="auto"/>
            </w:tcBorders>
            <w:shd w:val="clear" w:color="auto" w:fill="auto"/>
            <w:noWrap/>
            <w:vAlign w:val="center"/>
          </w:tcPr>
          <w:p w14:paraId="69E4B08A" w14:textId="77777777" w:rsidR="00264FA5" w:rsidRPr="000D7B85" w:rsidRDefault="00264FA5" w:rsidP="00264FA5">
            <w:pPr>
              <w:spacing w:after="0"/>
              <w:jc w:val="center"/>
              <w:rPr>
                <w:rFonts w:eastAsia="DengXian"/>
                <w:color w:val="000000"/>
                <w:sz w:val="16"/>
                <w:szCs w:val="16"/>
              </w:rPr>
            </w:pPr>
            <w:r w:rsidRPr="000D7B85">
              <w:rPr>
                <w:rFonts w:eastAsia="DengXian"/>
                <w:color w:val="000000"/>
                <w:sz w:val="16"/>
                <w:szCs w:val="16"/>
              </w:rPr>
              <w:t>47.8</w:t>
            </w:r>
          </w:p>
          <w:p w14:paraId="05558DDB" w14:textId="77777777" w:rsidR="00264FA5" w:rsidRPr="00D907B5" w:rsidRDefault="00264FA5" w:rsidP="00264FA5">
            <w:pPr>
              <w:spacing w:after="0"/>
              <w:jc w:val="center"/>
              <w:rPr>
                <w:rFonts w:eastAsia="DengXian"/>
                <w:color w:val="000000"/>
                <w:sz w:val="16"/>
                <w:szCs w:val="16"/>
              </w:rPr>
            </w:pPr>
          </w:p>
        </w:tc>
        <w:tc>
          <w:tcPr>
            <w:tcW w:w="1087" w:type="dxa"/>
            <w:vMerge w:val="restart"/>
            <w:tcBorders>
              <w:top w:val="nil"/>
              <w:left w:val="nil"/>
              <w:right w:val="single" w:sz="4" w:space="0" w:color="auto"/>
            </w:tcBorders>
            <w:shd w:val="clear" w:color="auto" w:fill="auto"/>
            <w:noWrap/>
            <w:vAlign w:val="center"/>
          </w:tcPr>
          <w:p w14:paraId="3E2FB75E" w14:textId="77777777" w:rsidR="00264FA5" w:rsidRPr="00D907B5" w:rsidRDefault="00264FA5" w:rsidP="00264FA5">
            <w:pPr>
              <w:spacing w:after="0"/>
              <w:jc w:val="center"/>
              <w:rPr>
                <w:rFonts w:eastAsia="DengXian"/>
                <w:color w:val="000000"/>
                <w:sz w:val="16"/>
                <w:szCs w:val="16"/>
              </w:rPr>
            </w:pPr>
            <w:r>
              <w:rPr>
                <w:rFonts w:eastAsia="DengXian"/>
                <w:color w:val="000000"/>
                <w:sz w:val="16"/>
                <w:szCs w:val="16"/>
              </w:rPr>
              <w:t>47.8</w:t>
            </w:r>
          </w:p>
        </w:tc>
        <w:tc>
          <w:tcPr>
            <w:tcW w:w="1132" w:type="dxa"/>
            <w:vMerge w:val="restart"/>
            <w:tcBorders>
              <w:top w:val="nil"/>
              <w:left w:val="nil"/>
              <w:right w:val="single" w:sz="4" w:space="0" w:color="auto"/>
            </w:tcBorders>
          </w:tcPr>
          <w:p w14:paraId="479A5C74" w14:textId="77777777" w:rsidR="00264FA5" w:rsidRPr="00D907B5" w:rsidRDefault="00264FA5" w:rsidP="00264FA5">
            <w:pPr>
              <w:spacing w:after="0"/>
              <w:jc w:val="center"/>
              <w:rPr>
                <w:rFonts w:eastAsia="DengXian"/>
                <w:color w:val="000000"/>
                <w:sz w:val="16"/>
                <w:szCs w:val="16"/>
              </w:rPr>
            </w:pPr>
          </w:p>
          <w:p w14:paraId="07D996AD" w14:textId="77777777" w:rsidR="00264FA5" w:rsidRDefault="00264FA5" w:rsidP="00264FA5">
            <w:pPr>
              <w:spacing w:after="0"/>
              <w:jc w:val="center"/>
              <w:rPr>
                <w:rFonts w:eastAsia="DengXian"/>
                <w:color w:val="000000"/>
                <w:sz w:val="16"/>
                <w:szCs w:val="16"/>
              </w:rPr>
            </w:pPr>
          </w:p>
          <w:p w14:paraId="417617BB" w14:textId="77777777" w:rsidR="00264FA5" w:rsidRPr="00D907B5" w:rsidRDefault="00264FA5" w:rsidP="00264FA5">
            <w:pPr>
              <w:spacing w:after="0"/>
              <w:jc w:val="center"/>
              <w:rPr>
                <w:rFonts w:eastAsia="DengXian"/>
                <w:color w:val="000000"/>
                <w:sz w:val="16"/>
                <w:szCs w:val="16"/>
              </w:rPr>
            </w:pPr>
            <w:r>
              <w:rPr>
                <w:rFonts w:eastAsia="DengXian"/>
                <w:color w:val="000000"/>
                <w:sz w:val="16"/>
                <w:szCs w:val="16"/>
              </w:rPr>
              <w:t>56.8</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6A793334" w14:textId="49D68C32" w:rsidR="00264FA5" w:rsidRPr="00D907B5" w:rsidRDefault="00264FA5" w:rsidP="00264FA5">
            <w:pPr>
              <w:spacing w:after="0"/>
              <w:jc w:val="center"/>
              <w:rPr>
                <w:rFonts w:eastAsia="DengXian"/>
                <w:color w:val="000000"/>
                <w:sz w:val="16"/>
                <w:szCs w:val="16"/>
              </w:rPr>
            </w:pPr>
            <w:r>
              <w:rPr>
                <w:rFonts w:eastAsia="DengXian"/>
                <w:color w:val="000000"/>
                <w:sz w:val="16"/>
                <w:szCs w:val="16"/>
              </w:rPr>
              <w:t>50.32</w:t>
            </w:r>
          </w:p>
        </w:tc>
        <w:tc>
          <w:tcPr>
            <w:tcW w:w="1107" w:type="dxa"/>
            <w:vMerge w:val="restart"/>
            <w:tcBorders>
              <w:top w:val="nil"/>
              <w:left w:val="nil"/>
              <w:right w:val="single" w:sz="4" w:space="0" w:color="auto"/>
            </w:tcBorders>
            <w:shd w:val="clear" w:color="auto" w:fill="auto"/>
            <w:noWrap/>
            <w:vAlign w:val="center"/>
          </w:tcPr>
          <w:p w14:paraId="46AE3CAA" w14:textId="2E226972" w:rsidR="00264FA5" w:rsidRPr="00D907B5" w:rsidRDefault="00264FA5" w:rsidP="00264FA5">
            <w:pPr>
              <w:spacing w:after="0"/>
              <w:jc w:val="center"/>
              <w:rPr>
                <w:rFonts w:eastAsia="DengXian"/>
                <w:color w:val="000000"/>
                <w:sz w:val="16"/>
                <w:szCs w:val="16"/>
              </w:rPr>
            </w:pPr>
            <w:r>
              <w:rPr>
                <w:rFonts w:eastAsia="DengXian"/>
                <w:color w:val="000000"/>
                <w:sz w:val="16"/>
                <w:szCs w:val="16"/>
              </w:rPr>
              <w:t>56.32</w:t>
            </w:r>
          </w:p>
        </w:tc>
        <w:tc>
          <w:tcPr>
            <w:tcW w:w="1170" w:type="dxa"/>
            <w:vMerge w:val="restart"/>
            <w:tcBorders>
              <w:top w:val="nil"/>
              <w:left w:val="nil"/>
              <w:right w:val="single" w:sz="4" w:space="0" w:color="auto"/>
            </w:tcBorders>
            <w:shd w:val="clear" w:color="auto" w:fill="auto"/>
            <w:vAlign w:val="center"/>
          </w:tcPr>
          <w:p w14:paraId="255A1961" w14:textId="79340F9B" w:rsidR="00264FA5" w:rsidRPr="00D907B5" w:rsidRDefault="00264FA5" w:rsidP="00264FA5">
            <w:pPr>
              <w:spacing w:after="0"/>
              <w:jc w:val="center"/>
              <w:rPr>
                <w:rFonts w:eastAsia="DengXian"/>
                <w:color w:val="000000"/>
                <w:sz w:val="16"/>
                <w:szCs w:val="16"/>
              </w:rPr>
            </w:pPr>
            <w:r>
              <w:rPr>
                <w:rFonts w:eastAsia="DengXian"/>
                <w:color w:val="000000"/>
                <w:sz w:val="16"/>
                <w:szCs w:val="16"/>
              </w:rPr>
              <w:t>56.36</w:t>
            </w:r>
          </w:p>
        </w:tc>
      </w:tr>
      <w:tr w:rsidR="00264FA5" w:rsidRPr="00D907B5" w14:paraId="58821303" w14:textId="77777777" w:rsidTr="00040953">
        <w:trPr>
          <w:trHeight w:val="37"/>
        </w:trPr>
        <w:tc>
          <w:tcPr>
            <w:tcW w:w="10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3DFC15" w14:textId="77777777" w:rsidR="00264FA5" w:rsidRPr="00D907B5" w:rsidRDefault="00264FA5" w:rsidP="00264FA5">
            <w:pPr>
              <w:spacing w:after="0"/>
              <w:jc w:val="center"/>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FC60C3" w14:textId="77777777" w:rsidR="00264FA5" w:rsidRPr="00D907B5" w:rsidRDefault="00264FA5" w:rsidP="00264FA5">
            <w:pPr>
              <w:spacing w:after="0"/>
              <w:jc w:val="center"/>
              <w:rPr>
                <w:rFonts w:eastAsia="DengXian"/>
                <w:b/>
                <w:bCs/>
                <w:color w:val="000000"/>
                <w:sz w:val="16"/>
                <w:szCs w:val="16"/>
              </w:rPr>
            </w:pPr>
          </w:p>
        </w:tc>
        <w:tc>
          <w:tcPr>
            <w:tcW w:w="1195" w:type="dxa"/>
            <w:vMerge w:val="restart"/>
            <w:tcBorders>
              <w:top w:val="single" w:sz="4" w:space="0" w:color="auto"/>
              <w:left w:val="nil"/>
              <w:right w:val="single" w:sz="4" w:space="0" w:color="auto"/>
            </w:tcBorders>
            <w:shd w:val="clear" w:color="auto" w:fill="auto"/>
            <w:noWrap/>
            <w:vAlign w:val="center"/>
          </w:tcPr>
          <w:p w14:paraId="5318D5FC" w14:textId="77777777" w:rsidR="00264FA5" w:rsidRPr="00D907B5" w:rsidRDefault="00264FA5" w:rsidP="00264FA5">
            <w:pPr>
              <w:spacing w:after="0"/>
              <w:jc w:val="center"/>
              <w:rPr>
                <w:rFonts w:eastAsia="DengXian"/>
                <w:color w:val="000000"/>
                <w:sz w:val="16"/>
                <w:szCs w:val="16"/>
              </w:rPr>
            </w:pPr>
          </w:p>
          <w:p w14:paraId="7AD5F76A" w14:textId="77777777" w:rsidR="00264FA5" w:rsidRPr="00D907B5" w:rsidRDefault="00264FA5" w:rsidP="00264FA5">
            <w:pPr>
              <w:spacing w:after="0"/>
              <w:jc w:val="center"/>
              <w:rPr>
                <w:rFonts w:eastAsia="DengXian"/>
                <w:color w:val="000000"/>
                <w:sz w:val="16"/>
                <w:szCs w:val="16"/>
              </w:rPr>
            </w:pPr>
            <w:r w:rsidRPr="000D7B85">
              <w:rPr>
                <w:rFonts w:eastAsia="DengXian"/>
                <w:color w:val="000000"/>
                <w:sz w:val="16"/>
                <w:szCs w:val="16"/>
              </w:rPr>
              <w:t>56.8</w:t>
            </w:r>
          </w:p>
        </w:tc>
        <w:tc>
          <w:tcPr>
            <w:tcW w:w="1087" w:type="dxa"/>
            <w:vMerge/>
            <w:tcBorders>
              <w:top w:val="nil"/>
              <w:left w:val="nil"/>
              <w:right w:val="single" w:sz="4" w:space="0" w:color="auto"/>
            </w:tcBorders>
            <w:shd w:val="clear" w:color="auto" w:fill="auto"/>
            <w:noWrap/>
            <w:vAlign w:val="center"/>
          </w:tcPr>
          <w:p w14:paraId="7D8199A9" w14:textId="77777777" w:rsidR="00264FA5" w:rsidRPr="00D907B5" w:rsidRDefault="00264FA5" w:rsidP="00264FA5">
            <w:pPr>
              <w:spacing w:after="0"/>
              <w:jc w:val="center"/>
              <w:rPr>
                <w:rFonts w:eastAsia="DengXian"/>
                <w:color w:val="000000"/>
                <w:sz w:val="16"/>
                <w:szCs w:val="16"/>
              </w:rPr>
            </w:pPr>
          </w:p>
        </w:tc>
        <w:tc>
          <w:tcPr>
            <w:tcW w:w="1132" w:type="dxa"/>
            <w:vMerge/>
            <w:tcBorders>
              <w:top w:val="nil"/>
              <w:left w:val="nil"/>
              <w:right w:val="single" w:sz="4" w:space="0" w:color="auto"/>
            </w:tcBorders>
          </w:tcPr>
          <w:p w14:paraId="6FF0E7D8" w14:textId="77777777" w:rsidR="00264FA5" w:rsidRPr="00D907B5" w:rsidRDefault="00264FA5" w:rsidP="00264FA5">
            <w:pPr>
              <w:spacing w:after="0"/>
              <w:jc w:val="center"/>
              <w:rPr>
                <w:rFonts w:eastAsia="DengXian"/>
                <w:color w:val="000000"/>
                <w:sz w:val="16"/>
                <w:szCs w:val="16"/>
              </w:rPr>
            </w:pPr>
          </w:p>
        </w:tc>
        <w:tc>
          <w:tcPr>
            <w:tcW w:w="963" w:type="dxa"/>
            <w:tcBorders>
              <w:top w:val="single" w:sz="4" w:space="0" w:color="auto"/>
              <w:left w:val="single" w:sz="4" w:space="0" w:color="auto"/>
              <w:right w:val="single" w:sz="4" w:space="0" w:color="auto"/>
            </w:tcBorders>
            <w:shd w:val="clear" w:color="auto" w:fill="auto"/>
            <w:noWrap/>
            <w:vAlign w:val="center"/>
          </w:tcPr>
          <w:p w14:paraId="07FB48A0" w14:textId="77777777" w:rsidR="00264FA5" w:rsidRPr="00D907B5" w:rsidRDefault="00264FA5" w:rsidP="00264FA5">
            <w:pPr>
              <w:spacing w:after="0"/>
              <w:jc w:val="center"/>
              <w:rPr>
                <w:rFonts w:eastAsia="DengXian"/>
                <w:color w:val="000000"/>
                <w:sz w:val="16"/>
                <w:szCs w:val="16"/>
              </w:rPr>
            </w:pPr>
          </w:p>
        </w:tc>
        <w:tc>
          <w:tcPr>
            <w:tcW w:w="1107" w:type="dxa"/>
            <w:vMerge/>
            <w:tcBorders>
              <w:top w:val="nil"/>
              <w:left w:val="nil"/>
              <w:right w:val="single" w:sz="4" w:space="0" w:color="auto"/>
            </w:tcBorders>
            <w:shd w:val="clear" w:color="auto" w:fill="auto"/>
            <w:noWrap/>
            <w:vAlign w:val="center"/>
          </w:tcPr>
          <w:p w14:paraId="4E1DDF0B" w14:textId="77777777" w:rsidR="00264FA5" w:rsidRPr="00D907B5" w:rsidRDefault="00264FA5" w:rsidP="00264FA5">
            <w:pPr>
              <w:spacing w:after="0"/>
              <w:jc w:val="center"/>
              <w:rPr>
                <w:rFonts w:eastAsia="DengXian"/>
                <w:color w:val="000000"/>
                <w:sz w:val="16"/>
                <w:szCs w:val="16"/>
              </w:rPr>
            </w:pPr>
          </w:p>
        </w:tc>
        <w:tc>
          <w:tcPr>
            <w:tcW w:w="1170" w:type="dxa"/>
            <w:vMerge/>
            <w:tcBorders>
              <w:top w:val="nil"/>
              <w:left w:val="nil"/>
              <w:right w:val="single" w:sz="4" w:space="0" w:color="auto"/>
            </w:tcBorders>
            <w:shd w:val="clear" w:color="auto" w:fill="auto"/>
            <w:vAlign w:val="center"/>
          </w:tcPr>
          <w:p w14:paraId="6B027652" w14:textId="77777777" w:rsidR="00264FA5" w:rsidRPr="00D907B5" w:rsidRDefault="00264FA5" w:rsidP="00264FA5">
            <w:pPr>
              <w:spacing w:after="0"/>
              <w:jc w:val="center"/>
              <w:rPr>
                <w:rFonts w:eastAsia="DengXian"/>
                <w:color w:val="000000"/>
                <w:sz w:val="16"/>
                <w:szCs w:val="16"/>
              </w:rPr>
            </w:pPr>
          </w:p>
        </w:tc>
      </w:tr>
      <w:tr w:rsidR="00264FA5" w:rsidRPr="00D907B5" w14:paraId="51C9EC62"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1120313C" w14:textId="77777777" w:rsidR="00264FA5" w:rsidRPr="00D907B5" w:rsidRDefault="00264FA5" w:rsidP="00264FA5">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1B0D87CB" w14:textId="77777777" w:rsidR="00264FA5" w:rsidRPr="00D907B5" w:rsidRDefault="00264FA5" w:rsidP="00264FA5">
            <w:pPr>
              <w:spacing w:after="0"/>
              <w:rPr>
                <w:rFonts w:eastAsia="DengXian"/>
                <w:b/>
                <w:bCs/>
                <w:color w:val="000000"/>
                <w:sz w:val="16"/>
                <w:szCs w:val="16"/>
              </w:rPr>
            </w:pPr>
          </w:p>
        </w:tc>
        <w:tc>
          <w:tcPr>
            <w:tcW w:w="1195" w:type="dxa"/>
            <w:vMerge/>
            <w:tcBorders>
              <w:left w:val="nil"/>
              <w:bottom w:val="single" w:sz="4" w:space="0" w:color="auto"/>
              <w:right w:val="single" w:sz="4" w:space="0" w:color="auto"/>
            </w:tcBorders>
            <w:shd w:val="clear" w:color="auto" w:fill="auto"/>
            <w:noWrap/>
            <w:vAlign w:val="center"/>
          </w:tcPr>
          <w:p w14:paraId="711F24AD" w14:textId="77777777" w:rsidR="00264FA5" w:rsidRPr="00D907B5" w:rsidRDefault="00264FA5" w:rsidP="00264FA5">
            <w:pPr>
              <w:spacing w:after="0"/>
              <w:jc w:val="center"/>
              <w:rPr>
                <w:rFonts w:eastAsia="DengXian"/>
                <w:color w:val="000000"/>
                <w:sz w:val="16"/>
                <w:szCs w:val="16"/>
              </w:rPr>
            </w:pPr>
          </w:p>
        </w:tc>
        <w:tc>
          <w:tcPr>
            <w:tcW w:w="1087" w:type="dxa"/>
            <w:vMerge/>
            <w:tcBorders>
              <w:left w:val="nil"/>
              <w:bottom w:val="single" w:sz="4" w:space="0" w:color="auto"/>
              <w:right w:val="single" w:sz="4" w:space="0" w:color="auto"/>
            </w:tcBorders>
            <w:shd w:val="clear" w:color="auto" w:fill="auto"/>
            <w:noWrap/>
            <w:vAlign w:val="center"/>
          </w:tcPr>
          <w:p w14:paraId="52CEE7F3" w14:textId="77777777" w:rsidR="00264FA5" w:rsidRPr="00D907B5" w:rsidRDefault="00264FA5" w:rsidP="00264FA5">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66A52CB7" w14:textId="77777777" w:rsidR="00264FA5" w:rsidRPr="00D907B5" w:rsidRDefault="00264FA5" w:rsidP="00264FA5">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69B167B5" w14:textId="72525AE0" w:rsidR="00264FA5" w:rsidRPr="00D907B5" w:rsidRDefault="00264FA5" w:rsidP="00264FA5">
            <w:pPr>
              <w:spacing w:after="0"/>
              <w:jc w:val="center"/>
              <w:rPr>
                <w:rFonts w:eastAsia="DengXian"/>
                <w:color w:val="000000"/>
                <w:sz w:val="16"/>
                <w:szCs w:val="16"/>
              </w:rPr>
            </w:pPr>
            <w:r>
              <w:rPr>
                <w:rFonts w:eastAsia="DengXian"/>
                <w:color w:val="000000"/>
                <w:sz w:val="16"/>
                <w:szCs w:val="16"/>
              </w:rPr>
              <w:t>50.36</w:t>
            </w:r>
          </w:p>
        </w:tc>
        <w:tc>
          <w:tcPr>
            <w:tcW w:w="1107" w:type="dxa"/>
            <w:vMerge/>
            <w:tcBorders>
              <w:left w:val="nil"/>
              <w:bottom w:val="single" w:sz="4" w:space="0" w:color="auto"/>
              <w:right w:val="single" w:sz="4" w:space="0" w:color="auto"/>
            </w:tcBorders>
            <w:shd w:val="clear" w:color="auto" w:fill="auto"/>
            <w:noWrap/>
            <w:vAlign w:val="center"/>
          </w:tcPr>
          <w:p w14:paraId="55E474ED" w14:textId="77777777" w:rsidR="00264FA5" w:rsidRPr="00D907B5" w:rsidRDefault="00264FA5" w:rsidP="00264FA5">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386690B3" w14:textId="77777777" w:rsidR="00264FA5" w:rsidRPr="00D907B5" w:rsidRDefault="00264FA5" w:rsidP="00264FA5">
            <w:pPr>
              <w:spacing w:after="0"/>
              <w:jc w:val="center"/>
              <w:rPr>
                <w:rFonts w:eastAsia="DengXian"/>
                <w:color w:val="000000"/>
                <w:sz w:val="16"/>
                <w:szCs w:val="16"/>
              </w:rPr>
            </w:pPr>
          </w:p>
        </w:tc>
      </w:tr>
      <w:tr w:rsidR="00264FA5" w:rsidRPr="00D907B5" w14:paraId="2E36EF02" w14:textId="77777777" w:rsidTr="00040953">
        <w:trPr>
          <w:trHeight w:val="562"/>
        </w:trPr>
        <w:tc>
          <w:tcPr>
            <w:tcW w:w="1093" w:type="dxa"/>
            <w:vMerge/>
            <w:tcBorders>
              <w:top w:val="single" w:sz="4" w:space="0" w:color="auto"/>
              <w:left w:val="single" w:sz="4" w:space="0" w:color="auto"/>
              <w:bottom w:val="single" w:sz="4" w:space="0" w:color="auto"/>
              <w:right w:val="single" w:sz="4" w:space="0" w:color="auto"/>
            </w:tcBorders>
            <w:vAlign w:val="center"/>
          </w:tcPr>
          <w:p w14:paraId="4A7E3EC6" w14:textId="77777777" w:rsidR="00264FA5" w:rsidRPr="00D907B5" w:rsidRDefault="00264FA5" w:rsidP="00264FA5">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shd w:val="clear" w:color="auto" w:fill="auto"/>
            <w:vAlign w:val="center"/>
          </w:tcPr>
          <w:p w14:paraId="683AFD3B" w14:textId="77777777" w:rsidR="00264FA5" w:rsidRPr="00D907B5" w:rsidRDefault="00264FA5" w:rsidP="00264FA5">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-A2</w:t>
            </w:r>
          </w:p>
        </w:tc>
        <w:tc>
          <w:tcPr>
            <w:tcW w:w="1195" w:type="dxa"/>
            <w:tcBorders>
              <w:top w:val="nil"/>
              <w:left w:val="nil"/>
              <w:bottom w:val="single" w:sz="4" w:space="0" w:color="auto"/>
              <w:right w:val="single" w:sz="4" w:space="0" w:color="auto"/>
            </w:tcBorders>
            <w:shd w:val="clear" w:color="auto" w:fill="auto"/>
            <w:noWrap/>
            <w:vAlign w:val="center"/>
          </w:tcPr>
          <w:p w14:paraId="3A11AF54" w14:textId="77777777" w:rsidR="00264FA5" w:rsidRPr="00D907B5" w:rsidRDefault="00264FA5" w:rsidP="00264FA5">
            <w:pPr>
              <w:spacing w:after="0"/>
              <w:jc w:val="center"/>
              <w:rPr>
                <w:rFonts w:eastAsia="DengXian"/>
                <w:color w:val="000000"/>
                <w:sz w:val="16"/>
                <w:szCs w:val="16"/>
              </w:rPr>
            </w:pPr>
            <w:r>
              <w:rPr>
                <w:rFonts w:eastAsia="DengXian"/>
                <w:color w:val="000000"/>
                <w:sz w:val="16"/>
                <w:szCs w:val="16"/>
              </w:rPr>
              <w:t>47.8</w:t>
            </w:r>
          </w:p>
          <w:p w14:paraId="537FFCC3" w14:textId="77777777" w:rsidR="00264FA5" w:rsidRPr="00D907B5" w:rsidRDefault="00264FA5" w:rsidP="00264FA5">
            <w:pPr>
              <w:spacing w:after="0"/>
              <w:jc w:val="center"/>
              <w:rPr>
                <w:rFonts w:eastAsia="DengXian"/>
                <w:color w:val="000000"/>
                <w:sz w:val="16"/>
                <w:szCs w:val="16"/>
              </w:rPr>
            </w:pPr>
          </w:p>
        </w:tc>
        <w:tc>
          <w:tcPr>
            <w:tcW w:w="1087" w:type="dxa"/>
            <w:vMerge w:val="restart"/>
            <w:tcBorders>
              <w:top w:val="nil"/>
              <w:left w:val="nil"/>
              <w:right w:val="single" w:sz="4" w:space="0" w:color="auto"/>
            </w:tcBorders>
            <w:shd w:val="clear" w:color="auto" w:fill="auto"/>
            <w:noWrap/>
            <w:vAlign w:val="center"/>
          </w:tcPr>
          <w:p w14:paraId="7010971C" w14:textId="77777777" w:rsidR="00264FA5" w:rsidRPr="00D907B5" w:rsidRDefault="00264FA5" w:rsidP="00264FA5">
            <w:pPr>
              <w:spacing w:after="0"/>
              <w:jc w:val="center"/>
              <w:rPr>
                <w:rFonts w:eastAsia="DengXian"/>
                <w:color w:val="000000"/>
                <w:sz w:val="16"/>
                <w:szCs w:val="16"/>
              </w:rPr>
            </w:pPr>
            <w:r>
              <w:rPr>
                <w:rFonts w:eastAsia="DengXian"/>
                <w:color w:val="000000"/>
                <w:sz w:val="16"/>
                <w:szCs w:val="16"/>
              </w:rPr>
              <w:t>47.8</w:t>
            </w:r>
          </w:p>
        </w:tc>
        <w:tc>
          <w:tcPr>
            <w:tcW w:w="1132" w:type="dxa"/>
            <w:vMerge w:val="restart"/>
            <w:tcBorders>
              <w:top w:val="nil"/>
              <w:left w:val="nil"/>
              <w:right w:val="single" w:sz="4" w:space="0" w:color="auto"/>
            </w:tcBorders>
          </w:tcPr>
          <w:p w14:paraId="4781F7F2" w14:textId="77777777" w:rsidR="00264FA5" w:rsidRDefault="00264FA5" w:rsidP="00264FA5">
            <w:pPr>
              <w:spacing w:after="0"/>
              <w:jc w:val="center"/>
              <w:rPr>
                <w:rFonts w:eastAsia="DengXian"/>
                <w:sz w:val="16"/>
                <w:szCs w:val="16"/>
              </w:rPr>
            </w:pPr>
          </w:p>
          <w:p w14:paraId="6011D29B" w14:textId="77777777" w:rsidR="00264FA5" w:rsidRPr="00D907B5" w:rsidRDefault="00264FA5" w:rsidP="00264FA5">
            <w:pPr>
              <w:spacing w:after="0"/>
              <w:jc w:val="center"/>
              <w:rPr>
                <w:rFonts w:eastAsia="DengXian"/>
                <w:color w:val="000000"/>
                <w:sz w:val="16"/>
                <w:szCs w:val="16"/>
              </w:rPr>
            </w:pPr>
            <w:r>
              <w:rPr>
                <w:rFonts w:eastAsia="DengXian"/>
                <w:sz w:val="16"/>
                <w:szCs w:val="16"/>
              </w:rPr>
              <w:t>56.8</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26C98064" w14:textId="10CCA220" w:rsidR="00264FA5" w:rsidRPr="00D907B5" w:rsidRDefault="00264FA5" w:rsidP="00264FA5">
            <w:pPr>
              <w:spacing w:after="0"/>
              <w:jc w:val="center"/>
              <w:rPr>
                <w:rFonts w:eastAsia="DengXian"/>
                <w:color w:val="000000"/>
                <w:sz w:val="16"/>
                <w:szCs w:val="16"/>
              </w:rPr>
            </w:pPr>
            <w:r>
              <w:rPr>
                <w:rFonts w:eastAsia="DengXian"/>
                <w:color w:val="000000"/>
                <w:sz w:val="16"/>
                <w:szCs w:val="16"/>
              </w:rPr>
              <w:t>50.32</w:t>
            </w:r>
          </w:p>
        </w:tc>
        <w:tc>
          <w:tcPr>
            <w:tcW w:w="1107" w:type="dxa"/>
            <w:vMerge w:val="restart"/>
            <w:tcBorders>
              <w:top w:val="nil"/>
              <w:left w:val="nil"/>
              <w:right w:val="single" w:sz="4" w:space="0" w:color="auto"/>
            </w:tcBorders>
            <w:shd w:val="clear" w:color="auto" w:fill="auto"/>
            <w:noWrap/>
            <w:vAlign w:val="center"/>
          </w:tcPr>
          <w:p w14:paraId="1B4F4E61" w14:textId="5D479B4D" w:rsidR="00264FA5" w:rsidRPr="00D907B5" w:rsidRDefault="00264FA5" w:rsidP="00264FA5">
            <w:pPr>
              <w:spacing w:after="0"/>
              <w:jc w:val="center"/>
              <w:rPr>
                <w:rFonts w:eastAsia="DengXian"/>
                <w:color w:val="000000"/>
                <w:sz w:val="16"/>
                <w:szCs w:val="16"/>
              </w:rPr>
            </w:pPr>
            <w:r>
              <w:rPr>
                <w:rFonts w:eastAsia="DengXian"/>
                <w:color w:val="000000"/>
                <w:sz w:val="16"/>
                <w:szCs w:val="16"/>
              </w:rPr>
              <w:t>56.32</w:t>
            </w:r>
          </w:p>
        </w:tc>
        <w:tc>
          <w:tcPr>
            <w:tcW w:w="1170" w:type="dxa"/>
            <w:vMerge w:val="restart"/>
            <w:tcBorders>
              <w:top w:val="nil"/>
              <w:left w:val="nil"/>
              <w:right w:val="single" w:sz="4" w:space="0" w:color="auto"/>
            </w:tcBorders>
            <w:shd w:val="clear" w:color="auto" w:fill="auto"/>
            <w:vAlign w:val="center"/>
          </w:tcPr>
          <w:p w14:paraId="4C7E8EBE" w14:textId="1F1DCBB1" w:rsidR="00264FA5" w:rsidRPr="00D907B5" w:rsidRDefault="00264FA5" w:rsidP="00264FA5">
            <w:pPr>
              <w:spacing w:after="0"/>
              <w:jc w:val="center"/>
              <w:rPr>
                <w:rFonts w:eastAsia="DengXian"/>
                <w:color w:val="000000"/>
                <w:sz w:val="16"/>
                <w:szCs w:val="16"/>
              </w:rPr>
            </w:pPr>
            <w:r>
              <w:rPr>
                <w:rFonts w:eastAsia="DengXian"/>
                <w:color w:val="000000"/>
                <w:sz w:val="16"/>
                <w:szCs w:val="16"/>
              </w:rPr>
              <w:t>56.36</w:t>
            </w:r>
          </w:p>
        </w:tc>
      </w:tr>
      <w:tr w:rsidR="00264FA5" w:rsidRPr="00D907B5" w14:paraId="387896F0" w14:textId="77777777" w:rsidTr="00040953">
        <w:trPr>
          <w:trHeight w:val="491"/>
        </w:trPr>
        <w:tc>
          <w:tcPr>
            <w:tcW w:w="1093" w:type="dxa"/>
            <w:vMerge/>
            <w:tcBorders>
              <w:top w:val="single" w:sz="4" w:space="0" w:color="auto"/>
              <w:left w:val="single" w:sz="4" w:space="0" w:color="auto"/>
              <w:bottom w:val="single" w:sz="4" w:space="0" w:color="auto"/>
              <w:right w:val="single" w:sz="4" w:space="0" w:color="auto"/>
            </w:tcBorders>
            <w:vAlign w:val="center"/>
          </w:tcPr>
          <w:p w14:paraId="0C7BED5B" w14:textId="77777777" w:rsidR="00264FA5" w:rsidRPr="00D907B5" w:rsidRDefault="00264FA5" w:rsidP="00264FA5">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094D766E" w14:textId="77777777" w:rsidR="00264FA5" w:rsidRPr="00D907B5" w:rsidRDefault="00264FA5" w:rsidP="00264FA5">
            <w:pPr>
              <w:spacing w:after="0"/>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7BC5208A" w14:textId="77777777" w:rsidR="00264FA5" w:rsidRPr="00D907B5" w:rsidRDefault="00264FA5" w:rsidP="00264FA5">
            <w:pPr>
              <w:spacing w:after="0"/>
              <w:jc w:val="center"/>
              <w:rPr>
                <w:rFonts w:eastAsia="DengXian"/>
                <w:color w:val="000000"/>
                <w:sz w:val="16"/>
                <w:szCs w:val="16"/>
              </w:rPr>
            </w:pPr>
            <w:r>
              <w:rPr>
                <w:rFonts w:eastAsia="DengXian"/>
                <w:color w:val="000000"/>
                <w:sz w:val="16"/>
                <w:szCs w:val="16"/>
              </w:rPr>
              <w:t>56.8</w:t>
            </w:r>
          </w:p>
        </w:tc>
        <w:tc>
          <w:tcPr>
            <w:tcW w:w="1087" w:type="dxa"/>
            <w:vMerge/>
            <w:tcBorders>
              <w:left w:val="nil"/>
              <w:bottom w:val="single" w:sz="4" w:space="0" w:color="auto"/>
              <w:right w:val="single" w:sz="4" w:space="0" w:color="auto"/>
            </w:tcBorders>
            <w:shd w:val="clear" w:color="auto" w:fill="auto"/>
            <w:noWrap/>
            <w:vAlign w:val="center"/>
          </w:tcPr>
          <w:p w14:paraId="547E5261" w14:textId="77777777" w:rsidR="00264FA5" w:rsidRPr="00D907B5" w:rsidRDefault="00264FA5" w:rsidP="00264FA5">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0D2B4402" w14:textId="77777777" w:rsidR="00264FA5" w:rsidRPr="00D907B5" w:rsidRDefault="00264FA5" w:rsidP="00264FA5">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CC25D" w14:textId="71364A16" w:rsidR="00264FA5" w:rsidRPr="00D907B5" w:rsidRDefault="00264FA5" w:rsidP="00264FA5">
            <w:pPr>
              <w:spacing w:after="0"/>
              <w:jc w:val="center"/>
              <w:rPr>
                <w:rFonts w:eastAsia="DengXian"/>
                <w:color w:val="000000"/>
                <w:sz w:val="16"/>
                <w:szCs w:val="16"/>
              </w:rPr>
            </w:pPr>
            <w:r>
              <w:rPr>
                <w:rFonts w:eastAsia="DengXian"/>
                <w:color w:val="000000"/>
                <w:sz w:val="16"/>
                <w:szCs w:val="16"/>
              </w:rPr>
              <w:t>50.36</w:t>
            </w:r>
          </w:p>
        </w:tc>
        <w:tc>
          <w:tcPr>
            <w:tcW w:w="1107" w:type="dxa"/>
            <w:vMerge/>
            <w:tcBorders>
              <w:left w:val="nil"/>
              <w:bottom w:val="single" w:sz="4" w:space="0" w:color="auto"/>
              <w:right w:val="single" w:sz="4" w:space="0" w:color="auto"/>
            </w:tcBorders>
            <w:shd w:val="clear" w:color="auto" w:fill="auto"/>
            <w:noWrap/>
            <w:vAlign w:val="center"/>
          </w:tcPr>
          <w:p w14:paraId="6319481E" w14:textId="77777777" w:rsidR="00264FA5" w:rsidRPr="00D907B5" w:rsidRDefault="00264FA5" w:rsidP="00264FA5">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5BF09B09" w14:textId="77777777" w:rsidR="00264FA5" w:rsidRPr="00D907B5" w:rsidRDefault="00264FA5" w:rsidP="00264FA5">
            <w:pPr>
              <w:spacing w:after="0"/>
              <w:jc w:val="center"/>
              <w:rPr>
                <w:rFonts w:eastAsia="DengXian"/>
                <w:color w:val="000000"/>
                <w:sz w:val="16"/>
                <w:szCs w:val="16"/>
              </w:rPr>
            </w:pPr>
          </w:p>
        </w:tc>
      </w:tr>
      <w:tr w:rsidR="00AA3CA1" w:rsidRPr="00D907B5" w14:paraId="20B8F875" w14:textId="77777777" w:rsidTr="00040953">
        <w:trPr>
          <w:trHeight w:val="111"/>
        </w:trPr>
        <w:tc>
          <w:tcPr>
            <w:tcW w:w="1093" w:type="dxa"/>
            <w:vMerge/>
            <w:tcBorders>
              <w:top w:val="single" w:sz="4" w:space="0" w:color="auto"/>
              <w:left w:val="single" w:sz="4" w:space="0" w:color="auto"/>
              <w:bottom w:val="single" w:sz="4" w:space="0" w:color="auto"/>
              <w:right w:val="single" w:sz="4" w:space="0" w:color="auto"/>
            </w:tcBorders>
            <w:vAlign w:val="center"/>
          </w:tcPr>
          <w:p w14:paraId="054359E5" w14:textId="77777777" w:rsidR="00AA3CA1" w:rsidRPr="00D907B5" w:rsidRDefault="00AA3CA1" w:rsidP="00040953">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DC5E77" w14:textId="77777777" w:rsidR="00AA3CA1" w:rsidRPr="00D907B5" w:rsidRDefault="00AA3CA1" w:rsidP="00040953">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-B</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3820BE84" w14:textId="77777777" w:rsidR="00AA3CA1" w:rsidRDefault="00AA3CA1" w:rsidP="00040953">
            <w:pPr>
              <w:spacing w:after="0"/>
              <w:jc w:val="center"/>
              <w:rPr>
                <w:rFonts w:eastAsia="DengXian"/>
                <w:color w:val="000000"/>
                <w:sz w:val="16"/>
                <w:szCs w:val="16"/>
              </w:rPr>
            </w:pPr>
            <w:r>
              <w:rPr>
                <w:rFonts w:eastAsia="DengXian"/>
                <w:color w:val="000000"/>
                <w:sz w:val="16"/>
                <w:szCs w:val="16"/>
              </w:rPr>
              <w:t>47.8</w:t>
            </w:r>
          </w:p>
          <w:p w14:paraId="5B39AC23" w14:textId="77777777" w:rsidR="00AA3CA1" w:rsidRPr="00D907B5" w:rsidRDefault="00AA3CA1" w:rsidP="00040953">
            <w:pPr>
              <w:spacing w:after="0"/>
              <w:jc w:val="center"/>
              <w:rPr>
                <w:rFonts w:eastAsia="DengXian"/>
                <w:color w:val="000000"/>
                <w:sz w:val="16"/>
                <w:szCs w:val="16"/>
              </w:rPr>
            </w:pPr>
          </w:p>
        </w:tc>
        <w:tc>
          <w:tcPr>
            <w:tcW w:w="1087" w:type="dxa"/>
            <w:vMerge w:val="restart"/>
            <w:tcBorders>
              <w:top w:val="single" w:sz="4" w:space="0" w:color="auto"/>
              <w:left w:val="nil"/>
              <w:right w:val="single" w:sz="4" w:space="0" w:color="auto"/>
            </w:tcBorders>
            <w:shd w:val="clear" w:color="auto" w:fill="auto"/>
            <w:noWrap/>
            <w:vAlign w:val="center"/>
          </w:tcPr>
          <w:p w14:paraId="4E8DA0EB" w14:textId="77777777" w:rsidR="00AA3CA1" w:rsidRPr="00D907B5" w:rsidRDefault="00AA3CA1" w:rsidP="00040953">
            <w:pPr>
              <w:spacing w:after="0"/>
              <w:jc w:val="center"/>
              <w:rPr>
                <w:rFonts w:eastAsia="DengXian"/>
                <w:color w:val="000000"/>
                <w:sz w:val="16"/>
                <w:szCs w:val="16"/>
              </w:rPr>
            </w:pPr>
            <w:r>
              <w:rPr>
                <w:rFonts w:eastAsia="DengXian"/>
                <w:color w:val="000000"/>
                <w:sz w:val="16"/>
                <w:szCs w:val="16"/>
              </w:rPr>
              <w:t>47.8</w:t>
            </w:r>
          </w:p>
        </w:tc>
        <w:tc>
          <w:tcPr>
            <w:tcW w:w="1132" w:type="dxa"/>
            <w:vMerge w:val="restart"/>
            <w:tcBorders>
              <w:top w:val="single" w:sz="4" w:space="0" w:color="auto"/>
              <w:left w:val="nil"/>
              <w:right w:val="single" w:sz="4" w:space="0" w:color="auto"/>
            </w:tcBorders>
          </w:tcPr>
          <w:p w14:paraId="2A6327EC" w14:textId="77777777" w:rsidR="00AA3CA1" w:rsidRDefault="00AA3CA1" w:rsidP="00040953">
            <w:pPr>
              <w:spacing w:after="0"/>
              <w:jc w:val="center"/>
              <w:rPr>
                <w:rFonts w:eastAsia="DengXian"/>
                <w:color w:val="000000"/>
                <w:sz w:val="16"/>
                <w:szCs w:val="16"/>
              </w:rPr>
            </w:pPr>
          </w:p>
          <w:p w14:paraId="38FF4654" w14:textId="77777777" w:rsidR="00AA3CA1" w:rsidRDefault="00AA3CA1" w:rsidP="00040953">
            <w:pPr>
              <w:spacing w:after="0"/>
              <w:jc w:val="center"/>
              <w:rPr>
                <w:rFonts w:eastAsia="DengXian"/>
                <w:color w:val="000000"/>
                <w:sz w:val="16"/>
                <w:szCs w:val="16"/>
              </w:rPr>
            </w:pPr>
          </w:p>
          <w:p w14:paraId="3439C3D5" w14:textId="77777777" w:rsidR="00AA3CA1" w:rsidRDefault="00AA3CA1" w:rsidP="00040953">
            <w:pPr>
              <w:spacing w:after="0"/>
              <w:jc w:val="center"/>
              <w:rPr>
                <w:rFonts w:eastAsia="DengXian"/>
                <w:color w:val="000000"/>
                <w:sz w:val="16"/>
                <w:szCs w:val="16"/>
              </w:rPr>
            </w:pPr>
          </w:p>
          <w:p w14:paraId="271A8883" w14:textId="77777777" w:rsidR="00AA3CA1" w:rsidRDefault="00AA3CA1" w:rsidP="00040953">
            <w:pPr>
              <w:spacing w:after="0"/>
              <w:jc w:val="center"/>
              <w:rPr>
                <w:rFonts w:eastAsia="DengXian"/>
                <w:color w:val="000000"/>
                <w:sz w:val="16"/>
                <w:szCs w:val="16"/>
              </w:rPr>
            </w:pPr>
          </w:p>
          <w:p w14:paraId="3FF3E407" w14:textId="77777777" w:rsidR="00AA3CA1" w:rsidRPr="00D907B5" w:rsidRDefault="00AA3CA1" w:rsidP="00040953">
            <w:pPr>
              <w:spacing w:after="0"/>
              <w:jc w:val="center"/>
              <w:rPr>
                <w:rFonts w:eastAsia="DengXian"/>
                <w:color w:val="000000"/>
                <w:sz w:val="16"/>
                <w:szCs w:val="16"/>
              </w:rPr>
            </w:pPr>
            <w:r>
              <w:rPr>
                <w:rFonts w:eastAsia="DengXian"/>
                <w:color w:val="000000"/>
                <w:sz w:val="16"/>
                <w:szCs w:val="16"/>
              </w:rPr>
              <w:t>56.8</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FC39A" w14:textId="392A0482" w:rsidR="00AA3CA1" w:rsidRPr="00D907B5" w:rsidRDefault="00264FA5" w:rsidP="00040953">
            <w:pPr>
              <w:spacing w:after="0"/>
              <w:jc w:val="center"/>
              <w:rPr>
                <w:rFonts w:eastAsia="DengXian"/>
                <w:color w:val="000000"/>
                <w:sz w:val="16"/>
                <w:szCs w:val="16"/>
              </w:rPr>
            </w:pPr>
            <w:r>
              <w:rPr>
                <w:rFonts w:eastAsia="DengXian"/>
                <w:color w:val="000000"/>
                <w:sz w:val="16"/>
                <w:szCs w:val="16"/>
              </w:rPr>
              <w:t>58.14</w:t>
            </w:r>
          </w:p>
        </w:tc>
        <w:tc>
          <w:tcPr>
            <w:tcW w:w="1107" w:type="dxa"/>
            <w:vMerge w:val="restart"/>
            <w:tcBorders>
              <w:top w:val="single" w:sz="4" w:space="0" w:color="auto"/>
              <w:left w:val="nil"/>
              <w:right w:val="single" w:sz="4" w:space="0" w:color="auto"/>
            </w:tcBorders>
            <w:shd w:val="clear" w:color="auto" w:fill="auto"/>
            <w:noWrap/>
            <w:vAlign w:val="center"/>
          </w:tcPr>
          <w:p w14:paraId="627FA35D" w14:textId="18324ED4" w:rsidR="00AA3CA1" w:rsidRPr="00D907B5" w:rsidRDefault="00264FA5" w:rsidP="00040953">
            <w:pPr>
              <w:spacing w:after="0"/>
              <w:jc w:val="center"/>
              <w:rPr>
                <w:rFonts w:eastAsia="DengXian"/>
                <w:color w:val="000000"/>
                <w:sz w:val="16"/>
                <w:szCs w:val="16"/>
              </w:rPr>
            </w:pPr>
            <w:r>
              <w:rPr>
                <w:rFonts w:eastAsia="DengXian"/>
                <w:color w:val="000000"/>
                <w:sz w:val="16"/>
                <w:szCs w:val="16"/>
              </w:rPr>
              <w:t>47.28</w:t>
            </w:r>
          </w:p>
        </w:tc>
        <w:tc>
          <w:tcPr>
            <w:tcW w:w="1170" w:type="dxa"/>
            <w:vMerge w:val="restart"/>
            <w:tcBorders>
              <w:top w:val="single" w:sz="4" w:space="0" w:color="auto"/>
              <w:left w:val="nil"/>
              <w:right w:val="single" w:sz="4" w:space="0" w:color="auto"/>
            </w:tcBorders>
            <w:shd w:val="clear" w:color="auto" w:fill="auto"/>
            <w:vAlign w:val="center"/>
          </w:tcPr>
          <w:p w14:paraId="55AB1E5F" w14:textId="79400F5C" w:rsidR="00AA3CA1" w:rsidRPr="00D907B5" w:rsidRDefault="00264FA5" w:rsidP="00040953">
            <w:pPr>
              <w:spacing w:after="0"/>
              <w:jc w:val="center"/>
              <w:rPr>
                <w:rFonts w:eastAsia="DengXian"/>
                <w:color w:val="000000"/>
                <w:sz w:val="16"/>
                <w:szCs w:val="16"/>
              </w:rPr>
            </w:pPr>
            <w:r>
              <w:rPr>
                <w:rFonts w:eastAsia="DengXian"/>
                <w:color w:val="000000"/>
                <w:sz w:val="16"/>
                <w:szCs w:val="16"/>
              </w:rPr>
              <w:t>58.14</w:t>
            </w:r>
          </w:p>
        </w:tc>
      </w:tr>
      <w:tr w:rsidR="00AA3CA1" w:rsidRPr="00D907B5" w14:paraId="61D87E70" w14:textId="77777777" w:rsidTr="00040953">
        <w:trPr>
          <w:trHeight w:val="150"/>
        </w:trPr>
        <w:tc>
          <w:tcPr>
            <w:tcW w:w="1093" w:type="dxa"/>
            <w:vMerge/>
            <w:tcBorders>
              <w:top w:val="single" w:sz="4" w:space="0" w:color="auto"/>
              <w:left w:val="single" w:sz="4" w:space="0" w:color="auto"/>
              <w:bottom w:val="single" w:sz="4" w:space="0" w:color="auto"/>
              <w:right w:val="single" w:sz="4" w:space="0" w:color="auto"/>
            </w:tcBorders>
            <w:vAlign w:val="center"/>
          </w:tcPr>
          <w:p w14:paraId="73206117" w14:textId="77777777" w:rsidR="00AA3CA1" w:rsidRPr="00D907B5" w:rsidRDefault="00AA3CA1" w:rsidP="00040953">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399F39" w14:textId="77777777" w:rsidR="00AA3CA1" w:rsidRPr="00D907B5" w:rsidRDefault="00AA3CA1" w:rsidP="00040953">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099E2EE5" w14:textId="77777777" w:rsidR="00AA3CA1" w:rsidRDefault="00AA3CA1" w:rsidP="00040953">
            <w:pPr>
              <w:spacing w:after="0"/>
              <w:jc w:val="center"/>
              <w:rPr>
                <w:rFonts w:eastAsia="DengXian"/>
                <w:color w:val="000000"/>
                <w:sz w:val="16"/>
                <w:szCs w:val="16"/>
              </w:rPr>
            </w:pPr>
            <w:r>
              <w:rPr>
                <w:rFonts w:eastAsia="DengXian"/>
                <w:color w:val="000000"/>
                <w:sz w:val="16"/>
                <w:szCs w:val="16"/>
              </w:rPr>
              <w:t>47.8</w:t>
            </w:r>
          </w:p>
          <w:p w14:paraId="1479AADC" w14:textId="77777777" w:rsidR="00AA3CA1" w:rsidRPr="00D907B5" w:rsidRDefault="00AA3CA1" w:rsidP="00040953">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1A9C7F15" w14:textId="77777777" w:rsidR="00AA3CA1" w:rsidRPr="00D907B5" w:rsidRDefault="00AA3CA1" w:rsidP="00040953">
            <w:pPr>
              <w:spacing w:after="0"/>
              <w:jc w:val="center"/>
              <w:rPr>
                <w:rFonts w:eastAsia="DengXian"/>
                <w:color w:val="000000"/>
                <w:sz w:val="16"/>
                <w:szCs w:val="16"/>
              </w:rPr>
            </w:pPr>
          </w:p>
        </w:tc>
        <w:tc>
          <w:tcPr>
            <w:tcW w:w="1132" w:type="dxa"/>
            <w:vMerge/>
            <w:tcBorders>
              <w:left w:val="nil"/>
              <w:right w:val="single" w:sz="4" w:space="0" w:color="auto"/>
            </w:tcBorders>
          </w:tcPr>
          <w:p w14:paraId="00C41536" w14:textId="77777777" w:rsidR="00AA3CA1" w:rsidRPr="00D907B5" w:rsidRDefault="00AA3CA1" w:rsidP="00040953">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E5E27" w14:textId="1DC75214" w:rsidR="00AA3CA1" w:rsidRPr="00D907B5" w:rsidRDefault="00264FA5" w:rsidP="00040953">
            <w:pPr>
              <w:spacing w:after="0"/>
              <w:jc w:val="center"/>
              <w:rPr>
                <w:rFonts w:eastAsia="DengXian"/>
                <w:color w:val="000000"/>
                <w:sz w:val="16"/>
                <w:szCs w:val="16"/>
              </w:rPr>
            </w:pPr>
            <w:r>
              <w:rPr>
                <w:rFonts w:eastAsia="DengXian"/>
                <w:color w:val="000000"/>
                <w:sz w:val="16"/>
                <w:szCs w:val="16"/>
              </w:rPr>
              <w:t>58</w:t>
            </w:r>
          </w:p>
        </w:tc>
        <w:tc>
          <w:tcPr>
            <w:tcW w:w="1107" w:type="dxa"/>
            <w:vMerge/>
            <w:tcBorders>
              <w:left w:val="nil"/>
              <w:right w:val="single" w:sz="4" w:space="0" w:color="auto"/>
            </w:tcBorders>
            <w:shd w:val="clear" w:color="auto" w:fill="auto"/>
            <w:noWrap/>
            <w:vAlign w:val="center"/>
          </w:tcPr>
          <w:p w14:paraId="0E1EFE73" w14:textId="77777777" w:rsidR="00AA3CA1" w:rsidRPr="00D907B5" w:rsidRDefault="00AA3CA1" w:rsidP="00040953">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56143F98" w14:textId="77777777" w:rsidR="00AA3CA1" w:rsidRPr="00D907B5" w:rsidRDefault="00AA3CA1" w:rsidP="00040953">
            <w:pPr>
              <w:spacing w:after="0"/>
              <w:jc w:val="center"/>
              <w:rPr>
                <w:rFonts w:eastAsia="DengXian"/>
                <w:color w:val="000000"/>
                <w:sz w:val="16"/>
                <w:szCs w:val="16"/>
              </w:rPr>
            </w:pPr>
          </w:p>
        </w:tc>
      </w:tr>
      <w:tr w:rsidR="00AA3CA1" w:rsidRPr="00D907B5" w14:paraId="29A89E88"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49776ED2" w14:textId="77777777" w:rsidR="00AA3CA1" w:rsidRPr="00D907B5" w:rsidRDefault="00AA3CA1" w:rsidP="00040953">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05E349DB" w14:textId="77777777" w:rsidR="00AA3CA1" w:rsidRPr="00D907B5" w:rsidRDefault="00AA3CA1" w:rsidP="00040953">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7B9508AF" w14:textId="77777777" w:rsidR="00AA3CA1" w:rsidRDefault="00AA3CA1" w:rsidP="00040953">
            <w:pPr>
              <w:spacing w:after="0"/>
              <w:jc w:val="center"/>
              <w:rPr>
                <w:rFonts w:eastAsia="DengXian"/>
                <w:color w:val="000000"/>
                <w:sz w:val="16"/>
                <w:szCs w:val="16"/>
              </w:rPr>
            </w:pPr>
            <w:r>
              <w:rPr>
                <w:rFonts w:eastAsia="DengXian"/>
                <w:color w:val="000000"/>
                <w:sz w:val="16"/>
                <w:szCs w:val="16"/>
              </w:rPr>
              <w:t>56.8</w:t>
            </w:r>
          </w:p>
          <w:p w14:paraId="1F7B0F46" w14:textId="77777777" w:rsidR="00AA3CA1" w:rsidRPr="00D907B5" w:rsidRDefault="00AA3CA1" w:rsidP="00040953">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4F05A0E8" w14:textId="77777777" w:rsidR="00AA3CA1" w:rsidRPr="00D907B5" w:rsidRDefault="00AA3CA1" w:rsidP="00040953">
            <w:pPr>
              <w:spacing w:after="0"/>
              <w:jc w:val="center"/>
              <w:rPr>
                <w:rFonts w:eastAsia="DengXian"/>
                <w:color w:val="000000"/>
                <w:sz w:val="16"/>
                <w:szCs w:val="16"/>
              </w:rPr>
            </w:pPr>
          </w:p>
        </w:tc>
        <w:tc>
          <w:tcPr>
            <w:tcW w:w="1132" w:type="dxa"/>
            <w:vMerge/>
            <w:tcBorders>
              <w:left w:val="nil"/>
              <w:right w:val="single" w:sz="4" w:space="0" w:color="auto"/>
            </w:tcBorders>
          </w:tcPr>
          <w:p w14:paraId="25FAD221" w14:textId="77777777" w:rsidR="00AA3CA1" w:rsidRPr="00D907B5" w:rsidRDefault="00AA3CA1" w:rsidP="00040953">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225BFA68" w14:textId="2C2B4A39" w:rsidR="00AA3CA1" w:rsidRPr="00D907B5" w:rsidRDefault="00264FA5" w:rsidP="00040953">
            <w:pPr>
              <w:spacing w:after="0"/>
              <w:jc w:val="center"/>
              <w:rPr>
                <w:rFonts w:eastAsia="DengXian"/>
                <w:color w:val="000000"/>
                <w:sz w:val="16"/>
                <w:szCs w:val="16"/>
              </w:rPr>
            </w:pPr>
            <w:r>
              <w:rPr>
                <w:rFonts w:eastAsia="DengXian"/>
                <w:color w:val="000000"/>
                <w:sz w:val="16"/>
                <w:szCs w:val="16"/>
              </w:rPr>
              <w:t>47.28</w:t>
            </w:r>
          </w:p>
        </w:tc>
        <w:tc>
          <w:tcPr>
            <w:tcW w:w="1107" w:type="dxa"/>
            <w:vMerge/>
            <w:tcBorders>
              <w:left w:val="nil"/>
              <w:right w:val="single" w:sz="4" w:space="0" w:color="auto"/>
            </w:tcBorders>
            <w:shd w:val="clear" w:color="auto" w:fill="auto"/>
            <w:noWrap/>
            <w:vAlign w:val="center"/>
          </w:tcPr>
          <w:p w14:paraId="3DA22705" w14:textId="77777777" w:rsidR="00AA3CA1" w:rsidRPr="00D907B5" w:rsidRDefault="00AA3CA1" w:rsidP="00040953">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10BFD059" w14:textId="77777777" w:rsidR="00AA3CA1" w:rsidRPr="00D907B5" w:rsidRDefault="00AA3CA1" w:rsidP="00040953">
            <w:pPr>
              <w:spacing w:after="0"/>
              <w:jc w:val="center"/>
              <w:rPr>
                <w:rFonts w:eastAsia="DengXian"/>
                <w:color w:val="000000"/>
                <w:sz w:val="16"/>
                <w:szCs w:val="16"/>
              </w:rPr>
            </w:pPr>
          </w:p>
        </w:tc>
      </w:tr>
      <w:tr w:rsidR="00AA3CA1" w:rsidRPr="00D907B5" w14:paraId="6969856E"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44D683B9" w14:textId="77777777" w:rsidR="00AA3CA1" w:rsidRPr="00D907B5" w:rsidRDefault="00AA3CA1" w:rsidP="00040953">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74883283" w14:textId="77777777" w:rsidR="00AA3CA1" w:rsidRPr="00D907B5" w:rsidRDefault="00AA3CA1" w:rsidP="00040953">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2806B16B" w14:textId="77777777" w:rsidR="00AA3CA1" w:rsidRDefault="00AA3CA1" w:rsidP="00040953">
            <w:pPr>
              <w:spacing w:after="0"/>
              <w:jc w:val="center"/>
              <w:rPr>
                <w:rFonts w:eastAsia="DengXian"/>
                <w:color w:val="000000"/>
                <w:sz w:val="16"/>
                <w:szCs w:val="16"/>
              </w:rPr>
            </w:pPr>
            <w:r>
              <w:rPr>
                <w:rFonts w:eastAsia="DengXian"/>
                <w:color w:val="000000"/>
                <w:sz w:val="16"/>
                <w:szCs w:val="16"/>
              </w:rPr>
              <w:t>56.8</w:t>
            </w:r>
          </w:p>
          <w:p w14:paraId="23D12A05" w14:textId="77777777" w:rsidR="00AA3CA1" w:rsidRPr="00D907B5" w:rsidRDefault="00AA3CA1" w:rsidP="00040953">
            <w:pPr>
              <w:spacing w:after="0"/>
              <w:jc w:val="center"/>
              <w:rPr>
                <w:rFonts w:eastAsia="DengXian"/>
                <w:color w:val="000000"/>
                <w:sz w:val="16"/>
                <w:szCs w:val="16"/>
              </w:rPr>
            </w:pPr>
          </w:p>
        </w:tc>
        <w:tc>
          <w:tcPr>
            <w:tcW w:w="1087" w:type="dxa"/>
            <w:vMerge/>
            <w:tcBorders>
              <w:left w:val="nil"/>
              <w:bottom w:val="single" w:sz="4" w:space="0" w:color="auto"/>
              <w:right w:val="single" w:sz="4" w:space="0" w:color="auto"/>
            </w:tcBorders>
            <w:shd w:val="clear" w:color="auto" w:fill="auto"/>
            <w:noWrap/>
            <w:vAlign w:val="center"/>
          </w:tcPr>
          <w:p w14:paraId="2A45B49F" w14:textId="77777777" w:rsidR="00AA3CA1" w:rsidRPr="00D907B5" w:rsidRDefault="00AA3CA1" w:rsidP="00040953">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4F2EF115" w14:textId="77777777" w:rsidR="00AA3CA1" w:rsidRPr="00D907B5" w:rsidRDefault="00AA3CA1" w:rsidP="00040953">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56E38ABE" w14:textId="082FA7B1" w:rsidR="00AA3CA1" w:rsidRPr="00D907B5" w:rsidRDefault="00264FA5" w:rsidP="00040953">
            <w:pPr>
              <w:spacing w:after="0"/>
              <w:jc w:val="center"/>
              <w:rPr>
                <w:rFonts w:eastAsia="DengXian"/>
                <w:color w:val="000000"/>
                <w:sz w:val="16"/>
                <w:szCs w:val="16"/>
              </w:rPr>
            </w:pPr>
            <w:r>
              <w:rPr>
                <w:rFonts w:eastAsia="DengXian"/>
                <w:color w:val="000000"/>
                <w:sz w:val="16"/>
                <w:szCs w:val="16"/>
              </w:rPr>
              <w:t>47.33</w:t>
            </w:r>
          </w:p>
        </w:tc>
        <w:tc>
          <w:tcPr>
            <w:tcW w:w="1107" w:type="dxa"/>
            <w:vMerge/>
            <w:tcBorders>
              <w:left w:val="nil"/>
              <w:bottom w:val="single" w:sz="4" w:space="0" w:color="auto"/>
              <w:right w:val="single" w:sz="4" w:space="0" w:color="auto"/>
            </w:tcBorders>
            <w:shd w:val="clear" w:color="auto" w:fill="auto"/>
            <w:noWrap/>
            <w:vAlign w:val="center"/>
          </w:tcPr>
          <w:p w14:paraId="724E8C3D" w14:textId="77777777" w:rsidR="00AA3CA1" w:rsidRPr="00D907B5" w:rsidRDefault="00AA3CA1" w:rsidP="00040953">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4A66EB9B" w14:textId="77777777" w:rsidR="00AA3CA1" w:rsidRPr="00D907B5" w:rsidRDefault="00AA3CA1" w:rsidP="00040953">
            <w:pPr>
              <w:spacing w:after="0"/>
              <w:jc w:val="center"/>
              <w:rPr>
                <w:rFonts w:eastAsia="DengXian"/>
                <w:color w:val="000000"/>
                <w:sz w:val="16"/>
                <w:szCs w:val="16"/>
              </w:rPr>
            </w:pPr>
          </w:p>
        </w:tc>
      </w:tr>
      <w:tr w:rsidR="00AA3CA1" w:rsidRPr="00D907B5" w14:paraId="69D219C6" w14:textId="77777777" w:rsidTr="00040953">
        <w:trPr>
          <w:trHeight w:val="276"/>
        </w:trPr>
        <w:tc>
          <w:tcPr>
            <w:tcW w:w="1093" w:type="dxa"/>
            <w:tcBorders>
              <w:top w:val="nil"/>
              <w:left w:val="nil"/>
              <w:bottom w:val="nil"/>
              <w:right w:val="nil"/>
            </w:tcBorders>
            <w:shd w:val="clear" w:color="auto" w:fill="auto"/>
            <w:noWrap/>
            <w:vAlign w:val="center"/>
          </w:tcPr>
          <w:p w14:paraId="1030AAED" w14:textId="77777777" w:rsidR="00AA3CA1" w:rsidRPr="00D907B5" w:rsidRDefault="00AA3CA1" w:rsidP="00040953">
            <w:pPr>
              <w:spacing w:after="0"/>
              <w:rPr>
                <w:rFonts w:eastAsia="Times New Roman"/>
                <w:sz w:val="16"/>
                <w:szCs w:val="16"/>
              </w:rPr>
            </w:pPr>
          </w:p>
        </w:tc>
        <w:tc>
          <w:tcPr>
            <w:tcW w:w="1068" w:type="dxa"/>
            <w:tcBorders>
              <w:top w:val="nil"/>
              <w:left w:val="nil"/>
              <w:bottom w:val="nil"/>
              <w:right w:val="nil"/>
            </w:tcBorders>
            <w:shd w:val="clear" w:color="auto" w:fill="auto"/>
            <w:noWrap/>
            <w:vAlign w:val="center"/>
          </w:tcPr>
          <w:p w14:paraId="3619F108" w14:textId="77777777" w:rsidR="00AA3CA1" w:rsidRPr="00D907B5" w:rsidRDefault="00AA3CA1" w:rsidP="00040953">
            <w:pPr>
              <w:spacing w:after="0"/>
              <w:rPr>
                <w:rFonts w:eastAsia="Times New Roman"/>
                <w:sz w:val="16"/>
                <w:szCs w:val="16"/>
              </w:rPr>
            </w:pPr>
          </w:p>
        </w:tc>
        <w:tc>
          <w:tcPr>
            <w:tcW w:w="1195" w:type="dxa"/>
            <w:tcBorders>
              <w:top w:val="nil"/>
              <w:left w:val="nil"/>
              <w:bottom w:val="nil"/>
              <w:right w:val="nil"/>
            </w:tcBorders>
            <w:shd w:val="clear" w:color="auto" w:fill="auto"/>
            <w:noWrap/>
            <w:vAlign w:val="center"/>
          </w:tcPr>
          <w:p w14:paraId="1C409CD2" w14:textId="77777777" w:rsidR="00AA3CA1" w:rsidRPr="00D907B5" w:rsidRDefault="00AA3CA1" w:rsidP="00040953">
            <w:pPr>
              <w:spacing w:after="0"/>
              <w:rPr>
                <w:rFonts w:eastAsia="Times New Roman"/>
                <w:sz w:val="16"/>
                <w:szCs w:val="16"/>
              </w:rPr>
            </w:pPr>
          </w:p>
        </w:tc>
        <w:tc>
          <w:tcPr>
            <w:tcW w:w="1087" w:type="dxa"/>
            <w:tcBorders>
              <w:top w:val="nil"/>
              <w:left w:val="nil"/>
              <w:bottom w:val="nil"/>
              <w:right w:val="nil"/>
            </w:tcBorders>
            <w:shd w:val="clear" w:color="auto" w:fill="auto"/>
            <w:noWrap/>
            <w:vAlign w:val="center"/>
          </w:tcPr>
          <w:p w14:paraId="75CCE0C1" w14:textId="77777777" w:rsidR="00AA3CA1" w:rsidRPr="00D907B5" w:rsidRDefault="00AA3CA1" w:rsidP="00040953">
            <w:pPr>
              <w:spacing w:after="0"/>
              <w:jc w:val="center"/>
              <w:rPr>
                <w:rFonts w:eastAsia="Times New Roman"/>
                <w:sz w:val="16"/>
                <w:szCs w:val="16"/>
              </w:rPr>
            </w:pPr>
          </w:p>
        </w:tc>
        <w:tc>
          <w:tcPr>
            <w:tcW w:w="1132" w:type="dxa"/>
            <w:tcBorders>
              <w:top w:val="nil"/>
              <w:left w:val="nil"/>
              <w:bottom w:val="nil"/>
              <w:right w:val="nil"/>
            </w:tcBorders>
          </w:tcPr>
          <w:p w14:paraId="4FD73C5B" w14:textId="77777777" w:rsidR="00AA3CA1" w:rsidRPr="00D907B5" w:rsidRDefault="00AA3CA1" w:rsidP="00040953">
            <w:pPr>
              <w:spacing w:after="0"/>
              <w:rPr>
                <w:rFonts w:eastAsia="Times New Roman"/>
                <w:sz w:val="16"/>
                <w:szCs w:val="16"/>
              </w:rPr>
            </w:pPr>
          </w:p>
        </w:tc>
        <w:tc>
          <w:tcPr>
            <w:tcW w:w="963" w:type="dxa"/>
            <w:tcBorders>
              <w:top w:val="nil"/>
              <w:left w:val="nil"/>
              <w:bottom w:val="nil"/>
              <w:right w:val="nil"/>
            </w:tcBorders>
            <w:shd w:val="clear" w:color="auto" w:fill="auto"/>
            <w:noWrap/>
            <w:vAlign w:val="center"/>
          </w:tcPr>
          <w:p w14:paraId="0F334CCC" w14:textId="77777777" w:rsidR="00AA3CA1" w:rsidRPr="00D907B5" w:rsidRDefault="00AA3CA1" w:rsidP="00040953">
            <w:pPr>
              <w:spacing w:after="0"/>
              <w:rPr>
                <w:rFonts w:eastAsia="Times New Roman"/>
                <w:sz w:val="16"/>
                <w:szCs w:val="16"/>
              </w:rPr>
            </w:pPr>
          </w:p>
        </w:tc>
        <w:tc>
          <w:tcPr>
            <w:tcW w:w="2277" w:type="dxa"/>
            <w:gridSpan w:val="2"/>
            <w:tcBorders>
              <w:top w:val="nil"/>
              <w:left w:val="nil"/>
              <w:bottom w:val="nil"/>
              <w:right w:val="nil"/>
            </w:tcBorders>
            <w:shd w:val="clear" w:color="auto" w:fill="auto"/>
            <w:noWrap/>
            <w:vAlign w:val="center"/>
          </w:tcPr>
          <w:p w14:paraId="3E15EA81" w14:textId="77777777" w:rsidR="00AA3CA1" w:rsidRPr="00D907B5" w:rsidRDefault="00AA3CA1" w:rsidP="00040953">
            <w:pPr>
              <w:spacing w:after="0"/>
              <w:rPr>
                <w:rFonts w:eastAsia="Times New Roman"/>
                <w:sz w:val="16"/>
                <w:szCs w:val="16"/>
              </w:rPr>
            </w:pPr>
          </w:p>
        </w:tc>
      </w:tr>
      <w:tr w:rsidR="00082EBF" w:rsidRPr="00D907B5" w14:paraId="6FDF775C" w14:textId="77777777" w:rsidTr="00766025">
        <w:trPr>
          <w:trHeight w:val="552"/>
        </w:trPr>
        <w:tc>
          <w:tcPr>
            <w:tcW w:w="8815" w:type="dxa"/>
            <w:gridSpan w:val="8"/>
            <w:tcBorders>
              <w:top w:val="nil"/>
              <w:left w:val="nil"/>
              <w:right w:val="nil"/>
            </w:tcBorders>
            <w:shd w:val="clear" w:color="auto" w:fill="auto"/>
            <w:noWrap/>
            <w:vAlign w:val="center"/>
          </w:tcPr>
          <w:p w14:paraId="411FC6C9" w14:textId="5594298E" w:rsidR="00082EBF" w:rsidRDefault="00082EBF" w:rsidP="00082EBF">
            <w:pPr>
              <w:jc w:val="center"/>
              <w:rPr>
                <w:b/>
                <w:bCs/>
                <w:sz w:val="24"/>
                <w:szCs w:val="24"/>
              </w:rPr>
            </w:pPr>
            <w:r>
              <w:rPr>
                <w:b/>
                <w:bCs/>
                <w:sz w:val="24"/>
                <w:szCs w:val="24"/>
              </w:rPr>
              <w:t xml:space="preserve">Table 16: </w:t>
            </w:r>
            <w:r>
              <w:rPr>
                <w:sz w:val="24"/>
                <w:szCs w:val="24"/>
              </w:rPr>
              <w:t>Coverage</w:t>
            </w:r>
            <w:r w:rsidRPr="00BA64A8">
              <w:rPr>
                <w:sz w:val="24"/>
                <w:szCs w:val="24"/>
              </w:rPr>
              <w:t xml:space="preserve"> values for device </w:t>
            </w:r>
            <w:r>
              <w:rPr>
                <w:sz w:val="24"/>
                <w:szCs w:val="24"/>
              </w:rPr>
              <w:t xml:space="preserve">1 </w:t>
            </w:r>
            <w:r w:rsidR="001B5E3B">
              <w:rPr>
                <w:sz w:val="24"/>
                <w:szCs w:val="24"/>
              </w:rPr>
              <w:t xml:space="preserve">and D2T2 scenario </w:t>
            </w:r>
            <w:r>
              <w:rPr>
                <w:sz w:val="24"/>
                <w:szCs w:val="24"/>
              </w:rPr>
              <w:t>with non-coherent reception</w:t>
            </w:r>
          </w:p>
          <w:p w14:paraId="5A7905C7" w14:textId="77777777" w:rsidR="00082EBF" w:rsidRPr="00D907B5" w:rsidRDefault="00082EBF" w:rsidP="00040953">
            <w:pPr>
              <w:spacing w:after="0"/>
              <w:rPr>
                <w:rFonts w:eastAsia="Times New Roman"/>
                <w:sz w:val="16"/>
                <w:szCs w:val="16"/>
              </w:rPr>
            </w:pPr>
          </w:p>
        </w:tc>
      </w:tr>
      <w:tr w:rsidR="00AA3CA1" w:rsidRPr="00D907B5" w14:paraId="51F459D8" w14:textId="77777777" w:rsidTr="00040953">
        <w:trPr>
          <w:trHeight w:val="276"/>
        </w:trPr>
        <w:tc>
          <w:tcPr>
            <w:tcW w:w="1093"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49888AC0" w14:textId="77777777" w:rsidR="00AA3CA1" w:rsidRDefault="00AA3CA1" w:rsidP="00040953">
            <w:pPr>
              <w:spacing w:after="0"/>
              <w:jc w:val="center"/>
              <w:rPr>
                <w:rFonts w:eastAsia="DengXian"/>
                <w:b/>
                <w:bCs/>
                <w:color w:val="000000"/>
                <w:sz w:val="16"/>
                <w:szCs w:val="16"/>
              </w:rPr>
            </w:pPr>
            <w:r w:rsidRPr="00D907B5">
              <w:rPr>
                <w:rFonts w:eastAsia="DengXian"/>
                <w:b/>
                <w:bCs/>
                <w:color w:val="000000"/>
                <w:sz w:val="16"/>
                <w:szCs w:val="16"/>
              </w:rPr>
              <w:t>Target D2R BLER</w:t>
            </w:r>
          </w:p>
          <w:p w14:paraId="163FB108" w14:textId="77777777" w:rsidR="00AA3CA1" w:rsidRPr="00D907B5" w:rsidRDefault="00AA3CA1" w:rsidP="00040953">
            <w:pPr>
              <w:spacing w:after="0"/>
              <w:jc w:val="center"/>
              <w:rPr>
                <w:rFonts w:eastAsia="DengXian"/>
                <w:b/>
                <w:bCs/>
                <w:color w:val="000000"/>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24774C1C" w14:textId="77777777" w:rsidR="00AA3CA1" w:rsidRDefault="00AA3CA1" w:rsidP="00040953">
            <w:pPr>
              <w:spacing w:after="0"/>
              <w:jc w:val="center"/>
              <w:rPr>
                <w:rFonts w:eastAsia="DengXian"/>
                <w:b/>
                <w:bCs/>
                <w:color w:val="000000"/>
                <w:sz w:val="16"/>
                <w:szCs w:val="16"/>
              </w:rPr>
            </w:pPr>
            <w:r w:rsidRPr="00F06766">
              <w:rPr>
                <w:rFonts w:eastAsia="DengXian"/>
                <w:b/>
                <w:bCs/>
                <w:color w:val="000000"/>
                <w:sz w:val="18"/>
                <w:szCs w:val="18"/>
              </w:rPr>
              <w:t>Scenario</w:t>
            </w:r>
          </w:p>
          <w:p w14:paraId="0FAF9D99" w14:textId="77777777" w:rsidR="00AA3CA1" w:rsidRPr="00D907B5" w:rsidRDefault="00AA3CA1" w:rsidP="00040953">
            <w:pPr>
              <w:spacing w:after="0"/>
              <w:jc w:val="center"/>
              <w:rPr>
                <w:rFonts w:eastAsia="DengXian"/>
                <w:b/>
                <w:bCs/>
                <w:color w:val="00000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D9E1F2" w:fill="D9E1F2"/>
            <w:vAlign w:val="center"/>
          </w:tcPr>
          <w:p w14:paraId="5F3DBEBD" w14:textId="77777777" w:rsidR="00AA3CA1" w:rsidRPr="00D907B5" w:rsidRDefault="00AA3CA1" w:rsidP="00040953">
            <w:pPr>
              <w:spacing w:after="0"/>
              <w:jc w:val="center"/>
              <w:rPr>
                <w:rFonts w:eastAsia="DengXian"/>
                <w:b/>
                <w:bCs/>
                <w:color w:val="000000"/>
                <w:sz w:val="16"/>
                <w:szCs w:val="16"/>
              </w:rPr>
            </w:pPr>
            <w:r w:rsidRPr="00D907B5">
              <w:rPr>
                <w:rFonts w:eastAsia="DengXian"/>
                <w:b/>
                <w:bCs/>
                <w:color w:val="000000"/>
                <w:sz w:val="16"/>
                <w:szCs w:val="16"/>
              </w:rPr>
              <w:t>R2D[4B]</w:t>
            </w:r>
          </w:p>
          <w:p w14:paraId="5ECB2F6D" w14:textId="77777777" w:rsidR="00AA3CA1" w:rsidRPr="00D907B5" w:rsidRDefault="00AA3CA1" w:rsidP="00040953">
            <w:pPr>
              <w:spacing w:after="0"/>
              <w:jc w:val="center"/>
              <w:rPr>
                <w:rFonts w:eastAsia="DengXian"/>
                <w:b/>
                <w:bCs/>
                <w:color w:val="000000"/>
                <w:sz w:val="16"/>
                <w:szCs w:val="16"/>
              </w:rPr>
            </w:pPr>
            <w:r>
              <w:rPr>
                <w:rFonts w:eastAsia="DengXian"/>
                <w:b/>
                <w:bCs/>
                <w:color w:val="000000"/>
                <w:sz w:val="16"/>
                <w:szCs w:val="16"/>
              </w:rPr>
              <w:t>Distance (m)</w:t>
            </w:r>
          </w:p>
        </w:tc>
        <w:tc>
          <w:tcPr>
            <w:tcW w:w="1087" w:type="dxa"/>
            <w:tcBorders>
              <w:top w:val="single" w:sz="4" w:space="0" w:color="auto"/>
              <w:left w:val="single" w:sz="4" w:space="0" w:color="auto"/>
              <w:bottom w:val="single" w:sz="4" w:space="0" w:color="auto"/>
              <w:right w:val="single" w:sz="4" w:space="0" w:color="auto"/>
            </w:tcBorders>
            <w:shd w:val="clear" w:color="D9E1F2" w:fill="D9E1F2"/>
            <w:vAlign w:val="center"/>
          </w:tcPr>
          <w:p w14:paraId="33E74F7A" w14:textId="77777777" w:rsidR="00AA3CA1" w:rsidRDefault="00AA3CA1" w:rsidP="00040953">
            <w:pPr>
              <w:spacing w:after="0"/>
              <w:jc w:val="center"/>
              <w:rPr>
                <w:rFonts w:eastAsia="DengXian"/>
                <w:b/>
                <w:bCs/>
                <w:color w:val="000000"/>
                <w:sz w:val="16"/>
                <w:szCs w:val="16"/>
              </w:rPr>
            </w:pPr>
            <w:r w:rsidRPr="00D907B5">
              <w:rPr>
                <w:rFonts w:eastAsia="DengXian"/>
                <w:b/>
                <w:bCs/>
                <w:color w:val="000000"/>
                <w:sz w:val="16"/>
                <w:szCs w:val="16"/>
              </w:rPr>
              <w:t>Min(R2D [4B])</w:t>
            </w:r>
          </w:p>
          <w:p w14:paraId="4BE0BDDB" w14:textId="77777777" w:rsidR="00AA3CA1" w:rsidRPr="00D907B5" w:rsidRDefault="00AA3CA1" w:rsidP="00040953">
            <w:pPr>
              <w:spacing w:after="0"/>
              <w:jc w:val="center"/>
              <w:rPr>
                <w:rFonts w:eastAsia="DengXian"/>
                <w:b/>
                <w:bCs/>
                <w:color w:val="000000"/>
                <w:sz w:val="16"/>
                <w:szCs w:val="16"/>
              </w:rPr>
            </w:pPr>
            <w:r>
              <w:rPr>
                <w:rFonts w:eastAsia="DengXian"/>
                <w:b/>
                <w:bCs/>
                <w:color w:val="000000"/>
                <w:sz w:val="16"/>
                <w:szCs w:val="16"/>
              </w:rPr>
              <w:t>Distance (m)</w:t>
            </w:r>
          </w:p>
        </w:tc>
        <w:tc>
          <w:tcPr>
            <w:tcW w:w="1132" w:type="dxa"/>
            <w:tcBorders>
              <w:top w:val="single" w:sz="4" w:space="0" w:color="auto"/>
              <w:left w:val="single" w:sz="4" w:space="0" w:color="auto"/>
              <w:bottom w:val="single" w:sz="4" w:space="0" w:color="auto"/>
              <w:right w:val="single" w:sz="4" w:space="0" w:color="auto"/>
            </w:tcBorders>
            <w:shd w:val="clear" w:color="D9E1F2" w:fill="D9E1F2"/>
          </w:tcPr>
          <w:p w14:paraId="07E05FCA" w14:textId="77777777" w:rsidR="00AA3CA1" w:rsidRDefault="00AA3CA1" w:rsidP="00040953">
            <w:pPr>
              <w:spacing w:after="0"/>
              <w:jc w:val="center"/>
              <w:rPr>
                <w:rFonts w:eastAsia="DengXian"/>
                <w:b/>
                <w:bCs/>
                <w:color w:val="000000"/>
                <w:sz w:val="16"/>
                <w:szCs w:val="16"/>
              </w:rPr>
            </w:pPr>
            <w:r w:rsidRPr="00D907B5">
              <w:rPr>
                <w:rFonts w:eastAsia="DengXian"/>
                <w:b/>
                <w:bCs/>
                <w:color w:val="000000"/>
                <w:sz w:val="16"/>
                <w:szCs w:val="16"/>
              </w:rPr>
              <w:t>Max(R2D[4B])</w:t>
            </w:r>
          </w:p>
          <w:p w14:paraId="45C78B12" w14:textId="77777777" w:rsidR="00AA3CA1" w:rsidRPr="00D907B5" w:rsidRDefault="00AA3CA1" w:rsidP="00040953">
            <w:pPr>
              <w:spacing w:after="0"/>
              <w:jc w:val="center"/>
              <w:rPr>
                <w:rFonts w:eastAsia="DengXian"/>
                <w:b/>
                <w:bCs/>
                <w:color w:val="000000"/>
                <w:sz w:val="16"/>
                <w:szCs w:val="16"/>
              </w:rPr>
            </w:pPr>
            <w:r>
              <w:rPr>
                <w:rFonts w:eastAsia="DengXian"/>
                <w:b/>
                <w:bCs/>
                <w:color w:val="000000"/>
                <w:sz w:val="16"/>
                <w:szCs w:val="16"/>
              </w:rPr>
              <w:t>Distance (m)</w:t>
            </w:r>
          </w:p>
        </w:tc>
        <w:tc>
          <w:tcPr>
            <w:tcW w:w="963" w:type="dxa"/>
            <w:tcBorders>
              <w:top w:val="single" w:sz="4" w:space="0" w:color="auto"/>
              <w:left w:val="single" w:sz="4" w:space="0" w:color="auto"/>
              <w:bottom w:val="single" w:sz="4" w:space="0" w:color="auto"/>
              <w:right w:val="single" w:sz="4" w:space="0" w:color="auto"/>
            </w:tcBorders>
            <w:shd w:val="clear" w:color="D9E1F2" w:fill="D9E1F2"/>
            <w:vAlign w:val="center"/>
          </w:tcPr>
          <w:p w14:paraId="132EFE58" w14:textId="77777777" w:rsidR="00AA3CA1" w:rsidRDefault="00AA3CA1" w:rsidP="00040953">
            <w:pPr>
              <w:spacing w:after="0"/>
              <w:jc w:val="center"/>
              <w:rPr>
                <w:rFonts w:eastAsia="DengXian"/>
                <w:b/>
                <w:bCs/>
                <w:color w:val="000000"/>
                <w:sz w:val="16"/>
                <w:szCs w:val="16"/>
              </w:rPr>
            </w:pPr>
            <w:r w:rsidRPr="00D907B5">
              <w:rPr>
                <w:rFonts w:eastAsia="DengXian"/>
                <w:b/>
                <w:bCs/>
                <w:color w:val="000000"/>
                <w:sz w:val="16"/>
                <w:szCs w:val="16"/>
              </w:rPr>
              <w:t>D2R[4B]</w:t>
            </w:r>
          </w:p>
          <w:p w14:paraId="0CE0306B" w14:textId="77777777" w:rsidR="00AA3CA1" w:rsidRPr="00D907B5" w:rsidRDefault="00AA3CA1" w:rsidP="00040953">
            <w:pPr>
              <w:spacing w:after="0"/>
              <w:jc w:val="center"/>
              <w:rPr>
                <w:rFonts w:eastAsia="DengXian"/>
                <w:b/>
                <w:bCs/>
                <w:color w:val="000000"/>
                <w:sz w:val="16"/>
                <w:szCs w:val="16"/>
              </w:rPr>
            </w:pPr>
            <w:r>
              <w:rPr>
                <w:rFonts w:eastAsia="DengXian"/>
                <w:b/>
                <w:bCs/>
                <w:color w:val="000000"/>
                <w:sz w:val="16"/>
                <w:szCs w:val="16"/>
              </w:rPr>
              <w:t>Distance (m)</w:t>
            </w:r>
          </w:p>
        </w:tc>
        <w:tc>
          <w:tcPr>
            <w:tcW w:w="1107" w:type="dxa"/>
            <w:tcBorders>
              <w:top w:val="single" w:sz="4" w:space="0" w:color="auto"/>
              <w:left w:val="single" w:sz="4" w:space="0" w:color="auto"/>
              <w:bottom w:val="single" w:sz="4" w:space="0" w:color="auto"/>
              <w:right w:val="single" w:sz="4" w:space="0" w:color="auto"/>
            </w:tcBorders>
            <w:shd w:val="clear" w:color="D9E1F2" w:fill="D9E1F2"/>
            <w:vAlign w:val="center"/>
          </w:tcPr>
          <w:p w14:paraId="0FAE2010" w14:textId="77777777" w:rsidR="00AA3CA1" w:rsidRDefault="00AA3CA1" w:rsidP="00040953">
            <w:pPr>
              <w:spacing w:after="0"/>
              <w:jc w:val="center"/>
              <w:rPr>
                <w:rFonts w:eastAsia="DengXian"/>
                <w:b/>
                <w:bCs/>
                <w:color w:val="000000"/>
                <w:sz w:val="16"/>
                <w:szCs w:val="16"/>
              </w:rPr>
            </w:pPr>
            <w:r w:rsidRPr="00D907B5">
              <w:rPr>
                <w:rFonts w:eastAsia="DengXian"/>
                <w:b/>
                <w:bCs/>
                <w:color w:val="000000"/>
                <w:sz w:val="16"/>
                <w:szCs w:val="16"/>
              </w:rPr>
              <w:t>Min(D2R[4B])</w:t>
            </w:r>
          </w:p>
          <w:p w14:paraId="2610B937" w14:textId="77777777" w:rsidR="00AA3CA1" w:rsidRPr="00D907B5" w:rsidRDefault="00AA3CA1" w:rsidP="00040953">
            <w:pPr>
              <w:spacing w:after="0"/>
              <w:jc w:val="center"/>
              <w:rPr>
                <w:rFonts w:eastAsia="DengXian"/>
                <w:b/>
                <w:bCs/>
                <w:color w:val="000000"/>
                <w:sz w:val="16"/>
                <w:szCs w:val="16"/>
              </w:rPr>
            </w:pPr>
            <w:r>
              <w:rPr>
                <w:rFonts w:eastAsia="DengXian"/>
                <w:b/>
                <w:bCs/>
                <w:color w:val="000000"/>
                <w:sz w:val="16"/>
                <w:szCs w:val="16"/>
              </w:rPr>
              <w:t>Distance (m)</w:t>
            </w:r>
          </w:p>
        </w:tc>
        <w:tc>
          <w:tcPr>
            <w:tcW w:w="1170" w:type="dxa"/>
            <w:tcBorders>
              <w:top w:val="single" w:sz="4" w:space="0" w:color="auto"/>
              <w:left w:val="single" w:sz="4" w:space="0" w:color="auto"/>
              <w:bottom w:val="single" w:sz="4" w:space="0" w:color="auto"/>
              <w:right w:val="single" w:sz="4" w:space="0" w:color="auto"/>
            </w:tcBorders>
            <w:shd w:val="clear" w:color="D9E1F2" w:fill="D9E1F2"/>
            <w:vAlign w:val="center"/>
          </w:tcPr>
          <w:p w14:paraId="6A9E3DAF" w14:textId="77777777" w:rsidR="00AA3CA1" w:rsidRDefault="00AA3CA1" w:rsidP="00040953">
            <w:pPr>
              <w:spacing w:after="0"/>
              <w:jc w:val="center"/>
              <w:rPr>
                <w:rFonts w:eastAsia="DengXian"/>
                <w:b/>
                <w:bCs/>
                <w:color w:val="000000"/>
                <w:sz w:val="16"/>
                <w:szCs w:val="16"/>
              </w:rPr>
            </w:pPr>
            <w:r w:rsidRPr="00D907B5">
              <w:rPr>
                <w:rFonts w:eastAsia="DengXian"/>
                <w:b/>
                <w:bCs/>
                <w:color w:val="000000"/>
                <w:sz w:val="16"/>
                <w:szCs w:val="16"/>
              </w:rPr>
              <w:t>Max(D2R[4B])</w:t>
            </w:r>
          </w:p>
          <w:p w14:paraId="53B14015" w14:textId="77777777" w:rsidR="00AA3CA1" w:rsidRPr="00D907B5" w:rsidRDefault="00AA3CA1" w:rsidP="00040953">
            <w:pPr>
              <w:spacing w:after="0"/>
              <w:jc w:val="center"/>
              <w:rPr>
                <w:rFonts w:eastAsia="DengXian"/>
                <w:b/>
                <w:bCs/>
                <w:color w:val="000000"/>
                <w:sz w:val="16"/>
                <w:szCs w:val="16"/>
              </w:rPr>
            </w:pPr>
            <w:r>
              <w:rPr>
                <w:rFonts w:eastAsia="DengXian"/>
                <w:b/>
                <w:bCs/>
                <w:color w:val="000000"/>
                <w:sz w:val="16"/>
                <w:szCs w:val="16"/>
              </w:rPr>
              <w:t>Distance (m)</w:t>
            </w:r>
          </w:p>
        </w:tc>
      </w:tr>
      <w:tr w:rsidR="00AA3CA1" w:rsidRPr="00D907B5" w14:paraId="0EBF230A" w14:textId="77777777" w:rsidTr="00040953">
        <w:trPr>
          <w:trHeight w:val="562"/>
        </w:trPr>
        <w:tc>
          <w:tcPr>
            <w:tcW w:w="1093" w:type="dxa"/>
            <w:vMerge w:val="restart"/>
            <w:tcBorders>
              <w:top w:val="single" w:sz="4" w:space="0" w:color="auto"/>
              <w:left w:val="single" w:sz="4" w:space="0" w:color="auto"/>
              <w:bottom w:val="nil"/>
              <w:right w:val="single" w:sz="4" w:space="0" w:color="auto"/>
            </w:tcBorders>
            <w:shd w:val="clear" w:color="auto" w:fill="auto"/>
            <w:vAlign w:val="center"/>
          </w:tcPr>
          <w:p w14:paraId="262782BF" w14:textId="77777777" w:rsidR="00AA3CA1" w:rsidRPr="00D907B5" w:rsidRDefault="00AA3CA1" w:rsidP="00040953">
            <w:pPr>
              <w:spacing w:after="0"/>
              <w:jc w:val="center"/>
              <w:rPr>
                <w:rFonts w:eastAsia="DengXian"/>
                <w:b/>
                <w:bCs/>
                <w:color w:val="000000"/>
                <w:sz w:val="16"/>
                <w:szCs w:val="16"/>
              </w:rPr>
            </w:pPr>
            <w:r w:rsidRPr="00D907B5">
              <w:rPr>
                <w:rFonts w:eastAsia="DengXian"/>
                <w:b/>
                <w:bCs/>
                <w:color w:val="000000"/>
                <w:sz w:val="16"/>
                <w:szCs w:val="16"/>
              </w:rPr>
              <w:t>0.1</w:t>
            </w:r>
          </w:p>
        </w:tc>
        <w:tc>
          <w:tcPr>
            <w:tcW w:w="1068" w:type="dxa"/>
            <w:vMerge w:val="restart"/>
            <w:tcBorders>
              <w:top w:val="single" w:sz="4" w:space="0" w:color="auto"/>
              <w:left w:val="single" w:sz="4" w:space="0" w:color="auto"/>
              <w:bottom w:val="nil"/>
              <w:right w:val="single" w:sz="4" w:space="0" w:color="auto"/>
            </w:tcBorders>
            <w:shd w:val="clear" w:color="auto" w:fill="auto"/>
            <w:vAlign w:val="center"/>
          </w:tcPr>
          <w:p w14:paraId="54CF939B" w14:textId="77777777" w:rsidR="00AA3CA1" w:rsidRPr="00D907B5" w:rsidRDefault="00AA3CA1" w:rsidP="00040953">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-A1</w:t>
            </w:r>
          </w:p>
        </w:tc>
        <w:tc>
          <w:tcPr>
            <w:tcW w:w="1195" w:type="dxa"/>
            <w:tcBorders>
              <w:top w:val="nil"/>
              <w:left w:val="nil"/>
              <w:bottom w:val="single" w:sz="4" w:space="0" w:color="auto"/>
              <w:right w:val="single" w:sz="4" w:space="0" w:color="auto"/>
            </w:tcBorders>
            <w:shd w:val="clear" w:color="auto" w:fill="auto"/>
            <w:noWrap/>
            <w:vAlign w:val="center"/>
          </w:tcPr>
          <w:p w14:paraId="3A5E8051" w14:textId="77777777" w:rsidR="00AA3CA1" w:rsidRPr="00A1600D" w:rsidRDefault="00AA3CA1" w:rsidP="00040953">
            <w:pPr>
              <w:spacing w:after="0"/>
              <w:jc w:val="center"/>
              <w:rPr>
                <w:rFonts w:eastAsia="DengXian"/>
                <w:color w:val="000000"/>
                <w:sz w:val="16"/>
                <w:szCs w:val="16"/>
              </w:rPr>
            </w:pPr>
            <w:r w:rsidRPr="00A1600D">
              <w:rPr>
                <w:rFonts w:eastAsia="DengXian"/>
                <w:color w:val="000000"/>
                <w:sz w:val="16"/>
                <w:szCs w:val="16"/>
              </w:rPr>
              <w:t>6.97</w:t>
            </w:r>
          </w:p>
        </w:tc>
        <w:tc>
          <w:tcPr>
            <w:tcW w:w="1087" w:type="dxa"/>
            <w:vMerge w:val="restart"/>
            <w:tcBorders>
              <w:top w:val="nil"/>
              <w:left w:val="nil"/>
              <w:bottom w:val="nil"/>
              <w:right w:val="single" w:sz="4" w:space="0" w:color="auto"/>
            </w:tcBorders>
            <w:shd w:val="clear" w:color="auto" w:fill="auto"/>
            <w:noWrap/>
            <w:vAlign w:val="center"/>
          </w:tcPr>
          <w:p w14:paraId="566D898D" w14:textId="77777777" w:rsidR="00AA3CA1" w:rsidRPr="00D907B5" w:rsidRDefault="00AA3CA1" w:rsidP="00040953">
            <w:pPr>
              <w:spacing w:after="0"/>
              <w:jc w:val="center"/>
              <w:rPr>
                <w:rFonts w:eastAsia="DengXian"/>
                <w:color w:val="000000"/>
                <w:sz w:val="16"/>
                <w:szCs w:val="16"/>
              </w:rPr>
            </w:pPr>
            <w:r>
              <w:rPr>
                <w:rFonts w:eastAsia="DengXian"/>
                <w:color w:val="000000"/>
                <w:sz w:val="16"/>
                <w:szCs w:val="16"/>
              </w:rPr>
              <w:t>6.97</w:t>
            </w:r>
          </w:p>
        </w:tc>
        <w:tc>
          <w:tcPr>
            <w:tcW w:w="1132" w:type="dxa"/>
            <w:vMerge w:val="restart"/>
            <w:tcBorders>
              <w:top w:val="nil"/>
              <w:left w:val="nil"/>
              <w:bottom w:val="nil"/>
              <w:right w:val="single" w:sz="4" w:space="0" w:color="auto"/>
            </w:tcBorders>
          </w:tcPr>
          <w:p w14:paraId="4342D62A" w14:textId="77777777" w:rsidR="00AA3CA1" w:rsidRDefault="00AA3CA1" w:rsidP="00040953">
            <w:pPr>
              <w:spacing w:after="0"/>
              <w:jc w:val="center"/>
              <w:rPr>
                <w:rFonts w:eastAsia="DengXian"/>
                <w:color w:val="000000"/>
                <w:sz w:val="16"/>
                <w:szCs w:val="16"/>
              </w:rPr>
            </w:pPr>
          </w:p>
          <w:p w14:paraId="761EF155" w14:textId="77777777" w:rsidR="00AA3CA1" w:rsidRDefault="00AA3CA1" w:rsidP="00040953">
            <w:pPr>
              <w:spacing w:after="0"/>
              <w:jc w:val="center"/>
              <w:rPr>
                <w:rFonts w:eastAsia="DengXian"/>
                <w:color w:val="000000"/>
                <w:sz w:val="16"/>
                <w:szCs w:val="16"/>
              </w:rPr>
            </w:pPr>
          </w:p>
          <w:p w14:paraId="1C1D2F2F" w14:textId="77777777" w:rsidR="00AA3CA1" w:rsidRDefault="00AA3CA1" w:rsidP="00040953">
            <w:pPr>
              <w:spacing w:after="0"/>
              <w:jc w:val="center"/>
              <w:rPr>
                <w:rFonts w:eastAsia="DengXian"/>
                <w:color w:val="000000"/>
                <w:sz w:val="16"/>
                <w:szCs w:val="16"/>
              </w:rPr>
            </w:pPr>
          </w:p>
          <w:p w14:paraId="26A7E7BB" w14:textId="77777777" w:rsidR="00AA3CA1" w:rsidRPr="00D907B5" w:rsidRDefault="00AA3CA1" w:rsidP="00040953">
            <w:pPr>
              <w:spacing w:after="0"/>
              <w:jc w:val="center"/>
              <w:rPr>
                <w:rFonts w:eastAsia="DengXian"/>
                <w:color w:val="000000"/>
                <w:sz w:val="16"/>
                <w:szCs w:val="16"/>
              </w:rPr>
            </w:pPr>
            <w:r>
              <w:rPr>
                <w:rFonts w:eastAsia="DengXian"/>
                <w:color w:val="000000"/>
                <w:sz w:val="16"/>
                <w:szCs w:val="16"/>
              </w:rPr>
              <w:t>12.46</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1271B99E" w14:textId="49B0670A" w:rsidR="00AA3CA1" w:rsidRPr="00D907B5" w:rsidRDefault="00264FA5" w:rsidP="00040953">
            <w:pPr>
              <w:spacing w:after="0"/>
              <w:jc w:val="center"/>
              <w:rPr>
                <w:rFonts w:eastAsia="DengXian"/>
                <w:color w:val="000000"/>
                <w:sz w:val="16"/>
                <w:szCs w:val="16"/>
              </w:rPr>
            </w:pPr>
            <w:r>
              <w:rPr>
                <w:rFonts w:eastAsia="DengXian"/>
                <w:color w:val="000000"/>
                <w:sz w:val="16"/>
                <w:szCs w:val="16"/>
              </w:rPr>
              <w:t>12.08</w:t>
            </w:r>
          </w:p>
        </w:tc>
        <w:tc>
          <w:tcPr>
            <w:tcW w:w="1107" w:type="dxa"/>
            <w:vMerge w:val="restart"/>
            <w:tcBorders>
              <w:top w:val="nil"/>
              <w:left w:val="nil"/>
              <w:bottom w:val="nil"/>
              <w:right w:val="single" w:sz="4" w:space="0" w:color="auto"/>
            </w:tcBorders>
            <w:shd w:val="clear" w:color="auto" w:fill="auto"/>
            <w:noWrap/>
            <w:vAlign w:val="center"/>
          </w:tcPr>
          <w:p w14:paraId="2FEA9D38" w14:textId="40780B41" w:rsidR="00AA3CA1" w:rsidRPr="00D907B5" w:rsidRDefault="00264FA5" w:rsidP="00040953">
            <w:pPr>
              <w:spacing w:after="0"/>
              <w:jc w:val="center"/>
              <w:rPr>
                <w:rFonts w:eastAsia="DengXian"/>
                <w:color w:val="000000"/>
                <w:sz w:val="16"/>
                <w:szCs w:val="16"/>
              </w:rPr>
            </w:pPr>
            <w:r>
              <w:rPr>
                <w:rFonts w:eastAsia="DengXian"/>
                <w:color w:val="000000"/>
                <w:sz w:val="16"/>
                <w:szCs w:val="16"/>
              </w:rPr>
              <w:t>12.08</w:t>
            </w:r>
          </w:p>
        </w:tc>
        <w:tc>
          <w:tcPr>
            <w:tcW w:w="1170" w:type="dxa"/>
            <w:vMerge w:val="restart"/>
            <w:tcBorders>
              <w:top w:val="nil"/>
              <w:left w:val="nil"/>
              <w:bottom w:val="nil"/>
              <w:right w:val="single" w:sz="4" w:space="0" w:color="auto"/>
            </w:tcBorders>
            <w:shd w:val="clear" w:color="auto" w:fill="auto"/>
            <w:vAlign w:val="center"/>
          </w:tcPr>
          <w:p w14:paraId="569E375F" w14:textId="7812B23E" w:rsidR="00AA3CA1" w:rsidRPr="00D907B5" w:rsidRDefault="00264FA5" w:rsidP="00040953">
            <w:pPr>
              <w:spacing w:after="0"/>
              <w:jc w:val="center"/>
              <w:rPr>
                <w:rFonts w:eastAsia="DengXian"/>
                <w:color w:val="000000"/>
                <w:sz w:val="16"/>
                <w:szCs w:val="16"/>
              </w:rPr>
            </w:pPr>
            <w:r>
              <w:rPr>
                <w:rFonts w:eastAsia="DengXian"/>
                <w:color w:val="000000"/>
                <w:sz w:val="16"/>
                <w:szCs w:val="16"/>
              </w:rPr>
              <w:t>12.11</w:t>
            </w:r>
          </w:p>
        </w:tc>
      </w:tr>
      <w:tr w:rsidR="00AA3CA1" w:rsidRPr="00D907B5" w14:paraId="38A2E564" w14:textId="77777777" w:rsidTr="00040953">
        <w:trPr>
          <w:trHeight w:val="417"/>
        </w:trPr>
        <w:tc>
          <w:tcPr>
            <w:tcW w:w="1093" w:type="dxa"/>
            <w:vMerge/>
            <w:tcBorders>
              <w:left w:val="single" w:sz="4" w:space="0" w:color="auto"/>
              <w:right w:val="single" w:sz="4" w:space="0" w:color="auto"/>
            </w:tcBorders>
            <w:vAlign w:val="center"/>
          </w:tcPr>
          <w:p w14:paraId="55AFDCD8" w14:textId="77777777" w:rsidR="00AA3CA1" w:rsidRPr="00D907B5" w:rsidRDefault="00AA3CA1" w:rsidP="00040953">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56B83CBC" w14:textId="77777777" w:rsidR="00AA3CA1" w:rsidRPr="00D907B5" w:rsidRDefault="00AA3CA1" w:rsidP="00040953">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74FED235" w14:textId="77777777" w:rsidR="00AA3CA1" w:rsidRPr="00A1600D" w:rsidRDefault="00AA3CA1" w:rsidP="00040953">
            <w:pPr>
              <w:spacing w:after="0"/>
              <w:jc w:val="center"/>
              <w:rPr>
                <w:rFonts w:eastAsia="DengXian"/>
                <w:color w:val="000000"/>
                <w:sz w:val="16"/>
                <w:szCs w:val="16"/>
              </w:rPr>
            </w:pPr>
            <w:r w:rsidRPr="00A1600D">
              <w:rPr>
                <w:rFonts w:eastAsia="DengXian"/>
                <w:color w:val="000000"/>
                <w:sz w:val="16"/>
                <w:szCs w:val="16"/>
              </w:rPr>
              <w:t>12.46</w:t>
            </w:r>
          </w:p>
        </w:tc>
        <w:tc>
          <w:tcPr>
            <w:tcW w:w="1087" w:type="dxa"/>
            <w:vMerge/>
            <w:tcBorders>
              <w:left w:val="nil"/>
              <w:bottom w:val="single" w:sz="4" w:space="0" w:color="auto"/>
              <w:right w:val="single" w:sz="4" w:space="0" w:color="auto"/>
            </w:tcBorders>
            <w:shd w:val="clear" w:color="auto" w:fill="auto"/>
            <w:noWrap/>
            <w:vAlign w:val="center"/>
          </w:tcPr>
          <w:p w14:paraId="6ED33A41" w14:textId="77777777" w:rsidR="00AA3CA1" w:rsidRPr="00D907B5" w:rsidRDefault="00AA3CA1" w:rsidP="00040953">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386ECB52" w14:textId="77777777" w:rsidR="00AA3CA1" w:rsidRPr="00D907B5" w:rsidRDefault="00AA3CA1" w:rsidP="00040953">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D7ADE6F" w14:textId="7337456A" w:rsidR="00AA3CA1" w:rsidRPr="00D907B5" w:rsidRDefault="00264FA5" w:rsidP="00040953">
            <w:pPr>
              <w:spacing w:after="0"/>
              <w:jc w:val="center"/>
              <w:rPr>
                <w:rFonts w:eastAsia="DengXian"/>
                <w:color w:val="000000"/>
                <w:sz w:val="16"/>
                <w:szCs w:val="16"/>
              </w:rPr>
            </w:pPr>
            <w:r>
              <w:rPr>
                <w:rFonts w:eastAsia="DengXian"/>
                <w:color w:val="000000"/>
                <w:sz w:val="16"/>
                <w:szCs w:val="16"/>
              </w:rPr>
              <w:t>12.11</w:t>
            </w:r>
          </w:p>
        </w:tc>
        <w:tc>
          <w:tcPr>
            <w:tcW w:w="1107" w:type="dxa"/>
            <w:vMerge/>
            <w:tcBorders>
              <w:left w:val="nil"/>
              <w:bottom w:val="single" w:sz="4" w:space="0" w:color="auto"/>
              <w:right w:val="single" w:sz="4" w:space="0" w:color="auto"/>
            </w:tcBorders>
            <w:shd w:val="clear" w:color="auto" w:fill="auto"/>
            <w:noWrap/>
            <w:vAlign w:val="center"/>
          </w:tcPr>
          <w:p w14:paraId="3DB41367" w14:textId="77777777" w:rsidR="00AA3CA1" w:rsidRPr="00D907B5" w:rsidRDefault="00AA3CA1" w:rsidP="00040953">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40593068" w14:textId="77777777" w:rsidR="00AA3CA1" w:rsidRPr="00D907B5" w:rsidRDefault="00AA3CA1" w:rsidP="00040953">
            <w:pPr>
              <w:spacing w:after="0"/>
              <w:jc w:val="center"/>
              <w:rPr>
                <w:rFonts w:eastAsia="DengXian"/>
                <w:color w:val="000000"/>
                <w:sz w:val="16"/>
                <w:szCs w:val="16"/>
              </w:rPr>
            </w:pPr>
          </w:p>
        </w:tc>
      </w:tr>
      <w:tr w:rsidR="00264FA5" w:rsidRPr="00D907B5" w14:paraId="3AF55C22" w14:textId="77777777" w:rsidTr="00040953">
        <w:trPr>
          <w:trHeight w:val="354"/>
        </w:trPr>
        <w:tc>
          <w:tcPr>
            <w:tcW w:w="1093" w:type="dxa"/>
            <w:vMerge/>
            <w:tcBorders>
              <w:left w:val="single" w:sz="4" w:space="0" w:color="auto"/>
              <w:right w:val="single" w:sz="4" w:space="0" w:color="auto"/>
            </w:tcBorders>
            <w:vAlign w:val="center"/>
          </w:tcPr>
          <w:p w14:paraId="5C46FE79" w14:textId="77777777" w:rsidR="00264FA5" w:rsidRPr="00D907B5" w:rsidRDefault="00264FA5" w:rsidP="00264FA5">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vAlign w:val="center"/>
          </w:tcPr>
          <w:p w14:paraId="2A9D5D4C" w14:textId="77777777" w:rsidR="00264FA5" w:rsidRPr="00D907B5" w:rsidRDefault="00264FA5" w:rsidP="00264FA5">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-A2</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7210F151" w14:textId="77777777" w:rsidR="00264FA5" w:rsidRPr="00D907B5" w:rsidRDefault="00264FA5" w:rsidP="00264FA5">
            <w:pPr>
              <w:spacing w:after="0"/>
              <w:jc w:val="center"/>
              <w:rPr>
                <w:rFonts w:eastAsia="DengXian"/>
                <w:color w:val="000000"/>
                <w:sz w:val="16"/>
                <w:szCs w:val="16"/>
              </w:rPr>
            </w:pPr>
            <w:r>
              <w:rPr>
                <w:rFonts w:eastAsia="DengXian"/>
                <w:color w:val="000000"/>
                <w:sz w:val="16"/>
                <w:szCs w:val="16"/>
              </w:rPr>
              <w:t>6.97</w:t>
            </w:r>
          </w:p>
        </w:tc>
        <w:tc>
          <w:tcPr>
            <w:tcW w:w="1087" w:type="dxa"/>
            <w:vMerge w:val="restart"/>
            <w:tcBorders>
              <w:top w:val="nil"/>
              <w:left w:val="nil"/>
              <w:right w:val="single" w:sz="4" w:space="0" w:color="auto"/>
            </w:tcBorders>
            <w:shd w:val="clear" w:color="auto" w:fill="auto"/>
            <w:noWrap/>
            <w:vAlign w:val="center"/>
          </w:tcPr>
          <w:p w14:paraId="0F069FEC" w14:textId="77777777" w:rsidR="00264FA5" w:rsidRPr="00D907B5" w:rsidRDefault="00264FA5" w:rsidP="00264FA5">
            <w:pPr>
              <w:spacing w:after="0"/>
              <w:jc w:val="center"/>
              <w:rPr>
                <w:rFonts w:eastAsia="DengXian"/>
                <w:color w:val="000000"/>
                <w:sz w:val="16"/>
                <w:szCs w:val="16"/>
              </w:rPr>
            </w:pPr>
            <w:r>
              <w:rPr>
                <w:rFonts w:eastAsia="DengXian"/>
                <w:color w:val="000000"/>
                <w:sz w:val="16"/>
                <w:szCs w:val="16"/>
              </w:rPr>
              <w:t>6.97</w:t>
            </w:r>
          </w:p>
        </w:tc>
        <w:tc>
          <w:tcPr>
            <w:tcW w:w="1132" w:type="dxa"/>
            <w:vMerge w:val="restart"/>
            <w:tcBorders>
              <w:top w:val="nil"/>
              <w:left w:val="nil"/>
              <w:right w:val="single" w:sz="4" w:space="0" w:color="auto"/>
            </w:tcBorders>
          </w:tcPr>
          <w:p w14:paraId="0C31DF01" w14:textId="77777777" w:rsidR="00264FA5" w:rsidRDefault="00264FA5" w:rsidP="00264FA5">
            <w:pPr>
              <w:spacing w:after="0"/>
              <w:jc w:val="center"/>
              <w:rPr>
                <w:rFonts w:eastAsia="DengXian"/>
                <w:sz w:val="16"/>
                <w:szCs w:val="16"/>
              </w:rPr>
            </w:pPr>
          </w:p>
          <w:p w14:paraId="7044DAAA" w14:textId="77777777" w:rsidR="00264FA5" w:rsidRDefault="00264FA5" w:rsidP="00264FA5">
            <w:pPr>
              <w:spacing w:after="0"/>
              <w:jc w:val="center"/>
              <w:rPr>
                <w:rFonts w:eastAsia="DengXian"/>
                <w:sz w:val="16"/>
                <w:szCs w:val="16"/>
              </w:rPr>
            </w:pPr>
          </w:p>
          <w:p w14:paraId="1C859988" w14:textId="77777777" w:rsidR="00264FA5" w:rsidRDefault="00264FA5" w:rsidP="00264FA5">
            <w:pPr>
              <w:spacing w:after="0"/>
              <w:jc w:val="center"/>
              <w:rPr>
                <w:rFonts w:eastAsia="DengXian"/>
                <w:sz w:val="16"/>
                <w:szCs w:val="16"/>
              </w:rPr>
            </w:pPr>
          </w:p>
          <w:p w14:paraId="4C5FADED" w14:textId="77777777" w:rsidR="00264FA5" w:rsidRPr="00D907B5" w:rsidRDefault="00264FA5" w:rsidP="00264FA5">
            <w:pPr>
              <w:spacing w:after="0"/>
              <w:jc w:val="center"/>
              <w:rPr>
                <w:rFonts w:eastAsia="DengXian"/>
                <w:sz w:val="16"/>
                <w:szCs w:val="16"/>
              </w:rPr>
            </w:pPr>
            <w:r>
              <w:rPr>
                <w:rFonts w:eastAsia="DengXian"/>
                <w:sz w:val="16"/>
                <w:szCs w:val="16"/>
              </w:rPr>
              <w:t>12.46</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DA04DCB" w14:textId="19C35FD0" w:rsidR="00264FA5" w:rsidRPr="00D907B5" w:rsidRDefault="00264FA5" w:rsidP="00264FA5">
            <w:pPr>
              <w:spacing w:after="0"/>
              <w:jc w:val="center"/>
              <w:rPr>
                <w:rFonts w:eastAsia="DengXian"/>
                <w:color w:val="000000"/>
                <w:sz w:val="16"/>
                <w:szCs w:val="16"/>
              </w:rPr>
            </w:pPr>
            <w:r>
              <w:rPr>
                <w:rFonts w:eastAsia="DengXian"/>
                <w:color w:val="000000"/>
                <w:sz w:val="16"/>
                <w:szCs w:val="16"/>
              </w:rPr>
              <w:t>12.08</w:t>
            </w:r>
          </w:p>
        </w:tc>
        <w:tc>
          <w:tcPr>
            <w:tcW w:w="1107" w:type="dxa"/>
            <w:vMerge w:val="restart"/>
            <w:tcBorders>
              <w:top w:val="nil"/>
              <w:left w:val="nil"/>
              <w:right w:val="single" w:sz="4" w:space="0" w:color="auto"/>
            </w:tcBorders>
            <w:shd w:val="clear" w:color="auto" w:fill="auto"/>
            <w:noWrap/>
            <w:vAlign w:val="center"/>
          </w:tcPr>
          <w:p w14:paraId="59D51F6A" w14:textId="23A41E47" w:rsidR="00264FA5" w:rsidRPr="00D907B5" w:rsidRDefault="00264FA5" w:rsidP="00264FA5">
            <w:pPr>
              <w:spacing w:after="0"/>
              <w:jc w:val="center"/>
              <w:rPr>
                <w:rFonts w:eastAsia="DengXian"/>
                <w:color w:val="000000"/>
                <w:sz w:val="16"/>
                <w:szCs w:val="16"/>
              </w:rPr>
            </w:pPr>
            <w:r>
              <w:rPr>
                <w:rFonts w:eastAsia="DengXian"/>
                <w:color w:val="000000"/>
                <w:sz w:val="16"/>
                <w:szCs w:val="16"/>
              </w:rPr>
              <w:t>12.08</w:t>
            </w:r>
          </w:p>
        </w:tc>
        <w:tc>
          <w:tcPr>
            <w:tcW w:w="1170" w:type="dxa"/>
            <w:vMerge w:val="restart"/>
            <w:tcBorders>
              <w:top w:val="nil"/>
              <w:left w:val="nil"/>
              <w:right w:val="single" w:sz="4" w:space="0" w:color="auto"/>
            </w:tcBorders>
            <w:shd w:val="clear" w:color="auto" w:fill="auto"/>
            <w:vAlign w:val="center"/>
          </w:tcPr>
          <w:p w14:paraId="602307F6" w14:textId="6A2A4D9A" w:rsidR="00264FA5" w:rsidRPr="00D907B5" w:rsidRDefault="00264FA5" w:rsidP="00264FA5">
            <w:pPr>
              <w:spacing w:after="0"/>
              <w:jc w:val="center"/>
              <w:rPr>
                <w:rFonts w:eastAsia="DengXian"/>
                <w:color w:val="000000"/>
                <w:sz w:val="16"/>
                <w:szCs w:val="16"/>
              </w:rPr>
            </w:pPr>
            <w:r>
              <w:rPr>
                <w:rFonts w:eastAsia="DengXian"/>
                <w:color w:val="000000"/>
                <w:sz w:val="16"/>
                <w:szCs w:val="16"/>
              </w:rPr>
              <w:t>12.11</w:t>
            </w:r>
          </w:p>
        </w:tc>
      </w:tr>
      <w:tr w:rsidR="00AA3CA1" w:rsidRPr="00D907B5" w14:paraId="565D3D5A" w14:textId="77777777" w:rsidTr="00040953">
        <w:trPr>
          <w:trHeight w:val="435"/>
        </w:trPr>
        <w:tc>
          <w:tcPr>
            <w:tcW w:w="1093" w:type="dxa"/>
            <w:vMerge/>
            <w:tcBorders>
              <w:left w:val="single" w:sz="4" w:space="0" w:color="auto"/>
              <w:right w:val="single" w:sz="4" w:space="0" w:color="auto"/>
            </w:tcBorders>
            <w:vAlign w:val="center"/>
          </w:tcPr>
          <w:p w14:paraId="71DC502D" w14:textId="77777777" w:rsidR="00AA3CA1" w:rsidRPr="00D907B5" w:rsidRDefault="00AA3CA1" w:rsidP="00040953">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2BFCC7A8" w14:textId="77777777" w:rsidR="00AA3CA1" w:rsidRPr="00D907B5" w:rsidRDefault="00AA3CA1" w:rsidP="00040953">
            <w:pPr>
              <w:spacing w:after="0"/>
              <w:jc w:val="center"/>
              <w:rPr>
                <w:rFonts w:eastAsia="DengXian"/>
                <w:b/>
                <w:bCs/>
                <w:color w:val="000000"/>
                <w:sz w:val="16"/>
                <w:szCs w:val="16"/>
              </w:rPr>
            </w:pPr>
          </w:p>
        </w:tc>
        <w:tc>
          <w:tcPr>
            <w:tcW w:w="1195" w:type="dxa"/>
            <w:tcBorders>
              <w:top w:val="single" w:sz="4" w:space="0" w:color="auto"/>
              <w:left w:val="nil"/>
              <w:right w:val="single" w:sz="4" w:space="0" w:color="auto"/>
            </w:tcBorders>
            <w:shd w:val="clear" w:color="auto" w:fill="auto"/>
            <w:noWrap/>
            <w:vAlign w:val="center"/>
          </w:tcPr>
          <w:p w14:paraId="1B8454DF" w14:textId="77777777" w:rsidR="00AA3CA1" w:rsidRPr="00D907B5" w:rsidRDefault="00AA3CA1" w:rsidP="00040953">
            <w:pPr>
              <w:spacing w:after="0"/>
              <w:jc w:val="center"/>
              <w:rPr>
                <w:rFonts w:eastAsia="DengXian"/>
                <w:color w:val="000000"/>
                <w:sz w:val="16"/>
                <w:szCs w:val="16"/>
              </w:rPr>
            </w:pPr>
            <w:r>
              <w:rPr>
                <w:rFonts w:eastAsia="DengXian"/>
                <w:color w:val="000000"/>
                <w:sz w:val="16"/>
                <w:szCs w:val="16"/>
              </w:rPr>
              <w:t>12.46</w:t>
            </w:r>
          </w:p>
        </w:tc>
        <w:tc>
          <w:tcPr>
            <w:tcW w:w="1087" w:type="dxa"/>
            <w:vMerge/>
            <w:tcBorders>
              <w:left w:val="nil"/>
              <w:right w:val="single" w:sz="4" w:space="0" w:color="auto"/>
            </w:tcBorders>
            <w:shd w:val="clear" w:color="auto" w:fill="auto"/>
            <w:noWrap/>
            <w:vAlign w:val="center"/>
          </w:tcPr>
          <w:p w14:paraId="3EB8A483" w14:textId="77777777" w:rsidR="00AA3CA1" w:rsidRPr="00D907B5" w:rsidRDefault="00AA3CA1" w:rsidP="00040953">
            <w:pPr>
              <w:spacing w:after="0"/>
              <w:jc w:val="center"/>
              <w:rPr>
                <w:rFonts w:eastAsia="DengXian"/>
                <w:color w:val="000000"/>
                <w:sz w:val="16"/>
                <w:szCs w:val="16"/>
              </w:rPr>
            </w:pPr>
          </w:p>
        </w:tc>
        <w:tc>
          <w:tcPr>
            <w:tcW w:w="1132" w:type="dxa"/>
            <w:vMerge/>
            <w:tcBorders>
              <w:left w:val="nil"/>
              <w:right w:val="single" w:sz="4" w:space="0" w:color="auto"/>
            </w:tcBorders>
          </w:tcPr>
          <w:p w14:paraId="4C8C0397" w14:textId="77777777" w:rsidR="00AA3CA1" w:rsidRPr="00D907B5" w:rsidRDefault="00AA3CA1" w:rsidP="00040953">
            <w:pPr>
              <w:spacing w:after="0"/>
              <w:jc w:val="center"/>
              <w:rPr>
                <w:rFonts w:eastAsia="DengXian"/>
                <w:color w:val="000000"/>
                <w:sz w:val="16"/>
                <w:szCs w:val="16"/>
              </w:rPr>
            </w:pPr>
          </w:p>
        </w:tc>
        <w:tc>
          <w:tcPr>
            <w:tcW w:w="963" w:type="dxa"/>
            <w:tcBorders>
              <w:top w:val="single" w:sz="4" w:space="0" w:color="auto"/>
              <w:left w:val="single" w:sz="4" w:space="0" w:color="auto"/>
              <w:right w:val="single" w:sz="4" w:space="0" w:color="auto"/>
            </w:tcBorders>
            <w:shd w:val="clear" w:color="auto" w:fill="auto"/>
            <w:noWrap/>
            <w:vAlign w:val="center"/>
          </w:tcPr>
          <w:p w14:paraId="32729511" w14:textId="187BF3E3" w:rsidR="00AA3CA1" w:rsidRPr="00D907B5" w:rsidRDefault="00264FA5" w:rsidP="00040953">
            <w:pPr>
              <w:spacing w:after="0"/>
              <w:jc w:val="center"/>
              <w:rPr>
                <w:rFonts w:eastAsia="DengXian"/>
                <w:color w:val="000000"/>
                <w:sz w:val="16"/>
                <w:szCs w:val="16"/>
              </w:rPr>
            </w:pPr>
            <w:r>
              <w:rPr>
                <w:rFonts w:eastAsia="DengXian"/>
                <w:color w:val="000000"/>
                <w:sz w:val="16"/>
                <w:szCs w:val="16"/>
              </w:rPr>
              <w:t>12.11</w:t>
            </w:r>
          </w:p>
        </w:tc>
        <w:tc>
          <w:tcPr>
            <w:tcW w:w="1107" w:type="dxa"/>
            <w:vMerge/>
            <w:tcBorders>
              <w:left w:val="nil"/>
              <w:right w:val="single" w:sz="4" w:space="0" w:color="auto"/>
            </w:tcBorders>
            <w:shd w:val="clear" w:color="auto" w:fill="auto"/>
            <w:noWrap/>
            <w:vAlign w:val="center"/>
          </w:tcPr>
          <w:p w14:paraId="70CD8583" w14:textId="77777777" w:rsidR="00AA3CA1" w:rsidRPr="00D907B5" w:rsidRDefault="00AA3CA1" w:rsidP="00040953">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1787F8B7" w14:textId="77777777" w:rsidR="00AA3CA1" w:rsidRPr="00D907B5" w:rsidRDefault="00AA3CA1" w:rsidP="00040953">
            <w:pPr>
              <w:spacing w:after="0"/>
              <w:jc w:val="center"/>
              <w:rPr>
                <w:rFonts w:eastAsia="DengXian"/>
                <w:color w:val="000000"/>
                <w:sz w:val="16"/>
                <w:szCs w:val="16"/>
              </w:rPr>
            </w:pPr>
          </w:p>
        </w:tc>
      </w:tr>
      <w:tr w:rsidR="00AA3CA1" w:rsidRPr="00D907B5" w14:paraId="0F1AD692" w14:textId="77777777" w:rsidTr="00040953">
        <w:trPr>
          <w:trHeight w:val="126"/>
        </w:trPr>
        <w:tc>
          <w:tcPr>
            <w:tcW w:w="1093" w:type="dxa"/>
            <w:vMerge w:val="restart"/>
            <w:tcBorders>
              <w:top w:val="single" w:sz="4" w:space="0" w:color="auto"/>
              <w:left w:val="single" w:sz="4" w:space="0" w:color="auto"/>
              <w:right w:val="single" w:sz="4" w:space="0" w:color="auto"/>
            </w:tcBorders>
            <w:vAlign w:val="center"/>
          </w:tcPr>
          <w:p w14:paraId="52077A5D" w14:textId="77777777" w:rsidR="00AA3CA1" w:rsidRPr="00D907B5" w:rsidRDefault="00AA3CA1" w:rsidP="00040953">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shd w:val="clear" w:color="auto" w:fill="auto"/>
            <w:vAlign w:val="center"/>
          </w:tcPr>
          <w:p w14:paraId="03EE255E" w14:textId="77777777" w:rsidR="00AA3CA1" w:rsidRPr="00D907B5" w:rsidRDefault="00AA3CA1" w:rsidP="00040953">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-B</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621C49FC" w14:textId="77777777" w:rsidR="00AA3CA1" w:rsidRDefault="00AA3CA1" w:rsidP="00040953">
            <w:pPr>
              <w:spacing w:after="0"/>
              <w:jc w:val="center"/>
              <w:rPr>
                <w:rFonts w:eastAsia="DengXian"/>
                <w:color w:val="000000"/>
                <w:sz w:val="16"/>
                <w:szCs w:val="16"/>
              </w:rPr>
            </w:pPr>
            <w:r>
              <w:rPr>
                <w:rFonts w:eastAsia="DengXian"/>
                <w:color w:val="000000"/>
                <w:sz w:val="16"/>
                <w:szCs w:val="16"/>
              </w:rPr>
              <w:t>6.97</w:t>
            </w:r>
          </w:p>
          <w:p w14:paraId="724F2348" w14:textId="77777777" w:rsidR="00AA3CA1" w:rsidRPr="00D907B5" w:rsidRDefault="00AA3CA1" w:rsidP="00040953">
            <w:pPr>
              <w:spacing w:after="0"/>
              <w:jc w:val="center"/>
              <w:rPr>
                <w:rFonts w:eastAsia="DengXian"/>
                <w:color w:val="000000"/>
                <w:sz w:val="16"/>
                <w:szCs w:val="16"/>
              </w:rPr>
            </w:pPr>
          </w:p>
        </w:tc>
        <w:tc>
          <w:tcPr>
            <w:tcW w:w="1087" w:type="dxa"/>
            <w:vMerge w:val="restart"/>
            <w:tcBorders>
              <w:top w:val="single" w:sz="4" w:space="0" w:color="auto"/>
              <w:left w:val="nil"/>
              <w:right w:val="single" w:sz="4" w:space="0" w:color="auto"/>
            </w:tcBorders>
            <w:shd w:val="clear" w:color="auto" w:fill="auto"/>
            <w:noWrap/>
            <w:vAlign w:val="center"/>
          </w:tcPr>
          <w:p w14:paraId="61098015" w14:textId="77777777" w:rsidR="00AA3CA1" w:rsidRPr="00D907B5" w:rsidRDefault="00AA3CA1" w:rsidP="00040953">
            <w:pPr>
              <w:spacing w:after="0"/>
              <w:jc w:val="center"/>
              <w:rPr>
                <w:rFonts w:eastAsia="DengXian"/>
                <w:color w:val="000000"/>
                <w:sz w:val="16"/>
                <w:szCs w:val="16"/>
              </w:rPr>
            </w:pPr>
            <w:r>
              <w:rPr>
                <w:rFonts w:eastAsia="DengXian"/>
                <w:color w:val="000000"/>
                <w:sz w:val="16"/>
                <w:szCs w:val="16"/>
              </w:rPr>
              <w:t>6.97</w:t>
            </w:r>
          </w:p>
        </w:tc>
        <w:tc>
          <w:tcPr>
            <w:tcW w:w="1132" w:type="dxa"/>
            <w:vMerge w:val="restart"/>
            <w:tcBorders>
              <w:top w:val="single" w:sz="4" w:space="0" w:color="auto"/>
              <w:left w:val="nil"/>
              <w:right w:val="single" w:sz="4" w:space="0" w:color="auto"/>
            </w:tcBorders>
          </w:tcPr>
          <w:p w14:paraId="44839A71" w14:textId="77777777" w:rsidR="00AA3CA1" w:rsidRDefault="00AA3CA1" w:rsidP="00040953">
            <w:pPr>
              <w:spacing w:after="0"/>
              <w:jc w:val="center"/>
              <w:rPr>
                <w:rFonts w:eastAsia="DengXian"/>
                <w:color w:val="000000"/>
                <w:sz w:val="16"/>
                <w:szCs w:val="16"/>
              </w:rPr>
            </w:pPr>
          </w:p>
          <w:p w14:paraId="07C8C1B6" w14:textId="77777777" w:rsidR="00AA3CA1" w:rsidRDefault="00AA3CA1" w:rsidP="00040953">
            <w:pPr>
              <w:spacing w:after="0"/>
              <w:jc w:val="center"/>
              <w:rPr>
                <w:rFonts w:eastAsia="DengXian"/>
                <w:color w:val="000000"/>
                <w:sz w:val="16"/>
                <w:szCs w:val="16"/>
              </w:rPr>
            </w:pPr>
          </w:p>
          <w:p w14:paraId="3BBC22BB" w14:textId="77777777" w:rsidR="00AA3CA1" w:rsidRDefault="00AA3CA1" w:rsidP="00040953">
            <w:pPr>
              <w:spacing w:after="0"/>
              <w:jc w:val="center"/>
              <w:rPr>
                <w:rFonts w:eastAsia="DengXian"/>
                <w:color w:val="000000"/>
                <w:sz w:val="16"/>
                <w:szCs w:val="16"/>
              </w:rPr>
            </w:pPr>
          </w:p>
          <w:p w14:paraId="3B8D41F1" w14:textId="77777777" w:rsidR="00AA3CA1" w:rsidRPr="00D907B5" w:rsidRDefault="00AA3CA1" w:rsidP="00040953">
            <w:pPr>
              <w:spacing w:after="0"/>
              <w:jc w:val="center"/>
              <w:rPr>
                <w:rFonts w:eastAsia="DengXian"/>
                <w:color w:val="000000"/>
                <w:sz w:val="16"/>
                <w:szCs w:val="16"/>
              </w:rPr>
            </w:pPr>
            <w:r>
              <w:rPr>
                <w:rFonts w:eastAsia="DengXian"/>
                <w:color w:val="000000"/>
                <w:sz w:val="16"/>
                <w:szCs w:val="16"/>
              </w:rPr>
              <w:t>12.46</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78482" w14:textId="6AB6BD87" w:rsidR="00AA3CA1" w:rsidRPr="00D907B5" w:rsidRDefault="00264FA5" w:rsidP="00040953">
            <w:pPr>
              <w:spacing w:after="0"/>
              <w:jc w:val="center"/>
              <w:rPr>
                <w:rFonts w:eastAsia="DengXian"/>
                <w:color w:val="000000"/>
                <w:sz w:val="16"/>
                <w:szCs w:val="16"/>
              </w:rPr>
            </w:pPr>
            <w:r>
              <w:rPr>
                <w:rFonts w:eastAsia="DengXian"/>
                <w:color w:val="000000"/>
                <w:sz w:val="16"/>
                <w:szCs w:val="16"/>
              </w:rPr>
              <w:t>29.47</w:t>
            </w:r>
          </w:p>
        </w:tc>
        <w:tc>
          <w:tcPr>
            <w:tcW w:w="1107" w:type="dxa"/>
            <w:vMerge w:val="restart"/>
            <w:tcBorders>
              <w:top w:val="single" w:sz="4" w:space="0" w:color="auto"/>
              <w:left w:val="nil"/>
              <w:right w:val="single" w:sz="4" w:space="0" w:color="auto"/>
            </w:tcBorders>
            <w:shd w:val="clear" w:color="auto" w:fill="auto"/>
            <w:noWrap/>
            <w:vAlign w:val="center"/>
          </w:tcPr>
          <w:p w14:paraId="48132D6B" w14:textId="1A1782A8" w:rsidR="00AA3CA1" w:rsidRPr="00D907B5" w:rsidRDefault="00264FA5" w:rsidP="00040953">
            <w:pPr>
              <w:spacing w:after="0"/>
              <w:jc w:val="center"/>
              <w:rPr>
                <w:rFonts w:eastAsia="DengXian"/>
                <w:color w:val="000000"/>
                <w:sz w:val="16"/>
                <w:szCs w:val="16"/>
              </w:rPr>
            </w:pPr>
            <w:r>
              <w:rPr>
                <w:rFonts w:eastAsia="DengXian"/>
                <w:color w:val="000000"/>
                <w:sz w:val="16"/>
                <w:szCs w:val="16"/>
              </w:rPr>
              <w:t>14.63</w:t>
            </w:r>
          </w:p>
        </w:tc>
        <w:tc>
          <w:tcPr>
            <w:tcW w:w="1170" w:type="dxa"/>
            <w:vMerge w:val="restart"/>
            <w:tcBorders>
              <w:top w:val="single" w:sz="4" w:space="0" w:color="auto"/>
              <w:left w:val="nil"/>
              <w:right w:val="single" w:sz="4" w:space="0" w:color="auto"/>
            </w:tcBorders>
            <w:shd w:val="clear" w:color="auto" w:fill="auto"/>
            <w:vAlign w:val="center"/>
          </w:tcPr>
          <w:p w14:paraId="22C23292" w14:textId="7428F056" w:rsidR="00AA3CA1" w:rsidRPr="00D907B5" w:rsidRDefault="00264FA5" w:rsidP="00040953">
            <w:pPr>
              <w:spacing w:after="0"/>
              <w:jc w:val="center"/>
              <w:rPr>
                <w:rFonts w:eastAsia="DengXian"/>
                <w:color w:val="000000"/>
                <w:sz w:val="16"/>
                <w:szCs w:val="16"/>
              </w:rPr>
            </w:pPr>
            <w:r>
              <w:rPr>
                <w:rFonts w:eastAsia="DengXian"/>
                <w:color w:val="000000"/>
                <w:sz w:val="16"/>
                <w:szCs w:val="16"/>
              </w:rPr>
              <w:t>29.47</w:t>
            </w:r>
          </w:p>
        </w:tc>
      </w:tr>
      <w:tr w:rsidR="00AA3CA1" w:rsidRPr="00D907B5" w14:paraId="0E4A161B" w14:textId="77777777" w:rsidTr="00040953">
        <w:trPr>
          <w:trHeight w:val="135"/>
        </w:trPr>
        <w:tc>
          <w:tcPr>
            <w:tcW w:w="1093" w:type="dxa"/>
            <w:vMerge/>
            <w:tcBorders>
              <w:left w:val="single" w:sz="4" w:space="0" w:color="auto"/>
              <w:right w:val="single" w:sz="4" w:space="0" w:color="auto"/>
            </w:tcBorders>
            <w:vAlign w:val="center"/>
          </w:tcPr>
          <w:p w14:paraId="13A6561D" w14:textId="77777777" w:rsidR="00AA3CA1" w:rsidRPr="00D907B5" w:rsidRDefault="00AA3CA1" w:rsidP="00040953">
            <w:pPr>
              <w:spacing w:after="0"/>
              <w:rPr>
                <w:rFonts w:eastAsia="DengXian"/>
                <w:b/>
                <w:bCs/>
                <w:color w:val="000000"/>
                <w:sz w:val="16"/>
                <w:szCs w:val="16"/>
              </w:rPr>
            </w:pPr>
          </w:p>
        </w:tc>
        <w:tc>
          <w:tcPr>
            <w:tcW w:w="1068" w:type="dxa"/>
            <w:vMerge/>
            <w:tcBorders>
              <w:left w:val="single" w:sz="4" w:space="0" w:color="auto"/>
              <w:right w:val="single" w:sz="4" w:space="0" w:color="auto"/>
            </w:tcBorders>
            <w:shd w:val="clear" w:color="auto" w:fill="auto"/>
            <w:vAlign w:val="center"/>
          </w:tcPr>
          <w:p w14:paraId="6F425D6A" w14:textId="77777777" w:rsidR="00AA3CA1" w:rsidRPr="00D907B5" w:rsidRDefault="00AA3CA1" w:rsidP="00040953">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6006A544" w14:textId="77777777" w:rsidR="00AA3CA1" w:rsidRDefault="00AA3CA1" w:rsidP="00040953">
            <w:pPr>
              <w:spacing w:after="0"/>
              <w:jc w:val="center"/>
              <w:rPr>
                <w:rFonts w:eastAsia="DengXian"/>
                <w:color w:val="000000"/>
                <w:sz w:val="16"/>
                <w:szCs w:val="16"/>
              </w:rPr>
            </w:pPr>
            <w:r>
              <w:rPr>
                <w:rFonts w:eastAsia="DengXian"/>
                <w:color w:val="000000"/>
                <w:sz w:val="16"/>
                <w:szCs w:val="16"/>
              </w:rPr>
              <w:t>6.97</w:t>
            </w:r>
          </w:p>
          <w:p w14:paraId="79FF01FC" w14:textId="77777777" w:rsidR="00AA3CA1" w:rsidRPr="00D907B5" w:rsidRDefault="00AA3CA1" w:rsidP="00040953">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46FC0A0C" w14:textId="77777777" w:rsidR="00AA3CA1" w:rsidRPr="00D907B5" w:rsidRDefault="00AA3CA1" w:rsidP="00040953">
            <w:pPr>
              <w:spacing w:after="0"/>
              <w:jc w:val="center"/>
              <w:rPr>
                <w:rFonts w:eastAsia="DengXian"/>
                <w:color w:val="000000"/>
                <w:sz w:val="16"/>
                <w:szCs w:val="16"/>
              </w:rPr>
            </w:pPr>
          </w:p>
        </w:tc>
        <w:tc>
          <w:tcPr>
            <w:tcW w:w="1132" w:type="dxa"/>
            <w:vMerge/>
            <w:tcBorders>
              <w:left w:val="nil"/>
              <w:right w:val="single" w:sz="4" w:space="0" w:color="auto"/>
            </w:tcBorders>
          </w:tcPr>
          <w:p w14:paraId="4E1A3E9B" w14:textId="77777777" w:rsidR="00AA3CA1" w:rsidRPr="00D907B5" w:rsidRDefault="00AA3CA1" w:rsidP="00040953">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0AEC0" w14:textId="1D5BA5C6" w:rsidR="00AA3CA1" w:rsidRPr="00D907B5" w:rsidRDefault="00264FA5" w:rsidP="00040953">
            <w:pPr>
              <w:spacing w:after="0"/>
              <w:jc w:val="center"/>
              <w:rPr>
                <w:rFonts w:eastAsia="DengXian"/>
                <w:color w:val="000000"/>
                <w:sz w:val="16"/>
                <w:szCs w:val="16"/>
              </w:rPr>
            </w:pPr>
            <w:r>
              <w:rPr>
                <w:rFonts w:eastAsia="DengXian"/>
                <w:color w:val="000000"/>
                <w:sz w:val="16"/>
                <w:szCs w:val="16"/>
              </w:rPr>
              <w:t>29.2</w:t>
            </w:r>
          </w:p>
        </w:tc>
        <w:tc>
          <w:tcPr>
            <w:tcW w:w="1107" w:type="dxa"/>
            <w:vMerge/>
            <w:tcBorders>
              <w:left w:val="nil"/>
              <w:right w:val="single" w:sz="4" w:space="0" w:color="auto"/>
            </w:tcBorders>
            <w:shd w:val="clear" w:color="auto" w:fill="auto"/>
            <w:noWrap/>
            <w:vAlign w:val="center"/>
          </w:tcPr>
          <w:p w14:paraId="499CF1E9" w14:textId="77777777" w:rsidR="00AA3CA1" w:rsidRPr="00D907B5" w:rsidRDefault="00AA3CA1" w:rsidP="00040953">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24F962A5" w14:textId="77777777" w:rsidR="00AA3CA1" w:rsidRPr="00D907B5" w:rsidRDefault="00AA3CA1" w:rsidP="00040953">
            <w:pPr>
              <w:spacing w:after="0"/>
              <w:jc w:val="center"/>
              <w:rPr>
                <w:rFonts w:eastAsia="DengXian"/>
                <w:color w:val="000000"/>
                <w:sz w:val="16"/>
                <w:szCs w:val="16"/>
              </w:rPr>
            </w:pPr>
          </w:p>
        </w:tc>
      </w:tr>
      <w:tr w:rsidR="00AA3CA1" w:rsidRPr="00D907B5" w14:paraId="65E30BED" w14:textId="77777777" w:rsidTr="00040953">
        <w:trPr>
          <w:trHeight w:val="150"/>
        </w:trPr>
        <w:tc>
          <w:tcPr>
            <w:tcW w:w="1093" w:type="dxa"/>
            <w:vMerge/>
            <w:tcBorders>
              <w:left w:val="single" w:sz="4" w:space="0" w:color="auto"/>
              <w:right w:val="single" w:sz="4" w:space="0" w:color="auto"/>
            </w:tcBorders>
            <w:vAlign w:val="center"/>
          </w:tcPr>
          <w:p w14:paraId="4B3ECC32" w14:textId="77777777" w:rsidR="00AA3CA1" w:rsidRPr="00D907B5" w:rsidRDefault="00AA3CA1" w:rsidP="00040953">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432C7175" w14:textId="77777777" w:rsidR="00AA3CA1" w:rsidRPr="00D907B5" w:rsidRDefault="00AA3CA1" w:rsidP="00040953">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1B09606F" w14:textId="77777777" w:rsidR="00AA3CA1" w:rsidRDefault="00AA3CA1" w:rsidP="00040953">
            <w:pPr>
              <w:spacing w:after="0"/>
              <w:jc w:val="center"/>
              <w:rPr>
                <w:rFonts w:eastAsia="DengXian"/>
                <w:color w:val="000000"/>
                <w:sz w:val="16"/>
                <w:szCs w:val="16"/>
              </w:rPr>
            </w:pPr>
            <w:r>
              <w:rPr>
                <w:rFonts w:eastAsia="DengXian"/>
                <w:color w:val="000000"/>
                <w:sz w:val="16"/>
                <w:szCs w:val="16"/>
              </w:rPr>
              <w:t>12.46</w:t>
            </w:r>
          </w:p>
          <w:p w14:paraId="51C54E60" w14:textId="77777777" w:rsidR="00AA3CA1" w:rsidRPr="00D907B5" w:rsidRDefault="00AA3CA1" w:rsidP="00040953">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195CA0BA" w14:textId="77777777" w:rsidR="00AA3CA1" w:rsidRPr="00D907B5" w:rsidRDefault="00AA3CA1" w:rsidP="00040953">
            <w:pPr>
              <w:spacing w:after="0"/>
              <w:jc w:val="center"/>
              <w:rPr>
                <w:rFonts w:eastAsia="DengXian"/>
                <w:color w:val="000000"/>
                <w:sz w:val="16"/>
                <w:szCs w:val="16"/>
              </w:rPr>
            </w:pPr>
          </w:p>
        </w:tc>
        <w:tc>
          <w:tcPr>
            <w:tcW w:w="1132" w:type="dxa"/>
            <w:vMerge/>
            <w:tcBorders>
              <w:left w:val="nil"/>
              <w:right w:val="single" w:sz="4" w:space="0" w:color="auto"/>
            </w:tcBorders>
          </w:tcPr>
          <w:p w14:paraId="118ECFF9" w14:textId="77777777" w:rsidR="00AA3CA1" w:rsidRPr="00D907B5" w:rsidRDefault="00AA3CA1" w:rsidP="00040953">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2ECD331D" w14:textId="4AF114E3" w:rsidR="00AA3CA1" w:rsidRPr="00D907B5" w:rsidRDefault="00264FA5" w:rsidP="00040953">
            <w:pPr>
              <w:spacing w:after="0"/>
              <w:jc w:val="center"/>
              <w:rPr>
                <w:rFonts w:eastAsia="DengXian"/>
                <w:color w:val="000000"/>
                <w:sz w:val="16"/>
                <w:szCs w:val="16"/>
              </w:rPr>
            </w:pPr>
            <w:r>
              <w:rPr>
                <w:rFonts w:eastAsia="DengXian"/>
                <w:color w:val="000000"/>
                <w:sz w:val="16"/>
                <w:szCs w:val="16"/>
              </w:rPr>
              <w:t>14.63</w:t>
            </w:r>
          </w:p>
        </w:tc>
        <w:tc>
          <w:tcPr>
            <w:tcW w:w="1107" w:type="dxa"/>
            <w:vMerge/>
            <w:tcBorders>
              <w:left w:val="nil"/>
              <w:right w:val="single" w:sz="4" w:space="0" w:color="auto"/>
            </w:tcBorders>
            <w:shd w:val="clear" w:color="auto" w:fill="auto"/>
            <w:noWrap/>
            <w:vAlign w:val="center"/>
          </w:tcPr>
          <w:p w14:paraId="112EA718" w14:textId="77777777" w:rsidR="00AA3CA1" w:rsidRPr="00D907B5" w:rsidRDefault="00AA3CA1" w:rsidP="00040953">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45CD091A" w14:textId="77777777" w:rsidR="00AA3CA1" w:rsidRPr="00D907B5" w:rsidRDefault="00AA3CA1" w:rsidP="00040953">
            <w:pPr>
              <w:spacing w:after="0"/>
              <w:jc w:val="center"/>
              <w:rPr>
                <w:rFonts w:eastAsia="DengXian"/>
                <w:color w:val="000000"/>
                <w:sz w:val="16"/>
                <w:szCs w:val="16"/>
              </w:rPr>
            </w:pPr>
          </w:p>
        </w:tc>
      </w:tr>
      <w:tr w:rsidR="00AA3CA1" w:rsidRPr="00D907B5" w14:paraId="3B2E919F" w14:textId="77777777" w:rsidTr="00040953">
        <w:trPr>
          <w:trHeight w:val="120"/>
        </w:trPr>
        <w:tc>
          <w:tcPr>
            <w:tcW w:w="1093" w:type="dxa"/>
            <w:vMerge/>
            <w:tcBorders>
              <w:left w:val="single" w:sz="4" w:space="0" w:color="auto"/>
              <w:bottom w:val="single" w:sz="4" w:space="0" w:color="auto"/>
              <w:right w:val="single" w:sz="4" w:space="0" w:color="auto"/>
            </w:tcBorders>
            <w:vAlign w:val="center"/>
          </w:tcPr>
          <w:p w14:paraId="524D6900" w14:textId="77777777" w:rsidR="00AA3CA1" w:rsidRPr="00D907B5" w:rsidRDefault="00AA3CA1" w:rsidP="00040953">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vAlign w:val="center"/>
          </w:tcPr>
          <w:p w14:paraId="7EC20009" w14:textId="77777777" w:rsidR="00AA3CA1" w:rsidRPr="00D907B5" w:rsidRDefault="00AA3CA1" w:rsidP="00040953">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73884DB5" w14:textId="77777777" w:rsidR="00AA3CA1" w:rsidRDefault="00AA3CA1" w:rsidP="00040953">
            <w:pPr>
              <w:spacing w:after="0"/>
              <w:jc w:val="center"/>
              <w:rPr>
                <w:rFonts w:eastAsia="DengXian"/>
                <w:color w:val="000000"/>
                <w:sz w:val="16"/>
                <w:szCs w:val="16"/>
              </w:rPr>
            </w:pPr>
            <w:r>
              <w:rPr>
                <w:rFonts w:eastAsia="DengXian"/>
                <w:color w:val="000000"/>
                <w:sz w:val="16"/>
                <w:szCs w:val="16"/>
              </w:rPr>
              <w:t>12.46</w:t>
            </w:r>
          </w:p>
          <w:p w14:paraId="4F19FD15" w14:textId="77777777" w:rsidR="00AA3CA1" w:rsidRPr="00D907B5" w:rsidRDefault="00AA3CA1" w:rsidP="00040953">
            <w:pPr>
              <w:spacing w:after="0"/>
              <w:jc w:val="center"/>
              <w:rPr>
                <w:rFonts w:eastAsia="DengXian"/>
                <w:color w:val="000000"/>
                <w:sz w:val="16"/>
                <w:szCs w:val="16"/>
              </w:rPr>
            </w:pPr>
          </w:p>
        </w:tc>
        <w:tc>
          <w:tcPr>
            <w:tcW w:w="1087" w:type="dxa"/>
            <w:vMerge/>
            <w:tcBorders>
              <w:left w:val="nil"/>
              <w:bottom w:val="single" w:sz="4" w:space="0" w:color="auto"/>
              <w:right w:val="single" w:sz="4" w:space="0" w:color="auto"/>
            </w:tcBorders>
            <w:shd w:val="clear" w:color="auto" w:fill="auto"/>
            <w:noWrap/>
            <w:vAlign w:val="center"/>
          </w:tcPr>
          <w:p w14:paraId="330EF0DC" w14:textId="77777777" w:rsidR="00AA3CA1" w:rsidRPr="00D907B5" w:rsidRDefault="00AA3CA1" w:rsidP="00040953">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5F3B06C8" w14:textId="77777777" w:rsidR="00AA3CA1" w:rsidRPr="00D907B5" w:rsidRDefault="00AA3CA1" w:rsidP="00040953">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FFED8" w14:textId="750B1892" w:rsidR="00AA3CA1" w:rsidRPr="00D907B5" w:rsidRDefault="00264FA5" w:rsidP="00040953">
            <w:pPr>
              <w:spacing w:after="0"/>
              <w:jc w:val="center"/>
              <w:rPr>
                <w:rFonts w:eastAsia="DengXian"/>
                <w:color w:val="000000"/>
                <w:sz w:val="16"/>
                <w:szCs w:val="16"/>
              </w:rPr>
            </w:pPr>
            <w:r>
              <w:rPr>
                <w:rFonts w:eastAsia="DengXian"/>
                <w:color w:val="000000"/>
                <w:sz w:val="16"/>
                <w:szCs w:val="16"/>
              </w:rPr>
              <w:t>14.67</w:t>
            </w:r>
          </w:p>
        </w:tc>
        <w:tc>
          <w:tcPr>
            <w:tcW w:w="1107" w:type="dxa"/>
            <w:vMerge/>
            <w:tcBorders>
              <w:left w:val="nil"/>
              <w:bottom w:val="single" w:sz="4" w:space="0" w:color="auto"/>
              <w:right w:val="single" w:sz="4" w:space="0" w:color="auto"/>
            </w:tcBorders>
            <w:shd w:val="clear" w:color="auto" w:fill="auto"/>
            <w:noWrap/>
            <w:vAlign w:val="center"/>
          </w:tcPr>
          <w:p w14:paraId="27609CA8" w14:textId="77777777" w:rsidR="00AA3CA1" w:rsidRPr="00D907B5" w:rsidRDefault="00AA3CA1" w:rsidP="00040953">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406699FF" w14:textId="77777777" w:rsidR="00AA3CA1" w:rsidRPr="00D907B5" w:rsidRDefault="00AA3CA1" w:rsidP="00040953">
            <w:pPr>
              <w:spacing w:after="0"/>
              <w:jc w:val="center"/>
              <w:rPr>
                <w:rFonts w:eastAsia="DengXian"/>
                <w:color w:val="000000"/>
                <w:sz w:val="16"/>
                <w:szCs w:val="16"/>
              </w:rPr>
            </w:pPr>
          </w:p>
        </w:tc>
      </w:tr>
      <w:tr w:rsidR="00AA3CA1" w:rsidRPr="00D907B5" w14:paraId="6DB16BD4" w14:textId="77777777" w:rsidTr="00040953">
        <w:trPr>
          <w:trHeight w:val="363"/>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954D44" w14:textId="77777777" w:rsidR="00AA3CA1" w:rsidRPr="00D907B5" w:rsidRDefault="00AA3CA1" w:rsidP="00040953">
            <w:pPr>
              <w:spacing w:after="0"/>
              <w:jc w:val="center"/>
              <w:rPr>
                <w:rFonts w:eastAsia="DengXian"/>
                <w:b/>
                <w:bCs/>
                <w:color w:val="000000"/>
                <w:sz w:val="16"/>
                <w:szCs w:val="16"/>
              </w:rPr>
            </w:pPr>
            <w:r w:rsidRPr="00D907B5">
              <w:rPr>
                <w:rFonts w:eastAsia="DengXian"/>
                <w:b/>
                <w:bCs/>
                <w:color w:val="000000"/>
                <w:sz w:val="16"/>
                <w:szCs w:val="16"/>
              </w:rPr>
              <w:t>0.01</w:t>
            </w:r>
          </w:p>
        </w:tc>
        <w:tc>
          <w:tcPr>
            <w:tcW w:w="1068" w:type="dxa"/>
            <w:vMerge w:val="restart"/>
            <w:tcBorders>
              <w:top w:val="single" w:sz="4" w:space="0" w:color="auto"/>
              <w:left w:val="single" w:sz="4" w:space="0" w:color="auto"/>
              <w:right w:val="single" w:sz="4" w:space="0" w:color="auto"/>
            </w:tcBorders>
            <w:shd w:val="clear" w:color="auto" w:fill="auto"/>
            <w:vAlign w:val="center"/>
          </w:tcPr>
          <w:p w14:paraId="6EC1EEA2" w14:textId="77777777" w:rsidR="00AA3CA1" w:rsidRPr="00D907B5" w:rsidRDefault="00AA3CA1" w:rsidP="00040953">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-A1</w:t>
            </w:r>
          </w:p>
        </w:tc>
        <w:tc>
          <w:tcPr>
            <w:tcW w:w="1195" w:type="dxa"/>
            <w:tcBorders>
              <w:top w:val="nil"/>
              <w:left w:val="nil"/>
              <w:bottom w:val="single" w:sz="4" w:space="0" w:color="auto"/>
              <w:right w:val="single" w:sz="4" w:space="0" w:color="auto"/>
            </w:tcBorders>
            <w:shd w:val="clear" w:color="auto" w:fill="auto"/>
            <w:noWrap/>
            <w:vAlign w:val="center"/>
          </w:tcPr>
          <w:p w14:paraId="20ECC141" w14:textId="77777777" w:rsidR="00AA3CA1" w:rsidRPr="00D907B5" w:rsidRDefault="00AA3CA1" w:rsidP="00040953">
            <w:pPr>
              <w:spacing w:after="0"/>
              <w:jc w:val="center"/>
              <w:rPr>
                <w:rFonts w:eastAsia="DengXian"/>
                <w:color w:val="000000"/>
                <w:sz w:val="16"/>
                <w:szCs w:val="16"/>
              </w:rPr>
            </w:pPr>
            <w:r w:rsidRPr="00A1600D">
              <w:rPr>
                <w:rFonts w:eastAsia="DengXian"/>
                <w:color w:val="000000"/>
                <w:sz w:val="16"/>
                <w:szCs w:val="16"/>
              </w:rPr>
              <w:t>6.97</w:t>
            </w:r>
          </w:p>
        </w:tc>
        <w:tc>
          <w:tcPr>
            <w:tcW w:w="1087" w:type="dxa"/>
            <w:vMerge w:val="restart"/>
            <w:tcBorders>
              <w:top w:val="nil"/>
              <w:left w:val="nil"/>
              <w:right w:val="single" w:sz="4" w:space="0" w:color="auto"/>
            </w:tcBorders>
            <w:shd w:val="clear" w:color="auto" w:fill="auto"/>
            <w:noWrap/>
            <w:vAlign w:val="center"/>
          </w:tcPr>
          <w:p w14:paraId="35BE8C97" w14:textId="77777777" w:rsidR="00AA3CA1" w:rsidRPr="00D907B5" w:rsidRDefault="00AA3CA1" w:rsidP="00040953">
            <w:pPr>
              <w:spacing w:after="0"/>
              <w:jc w:val="center"/>
              <w:rPr>
                <w:rFonts w:eastAsia="DengXian"/>
                <w:color w:val="000000"/>
                <w:sz w:val="16"/>
                <w:szCs w:val="16"/>
              </w:rPr>
            </w:pPr>
            <w:r>
              <w:rPr>
                <w:rFonts w:eastAsia="DengXian"/>
                <w:color w:val="000000"/>
                <w:sz w:val="16"/>
                <w:szCs w:val="16"/>
              </w:rPr>
              <w:t>6.97</w:t>
            </w:r>
          </w:p>
        </w:tc>
        <w:tc>
          <w:tcPr>
            <w:tcW w:w="1132" w:type="dxa"/>
            <w:vMerge w:val="restart"/>
            <w:tcBorders>
              <w:top w:val="nil"/>
              <w:left w:val="nil"/>
              <w:right w:val="single" w:sz="4" w:space="0" w:color="auto"/>
            </w:tcBorders>
          </w:tcPr>
          <w:p w14:paraId="6A245C9D" w14:textId="77777777" w:rsidR="00AA3CA1" w:rsidRPr="00D907B5" w:rsidRDefault="00AA3CA1" w:rsidP="00040953">
            <w:pPr>
              <w:spacing w:after="0"/>
              <w:jc w:val="center"/>
              <w:rPr>
                <w:rFonts w:eastAsia="DengXian"/>
                <w:color w:val="000000"/>
                <w:sz w:val="16"/>
                <w:szCs w:val="16"/>
              </w:rPr>
            </w:pPr>
          </w:p>
          <w:p w14:paraId="1001D21F" w14:textId="77777777" w:rsidR="00AA3CA1" w:rsidRDefault="00AA3CA1" w:rsidP="00040953">
            <w:pPr>
              <w:spacing w:after="0"/>
              <w:jc w:val="center"/>
              <w:rPr>
                <w:rFonts w:eastAsia="DengXian"/>
                <w:color w:val="000000"/>
                <w:sz w:val="16"/>
                <w:szCs w:val="16"/>
              </w:rPr>
            </w:pPr>
          </w:p>
          <w:p w14:paraId="30E6B5FF" w14:textId="77777777" w:rsidR="00AA3CA1" w:rsidRPr="00D907B5" w:rsidRDefault="00AA3CA1" w:rsidP="00040953">
            <w:pPr>
              <w:spacing w:after="0"/>
              <w:jc w:val="center"/>
              <w:rPr>
                <w:rFonts w:eastAsia="DengXian"/>
                <w:color w:val="000000"/>
                <w:sz w:val="16"/>
                <w:szCs w:val="16"/>
              </w:rPr>
            </w:pPr>
            <w:r>
              <w:rPr>
                <w:rFonts w:eastAsia="DengXian"/>
                <w:color w:val="000000"/>
                <w:sz w:val="16"/>
                <w:szCs w:val="16"/>
              </w:rPr>
              <w:t>12.46</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1DE0BD19" w14:textId="133BE940" w:rsidR="00AA3CA1" w:rsidRPr="00D907B5" w:rsidRDefault="00264FA5" w:rsidP="00040953">
            <w:pPr>
              <w:spacing w:after="0"/>
              <w:jc w:val="center"/>
              <w:rPr>
                <w:rFonts w:eastAsia="DengXian"/>
                <w:color w:val="000000"/>
                <w:sz w:val="16"/>
                <w:szCs w:val="16"/>
              </w:rPr>
            </w:pPr>
            <w:r>
              <w:rPr>
                <w:rFonts w:eastAsia="DengXian"/>
                <w:color w:val="000000"/>
                <w:sz w:val="16"/>
                <w:szCs w:val="16"/>
              </w:rPr>
              <w:t>8.2</w:t>
            </w:r>
          </w:p>
        </w:tc>
        <w:tc>
          <w:tcPr>
            <w:tcW w:w="1107" w:type="dxa"/>
            <w:vMerge w:val="restart"/>
            <w:tcBorders>
              <w:top w:val="nil"/>
              <w:left w:val="nil"/>
              <w:right w:val="single" w:sz="4" w:space="0" w:color="auto"/>
            </w:tcBorders>
            <w:shd w:val="clear" w:color="auto" w:fill="auto"/>
            <w:noWrap/>
            <w:vAlign w:val="center"/>
          </w:tcPr>
          <w:p w14:paraId="51C32A2B" w14:textId="26BBC015" w:rsidR="00AA3CA1" w:rsidRPr="00D907B5" w:rsidRDefault="00264FA5" w:rsidP="00040953">
            <w:pPr>
              <w:spacing w:after="0"/>
              <w:jc w:val="center"/>
              <w:rPr>
                <w:rFonts w:eastAsia="DengXian"/>
                <w:color w:val="000000"/>
                <w:sz w:val="16"/>
                <w:szCs w:val="16"/>
              </w:rPr>
            </w:pPr>
            <w:r>
              <w:rPr>
                <w:rFonts w:eastAsia="DengXian"/>
                <w:color w:val="000000"/>
                <w:sz w:val="16"/>
                <w:szCs w:val="16"/>
              </w:rPr>
              <w:t>8.2</w:t>
            </w:r>
          </w:p>
        </w:tc>
        <w:tc>
          <w:tcPr>
            <w:tcW w:w="1170" w:type="dxa"/>
            <w:vMerge w:val="restart"/>
            <w:tcBorders>
              <w:top w:val="nil"/>
              <w:left w:val="nil"/>
              <w:right w:val="single" w:sz="4" w:space="0" w:color="auto"/>
            </w:tcBorders>
            <w:shd w:val="clear" w:color="auto" w:fill="auto"/>
            <w:vAlign w:val="center"/>
          </w:tcPr>
          <w:p w14:paraId="47359567" w14:textId="011D7DCC" w:rsidR="00AA3CA1" w:rsidRPr="00D907B5" w:rsidRDefault="00264FA5" w:rsidP="00040953">
            <w:pPr>
              <w:spacing w:after="0"/>
              <w:jc w:val="center"/>
              <w:rPr>
                <w:rFonts w:eastAsia="DengXian"/>
                <w:color w:val="000000"/>
                <w:sz w:val="16"/>
                <w:szCs w:val="16"/>
              </w:rPr>
            </w:pPr>
            <w:r>
              <w:rPr>
                <w:rFonts w:eastAsia="DengXian"/>
                <w:color w:val="000000"/>
                <w:sz w:val="16"/>
                <w:szCs w:val="16"/>
              </w:rPr>
              <w:t>8.23</w:t>
            </w:r>
          </w:p>
        </w:tc>
      </w:tr>
      <w:tr w:rsidR="00AA3CA1" w:rsidRPr="00D907B5" w14:paraId="4549998D" w14:textId="77777777" w:rsidTr="00040953">
        <w:trPr>
          <w:trHeight w:val="403"/>
        </w:trPr>
        <w:tc>
          <w:tcPr>
            <w:tcW w:w="1093" w:type="dxa"/>
            <w:vMerge/>
            <w:tcBorders>
              <w:top w:val="single" w:sz="4" w:space="0" w:color="auto"/>
              <w:left w:val="single" w:sz="4" w:space="0" w:color="auto"/>
              <w:bottom w:val="single" w:sz="4" w:space="0" w:color="auto"/>
              <w:right w:val="single" w:sz="4" w:space="0" w:color="auto"/>
            </w:tcBorders>
            <w:vAlign w:val="center"/>
          </w:tcPr>
          <w:p w14:paraId="4A8294EF" w14:textId="77777777" w:rsidR="00AA3CA1" w:rsidRPr="00D907B5" w:rsidRDefault="00AA3CA1" w:rsidP="00040953">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0E98647A" w14:textId="77777777" w:rsidR="00AA3CA1" w:rsidRPr="00D907B5" w:rsidRDefault="00AA3CA1" w:rsidP="00040953">
            <w:pPr>
              <w:spacing w:after="0"/>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07535306" w14:textId="77777777" w:rsidR="00AA3CA1" w:rsidRPr="00D907B5" w:rsidRDefault="00AA3CA1" w:rsidP="00040953">
            <w:pPr>
              <w:spacing w:after="0"/>
              <w:jc w:val="center"/>
              <w:rPr>
                <w:rFonts w:eastAsia="DengXian"/>
                <w:color w:val="000000"/>
                <w:sz w:val="16"/>
                <w:szCs w:val="16"/>
              </w:rPr>
            </w:pPr>
            <w:r>
              <w:rPr>
                <w:rFonts w:eastAsia="DengXian"/>
                <w:color w:val="000000"/>
                <w:sz w:val="16"/>
                <w:szCs w:val="16"/>
              </w:rPr>
              <w:t>12.46</w:t>
            </w:r>
          </w:p>
        </w:tc>
        <w:tc>
          <w:tcPr>
            <w:tcW w:w="1087" w:type="dxa"/>
            <w:vMerge/>
            <w:tcBorders>
              <w:left w:val="nil"/>
              <w:bottom w:val="single" w:sz="4" w:space="0" w:color="auto"/>
              <w:right w:val="single" w:sz="4" w:space="0" w:color="auto"/>
            </w:tcBorders>
            <w:shd w:val="clear" w:color="auto" w:fill="auto"/>
            <w:noWrap/>
            <w:vAlign w:val="center"/>
          </w:tcPr>
          <w:p w14:paraId="22A4B139" w14:textId="77777777" w:rsidR="00AA3CA1" w:rsidRPr="00D907B5" w:rsidRDefault="00AA3CA1" w:rsidP="00040953">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232F9959" w14:textId="77777777" w:rsidR="00AA3CA1" w:rsidRPr="00D907B5" w:rsidRDefault="00AA3CA1" w:rsidP="00040953">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AA34D" w14:textId="34917C7D" w:rsidR="00AA3CA1" w:rsidRPr="00D907B5" w:rsidRDefault="00264FA5" w:rsidP="00040953">
            <w:pPr>
              <w:spacing w:after="0"/>
              <w:jc w:val="center"/>
              <w:rPr>
                <w:rFonts w:eastAsia="DengXian"/>
                <w:color w:val="000000"/>
                <w:sz w:val="16"/>
                <w:szCs w:val="16"/>
              </w:rPr>
            </w:pPr>
            <w:r>
              <w:rPr>
                <w:rFonts w:eastAsia="DengXian"/>
                <w:color w:val="000000"/>
                <w:sz w:val="16"/>
                <w:szCs w:val="16"/>
              </w:rPr>
              <w:t>8.23</w:t>
            </w:r>
          </w:p>
        </w:tc>
        <w:tc>
          <w:tcPr>
            <w:tcW w:w="1107" w:type="dxa"/>
            <w:vMerge/>
            <w:tcBorders>
              <w:left w:val="nil"/>
              <w:bottom w:val="single" w:sz="4" w:space="0" w:color="auto"/>
              <w:right w:val="single" w:sz="4" w:space="0" w:color="auto"/>
            </w:tcBorders>
            <w:shd w:val="clear" w:color="auto" w:fill="auto"/>
            <w:noWrap/>
            <w:vAlign w:val="center"/>
          </w:tcPr>
          <w:p w14:paraId="3CF7B51D" w14:textId="77777777" w:rsidR="00AA3CA1" w:rsidRPr="00D907B5" w:rsidRDefault="00AA3CA1" w:rsidP="00040953">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05EBE1FF" w14:textId="77777777" w:rsidR="00AA3CA1" w:rsidRPr="00D907B5" w:rsidRDefault="00AA3CA1" w:rsidP="00040953">
            <w:pPr>
              <w:spacing w:after="0"/>
              <w:jc w:val="center"/>
              <w:rPr>
                <w:rFonts w:eastAsia="DengXian"/>
                <w:color w:val="000000"/>
                <w:sz w:val="16"/>
                <w:szCs w:val="16"/>
              </w:rPr>
            </w:pPr>
          </w:p>
        </w:tc>
      </w:tr>
      <w:tr w:rsidR="00264FA5" w:rsidRPr="00D907B5" w14:paraId="231312FE" w14:textId="77777777" w:rsidTr="00040953">
        <w:trPr>
          <w:trHeight w:val="413"/>
        </w:trPr>
        <w:tc>
          <w:tcPr>
            <w:tcW w:w="1093" w:type="dxa"/>
            <w:vMerge/>
            <w:tcBorders>
              <w:top w:val="single" w:sz="4" w:space="0" w:color="auto"/>
              <w:left w:val="single" w:sz="4" w:space="0" w:color="auto"/>
              <w:bottom w:val="single" w:sz="4" w:space="0" w:color="auto"/>
              <w:right w:val="single" w:sz="4" w:space="0" w:color="auto"/>
            </w:tcBorders>
            <w:vAlign w:val="center"/>
          </w:tcPr>
          <w:p w14:paraId="33948C9E" w14:textId="77777777" w:rsidR="00264FA5" w:rsidRPr="00D907B5" w:rsidRDefault="00264FA5" w:rsidP="00264FA5">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shd w:val="clear" w:color="auto" w:fill="auto"/>
            <w:vAlign w:val="center"/>
          </w:tcPr>
          <w:p w14:paraId="64E34D6E" w14:textId="77777777" w:rsidR="00264FA5" w:rsidRPr="00D907B5" w:rsidRDefault="00264FA5" w:rsidP="00264FA5">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-A2</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7F1E7276" w14:textId="77777777" w:rsidR="00264FA5" w:rsidRPr="00D907B5" w:rsidRDefault="00264FA5" w:rsidP="00264FA5">
            <w:pPr>
              <w:spacing w:after="0"/>
              <w:jc w:val="center"/>
              <w:rPr>
                <w:rFonts w:eastAsia="DengXian"/>
                <w:color w:val="000000"/>
                <w:sz w:val="16"/>
                <w:szCs w:val="16"/>
              </w:rPr>
            </w:pPr>
            <w:r>
              <w:rPr>
                <w:rFonts w:eastAsia="DengXian"/>
                <w:color w:val="000000"/>
                <w:sz w:val="16"/>
                <w:szCs w:val="16"/>
              </w:rPr>
              <w:t>6.97</w:t>
            </w:r>
          </w:p>
        </w:tc>
        <w:tc>
          <w:tcPr>
            <w:tcW w:w="1087" w:type="dxa"/>
            <w:vMerge w:val="restart"/>
            <w:tcBorders>
              <w:top w:val="single" w:sz="4" w:space="0" w:color="auto"/>
              <w:left w:val="nil"/>
              <w:right w:val="single" w:sz="4" w:space="0" w:color="auto"/>
            </w:tcBorders>
            <w:shd w:val="clear" w:color="auto" w:fill="auto"/>
            <w:noWrap/>
            <w:vAlign w:val="center"/>
          </w:tcPr>
          <w:p w14:paraId="4E1A2296" w14:textId="77777777" w:rsidR="00264FA5" w:rsidRPr="00D907B5" w:rsidRDefault="00264FA5" w:rsidP="00264FA5">
            <w:pPr>
              <w:spacing w:after="0"/>
              <w:jc w:val="center"/>
              <w:rPr>
                <w:rFonts w:eastAsia="DengXian"/>
                <w:color w:val="000000"/>
                <w:sz w:val="16"/>
                <w:szCs w:val="16"/>
              </w:rPr>
            </w:pPr>
          </w:p>
          <w:p w14:paraId="5BADA8EF" w14:textId="77777777" w:rsidR="00264FA5" w:rsidRPr="00D907B5" w:rsidRDefault="00264FA5" w:rsidP="00264FA5">
            <w:pPr>
              <w:spacing w:after="0"/>
              <w:jc w:val="center"/>
              <w:rPr>
                <w:rFonts w:eastAsia="DengXian"/>
                <w:color w:val="000000"/>
                <w:sz w:val="16"/>
                <w:szCs w:val="16"/>
              </w:rPr>
            </w:pPr>
            <w:r>
              <w:rPr>
                <w:rFonts w:eastAsia="DengXian"/>
                <w:color w:val="000000"/>
                <w:sz w:val="16"/>
                <w:szCs w:val="16"/>
              </w:rPr>
              <w:t>6.97</w:t>
            </w:r>
          </w:p>
        </w:tc>
        <w:tc>
          <w:tcPr>
            <w:tcW w:w="1132" w:type="dxa"/>
            <w:vMerge w:val="restart"/>
            <w:tcBorders>
              <w:top w:val="single" w:sz="4" w:space="0" w:color="auto"/>
              <w:left w:val="nil"/>
              <w:right w:val="single" w:sz="4" w:space="0" w:color="auto"/>
            </w:tcBorders>
          </w:tcPr>
          <w:p w14:paraId="3036CDDD" w14:textId="77777777" w:rsidR="00264FA5" w:rsidRPr="00D907B5" w:rsidRDefault="00264FA5" w:rsidP="00264FA5">
            <w:pPr>
              <w:spacing w:after="0"/>
              <w:jc w:val="center"/>
              <w:rPr>
                <w:rFonts w:eastAsia="DengXian"/>
                <w:color w:val="000000"/>
                <w:sz w:val="16"/>
                <w:szCs w:val="16"/>
              </w:rPr>
            </w:pPr>
          </w:p>
          <w:p w14:paraId="4184667C" w14:textId="77777777" w:rsidR="00264FA5" w:rsidRDefault="00264FA5" w:rsidP="00264FA5">
            <w:pPr>
              <w:spacing w:after="0"/>
              <w:jc w:val="center"/>
              <w:rPr>
                <w:rFonts w:eastAsia="DengXian"/>
                <w:sz w:val="16"/>
                <w:szCs w:val="16"/>
              </w:rPr>
            </w:pPr>
          </w:p>
          <w:p w14:paraId="0F5C7CAA" w14:textId="77777777" w:rsidR="00264FA5" w:rsidRPr="00D907B5" w:rsidRDefault="00264FA5" w:rsidP="00264FA5">
            <w:pPr>
              <w:spacing w:after="0"/>
              <w:jc w:val="center"/>
              <w:rPr>
                <w:rFonts w:eastAsia="DengXian"/>
                <w:color w:val="000000"/>
                <w:sz w:val="16"/>
                <w:szCs w:val="16"/>
              </w:rPr>
            </w:pPr>
            <w:r>
              <w:rPr>
                <w:rFonts w:eastAsia="DengXian"/>
                <w:sz w:val="16"/>
                <w:szCs w:val="16"/>
              </w:rPr>
              <w:t>12.46</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274286" w14:textId="1F5610E4" w:rsidR="00264FA5" w:rsidRPr="00D907B5" w:rsidRDefault="00264FA5" w:rsidP="00264FA5">
            <w:pPr>
              <w:spacing w:after="0"/>
              <w:jc w:val="center"/>
              <w:rPr>
                <w:rFonts w:eastAsia="DengXian"/>
                <w:color w:val="000000"/>
                <w:sz w:val="16"/>
                <w:szCs w:val="16"/>
              </w:rPr>
            </w:pPr>
            <w:r>
              <w:rPr>
                <w:rFonts w:eastAsia="DengXian"/>
                <w:color w:val="000000"/>
                <w:sz w:val="16"/>
                <w:szCs w:val="16"/>
              </w:rPr>
              <w:t>8.2</w:t>
            </w:r>
          </w:p>
        </w:tc>
        <w:tc>
          <w:tcPr>
            <w:tcW w:w="1107" w:type="dxa"/>
            <w:vMerge w:val="restart"/>
            <w:tcBorders>
              <w:top w:val="single" w:sz="4" w:space="0" w:color="auto"/>
              <w:left w:val="nil"/>
              <w:right w:val="single" w:sz="4" w:space="0" w:color="auto"/>
            </w:tcBorders>
            <w:shd w:val="clear" w:color="auto" w:fill="auto"/>
            <w:noWrap/>
            <w:vAlign w:val="center"/>
          </w:tcPr>
          <w:p w14:paraId="7F2FF46E" w14:textId="42E05D8D" w:rsidR="00264FA5" w:rsidRPr="00D907B5" w:rsidRDefault="00264FA5" w:rsidP="00264FA5">
            <w:pPr>
              <w:spacing w:after="0"/>
              <w:jc w:val="center"/>
              <w:rPr>
                <w:rFonts w:eastAsia="DengXian"/>
                <w:color w:val="000000"/>
                <w:sz w:val="16"/>
                <w:szCs w:val="16"/>
              </w:rPr>
            </w:pPr>
            <w:r>
              <w:rPr>
                <w:rFonts w:eastAsia="DengXian"/>
                <w:color w:val="000000"/>
                <w:sz w:val="16"/>
                <w:szCs w:val="16"/>
              </w:rPr>
              <w:t>8.2</w:t>
            </w:r>
          </w:p>
        </w:tc>
        <w:tc>
          <w:tcPr>
            <w:tcW w:w="1170" w:type="dxa"/>
            <w:vMerge w:val="restart"/>
            <w:tcBorders>
              <w:top w:val="single" w:sz="4" w:space="0" w:color="auto"/>
              <w:left w:val="nil"/>
              <w:right w:val="single" w:sz="4" w:space="0" w:color="auto"/>
            </w:tcBorders>
            <w:shd w:val="clear" w:color="auto" w:fill="auto"/>
            <w:vAlign w:val="center"/>
          </w:tcPr>
          <w:p w14:paraId="6DC1136C" w14:textId="3471CF90" w:rsidR="00264FA5" w:rsidRPr="00D907B5" w:rsidRDefault="00264FA5" w:rsidP="00264FA5">
            <w:pPr>
              <w:spacing w:after="0"/>
              <w:jc w:val="center"/>
              <w:rPr>
                <w:rFonts w:eastAsia="DengXian"/>
                <w:color w:val="000000"/>
                <w:sz w:val="16"/>
                <w:szCs w:val="16"/>
              </w:rPr>
            </w:pPr>
            <w:r>
              <w:rPr>
                <w:rFonts w:eastAsia="DengXian"/>
                <w:color w:val="000000"/>
                <w:sz w:val="16"/>
                <w:szCs w:val="16"/>
              </w:rPr>
              <w:t>8.23</w:t>
            </w:r>
          </w:p>
        </w:tc>
      </w:tr>
      <w:tr w:rsidR="00AA3CA1" w:rsidRPr="00D907B5" w14:paraId="0570F14C" w14:textId="77777777" w:rsidTr="00040953">
        <w:trPr>
          <w:trHeight w:val="420"/>
        </w:trPr>
        <w:tc>
          <w:tcPr>
            <w:tcW w:w="1093" w:type="dxa"/>
            <w:vMerge/>
            <w:tcBorders>
              <w:top w:val="single" w:sz="4" w:space="0" w:color="auto"/>
              <w:left w:val="single" w:sz="4" w:space="0" w:color="auto"/>
              <w:bottom w:val="single" w:sz="4" w:space="0" w:color="auto"/>
              <w:right w:val="single" w:sz="4" w:space="0" w:color="auto"/>
            </w:tcBorders>
            <w:vAlign w:val="center"/>
          </w:tcPr>
          <w:p w14:paraId="2DCC5E62" w14:textId="77777777" w:rsidR="00AA3CA1" w:rsidRPr="00D907B5" w:rsidRDefault="00AA3CA1" w:rsidP="00040953">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shd w:val="clear" w:color="auto" w:fill="auto"/>
            <w:vAlign w:val="center"/>
          </w:tcPr>
          <w:p w14:paraId="144DB3B7" w14:textId="77777777" w:rsidR="00AA3CA1" w:rsidRPr="00D907B5" w:rsidRDefault="00AA3CA1" w:rsidP="00040953">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03F42C5B" w14:textId="77777777" w:rsidR="00AA3CA1" w:rsidRPr="00D907B5" w:rsidRDefault="00AA3CA1" w:rsidP="00040953">
            <w:pPr>
              <w:spacing w:after="0"/>
              <w:jc w:val="center"/>
              <w:rPr>
                <w:rFonts w:eastAsia="DengXian"/>
                <w:color w:val="000000"/>
                <w:sz w:val="16"/>
                <w:szCs w:val="16"/>
              </w:rPr>
            </w:pPr>
            <w:r>
              <w:rPr>
                <w:rFonts w:eastAsia="DengXian"/>
                <w:color w:val="000000"/>
                <w:sz w:val="16"/>
                <w:szCs w:val="16"/>
              </w:rPr>
              <w:t>12.46</w:t>
            </w:r>
          </w:p>
        </w:tc>
        <w:tc>
          <w:tcPr>
            <w:tcW w:w="1087" w:type="dxa"/>
            <w:vMerge/>
            <w:tcBorders>
              <w:left w:val="nil"/>
              <w:bottom w:val="single" w:sz="4" w:space="0" w:color="auto"/>
              <w:right w:val="single" w:sz="4" w:space="0" w:color="auto"/>
            </w:tcBorders>
            <w:shd w:val="clear" w:color="auto" w:fill="auto"/>
            <w:noWrap/>
            <w:vAlign w:val="center"/>
          </w:tcPr>
          <w:p w14:paraId="49564D5D" w14:textId="77777777" w:rsidR="00AA3CA1" w:rsidRPr="00D907B5" w:rsidRDefault="00AA3CA1" w:rsidP="00040953">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0EE2CC5E" w14:textId="77777777" w:rsidR="00AA3CA1" w:rsidRPr="00D907B5" w:rsidRDefault="00AA3CA1" w:rsidP="00040953">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6F4FC" w14:textId="6380581E" w:rsidR="00AA3CA1" w:rsidRPr="00D907B5" w:rsidRDefault="00264FA5" w:rsidP="00040953">
            <w:pPr>
              <w:spacing w:after="0"/>
              <w:jc w:val="center"/>
              <w:rPr>
                <w:rFonts w:eastAsia="DengXian"/>
                <w:color w:val="000000"/>
                <w:sz w:val="16"/>
                <w:szCs w:val="16"/>
              </w:rPr>
            </w:pPr>
            <w:r>
              <w:rPr>
                <w:rFonts w:eastAsia="DengXian"/>
                <w:color w:val="000000"/>
                <w:sz w:val="16"/>
                <w:szCs w:val="16"/>
              </w:rPr>
              <w:t>8.23</w:t>
            </w:r>
          </w:p>
        </w:tc>
        <w:tc>
          <w:tcPr>
            <w:tcW w:w="1107" w:type="dxa"/>
            <w:vMerge/>
            <w:tcBorders>
              <w:left w:val="nil"/>
              <w:bottom w:val="single" w:sz="4" w:space="0" w:color="auto"/>
              <w:right w:val="single" w:sz="4" w:space="0" w:color="auto"/>
            </w:tcBorders>
            <w:shd w:val="clear" w:color="auto" w:fill="auto"/>
            <w:noWrap/>
            <w:vAlign w:val="center"/>
          </w:tcPr>
          <w:p w14:paraId="44B14249" w14:textId="77777777" w:rsidR="00AA3CA1" w:rsidRPr="00D907B5" w:rsidRDefault="00AA3CA1" w:rsidP="00040953">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5F48C315" w14:textId="77777777" w:rsidR="00AA3CA1" w:rsidRPr="00D907B5" w:rsidRDefault="00AA3CA1" w:rsidP="00040953">
            <w:pPr>
              <w:spacing w:after="0"/>
              <w:jc w:val="center"/>
              <w:rPr>
                <w:rFonts w:eastAsia="DengXian"/>
                <w:color w:val="000000"/>
                <w:sz w:val="16"/>
                <w:szCs w:val="16"/>
              </w:rPr>
            </w:pPr>
          </w:p>
        </w:tc>
      </w:tr>
      <w:tr w:rsidR="00AA3CA1" w:rsidRPr="00D907B5" w14:paraId="4F0D16FB" w14:textId="77777777" w:rsidTr="00040953">
        <w:trPr>
          <w:trHeight w:val="126"/>
        </w:trPr>
        <w:tc>
          <w:tcPr>
            <w:tcW w:w="1093" w:type="dxa"/>
            <w:vMerge/>
            <w:tcBorders>
              <w:top w:val="single" w:sz="4" w:space="0" w:color="auto"/>
              <w:left w:val="single" w:sz="4" w:space="0" w:color="auto"/>
              <w:bottom w:val="single" w:sz="4" w:space="0" w:color="auto"/>
              <w:right w:val="single" w:sz="4" w:space="0" w:color="auto"/>
            </w:tcBorders>
            <w:vAlign w:val="center"/>
          </w:tcPr>
          <w:p w14:paraId="58E59CF7" w14:textId="77777777" w:rsidR="00AA3CA1" w:rsidRPr="00D907B5" w:rsidRDefault="00AA3CA1" w:rsidP="00040953">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C39DF2" w14:textId="77777777" w:rsidR="00AA3CA1" w:rsidRPr="00D907B5" w:rsidRDefault="00AA3CA1" w:rsidP="00040953">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-B</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1A8F5489" w14:textId="77777777" w:rsidR="00AA3CA1" w:rsidRDefault="00AA3CA1" w:rsidP="00040953">
            <w:pPr>
              <w:spacing w:after="0"/>
              <w:jc w:val="center"/>
              <w:rPr>
                <w:rFonts w:eastAsia="DengXian"/>
                <w:color w:val="000000"/>
                <w:sz w:val="16"/>
                <w:szCs w:val="16"/>
              </w:rPr>
            </w:pPr>
            <w:r>
              <w:rPr>
                <w:rFonts w:eastAsia="DengXian"/>
                <w:color w:val="000000"/>
                <w:sz w:val="16"/>
                <w:szCs w:val="16"/>
              </w:rPr>
              <w:t>6.97</w:t>
            </w:r>
          </w:p>
          <w:p w14:paraId="07AADCEC" w14:textId="77777777" w:rsidR="00AA3CA1" w:rsidRPr="00D907B5" w:rsidRDefault="00AA3CA1" w:rsidP="00040953">
            <w:pPr>
              <w:spacing w:after="0"/>
              <w:jc w:val="center"/>
              <w:rPr>
                <w:rFonts w:eastAsia="DengXian"/>
                <w:color w:val="000000"/>
                <w:sz w:val="16"/>
                <w:szCs w:val="16"/>
              </w:rPr>
            </w:pPr>
          </w:p>
        </w:tc>
        <w:tc>
          <w:tcPr>
            <w:tcW w:w="1087" w:type="dxa"/>
            <w:vMerge w:val="restart"/>
            <w:tcBorders>
              <w:top w:val="single" w:sz="4" w:space="0" w:color="auto"/>
              <w:left w:val="nil"/>
              <w:right w:val="single" w:sz="4" w:space="0" w:color="auto"/>
            </w:tcBorders>
            <w:shd w:val="clear" w:color="auto" w:fill="auto"/>
            <w:noWrap/>
            <w:vAlign w:val="center"/>
          </w:tcPr>
          <w:p w14:paraId="40E9F259" w14:textId="77777777" w:rsidR="00AA3CA1" w:rsidRPr="00D907B5" w:rsidRDefault="00AA3CA1" w:rsidP="00040953">
            <w:pPr>
              <w:spacing w:after="0"/>
              <w:jc w:val="center"/>
              <w:rPr>
                <w:rFonts w:eastAsia="DengXian"/>
                <w:color w:val="000000"/>
                <w:sz w:val="16"/>
                <w:szCs w:val="16"/>
              </w:rPr>
            </w:pPr>
            <w:r>
              <w:rPr>
                <w:rFonts w:eastAsia="DengXian"/>
                <w:color w:val="000000"/>
                <w:sz w:val="16"/>
                <w:szCs w:val="16"/>
              </w:rPr>
              <w:t>6.97</w:t>
            </w:r>
          </w:p>
        </w:tc>
        <w:tc>
          <w:tcPr>
            <w:tcW w:w="1132" w:type="dxa"/>
            <w:vMerge w:val="restart"/>
            <w:tcBorders>
              <w:top w:val="single" w:sz="4" w:space="0" w:color="auto"/>
              <w:left w:val="nil"/>
              <w:right w:val="single" w:sz="4" w:space="0" w:color="auto"/>
            </w:tcBorders>
          </w:tcPr>
          <w:p w14:paraId="6A03050A" w14:textId="77777777" w:rsidR="00AA3CA1" w:rsidRDefault="00AA3CA1" w:rsidP="00040953">
            <w:pPr>
              <w:spacing w:after="0"/>
              <w:jc w:val="center"/>
              <w:rPr>
                <w:rFonts w:eastAsia="DengXian"/>
                <w:color w:val="000000"/>
                <w:sz w:val="16"/>
                <w:szCs w:val="16"/>
              </w:rPr>
            </w:pPr>
          </w:p>
          <w:p w14:paraId="10E54021" w14:textId="77777777" w:rsidR="00AA3CA1" w:rsidRDefault="00AA3CA1" w:rsidP="00040953">
            <w:pPr>
              <w:spacing w:after="0"/>
              <w:jc w:val="center"/>
              <w:rPr>
                <w:rFonts w:eastAsia="DengXian"/>
                <w:color w:val="000000"/>
                <w:sz w:val="16"/>
                <w:szCs w:val="16"/>
              </w:rPr>
            </w:pPr>
          </w:p>
          <w:p w14:paraId="45D9F041" w14:textId="77777777" w:rsidR="00AA3CA1" w:rsidRDefault="00AA3CA1" w:rsidP="00040953">
            <w:pPr>
              <w:spacing w:after="0"/>
              <w:jc w:val="center"/>
              <w:rPr>
                <w:rFonts w:eastAsia="DengXian"/>
                <w:color w:val="000000"/>
                <w:sz w:val="16"/>
                <w:szCs w:val="16"/>
              </w:rPr>
            </w:pPr>
          </w:p>
          <w:p w14:paraId="54E2C547" w14:textId="77777777" w:rsidR="00AA3CA1" w:rsidRDefault="00AA3CA1" w:rsidP="00040953">
            <w:pPr>
              <w:spacing w:after="0"/>
              <w:jc w:val="center"/>
              <w:rPr>
                <w:rFonts w:eastAsia="DengXian"/>
                <w:color w:val="000000"/>
                <w:sz w:val="16"/>
                <w:szCs w:val="16"/>
              </w:rPr>
            </w:pPr>
          </w:p>
          <w:p w14:paraId="1AB72291" w14:textId="77777777" w:rsidR="00AA3CA1" w:rsidRPr="00D907B5" w:rsidRDefault="00AA3CA1" w:rsidP="00040953">
            <w:pPr>
              <w:spacing w:after="0"/>
              <w:jc w:val="center"/>
              <w:rPr>
                <w:rFonts w:eastAsia="DengXian"/>
                <w:color w:val="000000"/>
                <w:sz w:val="16"/>
                <w:szCs w:val="16"/>
              </w:rPr>
            </w:pPr>
            <w:r>
              <w:rPr>
                <w:rFonts w:eastAsia="DengXian"/>
                <w:color w:val="000000"/>
                <w:sz w:val="16"/>
                <w:szCs w:val="16"/>
              </w:rPr>
              <w:t>12.46</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5CC1F" w14:textId="5A3C823B" w:rsidR="00AA3CA1" w:rsidRPr="00D907B5" w:rsidRDefault="00264FA5" w:rsidP="00040953">
            <w:pPr>
              <w:spacing w:after="0"/>
              <w:jc w:val="center"/>
              <w:rPr>
                <w:rFonts w:eastAsia="DengXian"/>
                <w:color w:val="000000"/>
                <w:sz w:val="16"/>
                <w:szCs w:val="16"/>
              </w:rPr>
            </w:pPr>
            <w:r>
              <w:rPr>
                <w:rFonts w:eastAsia="DengXian"/>
                <w:color w:val="000000"/>
                <w:sz w:val="16"/>
                <w:szCs w:val="16"/>
              </w:rPr>
              <w:t>13.59</w:t>
            </w:r>
          </w:p>
        </w:tc>
        <w:tc>
          <w:tcPr>
            <w:tcW w:w="1107" w:type="dxa"/>
            <w:vMerge w:val="restart"/>
            <w:tcBorders>
              <w:top w:val="single" w:sz="4" w:space="0" w:color="auto"/>
              <w:left w:val="nil"/>
              <w:right w:val="single" w:sz="4" w:space="0" w:color="auto"/>
            </w:tcBorders>
            <w:shd w:val="clear" w:color="auto" w:fill="auto"/>
            <w:noWrap/>
            <w:vAlign w:val="center"/>
          </w:tcPr>
          <w:p w14:paraId="1F64AAFD" w14:textId="050F6C15" w:rsidR="00AA3CA1" w:rsidRPr="00D907B5" w:rsidRDefault="00264FA5" w:rsidP="00040953">
            <w:pPr>
              <w:spacing w:after="0"/>
              <w:jc w:val="center"/>
              <w:rPr>
                <w:rFonts w:eastAsia="DengXian"/>
                <w:color w:val="000000"/>
                <w:sz w:val="16"/>
                <w:szCs w:val="16"/>
              </w:rPr>
            </w:pPr>
            <w:r>
              <w:rPr>
                <w:rFonts w:eastAsia="DengXian"/>
                <w:color w:val="000000"/>
                <w:sz w:val="16"/>
                <w:szCs w:val="16"/>
              </w:rPr>
              <w:t>6.47</w:t>
            </w:r>
          </w:p>
        </w:tc>
        <w:tc>
          <w:tcPr>
            <w:tcW w:w="1170" w:type="dxa"/>
            <w:vMerge w:val="restart"/>
            <w:tcBorders>
              <w:top w:val="single" w:sz="4" w:space="0" w:color="auto"/>
              <w:left w:val="nil"/>
              <w:right w:val="single" w:sz="4" w:space="0" w:color="auto"/>
            </w:tcBorders>
            <w:shd w:val="clear" w:color="auto" w:fill="auto"/>
            <w:vAlign w:val="center"/>
          </w:tcPr>
          <w:p w14:paraId="74006AC6" w14:textId="2B7151CF" w:rsidR="00AA3CA1" w:rsidRPr="00D907B5" w:rsidRDefault="00264FA5" w:rsidP="00040953">
            <w:pPr>
              <w:spacing w:after="0"/>
              <w:jc w:val="center"/>
              <w:rPr>
                <w:rFonts w:eastAsia="DengXian"/>
                <w:color w:val="000000"/>
                <w:sz w:val="16"/>
                <w:szCs w:val="16"/>
              </w:rPr>
            </w:pPr>
            <w:r>
              <w:rPr>
                <w:rFonts w:eastAsia="DengXian"/>
                <w:color w:val="000000"/>
                <w:sz w:val="16"/>
                <w:szCs w:val="16"/>
              </w:rPr>
              <w:t>13.59</w:t>
            </w:r>
          </w:p>
        </w:tc>
      </w:tr>
      <w:tr w:rsidR="00AA3CA1" w:rsidRPr="00D907B5" w14:paraId="74C2A6D5" w14:textId="77777777" w:rsidTr="00040953">
        <w:trPr>
          <w:trHeight w:val="135"/>
        </w:trPr>
        <w:tc>
          <w:tcPr>
            <w:tcW w:w="1093" w:type="dxa"/>
            <w:vMerge/>
            <w:tcBorders>
              <w:top w:val="single" w:sz="4" w:space="0" w:color="auto"/>
              <w:left w:val="single" w:sz="4" w:space="0" w:color="auto"/>
              <w:bottom w:val="single" w:sz="4" w:space="0" w:color="auto"/>
              <w:right w:val="single" w:sz="4" w:space="0" w:color="auto"/>
            </w:tcBorders>
            <w:vAlign w:val="center"/>
          </w:tcPr>
          <w:p w14:paraId="44376823" w14:textId="77777777" w:rsidR="00AA3CA1" w:rsidRPr="00D907B5" w:rsidRDefault="00AA3CA1" w:rsidP="00040953">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A2CF19" w14:textId="77777777" w:rsidR="00AA3CA1" w:rsidRPr="00D907B5" w:rsidRDefault="00AA3CA1" w:rsidP="00040953">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2CEFB764" w14:textId="77777777" w:rsidR="00AA3CA1" w:rsidRDefault="00AA3CA1" w:rsidP="00040953">
            <w:pPr>
              <w:spacing w:after="0"/>
              <w:jc w:val="center"/>
              <w:rPr>
                <w:rFonts w:eastAsia="DengXian"/>
                <w:color w:val="000000"/>
                <w:sz w:val="16"/>
                <w:szCs w:val="16"/>
              </w:rPr>
            </w:pPr>
            <w:r>
              <w:rPr>
                <w:rFonts w:eastAsia="DengXian"/>
                <w:color w:val="000000"/>
                <w:sz w:val="16"/>
                <w:szCs w:val="16"/>
              </w:rPr>
              <w:t>6.97</w:t>
            </w:r>
          </w:p>
          <w:p w14:paraId="035B51D8" w14:textId="77777777" w:rsidR="00AA3CA1" w:rsidRPr="00D907B5" w:rsidRDefault="00AA3CA1" w:rsidP="00040953">
            <w:pPr>
              <w:spacing w:after="0"/>
              <w:jc w:val="center"/>
              <w:rPr>
                <w:rFonts w:eastAsia="DengXian"/>
                <w:color w:val="000000"/>
                <w:sz w:val="16"/>
                <w:szCs w:val="16"/>
              </w:rPr>
            </w:pPr>
          </w:p>
        </w:tc>
        <w:tc>
          <w:tcPr>
            <w:tcW w:w="1087" w:type="dxa"/>
            <w:vMerge/>
            <w:tcBorders>
              <w:top w:val="nil"/>
              <w:left w:val="nil"/>
              <w:right w:val="single" w:sz="4" w:space="0" w:color="auto"/>
            </w:tcBorders>
            <w:shd w:val="clear" w:color="auto" w:fill="auto"/>
            <w:noWrap/>
            <w:vAlign w:val="center"/>
          </w:tcPr>
          <w:p w14:paraId="615F8F21" w14:textId="77777777" w:rsidR="00AA3CA1" w:rsidRPr="00D907B5" w:rsidRDefault="00AA3CA1" w:rsidP="00040953">
            <w:pPr>
              <w:spacing w:after="0"/>
              <w:jc w:val="center"/>
              <w:rPr>
                <w:rFonts w:eastAsia="DengXian"/>
                <w:color w:val="000000"/>
                <w:sz w:val="16"/>
                <w:szCs w:val="16"/>
              </w:rPr>
            </w:pPr>
          </w:p>
        </w:tc>
        <w:tc>
          <w:tcPr>
            <w:tcW w:w="1132" w:type="dxa"/>
            <w:vMerge/>
            <w:tcBorders>
              <w:top w:val="nil"/>
              <w:left w:val="nil"/>
              <w:right w:val="single" w:sz="4" w:space="0" w:color="auto"/>
            </w:tcBorders>
          </w:tcPr>
          <w:p w14:paraId="2A02BFA7" w14:textId="77777777" w:rsidR="00AA3CA1" w:rsidRPr="00D907B5" w:rsidRDefault="00AA3CA1" w:rsidP="00040953">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F3B44" w14:textId="228D75E7" w:rsidR="00AA3CA1" w:rsidRPr="00D907B5" w:rsidRDefault="00264FA5" w:rsidP="00040953">
            <w:pPr>
              <w:spacing w:after="0"/>
              <w:jc w:val="center"/>
              <w:rPr>
                <w:rFonts w:eastAsia="DengXian"/>
                <w:color w:val="000000"/>
                <w:sz w:val="16"/>
                <w:szCs w:val="16"/>
              </w:rPr>
            </w:pPr>
            <w:r>
              <w:rPr>
                <w:rFonts w:eastAsia="DengXian"/>
                <w:color w:val="000000"/>
                <w:sz w:val="16"/>
                <w:szCs w:val="16"/>
              </w:rPr>
              <w:t>13.46</w:t>
            </w:r>
          </w:p>
        </w:tc>
        <w:tc>
          <w:tcPr>
            <w:tcW w:w="1107" w:type="dxa"/>
            <w:vMerge/>
            <w:tcBorders>
              <w:top w:val="nil"/>
              <w:left w:val="nil"/>
              <w:right w:val="single" w:sz="4" w:space="0" w:color="auto"/>
            </w:tcBorders>
            <w:shd w:val="clear" w:color="auto" w:fill="auto"/>
            <w:noWrap/>
            <w:vAlign w:val="center"/>
          </w:tcPr>
          <w:p w14:paraId="1A117220" w14:textId="77777777" w:rsidR="00AA3CA1" w:rsidRPr="00D907B5" w:rsidRDefault="00AA3CA1" w:rsidP="00040953">
            <w:pPr>
              <w:spacing w:after="0"/>
              <w:jc w:val="center"/>
              <w:rPr>
                <w:rFonts w:eastAsia="DengXian"/>
                <w:color w:val="000000"/>
                <w:sz w:val="16"/>
                <w:szCs w:val="16"/>
              </w:rPr>
            </w:pPr>
          </w:p>
        </w:tc>
        <w:tc>
          <w:tcPr>
            <w:tcW w:w="1170" w:type="dxa"/>
            <w:vMerge/>
            <w:tcBorders>
              <w:top w:val="nil"/>
              <w:left w:val="nil"/>
              <w:right w:val="single" w:sz="4" w:space="0" w:color="auto"/>
            </w:tcBorders>
            <w:shd w:val="clear" w:color="auto" w:fill="auto"/>
            <w:vAlign w:val="center"/>
          </w:tcPr>
          <w:p w14:paraId="2A5407F9" w14:textId="77777777" w:rsidR="00AA3CA1" w:rsidRPr="00D907B5" w:rsidRDefault="00AA3CA1" w:rsidP="00040953">
            <w:pPr>
              <w:spacing w:after="0"/>
              <w:jc w:val="center"/>
              <w:rPr>
                <w:rFonts w:eastAsia="DengXian"/>
                <w:color w:val="000000"/>
                <w:sz w:val="16"/>
                <w:szCs w:val="16"/>
              </w:rPr>
            </w:pPr>
          </w:p>
        </w:tc>
      </w:tr>
      <w:tr w:rsidR="00AA3CA1" w:rsidRPr="00D907B5" w14:paraId="165D96C6"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6A872F3D" w14:textId="77777777" w:rsidR="00AA3CA1" w:rsidRPr="00D907B5" w:rsidRDefault="00AA3CA1" w:rsidP="00040953">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5F2C2CB9" w14:textId="77777777" w:rsidR="00AA3CA1" w:rsidRPr="00D907B5" w:rsidRDefault="00AA3CA1" w:rsidP="00040953">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3CBC8ED2" w14:textId="77777777" w:rsidR="00AA3CA1" w:rsidRDefault="00AA3CA1" w:rsidP="00040953">
            <w:pPr>
              <w:spacing w:after="0"/>
              <w:jc w:val="center"/>
              <w:rPr>
                <w:rFonts w:eastAsia="DengXian"/>
                <w:color w:val="000000"/>
                <w:sz w:val="16"/>
                <w:szCs w:val="16"/>
              </w:rPr>
            </w:pPr>
            <w:r>
              <w:rPr>
                <w:rFonts w:eastAsia="DengXian"/>
                <w:color w:val="000000"/>
                <w:sz w:val="16"/>
                <w:szCs w:val="16"/>
              </w:rPr>
              <w:t>12.46</w:t>
            </w:r>
          </w:p>
          <w:p w14:paraId="28BFF16C" w14:textId="77777777" w:rsidR="00AA3CA1" w:rsidRPr="00D907B5" w:rsidRDefault="00AA3CA1" w:rsidP="00040953">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669D7B9F" w14:textId="77777777" w:rsidR="00AA3CA1" w:rsidRPr="00D907B5" w:rsidRDefault="00AA3CA1" w:rsidP="00040953">
            <w:pPr>
              <w:spacing w:after="0"/>
              <w:jc w:val="center"/>
              <w:rPr>
                <w:rFonts w:eastAsia="DengXian"/>
                <w:color w:val="000000"/>
                <w:sz w:val="16"/>
                <w:szCs w:val="16"/>
              </w:rPr>
            </w:pPr>
          </w:p>
        </w:tc>
        <w:tc>
          <w:tcPr>
            <w:tcW w:w="1132" w:type="dxa"/>
            <w:vMerge/>
            <w:tcBorders>
              <w:left w:val="nil"/>
              <w:right w:val="single" w:sz="4" w:space="0" w:color="auto"/>
            </w:tcBorders>
          </w:tcPr>
          <w:p w14:paraId="429C763A" w14:textId="77777777" w:rsidR="00AA3CA1" w:rsidRPr="00D907B5" w:rsidRDefault="00AA3CA1" w:rsidP="00040953">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7706564" w14:textId="47245574" w:rsidR="00AA3CA1" w:rsidRPr="00D907B5" w:rsidRDefault="00264FA5" w:rsidP="00040953">
            <w:pPr>
              <w:spacing w:after="0"/>
              <w:jc w:val="center"/>
              <w:rPr>
                <w:rFonts w:eastAsia="DengXian"/>
                <w:color w:val="000000"/>
                <w:sz w:val="16"/>
                <w:szCs w:val="16"/>
              </w:rPr>
            </w:pPr>
            <w:r>
              <w:rPr>
                <w:rFonts w:eastAsia="DengXian"/>
                <w:color w:val="000000"/>
                <w:sz w:val="16"/>
                <w:szCs w:val="16"/>
              </w:rPr>
              <w:t>6.47</w:t>
            </w:r>
          </w:p>
        </w:tc>
        <w:tc>
          <w:tcPr>
            <w:tcW w:w="1107" w:type="dxa"/>
            <w:vMerge/>
            <w:tcBorders>
              <w:left w:val="nil"/>
              <w:right w:val="single" w:sz="4" w:space="0" w:color="auto"/>
            </w:tcBorders>
            <w:shd w:val="clear" w:color="auto" w:fill="auto"/>
            <w:noWrap/>
            <w:vAlign w:val="center"/>
          </w:tcPr>
          <w:p w14:paraId="7DEE6A64" w14:textId="77777777" w:rsidR="00AA3CA1" w:rsidRPr="00D907B5" w:rsidRDefault="00AA3CA1" w:rsidP="00040953">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3E747FF4" w14:textId="77777777" w:rsidR="00AA3CA1" w:rsidRPr="00D907B5" w:rsidRDefault="00AA3CA1" w:rsidP="00040953">
            <w:pPr>
              <w:spacing w:after="0"/>
              <w:jc w:val="center"/>
              <w:rPr>
                <w:rFonts w:eastAsia="DengXian"/>
                <w:color w:val="000000"/>
                <w:sz w:val="16"/>
                <w:szCs w:val="16"/>
              </w:rPr>
            </w:pPr>
          </w:p>
        </w:tc>
      </w:tr>
      <w:tr w:rsidR="00AA3CA1" w:rsidRPr="00D907B5" w14:paraId="42ECFC43"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1F6DE952" w14:textId="77777777" w:rsidR="00AA3CA1" w:rsidRPr="00D907B5" w:rsidRDefault="00AA3CA1" w:rsidP="00040953">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569CBBE4" w14:textId="77777777" w:rsidR="00AA3CA1" w:rsidRPr="00D907B5" w:rsidRDefault="00AA3CA1" w:rsidP="00040953">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55E0F025" w14:textId="77777777" w:rsidR="00AA3CA1" w:rsidRDefault="00AA3CA1" w:rsidP="00040953">
            <w:pPr>
              <w:spacing w:after="0"/>
              <w:jc w:val="center"/>
              <w:rPr>
                <w:rFonts w:eastAsia="DengXian"/>
                <w:color w:val="000000"/>
                <w:sz w:val="16"/>
                <w:szCs w:val="16"/>
              </w:rPr>
            </w:pPr>
            <w:r>
              <w:rPr>
                <w:rFonts w:eastAsia="DengXian"/>
                <w:color w:val="000000"/>
                <w:sz w:val="16"/>
                <w:szCs w:val="16"/>
              </w:rPr>
              <w:t>12.46</w:t>
            </w:r>
          </w:p>
          <w:p w14:paraId="31699EDF" w14:textId="77777777" w:rsidR="00AA3CA1" w:rsidRPr="00D907B5" w:rsidRDefault="00AA3CA1" w:rsidP="00040953">
            <w:pPr>
              <w:spacing w:after="0"/>
              <w:jc w:val="center"/>
              <w:rPr>
                <w:rFonts w:eastAsia="DengXian"/>
                <w:color w:val="000000"/>
                <w:sz w:val="16"/>
                <w:szCs w:val="16"/>
              </w:rPr>
            </w:pPr>
          </w:p>
        </w:tc>
        <w:tc>
          <w:tcPr>
            <w:tcW w:w="1087" w:type="dxa"/>
            <w:vMerge/>
            <w:tcBorders>
              <w:left w:val="nil"/>
              <w:bottom w:val="single" w:sz="4" w:space="0" w:color="auto"/>
              <w:right w:val="single" w:sz="4" w:space="0" w:color="auto"/>
            </w:tcBorders>
            <w:shd w:val="clear" w:color="auto" w:fill="auto"/>
            <w:noWrap/>
            <w:vAlign w:val="center"/>
          </w:tcPr>
          <w:p w14:paraId="3C00AC46" w14:textId="77777777" w:rsidR="00AA3CA1" w:rsidRPr="00D907B5" w:rsidRDefault="00AA3CA1" w:rsidP="00040953">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00DDDC6A" w14:textId="77777777" w:rsidR="00AA3CA1" w:rsidRPr="00D907B5" w:rsidRDefault="00AA3CA1" w:rsidP="00040953">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5A5D7FF6" w14:textId="70238E12" w:rsidR="00AA3CA1" w:rsidRPr="00D907B5" w:rsidRDefault="00264FA5" w:rsidP="00040953">
            <w:pPr>
              <w:spacing w:after="0"/>
              <w:jc w:val="center"/>
              <w:rPr>
                <w:rFonts w:eastAsia="DengXian"/>
                <w:color w:val="000000"/>
                <w:sz w:val="16"/>
                <w:szCs w:val="16"/>
              </w:rPr>
            </w:pPr>
            <w:r>
              <w:rPr>
                <w:rFonts w:eastAsia="DengXian"/>
                <w:color w:val="000000"/>
                <w:sz w:val="16"/>
                <w:szCs w:val="16"/>
              </w:rPr>
              <w:t>6.77</w:t>
            </w:r>
          </w:p>
        </w:tc>
        <w:tc>
          <w:tcPr>
            <w:tcW w:w="1107" w:type="dxa"/>
            <w:vMerge/>
            <w:tcBorders>
              <w:left w:val="nil"/>
              <w:bottom w:val="single" w:sz="4" w:space="0" w:color="auto"/>
              <w:right w:val="single" w:sz="4" w:space="0" w:color="auto"/>
            </w:tcBorders>
            <w:shd w:val="clear" w:color="auto" w:fill="auto"/>
            <w:noWrap/>
            <w:vAlign w:val="center"/>
          </w:tcPr>
          <w:p w14:paraId="5002D5B6" w14:textId="77777777" w:rsidR="00AA3CA1" w:rsidRPr="00D907B5" w:rsidRDefault="00AA3CA1" w:rsidP="00040953">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17CD8827" w14:textId="77777777" w:rsidR="00AA3CA1" w:rsidRPr="00D907B5" w:rsidRDefault="00AA3CA1" w:rsidP="00040953">
            <w:pPr>
              <w:spacing w:after="0"/>
              <w:jc w:val="center"/>
              <w:rPr>
                <w:rFonts w:eastAsia="DengXian"/>
                <w:color w:val="000000"/>
                <w:sz w:val="16"/>
                <w:szCs w:val="16"/>
              </w:rPr>
            </w:pPr>
          </w:p>
        </w:tc>
      </w:tr>
    </w:tbl>
    <w:p w14:paraId="60E3C1DF" w14:textId="77777777" w:rsidR="006B247A" w:rsidRDefault="006B247A" w:rsidP="008E0BBE">
      <w:pPr>
        <w:rPr>
          <w:b/>
          <w:bCs/>
          <w:sz w:val="24"/>
          <w:szCs w:val="24"/>
        </w:rPr>
      </w:pPr>
    </w:p>
    <w:p w14:paraId="59662273" w14:textId="77777777" w:rsidR="00082EBF" w:rsidRDefault="00082EBF" w:rsidP="008E0BBE">
      <w:pPr>
        <w:rPr>
          <w:b/>
          <w:bCs/>
          <w:sz w:val="24"/>
          <w:szCs w:val="24"/>
        </w:rPr>
      </w:pPr>
    </w:p>
    <w:p w14:paraId="65383283" w14:textId="77777777" w:rsidR="00082EBF" w:rsidRDefault="00082EBF" w:rsidP="008E0BBE">
      <w:pPr>
        <w:rPr>
          <w:b/>
          <w:bCs/>
          <w:sz w:val="24"/>
          <w:szCs w:val="24"/>
        </w:rPr>
      </w:pPr>
    </w:p>
    <w:p w14:paraId="43FBB2A8" w14:textId="37F6C340" w:rsidR="008E0BBE" w:rsidRDefault="008E0BBE" w:rsidP="008E0BBE">
      <w:pPr>
        <w:rPr>
          <w:b/>
          <w:bCs/>
          <w:sz w:val="24"/>
          <w:szCs w:val="24"/>
        </w:rPr>
      </w:pPr>
      <w:r>
        <w:rPr>
          <w:b/>
          <w:bCs/>
          <w:sz w:val="24"/>
          <w:szCs w:val="24"/>
        </w:rPr>
        <w:lastRenderedPageBreak/>
        <w:t>Link Budget for D2T2 Device 2a</w:t>
      </w:r>
    </w:p>
    <w:p w14:paraId="7E2F662E" w14:textId="56304912" w:rsidR="00BF5CC9" w:rsidRDefault="00082EBF" w:rsidP="00082EBF">
      <w:pPr>
        <w:jc w:val="center"/>
        <w:rPr>
          <w:b/>
          <w:bCs/>
          <w:sz w:val="24"/>
          <w:szCs w:val="24"/>
        </w:rPr>
      </w:pPr>
      <w:r>
        <w:rPr>
          <w:b/>
          <w:bCs/>
          <w:sz w:val="24"/>
          <w:szCs w:val="24"/>
        </w:rPr>
        <w:t xml:space="preserve">Table 17: </w:t>
      </w:r>
      <w:proofErr w:type="spellStart"/>
      <w:r>
        <w:rPr>
          <w:sz w:val="24"/>
          <w:szCs w:val="24"/>
        </w:rPr>
        <w:t>MPL</w:t>
      </w:r>
      <w:r w:rsidRPr="00BA64A8">
        <w:rPr>
          <w:sz w:val="24"/>
          <w:szCs w:val="24"/>
        </w:rPr>
        <w:t>values</w:t>
      </w:r>
      <w:proofErr w:type="spellEnd"/>
      <w:r w:rsidRPr="00BA64A8">
        <w:rPr>
          <w:sz w:val="24"/>
          <w:szCs w:val="24"/>
        </w:rPr>
        <w:t xml:space="preserve"> for device</w:t>
      </w:r>
      <w:r>
        <w:rPr>
          <w:sz w:val="24"/>
          <w:szCs w:val="24"/>
        </w:rPr>
        <w:t xml:space="preserve"> 2a </w:t>
      </w:r>
      <w:r w:rsidR="001B5E3B">
        <w:rPr>
          <w:sz w:val="24"/>
          <w:szCs w:val="24"/>
        </w:rPr>
        <w:t xml:space="preserve">and D2T2 scenario </w:t>
      </w:r>
      <w:r>
        <w:rPr>
          <w:sz w:val="24"/>
          <w:szCs w:val="24"/>
        </w:rPr>
        <w:t>with coherent reception</w:t>
      </w:r>
    </w:p>
    <w:tbl>
      <w:tblPr>
        <w:tblW w:w="8815" w:type="dxa"/>
        <w:tblInd w:w="5" w:type="dxa"/>
        <w:tblLayout w:type="fixed"/>
        <w:tblCellMar>
          <w:left w:w="0" w:type="dxa"/>
          <w:right w:w="0" w:type="dxa"/>
        </w:tblCellMar>
        <w:tblLook w:val="04A0" w:firstRow="1" w:lastRow="0" w:firstColumn="1" w:lastColumn="0" w:noHBand="0" w:noVBand="1"/>
      </w:tblPr>
      <w:tblGrid>
        <w:gridCol w:w="1093"/>
        <w:gridCol w:w="1068"/>
        <w:gridCol w:w="1195"/>
        <w:gridCol w:w="1087"/>
        <w:gridCol w:w="1132"/>
        <w:gridCol w:w="963"/>
        <w:gridCol w:w="1107"/>
        <w:gridCol w:w="1170"/>
      </w:tblGrid>
      <w:tr w:rsidR="00BF5CC9" w:rsidRPr="00D907B5" w14:paraId="7D2046FF" w14:textId="77777777" w:rsidTr="009D1FCD">
        <w:trPr>
          <w:trHeight w:val="276"/>
        </w:trPr>
        <w:tc>
          <w:tcPr>
            <w:tcW w:w="8815" w:type="dxa"/>
            <w:gridSpan w:val="8"/>
            <w:tcBorders>
              <w:top w:val="single" w:sz="4" w:space="0" w:color="auto"/>
              <w:left w:val="single" w:sz="4" w:space="0" w:color="auto"/>
              <w:bottom w:val="nil"/>
              <w:right w:val="single" w:sz="4" w:space="0" w:color="auto"/>
            </w:tcBorders>
            <w:shd w:val="clear" w:color="auto" w:fill="auto"/>
            <w:noWrap/>
            <w:vAlign w:val="center"/>
          </w:tcPr>
          <w:p w14:paraId="206DD363" w14:textId="77777777" w:rsidR="00421ECF" w:rsidRDefault="00BF5CC9" w:rsidP="00BF5CC9">
            <w:pPr>
              <w:spacing w:after="0"/>
              <w:jc w:val="center"/>
              <w:rPr>
                <w:rFonts w:eastAsia="Times New Roman"/>
                <w:b/>
                <w:bCs/>
                <w:sz w:val="18"/>
                <w:szCs w:val="18"/>
              </w:rPr>
            </w:pPr>
            <w:r w:rsidRPr="00BF5CC9">
              <w:rPr>
                <w:rFonts w:eastAsia="Times New Roman"/>
                <w:b/>
                <w:bCs/>
                <w:sz w:val="18"/>
                <w:szCs w:val="18"/>
              </w:rPr>
              <w:t xml:space="preserve">Data rate range= ~7kbps, Device Type= Device 2a, Topology=D2T2, Pathloss model= </w:t>
            </w:r>
            <w:proofErr w:type="spellStart"/>
            <w:r w:rsidRPr="00BF5CC9">
              <w:rPr>
                <w:rFonts w:eastAsia="Times New Roman"/>
                <w:b/>
                <w:bCs/>
                <w:sz w:val="18"/>
                <w:szCs w:val="18"/>
              </w:rPr>
              <w:t>InF</w:t>
            </w:r>
            <w:proofErr w:type="spellEnd"/>
            <w:r w:rsidRPr="00BF5CC9">
              <w:rPr>
                <w:rFonts w:eastAsia="Times New Roman"/>
                <w:b/>
                <w:bCs/>
                <w:sz w:val="18"/>
                <w:szCs w:val="18"/>
              </w:rPr>
              <w:t>-D</w:t>
            </w:r>
            <w:r w:rsidR="00371008">
              <w:rPr>
                <w:rFonts w:eastAsia="Times New Roman"/>
                <w:b/>
                <w:bCs/>
                <w:sz w:val="18"/>
                <w:szCs w:val="18"/>
              </w:rPr>
              <w:t>L</w:t>
            </w:r>
            <w:r w:rsidRPr="00BF5CC9">
              <w:rPr>
                <w:rFonts w:eastAsia="Times New Roman"/>
                <w:b/>
                <w:bCs/>
                <w:sz w:val="18"/>
                <w:szCs w:val="18"/>
              </w:rPr>
              <w:t>-NLOS</w:t>
            </w:r>
            <w:r w:rsidR="006B247A">
              <w:rPr>
                <w:rFonts w:eastAsia="Times New Roman"/>
                <w:b/>
                <w:bCs/>
                <w:sz w:val="18"/>
                <w:szCs w:val="18"/>
              </w:rPr>
              <w:t xml:space="preserve">, </w:t>
            </w:r>
          </w:p>
          <w:p w14:paraId="32214803" w14:textId="4B128464" w:rsidR="00BF5CC9" w:rsidRPr="00BF5CC9" w:rsidRDefault="006B247A" w:rsidP="00BF5CC9">
            <w:pPr>
              <w:spacing w:after="0"/>
              <w:jc w:val="center"/>
              <w:rPr>
                <w:rFonts w:eastAsia="Times New Roman"/>
                <w:b/>
                <w:bCs/>
                <w:sz w:val="16"/>
                <w:szCs w:val="16"/>
              </w:rPr>
            </w:pPr>
            <w:r>
              <w:rPr>
                <w:rFonts w:eastAsia="Times New Roman"/>
                <w:b/>
                <w:bCs/>
                <w:sz w:val="18"/>
                <w:szCs w:val="18"/>
              </w:rPr>
              <w:t>Coherent reception</w:t>
            </w:r>
          </w:p>
          <w:p w14:paraId="1912B116" w14:textId="77777777" w:rsidR="00BF5CC9" w:rsidRPr="00D907B5" w:rsidRDefault="00BF5CC9" w:rsidP="00B215CE">
            <w:pPr>
              <w:spacing w:after="0"/>
              <w:rPr>
                <w:rFonts w:eastAsia="Times New Roman"/>
                <w:sz w:val="16"/>
                <w:szCs w:val="16"/>
              </w:rPr>
            </w:pPr>
          </w:p>
        </w:tc>
      </w:tr>
      <w:tr w:rsidR="008E0BBE" w:rsidRPr="00D907B5" w14:paraId="108A64BB" w14:textId="77777777" w:rsidTr="00B215CE">
        <w:trPr>
          <w:trHeight w:val="276"/>
        </w:trPr>
        <w:tc>
          <w:tcPr>
            <w:tcW w:w="1093"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5A5092B5" w14:textId="77777777" w:rsidR="008E0BBE" w:rsidRDefault="008E0BBE" w:rsidP="00B215CE">
            <w:pPr>
              <w:spacing w:after="0"/>
              <w:jc w:val="center"/>
              <w:rPr>
                <w:rFonts w:eastAsia="DengXian"/>
                <w:b/>
                <w:bCs/>
                <w:color w:val="000000"/>
                <w:sz w:val="16"/>
                <w:szCs w:val="16"/>
              </w:rPr>
            </w:pPr>
            <w:r w:rsidRPr="00D907B5">
              <w:rPr>
                <w:rFonts w:eastAsia="DengXian"/>
                <w:b/>
                <w:bCs/>
                <w:color w:val="000000"/>
                <w:sz w:val="16"/>
                <w:szCs w:val="16"/>
              </w:rPr>
              <w:t>Target D2R BLER</w:t>
            </w:r>
          </w:p>
          <w:p w14:paraId="6018FD26" w14:textId="77777777" w:rsidR="008E0BBE" w:rsidRPr="00D907B5" w:rsidRDefault="008E0BBE" w:rsidP="00B215CE">
            <w:pPr>
              <w:spacing w:after="0"/>
              <w:jc w:val="center"/>
              <w:rPr>
                <w:rFonts w:eastAsia="DengXian"/>
                <w:b/>
                <w:bCs/>
                <w:color w:val="000000"/>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39B47B03" w14:textId="77777777" w:rsidR="008E0BBE" w:rsidRDefault="008E0BBE" w:rsidP="00B215CE">
            <w:pPr>
              <w:spacing w:after="0"/>
              <w:jc w:val="center"/>
              <w:rPr>
                <w:rFonts w:eastAsia="DengXian"/>
                <w:b/>
                <w:bCs/>
                <w:color w:val="000000"/>
                <w:sz w:val="16"/>
                <w:szCs w:val="16"/>
              </w:rPr>
            </w:pPr>
            <w:r w:rsidRPr="00F06766">
              <w:rPr>
                <w:rFonts w:eastAsia="DengXian"/>
                <w:b/>
                <w:bCs/>
                <w:color w:val="000000"/>
                <w:sz w:val="18"/>
                <w:szCs w:val="18"/>
              </w:rPr>
              <w:t>Scenario</w:t>
            </w:r>
          </w:p>
          <w:p w14:paraId="5BE0049F" w14:textId="77777777" w:rsidR="008E0BBE" w:rsidRPr="00D907B5" w:rsidRDefault="008E0BBE" w:rsidP="00B215CE">
            <w:pPr>
              <w:spacing w:after="0"/>
              <w:jc w:val="center"/>
              <w:rPr>
                <w:rFonts w:eastAsia="DengXian"/>
                <w:b/>
                <w:bCs/>
                <w:color w:val="00000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D9E1F2" w:fill="D9E1F2"/>
            <w:vAlign w:val="center"/>
          </w:tcPr>
          <w:p w14:paraId="3C1E1C22" w14:textId="77777777" w:rsidR="008E0BBE" w:rsidRPr="00D907B5" w:rsidRDefault="008E0BBE" w:rsidP="00B215CE">
            <w:pPr>
              <w:spacing w:after="0"/>
              <w:jc w:val="center"/>
              <w:rPr>
                <w:rFonts w:eastAsia="DengXian"/>
                <w:b/>
                <w:bCs/>
                <w:color w:val="000000"/>
                <w:sz w:val="16"/>
                <w:szCs w:val="16"/>
              </w:rPr>
            </w:pPr>
            <w:r w:rsidRPr="00D907B5">
              <w:rPr>
                <w:rFonts w:eastAsia="DengXian"/>
                <w:b/>
                <w:bCs/>
                <w:color w:val="000000"/>
                <w:sz w:val="16"/>
                <w:szCs w:val="16"/>
              </w:rPr>
              <w:t>R2D[4</w:t>
            </w:r>
            <w:r>
              <w:rPr>
                <w:rFonts w:eastAsia="DengXian"/>
                <w:b/>
                <w:bCs/>
                <w:color w:val="000000"/>
                <w:sz w:val="16"/>
                <w:szCs w:val="16"/>
              </w:rPr>
              <w:t>A</w:t>
            </w:r>
            <w:r w:rsidRPr="00D907B5">
              <w:rPr>
                <w:rFonts w:eastAsia="DengXian"/>
                <w:b/>
                <w:bCs/>
                <w:color w:val="000000"/>
                <w:sz w:val="16"/>
                <w:szCs w:val="16"/>
              </w:rPr>
              <w:t>]</w:t>
            </w:r>
          </w:p>
          <w:p w14:paraId="6A2A0C0E" w14:textId="77777777" w:rsidR="008E0BBE" w:rsidRPr="00D907B5" w:rsidRDefault="008E0BBE" w:rsidP="00B215CE">
            <w:pPr>
              <w:spacing w:after="0"/>
              <w:jc w:val="center"/>
              <w:rPr>
                <w:rFonts w:eastAsia="DengXian"/>
                <w:b/>
                <w:bCs/>
                <w:color w:val="000000"/>
                <w:sz w:val="16"/>
                <w:szCs w:val="16"/>
              </w:rPr>
            </w:pPr>
            <w:r>
              <w:rPr>
                <w:rFonts w:eastAsia="DengXian"/>
                <w:b/>
                <w:bCs/>
                <w:color w:val="000000"/>
                <w:sz w:val="16"/>
                <w:szCs w:val="16"/>
              </w:rPr>
              <w:t>MPL(dB)</w:t>
            </w:r>
          </w:p>
        </w:tc>
        <w:tc>
          <w:tcPr>
            <w:tcW w:w="1087" w:type="dxa"/>
            <w:tcBorders>
              <w:top w:val="single" w:sz="4" w:space="0" w:color="auto"/>
              <w:left w:val="single" w:sz="4" w:space="0" w:color="auto"/>
              <w:bottom w:val="single" w:sz="4" w:space="0" w:color="auto"/>
              <w:right w:val="single" w:sz="4" w:space="0" w:color="auto"/>
            </w:tcBorders>
            <w:shd w:val="clear" w:color="D9E1F2" w:fill="D9E1F2"/>
            <w:vAlign w:val="center"/>
          </w:tcPr>
          <w:p w14:paraId="6A1D6EC4" w14:textId="77777777" w:rsidR="008E0BBE" w:rsidRDefault="008E0BBE" w:rsidP="00B215CE">
            <w:pPr>
              <w:spacing w:after="0"/>
              <w:jc w:val="center"/>
              <w:rPr>
                <w:rFonts w:eastAsia="DengXian"/>
                <w:b/>
                <w:bCs/>
                <w:color w:val="000000"/>
                <w:sz w:val="16"/>
                <w:szCs w:val="16"/>
              </w:rPr>
            </w:pPr>
            <w:r w:rsidRPr="00D907B5">
              <w:rPr>
                <w:rFonts w:eastAsia="DengXian"/>
                <w:b/>
                <w:bCs/>
                <w:color w:val="000000"/>
                <w:sz w:val="16"/>
                <w:szCs w:val="16"/>
              </w:rPr>
              <w:t>Min(R2D [4</w:t>
            </w:r>
            <w:r>
              <w:rPr>
                <w:rFonts w:eastAsia="DengXian"/>
                <w:b/>
                <w:bCs/>
                <w:color w:val="000000"/>
                <w:sz w:val="16"/>
                <w:szCs w:val="16"/>
              </w:rPr>
              <w:t>A</w:t>
            </w:r>
            <w:r w:rsidRPr="00D907B5">
              <w:rPr>
                <w:rFonts w:eastAsia="DengXian"/>
                <w:b/>
                <w:bCs/>
                <w:color w:val="000000"/>
                <w:sz w:val="16"/>
                <w:szCs w:val="16"/>
              </w:rPr>
              <w:t>])</w:t>
            </w:r>
          </w:p>
          <w:p w14:paraId="062F54CF" w14:textId="77777777" w:rsidR="008E0BBE" w:rsidRPr="00D907B5" w:rsidRDefault="008E0BBE" w:rsidP="00B215CE">
            <w:pPr>
              <w:spacing w:after="0"/>
              <w:jc w:val="center"/>
              <w:rPr>
                <w:rFonts w:eastAsia="DengXian"/>
                <w:b/>
                <w:bCs/>
                <w:color w:val="000000"/>
                <w:sz w:val="16"/>
                <w:szCs w:val="16"/>
              </w:rPr>
            </w:pPr>
            <w:r>
              <w:rPr>
                <w:rFonts w:eastAsia="DengXian"/>
                <w:b/>
                <w:bCs/>
                <w:color w:val="000000"/>
                <w:sz w:val="16"/>
                <w:szCs w:val="16"/>
              </w:rPr>
              <w:t>MPL(dB)</w:t>
            </w:r>
          </w:p>
        </w:tc>
        <w:tc>
          <w:tcPr>
            <w:tcW w:w="1132" w:type="dxa"/>
            <w:tcBorders>
              <w:top w:val="single" w:sz="4" w:space="0" w:color="auto"/>
              <w:left w:val="single" w:sz="4" w:space="0" w:color="auto"/>
              <w:bottom w:val="single" w:sz="4" w:space="0" w:color="auto"/>
              <w:right w:val="single" w:sz="4" w:space="0" w:color="auto"/>
            </w:tcBorders>
            <w:shd w:val="clear" w:color="D9E1F2" w:fill="D9E1F2"/>
          </w:tcPr>
          <w:p w14:paraId="60D5497C" w14:textId="77777777" w:rsidR="008E0BBE" w:rsidRDefault="008E0BBE" w:rsidP="00B215CE">
            <w:pPr>
              <w:spacing w:after="0"/>
              <w:jc w:val="center"/>
              <w:rPr>
                <w:rFonts w:eastAsia="DengXian"/>
                <w:b/>
                <w:bCs/>
                <w:color w:val="000000"/>
                <w:sz w:val="16"/>
                <w:szCs w:val="16"/>
              </w:rPr>
            </w:pPr>
            <w:r w:rsidRPr="00D907B5">
              <w:rPr>
                <w:rFonts w:eastAsia="DengXian"/>
                <w:b/>
                <w:bCs/>
                <w:color w:val="000000"/>
                <w:sz w:val="16"/>
                <w:szCs w:val="16"/>
              </w:rPr>
              <w:t>Max(R2D[4</w:t>
            </w:r>
            <w:r>
              <w:rPr>
                <w:rFonts w:eastAsia="DengXian"/>
                <w:b/>
                <w:bCs/>
                <w:color w:val="000000"/>
                <w:sz w:val="16"/>
                <w:szCs w:val="16"/>
              </w:rPr>
              <w:t>A</w:t>
            </w:r>
            <w:r w:rsidRPr="00D907B5">
              <w:rPr>
                <w:rFonts w:eastAsia="DengXian"/>
                <w:b/>
                <w:bCs/>
                <w:color w:val="000000"/>
                <w:sz w:val="16"/>
                <w:szCs w:val="16"/>
              </w:rPr>
              <w:t>])</w:t>
            </w:r>
          </w:p>
          <w:p w14:paraId="71711467" w14:textId="77777777" w:rsidR="008E0BBE" w:rsidRPr="00D907B5" w:rsidRDefault="008E0BBE" w:rsidP="00B215CE">
            <w:pPr>
              <w:spacing w:after="0"/>
              <w:jc w:val="center"/>
              <w:rPr>
                <w:rFonts w:eastAsia="DengXian"/>
                <w:b/>
                <w:bCs/>
                <w:color w:val="000000"/>
                <w:sz w:val="16"/>
                <w:szCs w:val="16"/>
              </w:rPr>
            </w:pPr>
            <w:r>
              <w:rPr>
                <w:rFonts w:eastAsia="DengXian"/>
                <w:b/>
                <w:bCs/>
                <w:color w:val="000000"/>
                <w:sz w:val="16"/>
                <w:szCs w:val="16"/>
              </w:rPr>
              <w:t>MPL(dB)</w:t>
            </w:r>
          </w:p>
        </w:tc>
        <w:tc>
          <w:tcPr>
            <w:tcW w:w="963" w:type="dxa"/>
            <w:tcBorders>
              <w:top w:val="single" w:sz="4" w:space="0" w:color="auto"/>
              <w:left w:val="single" w:sz="4" w:space="0" w:color="auto"/>
              <w:bottom w:val="single" w:sz="4" w:space="0" w:color="auto"/>
              <w:right w:val="single" w:sz="4" w:space="0" w:color="auto"/>
            </w:tcBorders>
            <w:shd w:val="clear" w:color="D9E1F2" w:fill="D9E1F2"/>
            <w:vAlign w:val="center"/>
          </w:tcPr>
          <w:p w14:paraId="1A28A503" w14:textId="77777777" w:rsidR="008E0BBE" w:rsidRDefault="008E0BBE" w:rsidP="00B215CE">
            <w:pPr>
              <w:spacing w:after="0"/>
              <w:jc w:val="center"/>
              <w:rPr>
                <w:rFonts w:eastAsia="DengXian"/>
                <w:b/>
                <w:bCs/>
                <w:color w:val="000000"/>
                <w:sz w:val="16"/>
                <w:szCs w:val="16"/>
              </w:rPr>
            </w:pPr>
            <w:r w:rsidRPr="00D907B5">
              <w:rPr>
                <w:rFonts w:eastAsia="DengXian"/>
                <w:b/>
                <w:bCs/>
                <w:color w:val="000000"/>
                <w:sz w:val="16"/>
                <w:szCs w:val="16"/>
              </w:rPr>
              <w:t>D2R[4</w:t>
            </w:r>
            <w:r>
              <w:rPr>
                <w:rFonts w:eastAsia="DengXian"/>
                <w:b/>
                <w:bCs/>
                <w:color w:val="000000"/>
                <w:sz w:val="16"/>
                <w:szCs w:val="16"/>
              </w:rPr>
              <w:t>A</w:t>
            </w:r>
            <w:r w:rsidRPr="00D907B5">
              <w:rPr>
                <w:rFonts w:eastAsia="DengXian"/>
                <w:b/>
                <w:bCs/>
                <w:color w:val="000000"/>
                <w:sz w:val="16"/>
                <w:szCs w:val="16"/>
              </w:rPr>
              <w:t>]</w:t>
            </w:r>
          </w:p>
          <w:p w14:paraId="244F25A7" w14:textId="77777777" w:rsidR="008E0BBE" w:rsidRPr="00D907B5" w:rsidRDefault="008E0BBE" w:rsidP="00B215CE">
            <w:pPr>
              <w:spacing w:after="0"/>
              <w:jc w:val="center"/>
              <w:rPr>
                <w:rFonts w:eastAsia="DengXian"/>
                <w:b/>
                <w:bCs/>
                <w:color w:val="000000"/>
                <w:sz w:val="16"/>
                <w:szCs w:val="16"/>
              </w:rPr>
            </w:pPr>
            <w:r>
              <w:rPr>
                <w:rFonts w:eastAsia="DengXian"/>
                <w:b/>
                <w:bCs/>
                <w:color w:val="000000"/>
                <w:sz w:val="16"/>
                <w:szCs w:val="16"/>
              </w:rPr>
              <w:t>MPL(dB)</w:t>
            </w:r>
          </w:p>
        </w:tc>
        <w:tc>
          <w:tcPr>
            <w:tcW w:w="1107" w:type="dxa"/>
            <w:tcBorders>
              <w:top w:val="single" w:sz="4" w:space="0" w:color="auto"/>
              <w:left w:val="single" w:sz="4" w:space="0" w:color="auto"/>
              <w:bottom w:val="single" w:sz="4" w:space="0" w:color="auto"/>
              <w:right w:val="single" w:sz="4" w:space="0" w:color="auto"/>
            </w:tcBorders>
            <w:shd w:val="clear" w:color="D9E1F2" w:fill="D9E1F2"/>
            <w:vAlign w:val="center"/>
          </w:tcPr>
          <w:p w14:paraId="0B644F0A" w14:textId="77777777" w:rsidR="008E0BBE" w:rsidRDefault="008E0BBE" w:rsidP="00B215CE">
            <w:pPr>
              <w:spacing w:after="0"/>
              <w:jc w:val="center"/>
              <w:rPr>
                <w:rFonts w:eastAsia="DengXian"/>
                <w:b/>
                <w:bCs/>
                <w:color w:val="000000"/>
                <w:sz w:val="16"/>
                <w:szCs w:val="16"/>
              </w:rPr>
            </w:pPr>
            <w:r w:rsidRPr="00D907B5">
              <w:rPr>
                <w:rFonts w:eastAsia="DengXian"/>
                <w:b/>
                <w:bCs/>
                <w:color w:val="000000"/>
                <w:sz w:val="16"/>
                <w:szCs w:val="16"/>
              </w:rPr>
              <w:t>Min(D2R[4</w:t>
            </w:r>
            <w:r>
              <w:rPr>
                <w:rFonts w:eastAsia="DengXian"/>
                <w:b/>
                <w:bCs/>
                <w:color w:val="000000"/>
                <w:sz w:val="16"/>
                <w:szCs w:val="16"/>
              </w:rPr>
              <w:t>A</w:t>
            </w:r>
            <w:r w:rsidRPr="00D907B5">
              <w:rPr>
                <w:rFonts w:eastAsia="DengXian"/>
                <w:b/>
                <w:bCs/>
                <w:color w:val="000000"/>
                <w:sz w:val="16"/>
                <w:szCs w:val="16"/>
              </w:rPr>
              <w:t>])</w:t>
            </w:r>
          </w:p>
          <w:p w14:paraId="2238DE2B" w14:textId="77777777" w:rsidR="008E0BBE" w:rsidRPr="00D907B5" w:rsidRDefault="008E0BBE" w:rsidP="00B215CE">
            <w:pPr>
              <w:spacing w:after="0"/>
              <w:jc w:val="center"/>
              <w:rPr>
                <w:rFonts w:eastAsia="DengXian"/>
                <w:b/>
                <w:bCs/>
                <w:color w:val="000000"/>
                <w:sz w:val="16"/>
                <w:szCs w:val="16"/>
              </w:rPr>
            </w:pPr>
            <w:r>
              <w:rPr>
                <w:rFonts w:eastAsia="DengXian"/>
                <w:b/>
                <w:bCs/>
                <w:color w:val="000000"/>
                <w:sz w:val="16"/>
                <w:szCs w:val="16"/>
              </w:rPr>
              <w:t>MPL(dB)</w:t>
            </w:r>
          </w:p>
        </w:tc>
        <w:tc>
          <w:tcPr>
            <w:tcW w:w="1170" w:type="dxa"/>
            <w:tcBorders>
              <w:top w:val="single" w:sz="4" w:space="0" w:color="auto"/>
              <w:left w:val="single" w:sz="4" w:space="0" w:color="auto"/>
              <w:bottom w:val="single" w:sz="4" w:space="0" w:color="auto"/>
              <w:right w:val="single" w:sz="4" w:space="0" w:color="auto"/>
            </w:tcBorders>
            <w:shd w:val="clear" w:color="D9E1F2" w:fill="D9E1F2"/>
            <w:vAlign w:val="center"/>
          </w:tcPr>
          <w:p w14:paraId="7AAFDF8D" w14:textId="77777777" w:rsidR="008E0BBE" w:rsidRDefault="008E0BBE" w:rsidP="00B215CE">
            <w:pPr>
              <w:spacing w:after="0"/>
              <w:jc w:val="center"/>
              <w:rPr>
                <w:rFonts w:eastAsia="DengXian"/>
                <w:b/>
                <w:bCs/>
                <w:color w:val="000000"/>
                <w:sz w:val="16"/>
                <w:szCs w:val="16"/>
              </w:rPr>
            </w:pPr>
            <w:r w:rsidRPr="00D907B5">
              <w:rPr>
                <w:rFonts w:eastAsia="DengXian"/>
                <w:b/>
                <w:bCs/>
                <w:color w:val="000000"/>
                <w:sz w:val="16"/>
                <w:szCs w:val="16"/>
              </w:rPr>
              <w:t>Max(D2R[4</w:t>
            </w:r>
            <w:r>
              <w:rPr>
                <w:rFonts w:eastAsia="DengXian"/>
                <w:b/>
                <w:bCs/>
                <w:color w:val="000000"/>
                <w:sz w:val="16"/>
                <w:szCs w:val="16"/>
              </w:rPr>
              <w:t>A</w:t>
            </w:r>
            <w:r w:rsidRPr="00D907B5">
              <w:rPr>
                <w:rFonts w:eastAsia="DengXian"/>
                <w:b/>
                <w:bCs/>
                <w:color w:val="000000"/>
                <w:sz w:val="16"/>
                <w:szCs w:val="16"/>
              </w:rPr>
              <w:t>])</w:t>
            </w:r>
          </w:p>
          <w:p w14:paraId="48200C73" w14:textId="77777777" w:rsidR="008E0BBE" w:rsidRPr="00D907B5" w:rsidRDefault="008E0BBE" w:rsidP="00B215CE">
            <w:pPr>
              <w:spacing w:after="0"/>
              <w:jc w:val="center"/>
              <w:rPr>
                <w:rFonts w:eastAsia="DengXian"/>
                <w:b/>
                <w:bCs/>
                <w:color w:val="000000"/>
                <w:sz w:val="16"/>
                <w:szCs w:val="16"/>
              </w:rPr>
            </w:pPr>
            <w:r>
              <w:rPr>
                <w:rFonts w:eastAsia="DengXian"/>
                <w:b/>
                <w:bCs/>
                <w:color w:val="000000"/>
                <w:sz w:val="16"/>
                <w:szCs w:val="16"/>
              </w:rPr>
              <w:t>MPL(dB)</w:t>
            </w:r>
          </w:p>
        </w:tc>
      </w:tr>
      <w:tr w:rsidR="006F651D" w:rsidRPr="00D907B5" w14:paraId="5041730D" w14:textId="77777777" w:rsidTr="00CE02D8">
        <w:trPr>
          <w:trHeight w:val="646"/>
        </w:trPr>
        <w:tc>
          <w:tcPr>
            <w:tcW w:w="1093" w:type="dxa"/>
            <w:vMerge w:val="restart"/>
            <w:tcBorders>
              <w:top w:val="single" w:sz="4" w:space="0" w:color="auto"/>
              <w:left w:val="single" w:sz="4" w:space="0" w:color="auto"/>
              <w:bottom w:val="nil"/>
              <w:right w:val="single" w:sz="4" w:space="0" w:color="auto"/>
            </w:tcBorders>
            <w:shd w:val="clear" w:color="auto" w:fill="auto"/>
            <w:vAlign w:val="center"/>
          </w:tcPr>
          <w:p w14:paraId="28472251" w14:textId="77777777" w:rsidR="006F651D" w:rsidRPr="00D907B5" w:rsidRDefault="006F651D" w:rsidP="00B215CE">
            <w:pPr>
              <w:spacing w:after="0"/>
              <w:jc w:val="center"/>
              <w:rPr>
                <w:rFonts w:eastAsia="DengXian"/>
                <w:b/>
                <w:bCs/>
                <w:color w:val="000000"/>
                <w:sz w:val="16"/>
                <w:szCs w:val="16"/>
              </w:rPr>
            </w:pPr>
            <w:r w:rsidRPr="00D907B5">
              <w:rPr>
                <w:rFonts w:eastAsia="DengXian"/>
                <w:b/>
                <w:bCs/>
                <w:color w:val="000000"/>
                <w:sz w:val="16"/>
                <w:szCs w:val="16"/>
              </w:rPr>
              <w:t>0.1</w:t>
            </w:r>
          </w:p>
        </w:tc>
        <w:tc>
          <w:tcPr>
            <w:tcW w:w="1068" w:type="dxa"/>
            <w:vMerge w:val="restart"/>
            <w:tcBorders>
              <w:top w:val="single" w:sz="4" w:space="0" w:color="auto"/>
              <w:left w:val="single" w:sz="4" w:space="0" w:color="auto"/>
              <w:bottom w:val="nil"/>
              <w:right w:val="single" w:sz="4" w:space="0" w:color="auto"/>
            </w:tcBorders>
            <w:shd w:val="clear" w:color="auto" w:fill="auto"/>
            <w:vAlign w:val="center"/>
          </w:tcPr>
          <w:p w14:paraId="4BFC42BC" w14:textId="1174D32E" w:rsidR="006F651D" w:rsidRPr="00D907B5" w:rsidRDefault="006F651D" w:rsidP="00B215CE">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-A1</w:t>
            </w:r>
          </w:p>
        </w:tc>
        <w:tc>
          <w:tcPr>
            <w:tcW w:w="1195" w:type="dxa"/>
            <w:tcBorders>
              <w:top w:val="nil"/>
              <w:left w:val="nil"/>
              <w:bottom w:val="single" w:sz="4" w:space="0" w:color="auto"/>
              <w:right w:val="single" w:sz="4" w:space="0" w:color="auto"/>
            </w:tcBorders>
            <w:shd w:val="clear" w:color="auto" w:fill="auto"/>
            <w:noWrap/>
            <w:vAlign w:val="center"/>
          </w:tcPr>
          <w:p w14:paraId="33C0EF39" w14:textId="2A00AC46" w:rsidR="006F651D" w:rsidRPr="000D7B85" w:rsidRDefault="006F651D" w:rsidP="00B215CE">
            <w:pPr>
              <w:spacing w:after="0"/>
              <w:jc w:val="center"/>
              <w:rPr>
                <w:rFonts w:eastAsia="DengXian"/>
                <w:color w:val="000000"/>
                <w:sz w:val="16"/>
                <w:szCs w:val="16"/>
              </w:rPr>
            </w:pPr>
            <w:r>
              <w:rPr>
                <w:rFonts w:eastAsia="DengXian"/>
                <w:color w:val="000000"/>
                <w:sz w:val="16"/>
                <w:szCs w:val="16"/>
              </w:rPr>
              <w:t>57.8</w:t>
            </w:r>
          </w:p>
        </w:tc>
        <w:tc>
          <w:tcPr>
            <w:tcW w:w="1087" w:type="dxa"/>
            <w:vMerge w:val="restart"/>
            <w:tcBorders>
              <w:top w:val="nil"/>
              <w:left w:val="nil"/>
              <w:bottom w:val="nil"/>
              <w:right w:val="single" w:sz="4" w:space="0" w:color="auto"/>
            </w:tcBorders>
            <w:shd w:val="clear" w:color="auto" w:fill="auto"/>
            <w:noWrap/>
            <w:vAlign w:val="center"/>
          </w:tcPr>
          <w:p w14:paraId="0BA63860" w14:textId="3C12A17F" w:rsidR="006F651D" w:rsidRPr="00D907B5" w:rsidRDefault="006F651D" w:rsidP="00B215CE">
            <w:pPr>
              <w:spacing w:after="0"/>
              <w:jc w:val="center"/>
              <w:rPr>
                <w:rFonts w:eastAsia="DengXian"/>
                <w:color w:val="000000"/>
                <w:sz w:val="16"/>
                <w:szCs w:val="16"/>
              </w:rPr>
            </w:pPr>
            <w:r>
              <w:rPr>
                <w:rFonts w:eastAsia="DengXian"/>
                <w:color w:val="000000"/>
                <w:sz w:val="16"/>
                <w:szCs w:val="16"/>
              </w:rPr>
              <w:t>57.8</w:t>
            </w:r>
          </w:p>
        </w:tc>
        <w:tc>
          <w:tcPr>
            <w:tcW w:w="1132" w:type="dxa"/>
            <w:vMerge w:val="restart"/>
            <w:tcBorders>
              <w:top w:val="nil"/>
              <w:left w:val="nil"/>
              <w:bottom w:val="nil"/>
              <w:right w:val="single" w:sz="4" w:space="0" w:color="auto"/>
            </w:tcBorders>
          </w:tcPr>
          <w:p w14:paraId="7D9CB54E" w14:textId="77777777" w:rsidR="006F651D" w:rsidRDefault="006F651D" w:rsidP="00B215CE">
            <w:pPr>
              <w:spacing w:after="0"/>
              <w:jc w:val="center"/>
              <w:rPr>
                <w:rFonts w:eastAsia="DengXian"/>
                <w:color w:val="000000"/>
                <w:sz w:val="16"/>
                <w:szCs w:val="16"/>
              </w:rPr>
            </w:pPr>
          </w:p>
          <w:p w14:paraId="02CD661D" w14:textId="7FE479A0" w:rsidR="006F651D" w:rsidRPr="00D907B5" w:rsidRDefault="006F651D" w:rsidP="00B215CE">
            <w:pPr>
              <w:spacing w:after="0"/>
              <w:jc w:val="center"/>
              <w:rPr>
                <w:rFonts w:eastAsia="DengXian"/>
                <w:color w:val="000000"/>
                <w:sz w:val="16"/>
                <w:szCs w:val="16"/>
              </w:rPr>
            </w:pPr>
            <w:r>
              <w:rPr>
                <w:rFonts w:eastAsia="DengXian"/>
                <w:color w:val="000000"/>
                <w:sz w:val="16"/>
                <w:szCs w:val="16"/>
              </w:rPr>
              <w:t>60.8</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687D2391" w14:textId="3EEF3340" w:rsidR="006F651D" w:rsidRPr="00D907B5" w:rsidRDefault="006F651D" w:rsidP="00B215CE">
            <w:pPr>
              <w:spacing w:after="0"/>
              <w:jc w:val="center"/>
              <w:rPr>
                <w:rFonts w:eastAsia="DengXian"/>
                <w:color w:val="000000"/>
                <w:sz w:val="16"/>
                <w:szCs w:val="16"/>
              </w:rPr>
            </w:pPr>
            <w:r>
              <w:rPr>
                <w:rFonts w:eastAsia="DengXian"/>
                <w:color w:val="000000"/>
                <w:sz w:val="16"/>
                <w:szCs w:val="16"/>
              </w:rPr>
              <w:t>68.86</w:t>
            </w:r>
          </w:p>
        </w:tc>
        <w:tc>
          <w:tcPr>
            <w:tcW w:w="1107" w:type="dxa"/>
            <w:vMerge w:val="restart"/>
            <w:tcBorders>
              <w:top w:val="nil"/>
              <w:left w:val="nil"/>
              <w:bottom w:val="nil"/>
              <w:right w:val="single" w:sz="4" w:space="0" w:color="auto"/>
            </w:tcBorders>
            <w:shd w:val="clear" w:color="auto" w:fill="auto"/>
            <w:noWrap/>
            <w:vAlign w:val="center"/>
          </w:tcPr>
          <w:p w14:paraId="23CA540F" w14:textId="7D4EA937" w:rsidR="006F651D" w:rsidRPr="00D907B5" w:rsidRDefault="006F651D" w:rsidP="00B215CE">
            <w:pPr>
              <w:spacing w:after="0"/>
              <w:jc w:val="center"/>
              <w:rPr>
                <w:rFonts w:eastAsia="DengXian"/>
                <w:color w:val="000000"/>
                <w:sz w:val="16"/>
                <w:szCs w:val="16"/>
              </w:rPr>
            </w:pPr>
            <w:r>
              <w:rPr>
                <w:rFonts w:eastAsia="DengXian"/>
                <w:color w:val="000000"/>
                <w:sz w:val="16"/>
                <w:szCs w:val="16"/>
              </w:rPr>
              <w:t>68.86</w:t>
            </w:r>
          </w:p>
        </w:tc>
        <w:tc>
          <w:tcPr>
            <w:tcW w:w="1170" w:type="dxa"/>
            <w:vMerge w:val="restart"/>
            <w:tcBorders>
              <w:top w:val="nil"/>
              <w:left w:val="nil"/>
              <w:bottom w:val="nil"/>
              <w:right w:val="single" w:sz="4" w:space="0" w:color="auto"/>
            </w:tcBorders>
            <w:shd w:val="clear" w:color="auto" w:fill="auto"/>
            <w:vAlign w:val="center"/>
          </w:tcPr>
          <w:p w14:paraId="240789E2" w14:textId="4C1FE22C" w:rsidR="006F651D" w:rsidRPr="00D907B5" w:rsidRDefault="006F651D" w:rsidP="00B215CE">
            <w:pPr>
              <w:spacing w:after="0"/>
              <w:jc w:val="center"/>
              <w:rPr>
                <w:rFonts w:eastAsia="DengXian"/>
                <w:color w:val="000000"/>
                <w:sz w:val="16"/>
                <w:szCs w:val="16"/>
              </w:rPr>
            </w:pPr>
            <w:r>
              <w:rPr>
                <w:rFonts w:eastAsia="DengXian"/>
                <w:color w:val="000000"/>
                <w:sz w:val="16"/>
                <w:szCs w:val="16"/>
              </w:rPr>
              <w:t>68.9</w:t>
            </w:r>
          </w:p>
        </w:tc>
      </w:tr>
      <w:tr w:rsidR="006F651D" w:rsidRPr="00D907B5" w14:paraId="190C5481" w14:textId="77777777" w:rsidTr="00B215CE">
        <w:trPr>
          <w:trHeight w:val="630"/>
        </w:trPr>
        <w:tc>
          <w:tcPr>
            <w:tcW w:w="1093" w:type="dxa"/>
            <w:vMerge/>
            <w:tcBorders>
              <w:left w:val="single" w:sz="4" w:space="0" w:color="auto"/>
              <w:right w:val="single" w:sz="4" w:space="0" w:color="auto"/>
            </w:tcBorders>
            <w:vAlign w:val="center"/>
          </w:tcPr>
          <w:p w14:paraId="065D3BB7" w14:textId="77777777" w:rsidR="006F651D" w:rsidRPr="00D907B5" w:rsidRDefault="006F651D" w:rsidP="00B215CE">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41C88392" w14:textId="77777777" w:rsidR="006F651D" w:rsidRPr="00D907B5" w:rsidRDefault="006F651D" w:rsidP="00B215CE">
            <w:pPr>
              <w:spacing w:after="0"/>
              <w:jc w:val="center"/>
              <w:rPr>
                <w:rFonts w:eastAsia="DengXian"/>
                <w:b/>
                <w:bCs/>
                <w:color w:val="000000"/>
                <w:sz w:val="16"/>
                <w:szCs w:val="16"/>
              </w:rPr>
            </w:pPr>
          </w:p>
        </w:tc>
        <w:tc>
          <w:tcPr>
            <w:tcW w:w="1195" w:type="dxa"/>
            <w:tcBorders>
              <w:top w:val="single" w:sz="4" w:space="0" w:color="auto"/>
              <w:left w:val="nil"/>
              <w:right w:val="single" w:sz="4" w:space="0" w:color="auto"/>
            </w:tcBorders>
            <w:shd w:val="clear" w:color="auto" w:fill="auto"/>
            <w:noWrap/>
            <w:vAlign w:val="center"/>
          </w:tcPr>
          <w:p w14:paraId="446C4954" w14:textId="0130C0FE" w:rsidR="006F651D" w:rsidRPr="000D7B85" w:rsidRDefault="006F651D" w:rsidP="00B215CE">
            <w:pPr>
              <w:spacing w:after="0"/>
              <w:jc w:val="center"/>
              <w:rPr>
                <w:rFonts w:eastAsia="DengXian"/>
                <w:color w:val="000000"/>
                <w:sz w:val="16"/>
                <w:szCs w:val="16"/>
              </w:rPr>
            </w:pPr>
            <w:r>
              <w:rPr>
                <w:rFonts w:eastAsia="DengXian"/>
                <w:color w:val="000000"/>
                <w:sz w:val="16"/>
                <w:szCs w:val="16"/>
              </w:rPr>
              <w:t>60.8</w:t>
            </w:r>
          </w:p>
        </w:tc>
        <w:tc>
          <w:tcPr>
            <w:tcW w:w="1087" w:type="dxa"/>
            <w:vMerge/>
            <w:tcBorders>
              <w:left w:val="nil"/>
              <w:bottom w:val="single" w:sz="4" w:space="0" w:color="auto"/>
              <w:right w:val="single" w:sz="4" w:space="0" w:color="auto"/>
            </w:tcBorders>
            <w:shd w:val="clear" w:color="auto" w:fill="auto"/>
            <w:noWrap/>
            <w:vAlign w:val="center"/>
          </w:tcPr>
          <w:p w14:paraId="0945E925" w14:textId="77777777" w:rsidR="006F651D" w:rsidRPr="00D907B5" w:rsidRDefault="006F651D" w:rsidP="00B215CE">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5A0DEACF" w14:textId="77777777" w:rsidR="006F651D" w:rsidRPr="00D907B5" w:rsidRDefault="006F651D" w:rsidP="00B215CE">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F5F425" w14:textId="7B4A927D" w:rsidR="006F651D" w:rsidRPr="00D907B5" w:rsidRDefault="006F651D" w:rsidP="00B215CE">
            <w:pPr>
              <w:spacing w:after="0"/>
              <w:jc w:val="center"/>
              <w:rPr>
                <w:rFonts w:eastAsia="DengXian"/>
                <w:color w:val="000000"/>
                <w:sz w:val="16"/>
                <w:szCs w:val="16"/>
              </w:rPr>
            </w:pPr>
            <w:r>
              <w:rPr>
                <w:rFonts w:eastAsia="DengXian"/>
                <w:color w:val="000000"/>
                <w:sz w:val="16"/>
                <w:szCs w:val="16"/>
              </w:rPr>
              <w:t>68.9</w:t>
            </w:r>
          </w:p>
        </w:tc>
        <w:tc>
          <w:tcPr>
            <w:tcW w:w="1107" w:type="dxa"/>
            <w:vMerge/>
            <w:tcBorders>
              <w:left w:val="nil"/>
              <w:bottom w:val="single" w:sz="4" w:space="0" w:color="auto"/>
              <w:right w:val="single" w:sz="4" w:space="0" w:color="auto"/>
            </w:tcBorders>
            <w:shd w:val="clear" w:color="auto" w:fill="auto"/>
            <w:noWrap/>
            <w:vAlign w:val="center"/>
          </w:tcPr>
          <w:p w14:paraId="10A40D54" w14:textId="77777777" w:rsidR="006F651D" w:rsidRPr="00D907B5" w:rsidRDefault="006F651D" w:rsidP="00B215CE">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00A019D9" w14:textId="77777777" w:rsidR="006F651D" w:rsidRPr="00D907B5" w:rsidRDefault="006F651D" w:rsidP="00B215CE">
            <w:pPr>
              <w:spacing w:after="0"/>
              <w:jc w:val="center"/>
              <w:rPr>
                <w:rFonts w:eastAsia="DengXian"/>
                <w:color w:val="000000"/>
                <w:sz w:val="16"/>
                <w:szCs w:val="16"/>
              </w:rPr>
            </w:pPr>
          </w:p>
        </w:tc>
      </w:tr>
      <w:tr w:rsidR="008E0BBE" w:rsidRPr="00D907B5" w14:paraId="4093E6DA" w14:textId="77777777" w:rsidTr="00B215CE">
        <w:trPr>
          <w:trHeight w:val="585"/>
        </w:trPr>
        <w:tc>
          <w:tcPr>
            <w:tcW w:w="1093" w:type="dxa"/>
            <w:vMerge/>
            <w:tcBorders>
              <w:left w:val="single" w:sz="4" w:space="0" w:color="auto"/>
              <w:right w:val="single" w:sz="4" w:space="0" w:color="auto"/>
            </w:tcBorders>
            <w:vAlign w:val="center"/>
          </w:tcPr>
          <w:p w14:paraId="091294F6" w14:textId="77777777" w:rsidR="008E0BBE" w:rsidRPr="00D907B5" w:rsidRDefault="008E0BBE" w:rsidP="00B215CE">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vAlign w:val="center"/>
          </w:tcPr>
          <w:p w14:paraId="28E953E8" w14:textId="77518F09" w:rsidR="008E0BBE" w:rsidRPr="00D907B5" w:rsidRDefault="008E0BBE" w:rsidP="00B215CE">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-A2</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5B6376D5" w14:textId="3CA632F5" w:rsidR="008E0BBE" w:rsidRPr="00D907B5" w:rsidRDefault="0025515A" w:rsidP="00B215CE">
            <w:pPr>
              <w:spacing w:after="0"/>
              <w:jc w:val="center"/>
              <w:rPr>
                <w:rFonts w:eastAsia="DengXian"/>
                <w:color w:val="000000"/>
                <w:sz w:val="16"/>
                <w:szCs w:val="16"/>
              </w:rPr>
            </w:pPr>
            <w:r>
              <w:rPr>
                <w:rFonts w:eastAsia="DengXian"/>
                <w:color w:val="000000"/>
                <w:sz w:val="16"/>
                <w:szCs w:val="16"/>
              </w:rPr>
              <w:t>57.8</w:t>
            </w:r>
          </w:p>
        </w:tc>
        <w:tc>
          <w:tcPr>
            <w:tcW w:w="1087" w:type="dxa"/>
            <w:vMerge w:val="restart"/>
            <w:tcBorders>
              <w:top w:val="single" w:sz="4" w:space="0" w:color="auto"/>
              <w:left w:val="nil"/>
              <w:right w:val="single" w:sz="4" w:space="0" w:color="auto"/>
            </w:tcBorders>
            <w:shd w:val="clear" w:color="auto" w:fill="auto"/>
            <w:noWrap/>
            <w:vAlign w:val="center"/>
          </w:tcPr>
          <w:p w14:paraId="11D2B94A" w14:textId="2EE69D82" w:rsidR="008E0BBE" w:rsidRPr="00D907B5" w:rsidRDefault="0025515A" w:rsidP="00B215CE">
            <w:pPr>
              <w:spacing w:after="0"/>
              <w:jc w:val="center"/>
              <w:rPr>
                <w:rFonts w:eastAsia="DengXian"/>
                <w:color w:val="000000"/>
                <w:sz w:val="16"/>
                <w:szCs w:val="16"/>
              </w:rPr>
            </w:pPr>
            <w:r>
              <w:rPr>
                <w:rFonts w:eastAsia="DengXian"/>
                <w:color w:val="000000"/>
                <w:sz w:val="16"/>
                <w:szCs w:val="16"/>
              </w:rPr>
              <w:t>57.8</w:t>
            </w:r>
          </w:p>
        </w:tc>
        <w:tc>
          <w:tcPr>
            <w:tcW w:w="1132" w:type="dxa"/>
            <w:vMerge w:val="restart"/>
            <w:tcBorders>
              <w:top w:val="single" w:sz="4" w:space="0" w:color="auto"/>
              <w:left w:val="nil"/>
              <w:right w:val="single" w:sz="4" w:space="0" w:color="auto"/>
            </w:tcBorders>
          </w:tcPr>
          <w:p w14:paraId="760E15E5" w14:textId="77777777" w:rsidR="008E0BBE" w:rsidRDefault="008E0BBE" w:rsidP="00B215CE">
            <w:pPr>
              <w:jc w:val="center"/>
              <w:rPr>
                <w:rFonts w:eastAsia="DengXian"/>
                <w:sz w:val="16"/>
                <w:szCs w:val="16"/>
              </w:rPr>
            </w:pPr>
          </w:p>
          <w:p w14:paraId="117E6CB6" w14:textId="4A5C35BB" w:rsidR="0025515A" w:rsidRPr="00540F89" w:rsidRDefault="0025515A" w:rsidP="00B215CE">
            <w:pPr>
              <w:jc w:val="center"/>
              <w:rPr>
                <w:rFonts w:eastAsia="DengXian"/>
                <w:sz w:val="16"/>
                <w:szCs w:val="16"/>
              </w:rPr>
            </w:pPr>
            <w:r>
              <w:rPr>
                <w:rFonts w:eastAsia="DengXian"/>
                <w:sz w:val="16"/>
                <w:szCs w:val="16"/>
              </w:rPr>
              <w:t>60.8</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8B17D" w14:textId="2784BC97" w:rsidR="008E0BBE" w:rsidRPr="00D907B5" w:rsidRDefault="0025515A" w:rsidP="00B215CE">
            <w:pPr>
              <w:spacing w:after="0"/>
              <w:jc w:val="center"/>
              <w:rPr>
                <w:rFonts w:eastAsia="DengXian"/>
                <w:color w:val="000000"/>
                <w:sz w:val="16"/>
                <w:szCs w:val="16"/>
              </w:rPr>
            </w:pPr>
            <w:r>
              <w:rPr>
                <w:rFonts w:eastAsia="DengXian"/>
                <w:color w:val="000000"/>
                <w:sz w:val="16"/>
                <w:szCs w:val="16"/>
              </w:rPr>
              <w:t>68.86</w:t>
            </w:r>
          </w:p>
        </w:tc>
        <w:tc>
          <w:tcPr>
            <w:tcW w:w="1107" w:type="dxa"/>
            <w:vMerge w:val="restart"/>
            <w:tcBorders>
              <w:top w:val="single" w:sz="4" w:space="0" w:color="auto"/>
              <w:left w:val="nil"/>
              <w:right w:val="single" w:sz="4" w:space="0" w:color="auto"/>
            </w:tcBorders>
            <w:shd w:val="clear" w:color="auto" w:fill="auto"/>
            <w:noWrap/>
            <w:vAlign w:val="center"/>
          </w:tcPr>
          <w:p w14:paraId="7B9DBC1B" w14:textId="43ECFD87" w:rsidR="008E0BBE" w:rsidRPr="00D907B5" w:rsidRDefault="0025515A" w:rsidP="00B215CE">
            <w:pPr>
              <w:spacing w:after="0"/>
              <w:jc w:val="center"/>
              <w:rPr>
                <w:rFonts w:eastAsia="DengXian"/>
                <w:color w:val="000000"/>
                <w:sz w:val="16"/>
                <w:szCs w:val="16"/>
              </w:rPr>
            </w:pPr>
            <w:r>
              <w:rPr>
                <w:rFonts w:eastAsia="DengXian"/>
                <w:color w:val="000000"/>
                <w:sz w:val="16"/>
                <w:szCs w:val="16"/>
              </w:rPr>
              <w:t>68.86</w:t>
            </w:r>
          </w:p>
        </w:tc>
        <w:tc>
          <w:tcPr>
            <w:tcW w:w="1170" w:type="dxa"/>
            <w:vMerge w:val="restart"/>
            <w:tcBorders>
              <w:top w:val="single" w:sz="4" w:space="0" w:color="auto"/>
              <w:left w:val="nil"/>
              <w:right w:val="single" w:sz="4" w:space="0" w:color="auto"/>
            </w:tcBorders>
            <w:shd w:val="clear" w:color="auto" w:fill="auto"/>
            <w:vAlign w:val="center"/>
          </w:tcPr>
          <w:p w14:paraId="6D4664BF" w14:textId="4FAA9E8B" w:rsidR="008E0BBE" w:rsidRPr="00D907B5" w:rsidRDefault="0025515A" w:rsidP="00B215CE">
            <w:pPr>
              <w:spacing w:after="0"/>
              <w:jc w:val="center"/>
              <w:rPr>
                <w:rFonts w:eastAsia="DengXian"/>
                <w:color w:val="000000"/>
                <w:sz w:val="16"/>
                <w:szCs w:val="16"/>
              </w:rPr>
            </w:pPr>
            <w:r>
              <w:rPr>
                <w:rFonts w:eastAsia="DengXian"/>
                <w:color w:val="000000"/>
                <w:sz w:val="16"/>
                <w:szCs w:val="16"/>
              </w:rPr>
              <w:t>68.9</w:t>
            </w:r>
          </w:p>
        </w:tc>
      </w:tr>
      <w:tr w:rsidR="008E0BBE" w:rsidRPr="00D907B5" w14:paraId="1F220A89" w14:textId="77777777" w:rsidTr="00B215CE">
        <w:trPr>
          <w:trHeight w:val="534"/>
        </w:trPr>
        <w:tc>
          <w:tcPr>
            <w:tcW w:w="1093" w:type="dxa"/>
            <w:vMerge/>
            <w:tcBorders>
              <w:left w:val="single" w:sz="4" w:space="0" w:color="auto"/>
              <w:right w:val="single" w:sz="4" w:space="0" w:color="auto"/>
            </w:tcBorders>
            <w:vAlign w:val="center"/>
          </w:tcPr>
          <w:p w14:paraId="050C0F97" w14:textId="77777777" w:rsidR="008E0BBE" w:rsidRPr="00D907B5" w:rsidRDefault="008E0BBE" w:rsidP="00B215CE">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vAlign w:val="center"/>
          </w:tcPr>
          <w:p w14:paraId="3ABED7E4" w14:textId="77777777" w:rsidR="008E0BBE" w:rsidRPr="00D907B5" w:rsidRDefault="008E0BBE" w:rsidP="00B215CE">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466D1CF8" w14:textId="6FA1D8CC" w:rsidR="008E0BBE" w:rsidRDefault="0025515A" w:rsidP="00B215CE">
            <w:pPr>
              <w:spacing w:after="0"/>
              <w:jc w:val="center"/>
              <w:rPr>
                <w:rFonts w:eastAsia="DengXian"/>
                <w:color w:val="000000"/>
                <w:sz w:val="16"/>
                <w:szCs w:val="16"/>
              </w:rPr>
            </w:pPr>
            <w:r>
              <w:rPr>
                <w:rFonts w:eastAsia="DengXian"/>
                <w:color w:val="000000"/>
                <w:sz w:val="16"/>
                <w:szCs w:val="16"/>
              </w:rPr>
              <w:t>60.8</w:t>
            </w:r>
          </w:p>
        </w:tc>
        <w:tc>
          <w:tcPr>
            <w:tcW w:w="1087" w:type="dxa"/>
            <w:vMerge/>
            <w:tcBorders>
              <w:left w:val="nil"/>
              <w:bottom w:val="single" w:sz="4" w:space="0" w:color="auto"/>
              <w:right w:val="single" w:sz="4" w:space="0" w:color="auto"/>
            </w:tcBorders>
            <w:shd w:val="clear" w:color="auto" w:fill="auto"/>
            <w:noWrap/>
            <w:vAlign w:val="center"/>
          </w:tcPr>
          <w:p w14:paraId="62FD3972" w14:textId="77777777" w:rsidR="008E0BBE" w:rsidRPr="00D907B5" w:rsidRDefault="008E0BBE" w:rsidP="00B215CE">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2791C513" w14:textId="77777777" w:rsidR="008E0BBE" w:rsidRPr="00D907B5" w:rsidRDefault="008E0BBE" w:rsidP="00B215CE">
            <w:pPr>
              <w:spacing w:after="0"/>
              <w:jc w:val="center"/>
              <w:rPr>
                <w:rFonts w:eastAsia="DengXian"/>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422AA5" w14:textId="32F74597" w:rsidR="008E0BBE" w:rsidRDefault="0025515A" w:rsidP="00B215CE">
            <w:pPr>
              <w:spacing w:after="0"/>
              <w:jc w:val="center"/>
              <w:rPr>
                <w:rFonts w:eastAsia="DengXian"/>
                <w:color w:val="000000"/>
                <w:sz w:val="16"/>
                <w:szCs w:val="16"/>
              </w:rPr>
            </w:pPr>
            <w:r>
              <w:rPr>
                <w:rFonts w:eastAsia="DengXian"/>
                <w:color w:val="000000"/>
                <w:sz w:val="16"/>
                <w:szCs w:val="16"/>
              </w:rPr>
              <w:t>68.9</w:t>
            </w:r>
          </w:p>
        </w:tc>
        <w:tc>
          <w:tcPr>
            <w:tcW w:w="1107" w:type="dxa"/>
            <w:vMerge/>
            <w:tcBorders>
              <w:left w:val="nil"/>
              <w:bottom w:val="single" w:sz="4" w:space="0" w:color="auto"/>
              <w:right w:val="single" w:sz="4" w:space="0" w:color="auto"/>
            </w:tcBorders>
            <w:shd w:val="clear" w:color="auto" w:fill="auto"/>
            <w:noWrap/>
            <w:vAlign w:val="center"/>
          </w:tcPr>
          <w:p w14:paraId="6B6AAD04" w14:textId="77777777" w:rsidR="008E0BBE" w:rsidRPr="00D907B5" w:rsidRDefault="008E0BBE" w:rsidP="00B215CE">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767C71AE" w14:textId="77777777" w:rsidR="008E0BBE" w:rsidRPr="00D907B5" w:rsidRDefault="008E0BBE" w:rsidP="00B215CE">
            <w:pPr>
              <w:spacing w:after="0"/>
              <w:jc w:val="center"/>
              <w:rPr>
                <w:rFonts w:eastAsia="DengXian"/>
                <w:color w:val="000000"/>
                <w:sz w:val="16"/>
                <w:szCs w:val="16"/>
              </w:rPr>
            </w:pPr>
          </w:p>
        </w:tc>
      </w:tr>
      <w:tr w:rsidR="008E0BBE" w:rsidRPr="00D907B5" w14:paraId="5E7150C3" w14:textId="77777777" w:rsidTr="00B215CE">
        <w:trPr>
          <w:trHeight w:val="70"/>
        </w:trPr>
        <w:tc>
          <w:tcPr>
            <w:tcW w:w="1093" w:type="dxa"/>
            <w:vMerge/>
            <w:tcBorders>
              <w:left w:val="single" w:sz="4" w:space="0" w:color="auto"/>
              <w:right w:val="single" w:sz="4" w:space="0" w:color="auto"/>
            </w:tcBorders>
            <w:vAlign w:val="center"/>
          </w:tcPr>
          <w:p w14:paraId="77FAFA04" w14:textId="77777777" w:rsidR="008E0BBE" w:rsidRPr="00D907B5" w:rsidRDefault="008E0BBE" w:rsidP="00B215CE">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shd w:val="clear" w:color="auto" w:fill="auto"/>
            <w:vAlign w:val="center"/>
          </w:tcPr>
          <w:p w14:paraId="725659E5" w14:textId="7DA2DDA8" w:rsidR="008E0BBE" w:rsidRPr="00D907B5" w:rsidRDefault="008E0BBE" w:rsidP="00B215CE">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-B</w:t>
            </w:r>
          </w:p>
        </w:tc>
        <w:tc>
          <w:tcPr>
            <w:tcW w:w="1195" w:type="dxa"/>
            <w:tcBorders>
              <w:top w:val="nil"/>
              <w:left w:val="nil"/>
              <w:bottom w:val="single" w:sz="4" w:space="0" w:color="auto"/>
              <w:right w:val="single" w:sz="4" w:space="0" w:color="auto"/>
            </w:tcBorders>
            <w:shd w:val="clear" w:color="auto" w:fill="auto"/>
            <w:noWrap/>
            <w:vAlign w:val="center"/>
          </w:tcPr>
          <w:p w14:paraId="23E76CF6" w14:textId="77777777" w:rsidR="008E0BBE" w:rsidRDefault="0025515A" w:rsidP="00B215CE">
            <w:pPr>
              <w:spacing w:after="0"/>
              <w:jc w:val="center"/>
              <w:rPr>
                <w:rFonts w:eastAsia="DengXian"/>
                <w:color w:val="000000"/>
                <w:sz w:val="16"/>
                <w:szCs w:val="16"/>
              </w:rPr>
            </w:pPr>
            <w:r>
              <w:rPr>
                <w:rFonts w:eastAsia="DengXian"/>
                <w:color w:val="000000"/>
                <w:sz w:val="16"/>
                <w:szCs w:val="16"/>
              </w:rPr>
              <w:t>57.8</w:t>
            </w:r>
          </w:p>
          <w:p w14:paraId="6C57D382" w14:textId="02BD1B13" w:rsidR="0025515A" w:rsidRPr="00D907B5" w:rsidRDefault="0025515A" w:rsidP="00B215CE">
            <w:pPr>
              <w:spacing w:after="0"/>
              <w:jc w:val="center"/>
              <w:rPr>
                <w:rFonts w:eastAsia="DengXian"/>
                <w:color w:val="000000"/>
                <w:sz w:val="16"/>
                <w:szCs w:val="16"/>
              </w:rPr>
            </w:pPr>
          </w:p>
        </w:tc>
        <w:tc>
          <w:tcPr>
            <w:tcW w:w="1087" w:type="dxa"/>
            <w:vMerge w:val="restart"/>
            <w:tcBorders>
              <w:top w:val="nil"/>
              <w:left w:val="nil"/>
              <w:right w:val="single" w:sz="4" w:space="0" w:color="auto"/>
            </w:tcBorders>
            <w:shd w:val="clear" w:color="auto" w:fill="auto"/>
            <w:noWrap/>
            <w:vAlign w:val="center"/>
          </w:tcPr>
          <w:p w14:paraId="005A098F" w14:textId="78D896D5" w:rsidR="008E0BBE" w:rsidRPr="00D907B5" w:rsidRDefault="0025515A" w:rsidP="00B215CE">
            <w:pPr>
              <w:spacing w:after="0"/>
              <w:jc w:val="center"/>
              <w:rPr>
                <w:rFonts w:eastAsia="DengXian"/>
                <w:color w:val="000000"/>
                <w:sz w:val="16"/>
                <w:szCs w:val="16"/>
              </w:rPr>
            </w:pPr>
            <w:r>
              <w:rPr>
                <w:rFonts w:eastAsia="DengXian"/>
                <w:color w:val="000000"/>
                <w:sz w:val="16"/>
                <w:szCs w:val="16"/>
              </w:rPr>
              <w:t>57.8</w:t>
            </w:r>
          </w:p>
        </w:tc>
        <w:tc>
          <w:tcPr>
            <w:tcW w:w="1132" w:type="dxa"/>
            <w:vMerge w:val="restart"/>
            <w:tcBorders>
              <w:top w:val="nil"/>
              <w:left w:val="nil"/>
              <w:right w:val="single" w:sz="4" w:space="0" w:color="auto"/>
            </w:tcBorders>
          </w:tcPr>
          <w:p w14:paraId="58395561" w14:textId="77777777" w:rsidR="008E0BBE" w:rsidRDefault="008E0BBE" w:rsidP="00B215CE">
            <w:pPr>
              <w:spacing w:after="0"/>
              <w:jc w:val="center"/>
              <w:rPr>
                <w:rFonts w:eastAsia="DengXian"/>
                <w:color w:val="000000"/>
                <w:sz w:val="16"/>
                <w:szCs w:val="16"/>
              </w:rPr>
            </w:pPr>
          </w:p>
          <w:p w14:paraId="0A1A5230" w14:textId="77777777" w:rsidR="0025515A" w:rsidRDefault="0025515A" w:rsidP="00B215CE">
            <w:pPr>
              <w:spacing w:after="0"/>
              <w:jc w:val="center"/>
              <w:rPr>
                <w:rFonts w:eastAsia="DengXian"/>
                <w:color w:val="000000"/>
                <w:sz w:val="16"/>
                <w:szCs w:val="16"/>
              </w:rPr>
            </w:pPr>
          </w:p>
          <w:p w14:paraId="72D49D64" w14:textId="77777777" w:rsidR="0025515A" w:rsidRDefault="0025515A" w:rsidP="00B215CE">
            <w:pPr>
              <w:spacing w:after="0"/>
              <w:jc w:val="center"/>
              <w:rPr>
                <w:rFonts w:eastAsia="DengXian"/>
                <w:color w:val="000000"/>
                <w:sz w:val="16"/>
                <w:szCs w:val="16"/>
              </w:rPr>
            </w:pPr>
          </w:p>
          <w:p w14:paraId="6F60DD6B" w14:textId="3169E0E6" w:rsidR="0025515A" w:rsidRPr="00D907B5" w:rsidRDefault="0025515A" w:rsidP="00B215CE">
            <w:pPr>
              <w:spacing w:after="0"/>
              <w:jc w:val="center"/>
              <w:rPr>
                <w:rFonts w:eastAsia="DengXian"/>
                <w:color w:val="000000"/>
                <w:sz w:val="16"/>
                <w:szCs w:val="16"/>
              </w:rPr>
            </w:pPr>
            <w:r>
              <w:rPr>
                <w:rFonts w:eastAsia="DengXian"/>
                <w:color w:val="000000"/>
                <w:sz w:val="16"/>
                <w:szCs w:val="16"/>
              </w:rPr>
              <w:t>60.8</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721B37D9" w14:textId="31C6BCDF" w:rsidR="008E0BBE" w:rsidRPr="00D907B5" w:rsidRDefault="0025515A" w:rsidP="00B215CE">
            <w:pPr>
              <w:spacing w:after="0"/>
              <w:jc w:val="center"/>
              <w:rPr>
                <w:rFonts w:eastAsia="DengXian"/>
                <w:color w:val="000000"/>
                <w:sz w:val="16"/>
                <w:szCs w:val="16"/>
              </w:rPr>
            </w:pPr>
            <w:r>
              <w:rPr>
                <w:rFonts w:eastAsia="DengXian"/>
                <w:color w:val="000000"/>
                <w:sz w:val="16"/>
                <w:szCs w:val="16"/>
              </w:rPr>
              <w:t>85.24</w:t>
            </w:r>
          </w:p>
        </w:tc>
        <w:tc>
          <w:tcPr>
            <w:tcW w:w="1107" w:type="dxa"/>
            <w:vMerge w:val="restart"/>
            <w:tcBorders>
              <w:top w:val="nil"/>
              <w:left w:val="nil"/>
              <w:right w:val="single" w:sz="4" w:space="0" w:color="auto"/>
            </w:tcBorders>
            <w:shd w:val="clear" w:color="auto" w:fill="auto"/>
            <w:noWrap/>
            <w:vAlign w:val="center"/>
          </w:tcPr>
          <w:p w14:paraId="193A61EA" w14:textId="231C831C" w:rsidR="008E0BBE" w:rsidRPr="00D907B5" w:rsidRDefault="0025515A" w:rsidP="00B215CE">
            <w:pPr>
              <w:spacing w:after="0"/>
              <w:jc w:val="center"/>
              <w:rPr>
                <w:rFonts w:eastAsia="DengXian"/>
                <w:color w:val="000000"/>
                <w:sz w:val="16"/>
                <w:szCs w:val="16"/>
              </w:rPr>
            </w:pPr>
            <w:r>
              <w:rPr>
                <w:rFonts w:eastAsia="DengXian"/>
                <w:color w:val="000000"/>
                <w:sz w:val="16"/>
                <w:szCs w:val="16"/>
              </w:rPr>
              <w:t>74.38</w:t>
            </w:r>
          </w:p>
        </w:tc>
        <w:tc>
          <w:tcPr>
            <w:tcW w:w="1170" w:type="dxa"/>
            <w:vMerge w:val="restart"/>
            <w:tcBorders>
              <w:top w:val="nil"/>
              <w:left w:val="nil"/>
              <w:right w:val="single" w:sz="4" w:space="0" w:color="auto"/>
            </w:tcBorders>
            <w:shd w:val="clear" w:color="auto" w:fill="auto"/>
            <w:vAlign w:val="center"/>
          </w:tcPr>
          <w:p w14:paraId="6FCB1F01" w14:textId="01E1D9F7" w:rsidR="008E0BBE" w:rsidRPr="00D907B5" w:rsidRDefault="0025515A" w:rsidP="00B215CE">
            <w:pPr>
              <w:spacing w:after="0"/>
              <w:jc w:val="center"/>
              <w:rPr>
                <w:rFonts w:eastAsia="DengXian"/>
                <w:color w:val="000000"/>
                <w:sz w:val="16"/>
                <w:szCs w:val="16"/>
              </w:rPr>
            </w:pPr>
            <w:r>
              <w:rPr>
                <w:rFonts w:eastAsia="DengXian"/>
                <w:color w:val="000000"/>
                <w:sz w:val="16"/>
                <w:szCs w:val="16"/>
              </w:rPr>
              <w:t>85.24</w:t>
            </w:r>
          </w:p>
        </w:tc>
      </w:tr>
      <w:tr w:rsidR="008E0BBE" w:rsidRPr="00D907B5" w14:paraId="66102546" w14:textId="77777777" w:rsidTr="00B215CE">
        <w:trPr>
          <w:trHeight w:val="135"/>
        </w:trPr>
        <w:tc>
          <w:tcPr>
            <w:tcW w:w="1093" w:type="dxa"/>
            <w:vMerge/>
            <w:tcBorders>
              <w:left w:val="single" w:sz="4" w:space="0" w:color="auto"/>
              <w:right w:val="single" w:sz="4" w:space="0" w:color="auto"/>
            </w:tcBorders>
            <w:vAlign w:val="center"/>
          </w:tcPr>
          <w:p w14:paraId="3C343C28" w14:textId="77777777" w:rsidR="008E0BBE" w:rsidRPr="00D907B5" w:rsidRDefault="008E0BBE" w:rsidP="00B215CE">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3AF492EA" w14:textId="77777777" w:rsidR="008E0BBE" w:rsidRPr="00D907B5" w:rsidRDefault="008E0BBE" w:rsidP="00B215CE">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42DE9E61" w14:textId="77777777" w:rsidR="008E0BBE" w:rsidRDefault="0025515A" w:rsidP="00B215CE">
            <w:pPr>
              <w:spacing w:after="0"/>
              <w:jc w:val="center"/>
              <w:rPr>
                <w:rFonts w:eastAsia="DengXian"/>
                <w:color w:val="000000"/>
                <w:sz w:val="16"/>
                <w:szCs w:val="16"/>
              </w:rPr>
            </w:pPr>
            <w:r>
              <w:rPr>
                <w:rFonts w:eastAsia="DengXian"/>
                <w:color w:val="000000"/>
                <w:sz w:val="16"/>
                <w:szCs w:val="16"/>
              </w:rPr>
              <w:t>57.8</w:t>
            </w:r>
          </w:p>
          <w:p w14:paraId="5D0E5DF0" w14:textId="227132DF" w:rsidR="0025515A" w:rsidRPr="00D907B5" w:rsidRDefault="0025515A" w:rsidP="00B215CE">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0B36AA37" w14:textId="77777777" w:rsidR="008E0BBE" w:rsidRPr="00D907B5" w:rsidRDefault="008E0BBE" w:rsidP="00B215CE">
            <w:pPr>
              <w:spacing w:after="0"/>
              <w:jc w:val="center"/>
              <w:rPr>
                <w:rFonts w:eastAsia="DengXian"/>
                <w:color w:val="000000"/>
                <w:sz w:val="16"/>
                <w:szCs w:val="16"/>
              </w:rPr>
            </w:pPr>
          </w:p>
        </w:tc>
        <w:tc>
          <w:tcPr>
            <w:tcW w:w="1132" w:type="dxa"/>
            <w:vMerge/>
            <w:tcBorders>
              <w:left w:val="nil"/>
              <w:right w:val="single" w:sz="4" w:space="0" w:color="auto"/>
            </w:tcBorders>
          </w:tcPr>
          <w:p w14:paraId="4B2CB448" w14:textId="77777777" w:rsidR="008E0BBE" w:rsidRPr="00D907B5" w:rsidRDefault="008E0BBE" w:rsidP="00B215CE">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D0CFFC2" w14:textId="7B048778" w:rsidR="008E0BBE" w:rsidRPr="00D907B5" w:rsidRDefault="0025515A" w:rsidP="00B215CE">
            <w:pPr>
              <w:spacing w:after="0"/>
              <w:jc w:val="center"/>
              <w:rPr>
                <w:rFonts w:eastAsia="DengXian"/>
                <w:color w:val="000000"/>
                <w:sz w:val="16"/>
                <w:szCs w:val="16"/>
              </w:rPr>
            </w:pPr>
            <w:r>
              <w:rPr>
                <w:rFonts w:eastAsia="DengXian"/>
                <w:color w:val="000000"/>
                <w:sz w:val="16"/>
                <w:szCs w:val="16"/>
              </w:rPr>
              <w:t>85.1</w:t>
            </w:r>
          </w:p>
        </w:tc>
        <w:tc>
          <w:tcPr>
            <w:tcW w:w="1107" w:type="dxa"/>
            <w:vMerge/>
            <w:tcBorders>
              <w:left w:val="nil"/>
              <w:right w:val="single" w:sz="4" w:space="0" w:color="auto"/>
            </w:tcBorders>
            <w:shd w:val="clear" w:color="auto" w:fill="auto"/>
            <w:noWrap/>
            <w:vAlign w:val="center"/>
          </w:tcPr>
          <w:p w14:paraId="46BC6189" w14:textId="77777777" w:rsidR="008E0BBE" w:rsidRPr="00D907B5" w:rsidRDefault="008E0BBE" w:rsidP="00B215CE">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43F6971E" w14:textId="77777777" w:rsidR="008E0BBE" w:rsidRPr="00D907B5" w:rsidRDefault="008E0BBE" w:rsidP="00B215CE">
            <w:pPr>
              <w:spacing w:after="0"/>
              <w:jc w:val="center"/>
              <w:rPr>
                <w:rFonts w:eastAsia="DengXian"/>
                <w:color w:val="000000"/>
                <w:sz w:val="16"/>
                <w:szCs w:val="16"/>
              </w:rPr>
            </w:pPr>
          </w:p>
        </w:tc>
      </w:tr>
      <w:tr w:rsidR="008E0BBE" w:rsidRPr="00D907B5" w14:paraId="743E9F23" w14:textId="77777777" w:rsidTr="00B215CE">
        <w:trPr>
          <w:trHeight w:val="90"/>
        </w:trPr>
        <w:tc>
          <w:tcPr>
            <w:tcW w:w="1093" w:type="dxa"/>
            <w:vMerge/>
            <w:tcBorders>
              <w:left w:val="single" w:sz="4" w:space="0" w:color="auto"/>
              <w:right w:val="single" w:sz="4" w:space="0" w:color="auto"/>
            </w:tcBorders>
            <w:vAlign w:val="center"/>
          </w:tcPr>
          <w:p w14:paraId="1472E44B" w14:textId="77777777" w:rsidR="008E0BBE" w:rsidRPr="00D907B5" w:rsidRDefault="008E0BBE" w:rsidP="00B215CE">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16ACE060" w14:textId="77777777" w:rsidR="008E0BBE" w:rsidRPr="00D907B5" w:rsidRDefault="008E0BBE" w:rsidP="00B215CE">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704EB009" w14:textId="77777777" w:rsidR="008E0BBE" w:rsidRDefault="0025515A" w:rsidP="00B215CE">
            <w:pPr>
              <w:spacing w:after="0"/>
              <w:jc w:val="center"/>
              <w:rPr>
                <w:rFonts w:eastAsia="DengXian"/>
                <w:color w:val="000000"/>
                <w:sz w:val="16"/>
                <w:szCs w:val="16"/>
              </w:rPr>
            </w:pPr>
            <w:r>
              <w:rPr>
                <w:rFonts w:eastAsia="DengXian"/>
                <w:color w:val="000000"/>
                <w:sz w:val="16"/>
                <w:szCs w:val="16"/>
              </w:rPr>
              <w:t>60.8</w:t>
            </w:r>
          </w:p>
          <w:p w14:paraId="073D38C9" w14:textId="4F5ABA5B" w:rsidR="0025515A" w:rsidRPr="00D907B5" w:rsidRDefault="0025515A" w:rsidP="00B215CE">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52B83609" w14:textId="77777777" w:rsidR="008E0BBE" w:rsidRPr="00D907B5" w:rsidRDefault="008E0BBE" w:rsidP="00B215CE">
            <w:pPr>
              <w:spacing w:after="0"/>
              <w:jc w:val="center"/>
              <w:rPr>
                <w:rFonts w:eastAsia="DengXian"/>
                <w:color w:val="000000"/>
                <w:sz w:val="16"/>
                <w:szCs w:val="16"/>
              </w:rPr>
            </w:pPr>
          </w:p>
        </w:tc>
        <w:tc>
          <w:tcPr>
            <w:tcW w:w="1132" w:type="dxa"/>
            <w:vMerge/>
            <w:tcBorders>
              <w:left w:val="nil"/>
              <w:right w:val="single" w:sz="4" w:space="0" w:color="auto"/>
            </w:tcBorders>
          </w:tcPr>
          <w:p w14:paraId="7FFDD364" w14:textId="77777777" w:rsidR="008E0BBE" w:rsidRPr="00D907B5" w:rsidRDefault="008E0BBE" w:rsidP="00B215CE">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39CDD" w14:textId="430261FF" w:rsidR="008E0BBE" w:rsidRPr="00D907B5" w:rsidRDefault="0025515A" w:rsidP="00B215CE">
            <w:pPr>
              <w:spacing w:after="0"/>
              <w:jc w:val="center"/>
              <w:rPr>
                <w:rFonts w:eastAsia="DengXian"/>
                <w:color w:val="000000"/>
                <w:sz w:val="16"/>
                <w:szCs w:val="16"/>
              </w:rPr>
            </w:pPr>
            <w:r>
              <w:rPr>
                <w:rFonts w:eastAsia="DengXian"/>
                <w:color w:val="000000"/>
                <w:sz w:val="16"/>
                <w:szCs w:val="16"/>
              </w:rPr>
              <w:t>74.38</w:t>
            </w:r>
          </w:p>
        </w:tc>
        <w:tc>
          <w:tcPr>
            <w:tcW w:w="1107" w:type="dxa"/>
            <w:vMerge/>
            <w:tcBorders>
              <w:left w:val="nil"/>
              <w:right w:val="single" w:sz="4" w:space="0" w:color="auto"/>
            </w:tcBorders>
            <w:shd w:val="clear" w:color="auto" w:fill="auto"/>
            <w:noWrap/>
            <w:vAlign w:val="center"/>
          </w:tcPr>
          <w:p w14:paraId="6AC595BC" w14:textId="77777777" w:rsidR="008E0BBE" w:rsidRPr="00D907B5" w:rsidRDefault="008E0BBE" w:rsidP="00B215CE">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390E4A21" w14:textId="77777777" w:rsidR="008E0BBE" w:rsidRPr="00D907B5" w:rsidRDefault="008E0BBE" w:rsidP="00B215CE">
            <w:pPr>
              <w:spacing w:after="0"/>
              <w:jc w:val="center"/>
              <w:rPr>
                <w:rFonts w:eastAsia="DengXian"/>
                <w:color w:val="000000"/>
                <w:sz w:val="16"/>
                <w:szCs w:val="16"/>
              </w:rPr>
            </w:pPr>
          </w:p>
        </w:tc>
      </w:tr>
      <w:tr w:rsidR="008E0BBE" w:rsidRPr="00D907B5" w14:paraId="78A2792E" w14:textId="77777777" w:rsidTr="00B215CE">
        <w:trPr>
          <w:trHeight w:val="91"/>
        </w:trPr>
        <w:tc>
          <w:tcPr>
            <w:tcW w:w="1093" w:type="dxa"/>
            <w:vMerge/>
            <w:tcBorders>
              <w:left w:val="single" w:sz="4" w:space="0" w:color="auto"/>
              <w:bottom w:val="single" w:sz="4" w:space="0" w:color="auto"/>
              <w:right w:val="single" w:sz="4" w:space="0" w:color="auto"/>
            </w:tcBorders>
            <w:vAlign w:val="center"/>
          </w:tcPr>
          <w:p w14:paraId="216C090A" w14:textId="77777777" w:rsidR="008E0BBE" w:rsidRPr="00D907B5" w:rsidRDefault="008E0BBE" w:rsidP="00B215CE">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vAlign w:val="center"/>
          </w:tcPr>
          <w:p w14:paraId="48A379E8" w14:textId="77777777" w:rsidR="008E0BBE" w:rsidRPr="00D907B5" w:rsidRDefault="008E0BBE" w:rsidP="00B215CE">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105167A4" w14:textId="77777777" w:rsidR="008E0BBE" w:rsidRDefault="0025515A" w:rsidP="00B215CE">
            <w:pPr>
              <w:spacing w:after="0"/>
              <w:jc w:val="center"/>
              <w:rPr>
                <w:rFonts w:eastAsia="DengXian"/>
                <w:color w:val="000000"/>
                <w:sz w:val="16"/>
                <w:szCs w:val="16"/>
              </w:rPr>
            </w:pPr>
            <w:r>
              <w:rPr>
                <w:rFonts w:eastAsia="DengXian"/>
                <w:color w:val="000000"/>
                <w:sz w:val="16"/>
                <w:szCs w:val="16"/>
              </w:rPr>
              <w:t>60.8</w:t>
            </w:r>
          </w:p>
          <w:p w14:paraId="0D58743D" w14:textId="764317FC" w:rsidR="0025515A" w:rsidRPr="00D907B5" w:rsidRDefault="0025515A" w:rsidP="00B215CE">
            <w:pPr>
              <w:spacing w:after="0"/>
              <w:jc w:val="center"/>
              <w:rPr>
                <w:rFonts w:eastAsia="DengXian"/>
                <w:color w:val="000000"/>
                <w:sz w:val="16"/>
                <w:szCs w:val="16"/>
              </w:rPr>
            </w:pPr>
          </w:p>
        </w:tc>
        <w:tc>
          <w:tcPr>
            <w:tcW w:w="1087" w:type="dxa"/>
            <w:vMerge/>
            <w:tcBorders>
              <w:left w:val="nil"/>
              <w:bottom w:val="single" w:sz="4" w:space="0" w:color="auto"/>
              <w:right w:val="single" w:sz="4" w:space="0" w:color="auto"/>
            </w:tcBorders>
            <w:shd w:val="clear" w:color="auto" w:fill="auto"/>
            <w:noWrap/>
            <w:vAlign w:val="center"/>
          </w:tcPr>
          <w:p w14:paraId="156FF904" w14:textId="77777777" w:rsidR="008E0BBE" w:rsidRPr="00D907B5" w:rsidRDefault="008E0BBE" w:rsidP="00B215CE">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03B0D26B" w14:textId="77777777" w:rsidR="008E0BBE" w:rsidRPr="00D907B5" w:rsidRDefault="008E0BBE" w:rsidP="00B215CE">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4FCAF" w14:textId="146FA1CF" w:rsidR="008E0BBE" w:rsidRPr="00D907B5" w:rsidRDefault="0025515A" w:rsidP="00B215CE">
            <w:pPr>
              <w:spacing w:after="0"/>
              <w:jc w:val="center"/>
              <w:rPr>
                <w:rFonts w:eastAsia="DengXian"/>
                <w:color w:val="000000"/>
                <w:sz w:val="16"/>
                <w:szCs w:val="16"/>
              </w:rPr>
            </w:pPr>
            <w:r>
              <w:rPr>
                <w:rFonts w:eastAsia="DengXian"/>
                <w:color w:val="000000"/>
                <w:sz w:val="16"/>
                <w:szCs w:val="16"/>
              </w:rPr>
              <w:t>74.44</w:t>
            </w:r>
          </w:p>
        </w:tc>
        <w:tc>
          <w:tcPr>
            <w:tcW w:w="1107" w:type="dxa"/>
            <w:vMerge/>
            <w:tcBorders>
              <w:left w:val="nil"/>
              <w:bottom w:val="single" w:sz="4" w:space="0" w:color="auto"/>
              <w:right w:val="single" w:sz="4" w:space="0" w:color="auto"/>
            </w:tcBorders>
            <w:shd w:val="clear" w:color="auto" w:fill="auto"/>
            <w:noWrap/>
            <w:vAlign w:val="center"/>
          </w:tcPr>
          <w:p w14:paraId="55DE86B0" w14:textId="77777777" w:rsidR="008E0BBE" w:rsidRPr="00D907B5" w:rsidRDefault="008E0BBE" w:rsidP="00B215CE">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54E1E1DB" w14:textId="77777777" w:rsidR="008E0BBE" w:rsidRPr="00D907B5" w:rsidRDefault="008E0BBE" w:rsidP="00B215CE">
            <w:pPr>
              <w:spacing w:after="0"/>
              <w:jc w:val="center"/>
              <w:rPr>
                <w:rFonts w:eastAsia="DengXian"/>
                <w:color w:val="000000"/>
                <w:sz w:val="16"/>
                <w:szCs w:val="16"/>
              </w:rPr>
            </w:pPr>
          </w:p>
        </w:tc>
      </w:tr>
      <w:tr w:rsidR="00FF5B69" w:rsidRPr="00D907B5" w14:paraId="78BC22D1" w14:textId="77777777" w:rsidTr="00B215CE">
        <w:trPr>
          <w:trHeight w:val="510"/>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0FC5C3" w14:textId="77777777" w:rsidR="00FF5B69" w:rsidRPr="00D907B5" w:rsidRDefault="00FF5B69" w:rsidP="00FF5B69">
            <w:pPr>
              <w:spacing w:after="0"/>
              <w:jc w:val="center"/>
              <w:rPr>
                <w:rFonts w:eastAsia="DengXian"/>
                <w:b/>
                <w:bCs/>
                <w:color w:val="000000"/>
                <w:sz w:val="16"/>
                <w:szCs w:val="16"/>
              </w:rPr>
            </w:pPr>
            <w:r w:rsidRPr="00D907B5">
              <w:rPr>
                <w:rFonts w:eastAsia="DengXian"/>
                <w:b/>
                <w:bCs/>
                <w:color w:val="000000"/>
                <w:sz w:val="16"/>
                <w:szCs w:val="16"/>
              </w:rPr>
              <w:t>0.01</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227A9E" w14:textId="10A0D178" w:rsidR="00FF5B69" w:rsidRPr="00D907B5" w:rsidRDefault="00FF5B69" w:rsidP="00FF5B69">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-A1</w:t>
            </w:r>
          </w:p>
        </w:tc>
        <w:tc>
          <w:tcPr>
            <w:tcW w:w="1195" w:type="dxa"/>
            <w:tcBorders>
              <w:top w:val="nil"/>
              <w:left w:val="nil"/>
              <w:bottom w:val="single" w:sz="4" w:space="0" w:color="auto"/>
              <w:right w:val="single" w:sz="4" w:space="0" w:color="auto"/>
            </w:tcBorders>
            <w:shd w:val="clear" w:color="auto" w:fill="auto"/>
            <w:noWrap/>
            <w:vAlign w:val="center"/>
          </w:tcPr>
          <w:p w14:paraId="49C6E2C1" w14:textId="7B768E29" w:rsidR="00FF5B69" w:rsidRPr="00D907B5" w:rsidRDefault="00FF5B69" w:rsidP="00FF5B69">
            <w:pPr>
              <w:spacing w:after="0"/>
              <w:jc w:val="center"/>
              <w:rPr>
                <w:rFonts w:eastAsia="DengXian"/>
                <w:color w:val="000000"/>
                <w:sz w:val="16"/>
                <w:szCs w:val="16"/>
              </w:rPr>
            </w:pPr>
            <w:r>
              <w:rPr>
                <w:rFonts w:eastAsia="DengXian"/>
                <w:color w:val="000000"/>
                <w:sz w:val="16"/>
                <w:szCs w:val="16"/>
              </w:rPr>
              <w:t>57.8</w:t>
            </w:r>
          </w:p>
        </w:tc>
        <w:tc>
          <w:tcPr>
            <w:tcW w:w="1087" w:type="dxa"/>
            <w:vMerge w:val="restart"/>
            <w:tcBorders>
              <w:top w:val="nil"/>
              <w:left w:val="nil"/>
              <w:right w:val="single" w:sz="4" w:space="0" w:color="auto"/>
            </w:tcBorders>
            <w:shd w:val="clear" w:color="auto" w:fill="auto"/>
            <w:noWrap/>
            <w:vAlign w:val="center"/>
          </w:tcPr>
          <w:p w14:paraId="6DF5DA68" w14:textId="0E38C5BD" w:rsidR="00FF5B69" w:rsidRPr="00D907B5" w:rsidRDefault="00FF5B69" w:rsidP="00FF5B69">
            <w:pPr>
              <w:spacing w:after="0"/>
              <w:jc w:val="center"/>
              <w:rPr>
                <w:rFonts w:eastAsia="DengXian"/>
                <w:color w:val="000000"/>
                <w:sz w:val="16"/>
                <w:szCs w:val="16"/>
              </w:rPr>
            </w:pPr>
            <w:r>
              <w:rPr>
                <w:rFonts w:eastAsia="DengXian"/>
                <w:color w:val="000000"/>
                <w:sz w:val="16"/>
                <w:szCs w:val="16"/>
              </w:rPr>
              <w:t>57.8</w:t>
            </w:r>
          </w:p>
        </w:tc>
        <w:tc>
          <w:tcPr>
            <w:tcW w:w="1132" w:type="dxa"/>
            <w:vMerge w:val="restart"/>
            <w:tcBorders>
              <w:top w:val="nil"/>
              <w:left w:val="nil"/>
              <w:right w:val="single" w:sz="4" w:space="0" w:color="auto"/>
            </w:tcBorders>
          </w:tcPr>
          <w:p w14:paraId="223984DA" w14:textId="77777777" w:rsidR="00FF5B69" w:rsidRPr="00D907B5" w:rsidRDefault="00FF5B69" w:rsidP="00FF5B69">
            <w:pPr>
              <w:spacing w:after="0"/>
              <w:jc w:val="center"/>
              <w:rPr>
                <w:rFonts w:eastAsia="DengXian"/>
                <w:color w:val="000000"/>
                <w:sz w:val="16"/>
                <w:szCs w:val="16"/>
              </w:rPr>
            </w:pPr>
          </w:p>
          <w:p w14:paraId="13AA51C6" w14:textId="77777777" w:rsidR="00FF5B69" w:rsidRDefault="00FF5B69" w:rsidP="00FF5B69">
            <w:pPr>
              <w:spacing w:after="0"/>
              <w:jc w:val="center"/>
              <w:rPr>
                <w:rFonts w:eastAsia="DengXian"/>
                <w:color w:val="000000"/>
                <w:sz w:val="16"/>
                <w:szCs w:val="16"/>
              </w:rPr>
            </w:pPr>
          </w:p>
          <w:p w14:paraId="0BC8AEE3" w14:textId="080FE3B6" w:rsidR="00FF5B69" w:rsidRPr="00D907B5" w:rsidRDefault="00FF5B69" w:rsidP="00FF5B69">
            <w:pPr>
              <w:spacing w:after="0"/>
              <w:jc w:val="center"/>
              <w:rPr>
                <w:rFonts w:eastAsia="DengXian"/>
                <w:color w:val="000000"/>
                <w:sz w:val="16"/>
                <w:szCs w:val="16"/>
              </w:rPr>
            </w:pPr>
            <w:r>
              <w:rPr>
                <w:rFonts w:eastAsia="DengXian"/>
                <w:color w:val="000000"/>
                <w:sz w:val="16"/>
                <w:szCs w:val="16"/>
              </w:rPr>
              <w:t>60.8</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2CE9EB8B" w14:textId="560EB199" w:rsidR="00FF5B69" w:rsidRPr="00D907B5" w:rsidRDefault="00FF5B69" w:rsidP="00FF5B69">
            <w:pPr>
              <w:spacing w:after="0"/>
              <w:jc w:val="center"/>
              <w:rPr>
                <w:rFonts w:eastAsia="DengXian"/>
                <w:color w:val="000000"/>
                <w:sz w:val="16"/>
                <w:szCs w:val="16"/>
              </w:rPr>
            </w:pPr>
            <w:r>
              <w:rPr>
                <w:rFonts w:eastAsia="DengXian"/>
                <w:color w:val="000000"/>
                <w:sz w:val="16"/>
                <w:szCs w:val="16"/>
              </w:rPr>
              <w:t>62.32</w:t>
            </w:r>
          </w:p>
        </w:tc>
        <w:tc>
          <w:tcPr>
            <w:tcW w:w="1107" w:type="dxa"/>
            <w:vMerge w:val="restart"/>
            <w:tcBorders>
              <w:top w:val="nil"/>
              <w:left w:val="nil"/>
              <w:right w:val="single" w:sz="4" w:space="0" w:color="auto"/>
            </w:tcBorders>
            <w:shd w:val="clear" w:color="auto" w:fill="auto"/>
            <w:noWrap/>
            <w:vAlign w:val="center"/>
          </w:tcPr>
          <w:p w14:paraId="24FE0C5D" w14:textId="56F5E3C6" w:rsidR="00FF5B69" w:rsidRPr="00D907B5" w:rsidRDefault="00FF5B69" w:rsidP="00FF5B69">
            <w:pPr>
              <w:spacing w:after="0"/>
              <w:jc w:val="center"/>
              <w:rPr>
                <w:rFonts w:eastAsia="DengXian"/>
                <w:color w:val="000000"/>
                <w:sz w:val="16"/>
                <w:szCs w:val="16"/>
              </w:rPr>
            </w:pPr>
            <w:r>
              <w:rPr>
                <w:rFonts w:eastAsia="DengXian"/>
                <w:color w:val="000000"/>
                <w:sz w:val="16"/>
                <w:szCs w:val="16"/>
              </w:rPr>
              <w:t>62.32</w:t>
            </w:r>
          </w:p>
        </w:tc>
        <w:tc>
          <w:tcPr>
            <w:tcW w:w="1170" w:type="dxa"/>
            <w:vMerge w:val="restart"/>
            <w:tcBorders>
              <w:top w:val="nil"/>
              <w:left w:val="nil"/>
              <w:right w:val="single" w:sz="4" w:space="0" w:color="auto"/>
            </w:tcBorders>
            <w:shd w:val="clear" w:color="auto" w:fill="auto"/>
            <w:vAlign w:val="center"/>
          </w:tcPr>
          <w:p w14:paraId="412D0F98" w14:textId="571D4186" w:rsidR="00FF5B69" w:rsidRPr="00D907B5" w:rsidRDefault="00FF5B69" w:rsidP="00FF5B69">
            <w:pPr>
              <w:spacing w:after="0"/>
              <w:jc w:val="center"/>
              <w:rPr>
                <w:rFonts w:eastAsia="DengXian"/>
                <w:color w:val="000000"/>
                <w:sz w:val="16"/>
                <w:szCs w:val="16"/>
              </w:rPr>
            </w:pPr>
            <w:r>
              <w:rPr>
                <w:rFonts w:eastAsia="DengXian"/>
                <w:color w:val="000000"/>
                <w:sz w:val="16"/>
                <w:szCs w:val="16"/>
              </w:rPr>
              <w:t>62.36</w:t>
            </w:r>
          </w:p>
        </w:tc>
      </w:tr>
      <w:tr w:rsidR="006F651D" w:rsidRPr="00D907B5" w14:paraId="5E3C7878" w14:textId="77777777" w:rsidTr="006F651D">
        <w:trPr>
          <w:trHeight w:val="482"/>
        </w:trPr>
        <w:tc>
          <w:tcPr>
            <w:tcW w:w="10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909BA4" w14:textId="77777777" w:rsidR="006F651D" w:rsidRPr="00D907B5" w:rsidRDefault="006F651D" w:rsidP="00FF5B69">
            <w:pPr>
              <w:spacing w:after="0"/>
              <w:jc w:val="center"/>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AFDC30" w14:textId="77777777" w:rsidR="006F651D" w:rsidRPr="00D907B5" w:rsidRDefault="006F651D" w:rsidP="00FF5B69">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55477686" w14:textId="77777777" w:rsidR="006F651D" w:rsidRPr="00D907B5" w:rsidRDefault="006F651D" w:rsidP="00FF5B69">
            <w:pPr>
              <w:spacing w:after="0"/>
              <w:jc w:val="center"/>
              <w:rPr>
                <w:rFonts w:eastAsia="DengXian"/>
                <w:color w:val="000000"/>
                <w:sz w:val="16"/>
                <w:szCs w:val="16"/>
              </w:rPr>
            </w:pPr>
          </w:p>
          <w:p w14:paraId="679EEFB5" w14:textId="319AE8B1" w:rsidR="006F651D" w:rsidRPr="00D907B5" w:rsidRDefault="006F651D" w:rsidP="00FF5B69">
            <w:pPr>
              <w:spacing w:after="0"/>
              <w:jc w:val="center"/>
              <w:rPr>
                <w:rFonts w:eastAsia="DengXian"/>
                <w:color w:val="000000"/>
                <w:sz w:val="16"/>
                <w:szCs w:val="16"/>
              </w:rPr>
            </w:pPr>
            <w:r>
              <w:rPr>
                <w:rFonts w:eastAsia="DengXian"/>
                <w:color w:val="000000"/>
                <w:sz w:val="16"/>
                <w:szCs w:val="16"/>
              </w:rPr>
              <w:t>60.8</w:t>
            </w:r>
          </w:p>
        </w:tc>
        <w:tc>
          <w:tcPr>
            <w:tcW w:w="1087" w:type="dxa"/>
            <w:vMerge/>
            <w:tcBorders>
              <w:top w:val="nil"/>
              <w:left w:val="nil"/>
              <w:bottom w:val="single" w:sz="4" w:space="0" w:color="auto"/>
              <w:right w:val="single" w:sz="4" w:space="0" w:color="auto"/>
            </w:tcBorders>
            <w:shd w:val="clear" w:color="auto" w:fill="auto"/>
            <w:noWrap/>
            <w:vAlign w:val="center"/>
          </w:tcPr>
          <w:p w14:paraId="575EDD87" w14:textId="77777777" w:rsidR="006F651D" w:rsidRPr="00D907B5" w:rsidRDefault="006F651D" w:rsidP="00FF5B69">
            <w:pPr>
              <w:spacing w:after="0"/>
              <w:jc w:val="center"/>
              <w:rPr>
                <w:rFonts w:eastAsia="DengXian"/>
                <w:color w:val="000000"/>
                <w:sz w:val="16"/>
                <w:szCs w:val="16"/>
              </w:rPr>
            </w:pPr>
          </w:p>
        </w:tc>
        <w:tc>
          <w:tcPr>
            <w:tcW w:w="1132" w:type="dxa"/>
            <w:vMerge/>
            <w:tcBorders>
              <w:top w:val="nil"/>
              <w:left w:val="nil"/>
              <w:bottom w:val="single" w:sz="4" w:space="0" w:color="auto"/>
              <w:right w:val="single" w:sz="4" w:space="0" w:color="auto"/>
            </w:tcBorders>
          </w:tcPr>
          <w:p w14:paraId="6D6557A9" w14:textId="77777777" w:rsidR="006F651D" w:rsidRPr="00D907B5" w:rsidRDefault="006F651D" w:rsidP="00FF5B69">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0E381" w14:textId="1294A457" w:rsidR="006F651D" w:rsidRPr="00D907B5" w:rsidRDefault="006F651D" w:rsidP="00FF5B69">
            <w:pPr>
              <w:spacing w:after="0"/>
              <w:jc w:val="center"/>
              <w:rPr>
                <w:rFonts w:eastAsia="DengXian"/>
                <w:color w:val="000000"/>
                <w:sz w:val="16"/>
                <w:szCs w:val="16"/>
              </w:rPr>
            </w:pPr>
            <w:r>
              <w:rPr>
                <w:rFonts w:eastAsia="DengXian"/>
                <w:color w:val="000000"/>
                <w:sz w:val="16"/>
                <w:szCs w:val="16"/>
              </w:rPr>
              <w:t>62.36</w:t>
            </w:r>
          </w:p>
        </w:tc>
        <w:tc>
          <w:tcPr>
            <w:tcW w:w="1107" w:type="dxa"/>
            <w:vMerge/>
            <w:tcBorders>
              <w:top w:val="nil"/>
              <w:left w:val="nil"/>
              <w:bottom w:val="single" w:sz="4" w:space="0" w:color="auto"/>
              <w:right w:val="single" w:sz="4" w:space="0" w:color="auto"/>
            </w:tcBorders>
            <w:shd w:val="clear" w:color="auto" w:fill="auto"/>
            <w:noWrap/>
            <w:vAlign w:val="center"/>
          </w:tcPr>
          <w:p w14:paraId="4584C878" w14:textId="77777777" w:rsidR="006F651D" w:rsidRPr="00D907B5" w:rsidRDefault="006F651D" w:rsidP="00FF5B69">
            <w:pPr>
              <w:spacing w:after="0"/>
              <w:jc w:val="center"/>
              <w:rPr>
                <w:rFonts w:eastAsia="DengXian"/>
                <w:color w:val="000000"/>
                <w:sz w:val="16"/>
                <w:szCs w:val="16"/>
              </w:rPr>
            </w:pPr>
          </w:p>
        </w:tc>
        <w:tc>
          <w:tcPr>
            <w:tcW w:w="1170" w:type="dxa"/>
            <w:vMerge/>
            <w:tcBorders>
              <w:top w:val="nil"/>
              <w:left w:val="nil"/>
              <w:bottom w:val="single" w:sz="4" w:space="0" w:color="auto"/>
              <w:right w:val="single" w:sz="4" w:space="0" w:color="auto"/>
            </w:tcBorders>
            <w:shd w:val="clear" w:color="auto" w:fill="auto"/>
            <w:vAlign w:val="center"/>
          </w:tcPr>
          <w:p w14:paraId="120B800F" w14:textId="77777777" w:rsidR="006F651D" w:rsidRPr="00D907B5" w:rsidRDefault="006F651D" w:rsidP="00FF5B69">
            <w:pPr>
              <w:spacing w:after="0"/>
              <w:jc w:val="center"/>
              <w:rPr>
                <w:rFonts w:eastAsia="DengXian"/>
                <w:color w:val="000000"/>
                <w:sz w:val="16"/>
                <w:szCs w:val="16"/>
              </w:rPr>
            </w:pPr>
          </w:p>
        </w:tc>
      </w:tr>
      <w:tr w:rsidR="00FF5B69" w:rsidRPr="00D907B5" w14:paraId="56D281FE" w14:textId="77777777" w:rsidTr="006F651D">
        <w:trPr>
          <w:trHeight w:val="562"/>
        </w:trPr>
        <w:tc>
          <w:tcPr>
            <w:tcW w:w="1093" w:type="dxa"/>
            <w:vMerge/>
            <w:tcBorders>
              <w:top w:val="single" w:sz="4" w:space="0" w:color="auto"/>
              <w:left w:val="single" w:sz="4" w:space="0" w:color="auto"/>
              <w:bottom w:val="single" w:sz="4" w:space="0" w:color="auto"/>
              <w:right w:val="single" w:sz="4" w:space="0" w:color="auto"/>
            </w:tcBorders>
            <w:vAlign w:val="center"/>
          </w:tcPr>
          <w:p w14:paraId="61151F7F" w14:textId="77777777" w:rsidR="00FF5B69" w:rsidRPr="00D907B5" w:rsidRDefault="00FF5B69" w:rsidP="00FF5B69">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shd w:val="clear" w:color="auto" w:fill="auto"/>
            <w:vAlign w:val="center"/>
          </w:tcPr>
          <w:p w14:paraId="02663816" w14:textId="7D674963" w:rsidR="00FF5B69" w:rsidRPr="00D907B5" w:rsidRDefault="00FF5B69" w:rsidP="00FF5B69">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-A2</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26825B84" w14:textId="1EDDAB5D" w:rsidR="00FF5B69" w:rsidRPr="00D907B5" w:rsidRDefault="00FF5B69" w:rsidP="00FF5B69">
            <w:pPr>
              <w:spacing w:after="0"/>
              <w:jc w:val="center"/>
              <w:rPr>
                <w:rFonts w:eastAsia="DengXian"/>
                <w:color w:val="000000"/>
                <w:sz w:val="16"/>
                <w:szCs w:val="16"/>
              </w:rPr>
            </w:pPr>
            <w:r>
              <w:rPr>
                <w:rFonts w:eastAsia="DengXian"/>
                <w:color w:val="000000"/>
                <w:sz w:val="16"/>
                <w:szCs w:val="16"/>
              </w:rPr>
              <w:t>57.8</w:t>
            </w:r>
          </w:p>
        </w:tc>
        <w:tc>
          <w:tcPr>
            <w:tcW w:w="1087" w:type="dxa"/>
            <w:vMerge w:val="restart"/>
            <w:tcBorders>
              <w:top w:val="single" w:sz="4" w:space="0" w:color="auto"/>
              <w:left w:val="nil"/>
              <w:right w:val="single" w:sz="4" w:space="0" w:color="auto"/>
            </w:tcBorders>
            <w:shd w:val="clear" w:color="auto" w:fill="auto"/>
            <w:noWrap/>
            <w:vAlign w:val="center"/>
          </w:tcPr>
          <w:p w14:paraId="71FDA148" w14:textId="3903D931" w:rsidR="00FF5B69" w:rsidRPr="00D907B5" w:rsidRDefault="00FF5B69" w:rsidP="00FF5B69">
            <w:pPr>
              <w:spacing w:after="0"/>
              <w:jc w:val="center"/>
              <w:rPr>
                <w:rFonts w:eastAsia="DengXian"/>
                <w:color w:val="000000"/>
                <w:sz w:val="16"/>
                <w:szCs w:val="16"/>
              </w:rPr>
            </w:pPr>
            <w:r>
              <w:rPr>
                <w:rFonts w:eastAsia="DengXian"/>
                <w:color w:val="000000"/>
                <w:sz w:val="16"/>
                <w:szCs w:val="16"/>
              </w:rPr>
              <w:t>57.8</w:t>
            </w:r>
          </w:p>
        </w:tc>
        <w:tc>
          <w:tcPr>
            <w:tcW w:w="1132" w:type="dxa"/>
            <w:vMerge w:val="restart"/>
            <w:tcBorders>
              <w:top w:val="single" w:sz="4" w:space="0" w:color="auto"/>
              <w:left w:val="nil"/>
              <w:right w:val="single" w:sz="4" w:space="0" w:color="auto"/>
            </w:tcBorders>
          </w:tcPr>
          <w:p w14:paraId="63AFEE70" w14:textId="77777777" w:rsidR="00FF5B69" w:rsidRDefault="00FF5B69" w:rsidP="00FF5B69">
            <w:pPr>
              <w:jc w:val="center"/>
              <w:rPr>
                <w:rFonts w:eastAsia="DengXian"/>
                <w:sz w:val="16"/>
                <w:szCs w:val="16"/>
              </w:rPr>
            </w:pPr>
          </w:p>
          <w:p w14:paraId="2A213F31" w14:textId="6F5B1D05" w:rsidR="00FF5B69" w:rsidRPr="00D907B5" w:rsidRDefault="00FF5B69" w:rsidP="00FF5B69">
            <w:pPr>
              <w:spacing w:after="0"/>
              <w:jc w:val="center"/>
              <w:rPr>
                <w:rFonts w:eastAsia="DengXian"/>
                <w:color w:val="000000"/>
                <w:sz w:val="16"/>
                <w:szCs w:val="16"/>
              </w:rPr>
            </w:pPr>
            <w:r>
              <w:rPr>
                <w:rFonts w:eastAsia="DengXian"/>
                <w:sz w:val="16"/>
                <w:szCs w:val="16"/>
              </w:rPr>
              <w:t>60.8</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21457" w14:textId="1FCB7B94" w:rsidR="00FF5B69" w:rsidRPr="00D907B5" w:rsidRDefault="00FF5B69" w:rsidP="00FF5B69">
            <w:pPr>
              <w:spacing w:after="0"/>
              <w:jc w:val="center"/>
              <w:rPr>
                <w:rFonts w:eastAsia="DengXian"/>
                <w:color w:val="000000"/>
                <w:sz w:val="16"/>
                <w:szCs w:val="16"/>
              </w:rPr>
            </w:pPr>
            <w:r>
              <w:rPr>
                <w:rFonts w:eastAsia="DengXian"/>
                <w:color w:val="000000"/>
                <w:sz w:val="16"/>
                <w:szCs w:val="16"/>
              </w:rPr>
              <w:t>62.32</w:t>
            </w:r>
          </w:p>
        </w:tc>
        <w:tc>
          <w:tcPr>
            <w:tcW w:w="1107" w:type="dxa"/>
            <w:vMerge w:val="restart"/>
            <w:tcBorders>
              <w:top w:val="single" w:sz="4" w:space="0" w:color="auto"/>
              <w:left w:val="nil"/>
              <w:right w:val="single" w:sz="4" w:space="0" w:color="auto"/>
            </w:tcBorders>
            <w:shd w:val="clear" w:color="auto" w:fill="auto"/>
            <w:noWrap/>
            <w:vAlign w:val="center"/>
          </w:tcPr>
          <w:p w14:paraId="115329C5" w14:textId="6023EA71" w:rsidR="00FF5B69" w:rsidRPr="00D907B5" w:rsidRDefault="00FF5B69" w:rsidP="00FF5B69">
            <w:pPr>
              <w:spacing w:after="0"/>
              <w:jc w:val="center"/>
              <w:rPr>
                <w:rFonts w:eastAsia="DengXian"/>
                <w:color w:val="000000"/>
                <w:sz w:val="16"/>
                <w:szCs w:val="16"/>
              </w:rPr>
            </w:pPr>
            <w:r>
              <w:rPr>
                <w:rFonts w:eastAsia="DengXian"/>
                <w:color w:val="000000"/>
                <w:sz w:val="16"/>
                <w:szCs w:val="16"/>
              </w:rPr>
              <w:t>62.32</w:t>
            </w:r>
          </w:p>
        </w:tc>
        <w:tc>
          <w:tcPr>
            <w:tcW w:w="1170" w:type="dxa"/>
            <w:vMerge w:val="restart"/>
            <w:tcBorders>
              <w:top w:val="single" w:sz="4" w:space="0" w:color="auto"/>
              <w:left w:val="nil"/>
              <w:right w:val="single" w:sz="4" w:space="0" w:color="auto"/>
            </w:tcBorders>
            <w:shd w:val="clear" w:color="auto" w:fill="auto"/>
            <w:vAlign w:val="center"/>
          </w:tcPr>
          <w:p w14:paraId="3E762E14" w14:textId="5CE5E08B" w:rsidR="00FF5B69" w:rsidRPr="00D907B5" w:rsidRDefault="00FF5B69" w:rsidP="00FF5B69">
            <w:pPr>
              <w:spacing w:after="0"/>
              <w:jc w:val="center"/>
              <w:rPr>
                <w:rFonts w:eastAsia="DengXian"/>
                <w:color w:val="000000"/>
                <w:sz w:val="16"/>
                <w:szCs w:val="16"/>
              </w:rPr>
            </w:pPr>
            <w:r>
              <w:rPr>
                <w:rFonts w:eastAsia="DengXian"/>
                <w:color w:val="000000"/>
                <w:sz w:val="16"/>
                <w:szCs w:val="16"/>
              </w:rPr>
              <w:t>62.36</w:t>
            </w:r>
          </w:p>
        </w:tc>
      </w:tr>
      <w:tr w:rsidR="00FF5B69" w:rsidRPr="00D907B5" w14:paraId="13CC019F" w14:textId="77777777" w:rsidTr="00B215CE">
        <w:trPr>
          <w:trHeight w:val="491"/>
        </w:trPr>
        <w:tc>
          <w:tcPr>
            <w:tcW w:w="1093" w:type="dxa"/>
            <w:vMerge/>
            <w:tcBorders>
              <w:top w:val="single" w:sz="4" w:space="0" w:color="auto"/>
              <w:left w:val="single" w:sz="4" w:space="0" w:color="auto"/>
              <w:bottom w:val="single" w:sz="4" w:space="0" w:color="auto"/>
              <w:right w:val="single" w:sz="4" w:space="0" w:color="auto"/>
            </w:tcBorders>
            <w:vAlign w:val="center"/>
          </w:tcPr>
          <w:p w14:paraId="64D1C71C" w14:textId="77777777" w:rsidR="00FF5B69" w:rsidRPr="00D907B5" w:rsidRDefault="00FF5B69" w:rsidP="00FF5B69">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5ED07535" w14:textId="77777777" w:rsidR="00FF5B69" w:rsidRPr="00D907B5" w:rsidRDefault="00FF5B69" w:rsidP="00FF5B69">
            <w:pPr>
              <w:spacing w:after="0"/>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7E2D4BA4" w14:textId="15753CF5" w:rsidR="00FF5B69" w:rsidRPr="00D907B5" w:rsidRDefault="00FF5B69" w:rsidP="00FF5B69">
            <w:pPr>
              <w:spacing w:after="0"/>
              <w:jc w:val="center"/>
              <w:rPr>
                <w:rFonts w:eastAsia="DengXian"/>
                <w:color w:val="000000"/>
                <w:sz w:val="16"/>
                <w:szCs w:val="16"/>
              </w:rPr>
            </w:pPr>
            <w:r>
              <w:rPr>
                <w:rFonts w:eastAsia="DengXian"/>
                <w:color w:val="000000"/>
                <w:sz w:val="16"/>
                <w:szCs w:val="16"/>
              </w:rPr>
              <w:t>60.8</w:t>
            </w:r>
          </w:p>
        </w:tc>
        <w:tc>
          <w:tcPr>
            <w:tcW w:w="1087" w:type="dxa"/>
            <w:vMerge/>
            <w:tcBorders>
              <w:left w:val="nil"/>
              <w:bottom w:val="single" w:sz="4" w:space="0" w:color="auto"/>
              <w:right w:val="single" w:sz="4" w:space="0" w:color="auto"/>
            </w:tcBorders>
            <w:shd w:val="clear" w:color="auto" w:fill="auto"/>
            <w:noWrap/>
            <w:vAlign w:val="center"/>
          </w:tcPr>
          <w:p w14:paraId="2ABBC72B" w14:textId="77777777" w:rsidR="00FF5B69" w:rsidRPr="00D907B5" w:rsidRDefault="00FF5B69" w:rsidP="00FF5B69">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00D48861" w14:textId="77777777" w:rsidR="00FF5B69" w:rsidRPr="00D907B5" w:rsidRDefault="00FF5B69" w:rsidP="00FF5B69">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096D9" w14:textId="681D82DD" w:rsidR="00FF5B69" w:rsidRPr="00D907B5" w:rsidRDefault="00FF5B69" w:rsidP="00FF5B69">
            <w:pPr>
              <w:spacing w:after="0"/>
              <w:jc w:val="center"/>
              <w:rPr>
                <w:rFonts w:eastAsia="DengXian"/>
                <w:color w:val="000000"/>
                <w:sz w:val="16"/>
                <w:szCs w:val="16"/>
              </w:rPr>
            </w:pPr>
            <w:r>
              <w:rPr>
                <w:rFonts w:eastAsia="DengXian"/>
                <w:color w:val="000000"/>
                <w:sz w:val="16"/>
                <w:szCs w:val="16"/>
              </w:rPr>
              <w:t>62.36</w:t>
            </w:r>
          </w:p>
        </w:tc>
        <w:tc>
          <w:tcPr>
            <w:tcW w:w="1107" w:type="dxa"/>
            <w:vMerge/>
            <w:tcBorders>
              <w:left w:val="nil"/>
              <w:bottom w:val="single" w:sz="4" w:space="0" w:color="auto"/>
              <w:right w:val="single" w:sz="4" w:space="0" w:color="auto"/>
            </w:tcBorders>
            <w:shd w:val="clear" w:color="auto" w:fill="auto"/>
            <w:noWrap/>
            <w:vAlign w:val="center"/>
          </w:tcPr>
          <w:p w14:paraId="04280A15" w14:textId="77777777" w:rsidR="00FF5B69" w:rsidRPr="00D907B5" w:rsidRDefault="00FF5B69" w:rsidP="00FF5B69">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0F178167" w14:textId="77777777" w:rsidR="00FF5B69" w:rsidRPr="00D907B5" w:rsidRDefault="00FF5B69" w:rsidP="00FF5B69">
            <w:pPr>
              <w:spacing w:after="0"/>
              <w:jc w:val="center"/>
              <w:rPr>
                <w:rFonts w:eastAsia="DengXian"/>
                <w:color w:val="000000"/>
                <w:sz w:val="16"/>
                <w:szCs w:val="16"/>
              </w:rPr>
            </w:pPr>
          </w:p>
        </w:tc>
      </w:tr>
      <w:tr w:rsidR="00FF5B69" w:rsidRPr="00D907B5" w14:paraId="47CA9DE7" w14:textId="77777777" w:rsidTr="00B215CE">
        <w:trPr>
          <w:trHeight w:val="111"/>
        </w:trPr>
        <w:tc>
          <w:tcPr>
            <w:tcW w:w="1093" w:type="dxa"/>
            <w:vMerge/>
            <w:tcBorders>
              <w:top w:val="single" w:sz="4" w:space="0" w:color="auto"/>
              <w:left w:val="single" w:sz="4" w:space="0" w:color="auto"/>
              <w:bottom w:val="single" w:sz="4" w:space="0" w:color="auto"/>
              <w:right w:val="single" w:sz="4" w:space="0" w:color="auto"/>
            </w:tcBorders>
            <w:vAlign w:val="center"/>
          </w:tcPr>
          <w:p w14:paraId="1466E2E4" w14:textId="77777777" w:rsidR="00FF5B69" w:rsidRPr="00D907B5" w:rsidRDefault="00FF5B69" w:rsidP="00FF5B69">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1B0C29" w14:textId="6A83EA07" w:rsidR="00FF5B69" w:rsidRPr="00D907B5" w:rsidRDefault="00FF5B69" w:rsidP="00FF5B69">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-B</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4DB04B76" w14:textId="77777777" w:rsidR="00FF5B69" w:rsidRDefault="00FF5B69" w:rsidP="00FF5B69">
            <w:pPr>
              <w:spacing w:after="0"/>
              <w:jc w:val="center"/>
              <w:rPr>
                <w:rFonts w:eastAsia="DengXian"/>
                <w:color w:val="000000"/>
                <w:sz w:val="16"/>
                <w:szCs w:val="16"/>
              </w:rPr>
            </w:pPr>
            <w:r>
              <w:rPr>
                <w:rFonts w:eastAsia="DengXian"/>
                <w:color w:val="000000"/>
                <w:sz w:val="16"/>
                <w:szCs w:val="16"/>
              </w:rPr>
              <w:t>57.8</w:t>
            </w:r>
          </w:p>
          <w:p w14:paraId="5D68B524" w14:textId="77777777" w:rsidR="00FF5B69" w:rsidRPr="00D907B5" w:rsidRDefault="00FF5B69" w:rsidP="00FF5B69">
            <w:pPr>
              <w:spacing w:after="0"/>
              <w:jc w:val="center"/>
              <w:rPr>
                <w:rFonts w:eastAsia="DengXian"/>
                <w:color w:val="000000"/>
                <w:sz w:val="16"/>
                <w:szCs w:val="16"/>
              </w:rPr>
            </w:pPr>
          </w:p>
        </w:tc>
        <w:tc>
          <w:tcPr>
            <w:tcW w:w="1087" w:type="dxa"/>
            <w:vMerge w:val="restart"/>
            <w:tcBorders>
              <w:top w:val="single" w:sz="4" w:space="0" w:color="auto"/>
              <w:left w:val="nil"/>
              <w:right w:val="single" w:sz="4" w:space="0" w:color="auto"/>
            </w:tcBorders>
            <w:shd w:val="clear" w:color="auto" w:fill="auto"/>
            <w:noWrap/>
            <w:vAlign w:val="center"/>
          </w:tcPr>
          <w:p w14:paraId="14FA0ADC" w14:textId="7F4BBA24" w:rsidR="00FF5B69" w:rsidRPr="00D907B5" w:rsidRDefault="00FF5B69" w:rsidP="00FF5B69">
            <w:pPr>
              <w:spacing w:after="0"/>
              <w:jc w:val="center"/>
              <w:rPr>
                <w:rFonts w:eastAsia="DengXian"/>
                <w:color w:val="000000"/>
                <w:sz w:val="16"/>
                <w:szCs w:val="16"/>
              </w:rPr>
            </w:pPr>
            <w:r>
              <w:rPr>
                <w:rFonts w:eastAsia="DengXian"/>
                <w:color w:val="000000"/>
                <w:sz w:val="16"/>
                <w:szCs w:val="16"/>
              </w:rPr>
              <w:t>57.8</w:t>
            </w:r>
          </w:p>
        </w:tc>
        <w:tc>
          <w:tcPr>
            <w:tcW w:w="1132" w:type="dxa"/>
            <w:vMerge w:val="restart"/>
            <w:tcBorders>
              <w:top w:val="single" w:sz="4" w:space="0" w:color="auto"/>
              <w:left w:val="nil"/>
              <w:right w:val="single" w:sz="4" w:space="0" w:color="auto"/>
            </w:tcBorders>
          </w:tcPr>
          <w:p w14:paraId="1730F3D6" w14:textId="77777777" w:rsidR="00FF5B69" w:rsidRDefault="00FF5B69" w:rsidP="00FF5B69">
            <w:pPr>
              <w:spacing w:after="0"/>
              <w:jc w:val="center"/>
              <w:rPr>
                <w:rFonts w:eastAsia="DengXian"/>
                <w:color w:val="000000"/>
                <w:sz w:val="16"/>
                <w:szCs w:val="16"/>
              </w:rPr>
            </w:pPr>
          </w:p>
          <w:p w14:paraId="4C071CDA" w14:textId="77777777" w:rsidR="00FF5B69" w:rsidRDefault="00FF5B69" w:rsidP="00FF5B69">
            <w:pPr>
              <w:spacing w:after="0"/>
              <w:jc w:val="center"/>
              <w:rPr>
                <w:rFonts w:eastAsia="DengXian"/>
                <w:color w:val="000000"/>
                <w:sz w:val="16"/>
                <w:szCs w:val="16"/>
              </w:rPr>
            </w:pPr>
          </w:p>
          <w:p w14:paraId="47EAB54E" w14:textId="77777777" w:rsidR="00FF5B69" w:rsidRDefault="00FF5B69" w:rsidP="00FF5B69">
            <w:pPr>
              <w:spacing w:after="0"/>
              <w:jc w:val="center"/>
              <w:rPr>
                <w:rFonts w:eastAsia="DengXian"/>
                <w:color w:val="000000"/>
                <w:sz w:val="16"/>
                <w:szCs w:val="16"/>
              </w:rPr>
            </w:pPr>
          </w:p>
          <w:p w14:paraId="577F5929" w14:textId="123A5093" w:rsidR="00FF5B69" w:rsidRPr="00D907B5" w:rsidRDefault="00FF5B69" w:rsidP="00FF5B69">
            <w:pPr>
              <w:spacing w:after="0"/>
              <w:jc w:val="center"/>
              <w:rPr>
                <w:rFonts w:eastAsia="DengXian"/>
                <w:color w:val="000000"/>
                <w:sz w:val="16"/>
                <w:szCs w:val="16"/>
              </w:rPr>
            </w:pPr>
            <w:r>
              <w:rPr>
                <w:rFonts w:eastAsia="DengXian"/>
                <w:color w:val="000000"/>
                <w:sz w:val="16"/>
                <w:szCs w:val="16"/>
              </w:rPr>
              <w:t>60.8</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C5F6C" w14:textId="2F01DC2A" w:rsidR="00FF5B69" w:rsidRPr="00D907B5" w:rsidRDefault="00FF5B69" w:rsidP="00FF5B69">
            <w:pPr>
              <w:spacing w:after="0"/>
              <w:jc w:val="center"/>
              <w:rPr>
                <w:rFonts w:eastAsia="DengXian"/>
                <w:color w:val="000000"/>
                <w:sz w:val="16"/>
                <w:szCs w:val="16"/>
              </w:rPr>
            </w:pPr>
            <w:r>
              <w:rPr>
                <w:rFonts w:eastAsia="DengXian"/>
                <w:color w:val="000000"/>
                <w:sz w:val="16"/>
                <w:szCs w:val="16"/>
              </w:rPr>
              <w:t>72.14</w:t>
            </w:r>
          </w:p>
        </w:tc>
        <w:tc>
          <w:tcPr>
            <w:tcW w:w="1107" w:type="dxa"/>
            <w:vMerge w:val="restart"/>
            <w:tcBorders>
              <w:top w:val="single" w:sz="4" w:space="0" w:color="auto"/>
              <w:left w:val="nil"/>
              <w:right w:val="single" w:sz="4" w:space="0" w:color="auto"/>
            </w:tcBorders>
            <w:shd w:val="clear" w:color="auto" w:fill="auto"/>
            <w:noWrap/>
            <w:vAlign w:val="center"/>
          </w:tcPr>
          <w:p w14:paraId="633590CB" w14:textId="020E95D4" w:rsidR="00FF5B69" w:rsidRPr="00D907B5" w:rsidRDefault="00FF5B69" w:rsidP="00FF5B69">
            <w:pPr>
              <w:spacing w:after="0"/>
              <w:jc w:val="center"/>
              <w:rPr>
                <w:rFonts w:eastAsia="DengXian"/>
                <w:color w:val="000000"/>
                <w:sz w:val="16"/>
                <w:szCs w:val="16"/>
              </w:rPr>
            </w:pPr>
            <w:r>
              <w:rPr>
                <w:rFonts w:eastAsia="DengXian"/>
                <w:color w:val="000000"/>
                <w:sz w:val="16"/>
                <w:szCs w:val="16"/>
              </w:rPr>
              <w:t>61.28</w:t>
            </w:r>
          </w:p>
        </w:tc>
        <w:tc>
          <w:tcPr>
            <w:tcW w:w="1170" w:type="dxa"/>
            <w:vMerge w:val="restart"/>
            <w:tcBorders>
              <w:top w:val="single" w:sz="4" w:space="0" w:color="auto"/>
              <w:left w:val="nil"/>
              <w:right w:val="single" w:sz="4" w:space="0" w:color="auto"/>
            </w:tcBorders>
            <w:shd w:val="clear" w:color="auto" w:fill="auto"/>
            <w:vAlign w:val="center"/>
          </w:tcPr>
          <w:p w14:paraId="19009E6E" w14:textId="11994E45" w:rsidR="00FF5B69" w:rsidRPr="00D907B5" w:rsidRDefault="00FF5B69" w:rsidP="00FF5B69">
            <w:pPr>
              <w:spacing w:after="0"/>
              <w:jc w:val="center"/>
              <w:rPr>
                <w:rFonts w:eastAsia="DengXian"/>
                <w:color w:val="000000"/>
                <w:sz w:val="16"/>
                <w:szCs w:val="16"/>
              </w:rPr>
            </w:pPr>
            <w:r>
              <w:rPr>
                <w:rFonts w:eastAsia="DengXian"/>
                <w:color w:val="000000"/>
                <w:sz w:val="16"/>
                <w:szCs w:val="16"/>
              </w:rPr>
              <w:t>72.14</w:t>
            </w:r>
          </w:p>
        </w:tc>
      </w:tr>
      <w:tr w:rsidR="00FF5B69" w:rsidRPr="00D907B5" w14:paraId="2104995C" w14:textId="77777777" w:rsidTr="00B215CE">
        <w:trPr>
          <w:trHeight w:val="150"/>
        </w:trPr>
        <w:tc>
          <w:tcPr>
            <w:tcW w:w="1093" w:type="dxa"/>
            <w:vMerge/>
            <w:tcBorders>
              <w:top w:val="single" w:sz="4" w:space="0" w:color="auto"/>
              <w:left w:val="single" w:sz="4" w:space="0" w:color="auto"/>
              <w:bottom w:val="single" w:sz="4" w:space="0" w:color="auto"/>
              <w:right w:val="single" w:sz="4" w:space="0" w:color="auto"/>
            </w:tcBorders>
            <w:vAlign w:val="center"/>
          </w:tcPr>
          <w:p w14:paraId="43188CBF" w14:textId="77777777" w:rsidR="00FF5B69" w:rsidRPr="00D907B5" w:rsidRDefault="00FF5B69" w:rsidP="00FF5B69">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DC4F75" w14:textId="77777777" w:rsidR="00FF5B69" w:rsidRPr="00D907B5" w:rsidRDefault="00FF5B69" w:rsidP="00FF5B69">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14AFF892" w14:textId="77777777" w:rsidR="00FF5B69" w:rsidRDefault="00FF5B69" w:rsidP="00FF5B69">
            <w:pPr>
              <w:spacing w:after="0"/>
              <w:jc w:val="center"/>
              <w:rPr>
                <w:rFonts w:eastAsia="DengXian"/>
                <w:color w:val="000000"/>
                <w:sz w:val="16"/>
                <w:szCs w:val="16"/>
              </w:rPr>
            </w:pPr>
            <w:r>
              <w:rPr>
                <w:rFonts w:eastAsia="DengXian"/>
                <w:color w:val="000000"/>
                <w:sz w:val="16"/>
                <w:szCs w:val="16"/>
              </w:rPr>
              <w:t>57.8</w:t>
            </w:r>
          </w:p>
          <w:p w14:paraId="11D76FD6" w14:textId="77777777" w:rsidR="00FF5B69" w:rsidRPr="00D907B5" w:rsidRDefault="00FF5B69" w:rsidP="00FF5B69">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10EA1620" w14:textId="77777777" w:rsidR="00FF5B69" w:rsidRPr="00D907B5" w:rsidRDefault="00FF5B69" w:rsidP="00FF5B69">
            <w:pPr>
              <w:spacing w:after="0"/>
              <w:jc w:val="center"/>
              <w:rPr>
                <w:rFonts w:eastAsia="DengXian"/>
                <w:color w:val="000000"/>
                <w:sz w:val="16"/>
                <w:szCs w:val="16"/>
              </w:rPr>
            </w:pPr>
          </w:p>
        </w:tc>
        <w:tc>
          <w:tcPr>
            <w:tcW w:w="1132" w:type="dxa"/>
            <w:vMerge/>
            <w:tcBorders>
              <w:left w:val="nil"/>
              <w:right w:val="single" w:sz="4" w:space="0" w:color="auto"/>
            </w:tcBorders>
          </w:tcPr>
          <w:p w14:paraId="7F5F71A2" w14:textId="77777777" w:rsidR="00FF5B69" w:rsidRPr="00D907B5" w:rsidRDefault="00FF5B69" w:rsidP="00FF5B69">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9753E8" w14:textId="34D1F8D7" w:rsidR="00FF5B69" w:rsidRPr="00D907B5" w:rsidRDefault="00FF5B69" w:rsidP="00FF5B69">
            <w:pPr>
              <w:spacing w:after="0"/>
              <w:jc w:val="center"/>
              <w:rPr>
                <w:rFonts w:eastAsia="DengXian"/>
                <w:color w:val="000000"/>
                <w:sz w:val="16"/>
                <w:szCs w:val="16"/>
              </w:rPr>
            </w:pPr>
            <w:r>
              <w:rPr>
                <w:rFonts w:eastAsia="DengXian"/>
                <w:color w:val="000000"/>
                <w:sz w:val="16"/>
                <w:szCs w:val="16"/>
              </w:rPr>
              <w:t>72</w:t>
            </w:r>
          </w:p>
        </w:tc>
        <w:tc>
          <w:tcPr>
            <w:tcW w:w="1107" w:type="dxa"/>
            <w:vMerge/>
            <w:tcBorders>
              <w:left w:val="nil"/>
              <w:right w:val="single" w:sz="4" w:space="0" w:color="auto"/>
            </w:tcBorders>
            <w:shd w:val="clear" w:color="auto" w:fill="auto"/>
            <w:noWrap/>
            <w:vAlign w:val="center"/>
          </w:tcPr>
          <w:p w14:paraId="477AAF17" w14:textId="77777777" w:rsidR="00FF5B69" w:rsidRPr="00D907B5" w:rsidRDefault="00FF5B69" w:rsidP="00FF5B69">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489BEDF5" w14:textId="77777777" w:rsidR="00FF5B69" w:rsidRPr="00D907B5" w:rsidRDefault="00FF5B69" w:rsidP="00FF5B69">
            <w:pPr>
              <w:spacing w:after="0"/>
              <w:jc w:val="center"/>
              <w:rPr>
                <w:rFonts w:eastAsia="DengXian"/>
                <w:color w:val="000000"/>
                <w:sz w:val="16"/>
                <w:szCs w:val="16"/>
              </w:rPr>
            </w:pPr>
          </w:p>
        </w:tc>
      </w:tr>
      <w:tr w:rsidR="00FF5B69" w:rsidRPr="00D907B5" w14:paraId="6830E648"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487C3198" w14:textId="77777777" w:rsidR="00FF5B69" w:rsidRPr="00D907B5" w:rsidRDefault="00FF5B69" w:rsidP="00FF5B69">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5F875F85" w14:textId="77777777" w:rsidR="00FF5B69" w:rsidRPr="00D907B5" w:rsidRDefault="00FF5B69" w:rsidP="00FF5B69">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3DDFADF0" w14:textId="77777777" w:rsidR="00FF5B69" w:rsidRDefault="00FF5B69" w:rsidP="00FF5B69">
            <w:pPr>
              <w:spacing w:after="0"/>
              <w:jc w:val="center"/>
              <w:rPr>
                <w:rFonts w:eastAsia="DengXian"/>
                <w:color w:val="000000"/>
                <w:sz w:val="16"/>
                <w:szCs w:val="16"/>
              </w:rPr>
            </w:pPr>
            <w:r>
              <w:rPr>
                <w:rFonts w:eastAsia="DengXian"/>
                <w:color w:val="000000"/>
                <w:sz w:val="16"/>
                <w:szCs w:val="16"/>
              </w:rPr>
              <w:t>60.8</w:t>
            </w:r>
          </w:p>
          <w:p w14:paraId="2A3FCADD" w14:textId="77777777" w:rsidR="00FF5B69" w:rsidRPr="00D907B5" w:rsidRDefault="00FF5B69" w:rsidP="00FF5B69">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6C56528E" w14:textId="77777777" w:rsidR="00FF5B69" w:rsidRPr="00D907B5" w:rsidRDefault="00FF5B69" w:rsidP="00FF5B69">
            <w:pPr>
              <w:spacing w:after="0"/>
              <w:jc w:val="center"/>
              <w:rPr>
                <w:rFonts w:eastAsia="DengXian"/>
                <w:color w:val="000000"/>
                <w:sz w:val="16"/>
                <w:szCs w:val="16"/>
              </w:rPr>
            </w:pPr>
          </w:p>
        </w:tc>
        <w:tc>
          <w:tcPr>
            <w:tcW w:w="1132" w:type="dxa"/>
            <w:vMerge/>
            <w:tcBorders>
              <w:left w:val="nil"/>
              <w:right w:val="single" w:sz="4" w:space="0" w:color="auto"/>
            </w:tcBorders>
          </w:tcPr>
          <w:p w14:paraId="46A9FC5C" w14:textId="77777777" w:rsidR="00FF5B69" w:rsidRPr="00D907B5" w:rsidRDefault="00FF5B69" w:rsidP="00FF5B69">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0243291F" w14:textId="56A4D0D1" w:rsidR="00FF5B69" w:rsidRPr="00D907B5" w:rsidRDefault="00FF5B69" w:rsidP="00FF5B69">
            <w:pPr>
              <w:spacing w:after="0"/>
              <w:jc w:val="center"/>
              <w:rPr>
                <w:rFonts w:eastAsia="DengXian"/>
                <w:color w:val="000000"/>
                <w:sz w:val="16"/>
                <w:szCs w:val="16"/>
              </w:rPr>
            </w:pPr>
            <w:r>
              <w:rPr>
                <w:rFonts w:eastAsia="DengXian"/>
                <w:color w:val="000000"/>
                <w:sz w:val="16"/>
                <w:szCs w:val="16"/>
              </w:rPr>
              <w:t>61.28</w:t>
            </w:r>
          </w:p>
        </w:tc>
        <w:tc>
          <w:tcPr>
            <w:tcW w:w="1107" w:type="dxa"/>
            <w:vMerge/>
            <w:tcBorders>
              <w:left w:val="nil"/>
              <w:right w:val="single" w:sz="4" w:space="0" w:color="auto"/>
            </w:tcBorders>
            <w:shd w:val="clear" w:color="auto" w:fill="auto"/>
            <w:noWrap/>
            <w:vAlign w:val="center"/>
          </w:tcPr>
          <w:p w14:paraId="658D399D" w14:textId="77777777" w:rsidR="00FF5B69" w:rsidRPr="00D907B5" w:rsidRDefault="00FF5B69" w:rsidP="00FF5B69">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75E83472" w14:textId="77777777" w:rsidR="00FF5B69" w:rsidRPr="00D907B5" w:rsidRDefault="00FF5B69" w:rsidP="00FF5B69">
            <w:pPr>
              <w:spacing w:after="0"/>
              <w:jc w:val="center"/>
              <w:rPr>
                <w:rFonts w:eastAsia="DengXian"/>
                <w:color w:val="000000"/>
                <w:sz w:val="16"/>
                <w:szCs w:val="16"/>
              </w:rPr>
            </w:pPr>
          </w:p>
        </w:tc>
      </w:tr>
      <w:tr w:rsidR="00FF5B69" w:rsidRPr="00D907B5" w14:paraId="5AAE5FA1"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36FF5583" w14:textId="77777777" w:rsidR="00FF5B69" w:rsidRPr="00D907B5" w:rsidRDefault="00FF5B69" w:rsidP="00FF5B69">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7C805801" w14:textId="77777777" w:rsidR="00FF5B69" w:rsidRPr="00D907B5" w:rsidRDefault="00FF5B69" w:rsidP="00FF5B69">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4920B32B" w14:textId="77777777" w:rsidR="00FF5B69" w:rsidRDefault="00FF5B69" w:rsidP="00FF5B69">
            <w:pPr>
              <w:spacing w:after="0"/>
              <w:jc w:val="center"/>
              <w:rPr>
                <w:rFonts w:eastAsia="DengXian"/>
                <w:color w:val="000000"/>
                <w:sz w:val="16"/>
                <w:szCs w:val="16"/>
              </w:rPr>
            </w:pPr>
            <w:r>
              <w:rPr>
                <w:rFonts w:eastAsia="DengXian"/>
                <w:color w:val="000000"/>
                <w:sz w:val="16"/>
                <w:szCs w:val="16"/>
              </w:rPr>
              <w:t>60.8</w:t>
            </w:r>
          </w:p>
          <w:p w14:paraId="0CB1EDC5" w14:textId="77777777" w:rsidR="00FF5B69" w:rsidRPr="00D907B5" w:rsidRDefault="00FF5B69" w:rsidP="00FF5B69">
            <w:pPr>
              <w:spacing w:after="0"/>
              <w:jc w:val="center"/>
              <w:rPr>
                <w:rFonts w:eastAsia="DengXian"/>
                <w:color w:val="000000"/>
                <w:sz w:val="16"/>
                <w:szCs w:val="16"/>
              </w:rPr>
            </w:pPr>
          </w:p>
        </w:tc>
        <w:tc>
          <w:tcPr>
            <w:tcW w:w="1087" w:type="dxa"/>
            <w:vMerge/>
            <w:tcBorders>
              <w:left w:val="nil"/>
              <w:bottom w:val="single" w:sz="4" w:space="0" w:color="auto"/>
              <w:right w:val="single" w:sz="4" w:space="0" w:color="auto"/>
            </w:tcBorders>
            <w:shd w:val="clear" w:color="auto" w:fill="auto"/>
            <w:noWrap/>
            <w:vAlign w:val="center"/>
          </w:tcPr>
          <w:p w14:paraId="20FB5DA9" w14:textId="77777777" w:rsidR="00FF5B69" w:rsidRPr="00D907B5" w:rsidRDefault="00FF5B69" w:rsidP="00FF5B69">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6644CD9F" w14:textId="77777777" w:rsidR="00FF5B69" w:rsidRPr="00D907B5" w:rsidRDefault="00FF5B69" w:rsidP="00FF5B69">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7891338F" w14:textId="3B22FCD7" w:rsidR="00FF5B69" w:rsidRPr="00D907B5" w:rsidRDefault="00FF5B69" w:rsidP="00FF5B69">
            <w:pPr>
              <w:spacing w:after="0"/>
              <w:jc w:val="center"/>
              <w:rPr>
                <w:rFonts w:eastAsia="DengXian"/>
                <w:color w:val="000000"/>
                <w:sz w:val="16"/>
                <w:szCs w:val="16"/>
              </w:rPr>
            </w:pPr>
            <w:r>
              <w:rPr>
                <w:rFonts w:eastAsia="DengXian"/>
                <w:color w:val="000000"/>
                <w:sz w:val="16"/>
                <w:szCs w:val="16"/>
              </w:rPr>
              <w:t>61.33</w:t>
            </w:r>
          </w:p>
        </w:tc>
        <w:tc>
          <w:tcPr>
            <w:tcW w:w="1107" w:type="dxa"/>
            <w:vMerge/>
            <w:tcBorders>
              <w:left w:val="nil"/>
              <w:bottom w:val="single" w:sz="4" w:space="0" w:color="auto"/>
              <w:right w:val="single" w:sz="4" w:space="0" w:color="auto"/>
            </w:tcBorders>
            <w:shd w:val="clear" w:color="auto" w:fill="auto"/>
            <w:noWrap/>
            <w:vAlign w:val="center"/>
          </w:tcPr>
          <w:p w14:paraId="7573FD3E" w14:textId="77777777" w:rsidR="00FF5B69" w:rsidRPr="00D907B5" w:rsidRDefault="00FF5B69" w:rsidP="00FF5B69">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7DC71CF2" w14:textId="77777777" w:rsidR="00FF5B69" w:rsidRPr="00D907B5" w:rsidRDefault="00FF5B69" w:rsidP="00FF5B69">
            <w:pPr>
              <w:spacing w:after="0"/>
              <w:jc w:val="center"/>
              <w:rPr>
                <w:rFonts w:eastAsia="DengXian"/>
                <w:color w:val="000000"/>
                <w:sz w:val="16"/>
                <w:szCs w:val="16"/>
              </w:rPr>
            </w:pPr>
          </w:p>
        </w:tc>
      </w:tr>
      <w:tr w:rsidR="00082EBF" w:rsidRPr="00D907B5" w14:paraId="2CCD4E95" w14:textId="77777777" w:rsidTr="00422818">
        <w:trPr>
          <w:trHeight w:val="552"/>
        </w:trPr>
        <w:tc>
          <w:tcPr>
            <w:tcW w:w="8815" w:type="dxa"/>
            <w:gridSpan w:val="8"/>
            <w:tcBorders>
              <w:top w:val="nil"/>
              <w:left w:val="nil"/>
              <w:right w:val="nil"/>
            </w:tcBorders>
            <w:shd w:val="clear" w:color="auto" w:fill="auto"/>
            <w:noWrap/>
            <w:vAlign w:val="center"/>
          </w:tcPr>
          <w:p w14:paraId="59A87016" w14:textId="77777777" w:rsidR="00082EBF" w:rsidRDefault="00082EBF" w:rsidP="00082EBF">
            <w:pPr>
              <w:jc w:val="center"/>
              <w:rPr>
                <w:b/>
                <w:bCs/>
                <w:sz w:val="24"/>
                <w:szCs w:val="24"/>
              </w:rPr>
            </w:pPr>
          </w:p>
          <w:p w14:paraId="665DF820" w14:textId="7E0A0FF7" w:rsidR="00082EBF" w:rsidRDefault="00082EBF" w:rsidP="00082EBF">
            <w:pPr>
              <w:jc w:val="center"/>
              <w:rPr>
                <w:b/>
                <w:bCs/>
                <w:sz w:val="24"/>
                <w:szCs w:val="24"/>
              </w:rPr>
            </w:pPr>
            <w:r>
              <w:rPr>
                <w:b/>
                <w:bCs/>
                <w:sz w:val="24"/>
                <w:szCs w:val="24"/>
              </w:rPr>
              <w:t xml:space="preserve">Table 18: </w:t>
            </w:r>
            <w:r>
              <w:rPr>
                <w:sz w:val="24"/>
                <w:szCs w:val="24"/>
              </w:rPr>
              <w:t>Coverage</w:t>
            </w:r>
            <w:r w:rsidRPr="00BA64A8">
              <w:rPr>
                <w:sz w:val="24"/>
                <w:szCs w:val="24"/>
              </w:rPr>
              <w:t xml:space="preserve"> values for device</w:t>
            </w:r>
            <w:r>
              <w:rPr>
                <w:sz w:val="24"/>
                <w:szCs w:val="24"/>
              </w:rPr>
              <w:t xml:space="preserve"> 2a </w:t>
            </w:r>
            <w:r w:rsidR="001B5E3B">
              <w:rPr>
                <w:sz w:val="24"/>
                <w:szCs w:val="24"/>
              </w:rPr>
              <w:t xml:space="preserve">and D2T2 scenario </w:t>
            </w:r>
            <w:r>
              <w:rPr>
                <w:sz w:val="24"/>
                <w:szCs w:val="24"/>
              </w:rPr>
              <w:t>with coherent reception</w:t>
            </w:r>
          </w:p>
          <w:p w14:paraId="02B675AE" w14:textId="77777777" w:rsidR="00082EBF" w:rsidRPr="00D907B5" w:rsidRDefault="00082EBF" w:rsidP="00FF5B69">
            <w:pPr>
              <w:spacing w:after="0"/>
              <w:rPr>
                <w:rFonts w:eastAsia="Times New Roman"/>
                <w:sz w:val="16"/>
                <w:szCs w:val="16"/>
              </w:rPr>
            </w:pPr>
          </w:p>
        </w:tc>
      </w:tr>
      <w:tr w:rsidR="00FF5B69" w:rsidRPr="00D907B5" w14:paraId="733A948A" w14:textId="77777777" w:rsidTr="00B215CE">
        <w:trPr>
          <w:trHeight w:val="276"/>
        </w:trPr>
        <w:tc>
          <w:tcPr>
            <w:tcW w:w="1093"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2DF2F2A7" w14:textId="77777777" w:rsidR="00FF5B69" w:rsidRDefault="00FF5B69" w:rsidP="00FF5B69">
            <w:pPr>
              <w:spacing w:after="0"/>
              <w:jc w:val="center"/>
              <w:rPr>
                <w:rFonts w:eastAsia="DengXian"/>
                <w:b/>
                <w:bCs/>
                <w:color w:val="000000"/>
                <w:sz w:val="16"/>
                <w:szCs w:val="16"/>
              </w:rPr>
            </w:pPr>
            <w:r w:rsidRPr="00D907B5">
              <w:rPr>
                <w:rFonts w:eastAsia="DengXian"/>
                <w:b/>
                <w:bCs/>
                <w:color w:val="000000"/>
                <w:sz w:val="16"/>
                <w:szCs w:val="16"/>
              </w:rPr>
              <w:t>Target D2R BLER</w:t>
            </w:r>
          </w:p>
          <w:p w14:paraId="5C53C064" w14:textId="77777777" w:rsidR="00FF5B69" w:rsidRPr="00D907B5" w:rsidRDefault="00FF5B69" w:rsidP="00FF5B69">
            <w:pPr>
              <w:spacing w:after="0"/>
              <w:jc w:val="center"/>
              <w:rPr>
                <w:rFonts w:eastAsia="DengXian"/>
                <w:b/>
                <w:bCs/>
                <w:color w:val="000000"/>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1408A05C" w14:textId="77777777" w:rsidR="00FF5B69" w:rsidRDefault="00FF5B69" w:rsidP="00FF5B69">
            <w:pPr>
              <w:spacing w:after="0"/>
              <w:jc w:val="center"/>
              <w:rPr>
                <w:rFonts w:eastAsia="DengXian"/>
                <w:b/>
                <w:bCs/>
                <w:color w:val="000000"/>
                <w:sz w:val="16"/>
                <w:szCs w:val="16"/>
              </w:rPr>
            </w:pPr>
            <w:r w:rsidRPr="00F06766">
              <w:rPr>
                <w:rFonts w:eastAsia="DengXian"/>
                <w:b/>
                <w:bCs/>
                <w:color w:val="000000"/>
                <w:sz w:val="18"/>
                <w:szCs w:val="18"/>
              </w:rPr>
              <w:t>Scenario</w:t>
            </w:r>
          </w:p>
          <w:p w14:paraId="29FCAFB5" w14:textId="77777777" w:rsidR="00FF5B69" w:rsidRPr="00D907B5" w:rsidRDefault="00FF5B69" w:rsidP="00FF5B69">
            <w:pPr>
              <w:spacing w:after="0"/>
              <w:jc w:val="center"/>
              <w:rPr>
                <w:rFonts w:eastAsia="DengXian"/>
                <w:b/>
                <w:bCs/>
                <w:color w:val="00000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D9E1F2" w:fill="D9E1F2"/>
            <w:vAlign w:val="center"/>
          </w:tcPr>
          <w:p w14:paraId="5DED74C4" w14:textId="77777777" w:rsidR="00FF5B69" w:rsidRPr="00D907B5" w:rsidRDefault="00FF5B69" w:rsidP="00FF5B69">
            <w:pPr>
              <w:spacing w:after="0"/>
              <w:jc w:val="center"/>
              <w:rPr>
                <w:rFonts w:eastAsia="DengXian"/>
                <w:b/>
                <w:bCs/>
                <w:color w:val="000000"/>
                <w:sz w:val="16"/>
                <w:szCs w:val="16"/>
              </w:rPr>
            </w:pPr>
            <w:r w:rsidRPr="00D907B5">
              <w:rPr>
                <w:rFonts w:eastAsia="DengXian"/>
                <w:b/>
                <w:bCs/>
                <w:color w:val="000000"/>
                <w:sz w:val="16"/>
                <w:szCs w:val="16"/>
              </w:rPr>
              <w:t>R2D[4B]</w:t>
            </w:r>
          </w:p>
          <w:p w14:paraId="79A55E03" w14:textId="77777777" w:rsidR="00FF5B69" w:rsidRPr="00D907B5" w:rsidRDefault="00FF5B69" w:rsidP="00FF5B69">
            <w:pPr>
              <w:spacing w:after="0"/>
              <w:jc w:val="center"/>
              <w:rPr>
                <w:rFonts w:eastAsia="DengXian"/>
                <w:b/>
                <w:bCs/>
                <w:color w:val="000000"/>
                <w:sz w:val="16"/>
                <w:szCs w:val="16"/>
              </w:rPr>
            </w:pPr>
            <w:r>
              <w:rPr>
                <w:rFonts w:eastAsia="DengXian"/>
                <w:b/>
                <w:bCs/>
                <w:color w:val="000000"/>
                <w:sz w:val="16"/>
                <w:szCs w:val="16"/>
              </w:rPr>
              <w:t>Distance (m)</w:t>
            </w:r>
          </w:p>
        </w:tc>
        <w:tc>
          <w:tcPr>
            <w:tcW w:w="1087" w:type="dxa"/>
            <w:tcBorders>
              <w:top w:val="single" w:sz="4" w:space="0" w:color="auto"/>
              <w:left w:val="single" w:sz="4" w:space="0" w:color="auto"/>
              <w:bottom w:val="single" w:sz="4" w:space="0" w:color="auto"/>
              <w:right w:val="single" w:sz="4" w:space="0" w:color="auto"/>
            </w:tcBorders>
            <w:shd w:val="clear" w:color="D9E1F2" w:fill="D9E1F2"/>
            <w:vAlign w:val="center"/>
          </w:tcPr>
          <w:p w14:paraId="58149EFC" w14:textId="77777777" w:rsidR="00FF5B69" w:rsidRDefault="00FF5B69" w:rsidP="00FF5B69">
            <w:pPr>
              <w:spacing w:after="0"/>
              <w:jc w:val="center"/>
              <w:rPr>
                <w:rFonts w:eastAsia="DengXian"/>
                <w:b/>
                <w:bCs/>
                <w:color w:val="000000"/>
                <w:sz w:val="16"/>
                <w:szCs w:val="16"/>
              </w:rPr>
            </w:pPr>
            <w:r w:rsidRPr="00D907B5">
              <w:rPr>
                <w:rFonts w:eastAsia="DengXian"/>
                <w:b/>
                <w:bCs/>
                <w:color w:val="000000"/>
                <w:sz w:val="16"/>
                <w:szCs w:val="16"/>
              </w:rPr>
              <w:t>Min(R2D [4B])</w:t>
            </w:r>
          </w:p>
          <w:p w14:paraId="2A241A2A" w14:textId="77777777" w:rsidR="00FF5B69" w:rsidRPr="00D907B5" w:rsidRDefault="00FF5B69" w:rsidP="00FF5B69">
            <w:pPr>
              <w:spacing w:after="0"/>
              <w:jc w:val="center"/>
              <w:rPr>
                <w:rFonts w:eastAsia="DengXian"/>
                <w:b/>
                <w:bCs/>
                <w:color w:val="000000"/>
                <w:sz w:val="16"/>
                <w:szCs w:val="16"/>
              </w:rPr>
            </w:pPr>
            <w:r>
              <w:rPr>
                <w:rFonts w:eastAsia="DengXian"/>
                <w:b/>
                <w:bCs/>
                <w:color w:val="000000"/>
                <w:sz w:val="16"/>
                <w:szCs w:val="16"/>
              </w:rPr>
              <w:t>Distance (m)</w:t>
            </w:r>
          </w:p>
        </w:tc>
        <w:tc>
          <w:tcPr>
            <w:tcW w:w="1132" w:type="dxa"/>
            <w:tcBorders>
              <w:top w:val="single" w:sz="4" w:space="0" w:color="auto"/>
              <w:left w:val="single" w:sz="4" w:space="0" w:color="auto"/>
              <w:bottom w:val="single" w:sz="4" w:space="0" w:color="auto"/>
              <w:right w:val="single" w:sz="4" w:space="0" w:color="auto"/>
            </w:tcBorders>
            <w:shd w:val="clear" w:color="D9E1F2" w:fill="D9E1F2"/>
          </w:tcPr>
          <w:p w14:paraId="460C9752" w14:textId="77777777" w:rsidR="00FF5B69" w:rsidRDefault="00FF5B69" w:rsidP="00FF5B69">
            <w:pPr>
              <w:spacing w:after="0"/>
              <w:jc w:val="center"/>
              <w:rPr>
                <w:rFonts w:eastAsia="DengXian"/>
                <w:b/>
                <w:bCs/>
                <w:color w:val="000000"/>
                <w:sz w:val="16"/>
                <w:szCs w:val="16"/>
              </w:rPr>
            </w:pPr>
            <w:r w:rsidRPr="00D907B5">
              <w:rPr>
                <w:rFonts w:eastAsia="DengXian"/>
                <w:b/>
                <w:bCs/>
                <w:color w:val="000000"/>
                <w:sz w:val="16"/>
                <w:szCs w:val="16"/>
              </w:rPr>
              <w:t>Max(R2D[4B])</w:t>
            </w:r>
          </w:p>
          <w:p w14:paraId="6C160B5D" w14:textId="77777777" w:rsidR="00FF5B69" w:rsidRPr="00D907B5" w:rsidRDefault="00FF5B69" w:rsidP="00FF5B69">
            <w:pPr>
              <w:spacing w:after="0"/>
              <w:jc w:val="center"/>
              <w:rPr>
                <w:rFonts w:eastAsia="DengXian"/>
                <w:b/>
                <w:bCs/>
                <w:color w:val="000000"/>
                <w:sz w:val="16"/>
                <w:szCs w:val="16"/>
              </w:rPr>
            </w:pPr>
            <w:r>
              <w:rPr>
                <w:rFonts w:eastAsia="DengXian"/>
                <w:b/>
                <w:bCs/>
                <w:color w:val="000000"/>
                <w:sz w:val="16"/>
                <w:szCs w:val="16"/>
              </w:rPr>
              <w:t>Distance (m)</w:t>
            </w:r>
          </w:p>
        </w:tc>
        <w:tc>
          <w:tcPr>
            <w:tcW w:w="963" w:type="dxa"/>
            <w:tcBorders>
              <w:top w:val="single" w:sz="4" w:space="0" w:color="auto"/>
              <w:left w:val="single" w:sz="4" w:space="0" w:color="auto"/>
              <w:bottom w:val="single" w:sz="4" w:space="0" w:color="auto"/>
              <w:right w:val="single" w:sz="4" w:space="0" w:color="auto"/>
            </w:tcBorders>
            <w:shd w:val="clear" w:color="D9E1F2" w:fill="D9E1F2"/>
            <w:vAlign w:val="center"/>
          </w:tcPr>
          <w:p w14:paraId="24BEE22D" w14:textId="77777777" w:rsidR="00FF5B69" w:rsidRDefault="00FF5B69" w:rsidP="00FF5B69">
            <w:pPr>
              <w:spacing w:after="0"/>
              <w:jc w:val="center"/>
              <w:rPr>
                <w:rFonts w:eastAsia="DengXian"/>
                <w:b/>
                <w:bCs/>
                <w:color w:val="000000"/>
                <w:sz w:val="16"/>
                <w:szCs w:val="16"/>
              </w:rPr>
            </w:pPr>
            <w:r w:rsidRPr="00D907B5">
              <w:rPr>
                <w:rFonts w:eastAsia="DengXian"/>
                <w:b/>
                <w:bCs/>
                <w:color w:val="000000"/>
                <w:sz w:val="16"/>
                <w:szCs w:val="16"/>
              </w:rPr>
              <w:t>D2R[4B]</w:t>
            </w:r>
          </w:p>
          <w:p w14:paraId="49F7A7B2" w14:textId="77777777" w:rsidR="00FF5B69" w:rsidRPr="00D907B5" w:rsidRDefault="00FF5B69" w:rsidP="00FF5B69">
            <w:pPr>
              <w:spacing w:after="0"/>
              <w:jc w:val="center"/>
              <w:rPr>
                <w:rFonts w:eastAsia="DengXian"/>
                <w:b/>
                <w:bCs/>
                <w:color w:val="000000"/>
                <w:sz w:val="16"/>
                <w:szCs w:val="16"/>
              </w:rPr>
            </w:pPr>
            <w:r>
              <w:rPr>
                <w:rFonts w:eastAsia="DengXian"/>
                <w:b/>
                <w:bCs/>
                <w:color w:val="000000"/>
                <w:sz w:val="16"/>
                <w:szCs w:val="16"/>
              </w:rPr>
              <w:t>Distance (m)</w:t>
            </w:r>
          </w:p>
        </w:tc>
        <w:tc>
          <w:tcPr>
            <w:tcW w:w="1107" w:type="dxa"/>
            <w:tcBorders>
              <w:top w:val="single" w:sz="4" w:space="0" w:color="auto"/>
              <w:left w:val="single" w:sz="4" w:space="0" w:color="auto"/>
              <w:bottom w:val="single" w:sz="4" w:space="0" w:color="auto"/>
              <w:right w:val="single" w:sz="4" w:space="0" w:color="auto"/>
            </w:tcBorders>
            <w:shd w:val="clear" w:color="D9E1F2" w:fill="D9E1F2"/>
            <w:vAlign w:val="center"/>
          </w:tcPr>
          <w:p w14:paraId="3CE93F37" w14:textId="77777777" w:rsidR="00FF5B69" w:rsidRDefault="00FF5B69" w:rsidP="00FF5B69">
            <w:pPr>
              <w:spacing w:after="0"/>
              <w:jc w:val="center"/>
              <w:rPr>
                <w:rFonts w:eastAsia="DengXian"/>
                <w:b/>
                <w:bCs/>
                <w:color w:val="000000"/>
                <w:sz w:val="16"/>
                <w:szCs w:val="16"/>
              </w:rPr>
            </w:pPr>
            <w:r w:rsidRPr="00D907B5">
              <w:rPr>
                <w:rFonts w:eastAsia="DengXian"/>
                <w:b/>
                <w:bCs/>
                <w:color w:val="000000"/>
                <w:sz w:val="16"/>
                <w:szCs w:val="16"/>
              </w:rPr>
              <w:t>Min(D2R[4B])</w:t>
            </w:r>
          </w:p>
          <w:p w14:paraId="5B2AFBDE" w14:textId="77777777" w:rsidR="00FF5B69" w:rsidRPr="00D907B5" w:rsidRDefault="00FF5B69" w:rsidP="00FF5B69">
            <w:pPr>
              <w:spacing w:after="0"/>
              <w:jc w:val="center"/>
              <w:rPr>
                <w:rFonts w:eastAsia="DengXian"/>
                <w:b/>
                <w:bCs/>
                <w:color w:val="000000"/>
                <w:sz w:val="16"/>
                <w:szCs w:val="16"/>
              </w:rPr>
            </w:pPr>
            <w:r>
              <w:rPr>
                <w:rFonts w:eastAsia="DengXian"/>
                <w:b/>
                <w:bCs/>
                <w:color w:val="000000"/>
                <w:sz w:val="16"/>
                <w:szCs w:val="16"/>
              </w:rPr>
              <w:t>Distance (m)</w:t>
            </w:r>
          </w:p>
        </w:tc>
        <w:tc>
          <w:tcPr>
            <w:tcW w:w="1170" w:type="dxa"/>
            <w:tcBorders>
              <w:top w:val="single" w:sz="4" w:space="0" w:color="auto"/>
              <w:left w:val="single" w:sz="4" w:space="0" w:color="auto"/>
              <w:bottom w:val="single" w:sz="4" w:space="0" w:color="auto"/>
              <w:right w:val="single" w:sz="4" w:space="0" w:color="auto"/>
            </w:tcBorders>
            <w:shd w:val="clear" w:color="D9E1F2" w:fill="D9E1F2"/>
            <w:vAlign w:val="center"/>
          </w:tcPr>
          <w:p w14:paraId="1B0D5A27" w14:textId="77777777" w:rsidR="00FF5B69" w:rsidRDefault="00FF5B69" w:rsidP="00FF5B69">
            <w:pPr>
              <w:spacing w:after="0"/>
              <w:jc w:val="center"/>
              <w:rPr>
                <w:rFonts w:eastAsia="DengXian"/>
                <w:b/>
                <w:bCs/>
                <w:color w:val="000000"/>
                <w:sz w:val="16"/>
                <w:szCs w:val="16"/>
              </w:rPr>
            </w:pPr>
            <w:r w:rsidRPr="00D907B5">
              <w:rPr>
                <w:rFonts w:eastAsia="DengXian"/>
                <w:b/>
                <w:bCs/>
                <w:color w:val="000000"/>
                <w:sz w:val="16"/>
                <w:szCs w:val="16"/>
              </w:rPr>
              <w:t>Max(D2R[4B])</w:t>
            </w:r>
          </w:p>
          <w:p w14:paraId="6A485039" w14:textId="77777777" w:rsidR="00FF5B69" w:rsidRPr="00D907B5" w:rsidRDefault="00FF5B69" w:rsidP="00FF5B69">
            <w:pPr>
              <w:spacing w:after="0"/>
              <w:jc w:val="center"/>
              <w:rPr>
                <w:rFonts w:eastAsia="DengXian"/>
                <w:b/>
                <w:bCs/>
                <w:color w:val="000000"/>
                <w:sz w:val="16"/>
                <w:szCs w:val="16"/>
              </w:rPr>
            </w:pPr>
            <w:r>
              <w:rPr>
                <w:rFonts w:eastAsia="DengXian"/>
                <w:b/>
                <w:bCs/>
                <w:color w:val="000000"/>
                <w:sz w:val="16"/>
                <w:szCs w:val="16"/>
              </w:rPr>
              <w:t>Distance (m)</w:t>
            </w:r>
          </w:p>
        </w:tc>
      </w:tr>
      <w:tr w:rsidR="00FF5B69" w:rsidRPr="00D907B5" w14:paraId="5A45E52C" w14:textId="77777777" w:rsidTr="00B215CE">
        <w:trPr>
          <w:trHeight w:val="276"/>
        </w:trPr>
        <w:tc>
          <w:tcPr>
            <w:tcW w:w="1093" w:type="dxa"/>
            <w:vMerge w:val="restart"/>
            <w:tcBorders>
              <w:top w:val="single" w:sz="4" w:space="0" w:color="auto"/>
              <w:left w:val="single" w:sz="4" w:space="0" w:color="auto"/>
              <w:right w:val="single" w:sz="4" w:space="0" w:color="auto"/>
            </w:tcBorders>
            <w:shd w:val="clear" w:color="auto" w:fill="auto"/>
            <w:vAlign w:val="center"/>
          </w:tcPr>
          <w:p w14:paraId="29615950" w14:textId="77777777" w:rsidR="00FF5B69" w:rsidRPr="00D907B5" w:rsidRDefault="00FF5B69" w:rsidP="00FF5B69">
            <w:pPr>
              <w:spacing w:after="0"/>
              <w:jc w:val="center"/>
              <w:rPr>
                <w:rFonts w:eastAsia="DengXian"/>
                <w:b/>
                <w:bCs/>
                <w:color w:val="000000"/>
                <w:sz w:val="16"/>
                <w:szCs w:val="16"/>
              </w:rPr>
            </w:pPr>
            <w:r w:rsidRPr="00D907B5">
              <w:rPr>
                <w:rFonts w:eastAsia="DengXian"/>
                <w:b/>
                <w:bCs/>
                <w:color w:val="000000"/>
                <w:sz w:val="16"/>
                <w:szCs w:val="16"/>
              </w:rPr>
              <w:t>0.1</w:t>
            </w:r>
          </w:p>
        </w:tc>
        <w:tc>
          <w:tcPr>
            <w:tcW w:w="1068" w:type="dxa"/>
            <w:vMerge w:val="restart"/>
            <w:tcBorders>
              <w:top w:val="single" w:sz="4" w:space="0" w:color="auto"/>
              <w:left w:val="single" w:sz="4" w:space="0" w:color="auto"/>
              <w:right w:val="single" w:sz="4" w:space="0" w:color="auto"/>
            </w:tcBorders>
            <w:shd w:val="clear" w:color="auto" w:fill="auto"/>
            <w:vAlign w:val="center"/>
          </w:tcPr>
          <w:p w14:paraId="16AC0A30" w14:textId="490002AF" w:rsidR="00FF5B69" w:rsidRPr="00D907B5" w:rsidRDefault="00FF5B69" w:rsidP="00FF5B69">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-A1</w:t>
            </w:r>
          </w:p>
        </w:tc>
        <w:tc>
          <w:tcPr>
            <w:tcW w:w="1195" w:type="dxa"/>
            <w:vMerge w:val="restart"/>
            <w:tcBorders>
              <w:top w:val="nil"/>
              <w:left w:val="nil"/>
              <w:right w:val="single" w:sz="4" w:space="0" w:color="auto"/>
            </w:tcBorders>
            <w:shd w:val="clear" w:color="auto" w:fill="auto"/>
            <w:noWrap/>
            <w:vAlign w:val="center"/>
          </w:tcPr>
          <w:p w14:paraId="610F88C9" w14:textId="75F536B9" w:rsidR="00FF5B69" w:rsidRPr="00A1600D" w:rsidRDefault="00FF5B69" w:rsidP="00FF5B69">
            <w:pPr>
              <w:spacing w:after="0"/>
              <w:jc w:val="center"/>
              <w:rPr>
                <w:rFonts w:eastAsia="DengXian"/>
                <w:color w:val="000000"/>
                <w:sz w:val="16"/>
                <w:szCs w:val="16"/>
              </w:rPr>
            </w:pPr>
            <w:r>
              <w:rPr>
                <w:rFonts w:eastAsia="DengXian"/>
                <w:color w:val="000000"/>
                <w:sz w:val="16"/>
                <w:szCs w:val="16"/>
              </w:rPr>
              <w:t>13.29</w:t>
            </w:r>
          </w:p>
        </w:tc>
        <w:tc>
          <w:tcPr>
            <w:tcW w:w="1087" w:type="dxa"/>
            <w:vMerge w:val="restart"/>
            <w:tcBorders>
              <w:top w:val="nil"/>
              <w:left w:val="nil"/>
              <w:right w:val="single" w:sz="4" w:space="0" w:color="auto"/>
            </w:tcBorders>
            <w:shd w:val="clear" w:color="auto" w:fill="auto"/>
            <w:noWrap/>
            <w:vAlign w:val="center"/>
          </w:tcPr>
          <w:p w14:paraId="2BFF6D73" w14:textId="790A7F50" w:rsidR="00FF5B69" w:rsidRPr="00D907B5" w:rsidRDefault="00FF5B69" w:rsidP="00FF5B69">
            <w:pPr>
              <w:spacing w:after="0"/>
              <w:jc w:val="center"/>
              <w:rPr>
                <w:rFonts w:eastAsia="DengXian"/>
                <w:color w:val="000000"/>
                <w:sz w:val="16"/>
                <w:szCs w:val="16"/>
              </w:rPr>
            </w:pPr>
            <w:r>
              <w:rPr>
                <w:rFonts w:eastAsia="DengXian"/>
                <w:color w:val="000000"/>
                <w:sz w:val="16"/>
                <w:szCs w:val="16"/>
              </w:rPr>
              <w:t>13.29</w:t>
            </w:r>
          </w:p>
        </w:tc>
        <w:tc>
          <w:tcPr>
            <w:tcW w:w="1132" w:type="dxa"/>
            <w:tcBorders>
              <w:top w:val="nil"/>
              <w:left w:val="nil"/>
              <w:right w:val="single" w:sz="4" w:space="0" w:color="auto"/>
            </w:tcBorders>
          </w:tcPr>
          <w:p w14:paraId="30CE187E" w14:textId="77777777" w:rsidR="00FF5B69" w:rsidRDefault="00FF5B69" w:rsidP="00FF5B69">
            <w:pPr>
              <w:spacing w:after="0"/>
              <w:jc w:val="center"/>
              <w:rPr>
                <w:rFonts w:eastAsia="DengXian"/>
                <w:color w:val="000000"/>
                <w:sz w:val="16"/>
                <w:szCs w:val="16"/>
              </w:rPr>
            </w:pPr>
          </w:p>
          <w:p w14:paraId="011693DF" w14:textId="77777777" w:rsidR="00FF5B69" w:rsidRPr="00D907B5" w:rsidRDefault="00FF5B69" w:rsidP="00FF5B69">
            <w:pPr>
              <w:spacing w:after="0"/>
              <w:jc w:val="center"/>
              <w:rPr>
                <w:rFonts w:eastAsia="DengXian"/>
                <w:color w:val="000000"/>
                <w:sz w:val="16"/>
                <w:szCs w:val="16"/>
              </w:rPr>
            </w:pPr>
          </w:p>
        </w:tc>
        <w:tc>
          <w:tcPr>
            <w:tcW w:w="963" w:type="dxa"/>
            <w:vMerge w:val="restart"/>
            <w:tcBorders>
              <w:top w:val="nil"/>
              <w:left w:val="single" w:sz="4" w:space="0" w:color="auto"/>
              <w:right w:val="single" w:sz="4" w:space="0" w:color="auto"/>
            </w:tcBorders>
            <w:shd w:val="clear" w:color="auto" w:fill="auto"/>
            <w:noWrap/>
            <w:vAlign w:val="center"/>
          </w:tcPr>
          <w:p w14:paraId="5A33833D" w14:textId="5C59C01E" w:rsidR="00FF5B69" w:rsidRPr="00D907B5" w:rsidRDefault="00FF5B69" w:rsidP="00FF5B69">
            <w:pPr>
              <w:spacing w:after="0"/>
              <w:jc w:val="center"/>
              <w:rPr>
                <w:rFonts w:eastAsia="DengXian"/>
                <w:color w:val="000000"/>
                <w:sz w:val="16"/>
                <w:szCs w:val="16"/>
              </w:rPr>
            </w:pPr>
            <w:r>
              <w:rPr>
                <w:rFonts w:eastAsia="DengXian"/>
                <w:color w:val="000000"/>
                <w:sz w:val="16"/>
                <w:szCs w:val="16"/>
              </w:rPr>
              <w:t>27.14</w:t>
            </w:r>
          </w:p>
        </w:tc>
        <w:tc>
          <w:tcPr>
            <w:tcW w:w="1107" w:type="dxa"/>
            <w:vMerge w:val="restart"/>
            <w:tcBorders>
              <w:top w:val="nil"/>
              <w:left w:val="nil"/>
              <w:right w:val="single" w:sz="4" w:space="0" w:color="auto"/>
            </w:tcBorders>
            <w:shd w:val="clear" w:color="auto" w:fill="auto"/>
            <w:noWrap/>
            <w:vAlign w:val="center"/>
          </w:tcPr>
          <w:p w14:paraId="053EA1F8" w14:textId="41A8E455" w:rsidR="00FF5B69" w:rsidRPr="00D907B5" w:rsidRDefault="00FF5B69" w:rsidP="00FF5B69">
            <w:pPr>
              <w:spacing w:after="0"/>
              <w:jc w:val="center"/>
              <w:rPr>
                <w:rFonts w:eastAsia="DengXian"/>
                <w:color w:val="000000"/>
                <w:sz w:val="16"/>
                <w:szCs w:val="16"/>
              </w:rPr>
            </w:pPr>
            <w:r>
              <w:rPr>
                <w:rFonts w:eastAsia="DengXian"/>
                <w:color w:val="000000"/>
                <w:sz w:val="16"/>
                <w:szCs w:val="16"/>
              </w:rPr>
              <w:t>27.14</w:t>
            </w:r>
          </w:p>
        </w:tc>
        <w:tc>
          <w:tcPr>
            <w:tcW w:w="1170" w:type="dxa"/>
            <w:vMerge w:val="restart"/>
            <w:tcBorders>
              <w:top w:val="nil"/>
              <w:left w:val="nil"/>
              <w:right w:val="single" w:sz="4" w:space="0" w:color="auto"/>
            </w:tcBorders>
            <w:shd w:val="clear" w:color="auto" w:fill="auto"/>
            <w:vAlign w:val="center"/>
          </w:tcPr>
          <w:p w14:paraId="4ED847C3" w14:textId="5C479ECE" w:rsidR="00FF5B69" w:rsidRPr="00D907B5" w:rsidRDefault="00FF5B69" w:rsidP="00FF5B69">
            <w:pPr>
              <w:spacing w:after="0"/>
              <w:jc w:val="center"/>
              <w:rPr>
                <w:rFonts w:eastAsia="DengXian"/>
                <w:color w:val="000000"/>
                <w:sz w:val="16"/>
                <w:szCs w:val="16"/>
              </w:rPr>
            </w:pPr>
            <w:r>
              <w:rPr>
                <w:rFonts w:eastAsia="DengXian"/>
                <w:color w:val="000000"/>
                <w:sz w:val="16"/>
                <w:szCs w:val="16"/>
              </w:rPr>
              <w:t>27.21</w:t>
            </w:r>
          </w:p>
        </w:tc>
      </w:tr>
      <w:tr w:rsidR="00FF5B69" w:rsidRPr="00D907B5" w14:paraId="061625D2" w14:textId="77777777" w:rsidTr="00B215CE">
        <w:trPr>
          <w:trHeight w:val="276"/>
        </w:trPr>
        <w:tc>
          <w:tcPr>
            <w:tcW w:w="1093" w:type="dxa"/>
            <w:vMerge/>
            <w:tcBorders>
              <w:left w:val="single" w:sz="4" w:space="0" w:color="auto"/>
              <w:right w:val="single" w:sz="4" w:space="0" w:color="auto"/>
            </w:tcBorders>
            <w:vAlign w:val="center"/>
          </w:tcPr>
          <w:p w14:paraId="4675A0F3" w14:textId="77777777" w:rsidR="00FF5B69" w:rsidRPr="00D907B5" w:rsidRDefault="00FF5B69" w:rsidP="00FF5B69">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29AC6D8F" w14:textId="77777777" w:rsidR="00FF5B69" w:rsidRPr="00D907B5" w:rsidRDefault="00FF5B69" w:rsidP="00FF5B69">
            <w:pPr>
              <w:spacing w:after="0"/>
              <w:jc w:val="center"/>
              <w:rPr>
                <w:rFonts w:eastAsia="DengXian"/>
                <w:b/>
                <w:bCs/>
                <w:color w:val="000000"/>
                <w:sz w:val="16"/>
                <w:szCs w:val="16"/>
              </w:rPr>
            </w:pPr>
          </w:p>
        </w:tc>
        <w:tc>
          <w:tcPr>
            <w:tcW w:w="1195" w:type="dxa"/>
            <w:vMerge/>
            <w:tcBorders>
              <w:left w:val="nil"/>
              <w:bottom w:val="single" w:sz="4" w:space="0" w:color="auto"/>
              <w:right w:val="single" w:sz="4" w:space="0" w:color="auto"/>
            </w:tcBorders>
            <w:shd w:val="clear" w:color="auto" w:fill="auto"/>
            <w:noWrap/>
            <w:vAlign w:val="center"/>
          </w:tcPr>
          <w:p w14:paraId="56F3D446" w14:textId="77777777" w:rsidR="00FF5B69" w:rsidRPr="00A1600D" w:rsidRDefault="00FF5B69" w:rsidP="00FF5B69">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63236CA6" w14:textId="77777777" w:rsidR="00FF5B69" w:rsidRPr="00D907B5" w:rsidRDefault="00FF5B69" w:rsidP="00FF5B69">
            <w:pPr>
              <w:spacing w:after="0"/>
              <w:jc w:val="center"/>
              <w:rPr>
                <w:rFonts w:eastAsia="DengXian"/>
                <w:color w:val="000000"/>
                <w:sz w:val="16"/>
                <w:szCs w:val="16"/>
              </w:rPr>
            </w:pPr>
          </w:p>
        </w:tc>
        <w:tc>
          <w:tcPr>
            <w:tcW w:w="1132" w:type="dxa"/>
            <w:vMerge w:val="restart"/>
            <w:tcBorders>
              <w:left w:val="nil"/>
              <w:right w:val="single" w:sz="4" w:space="0" w:color="auto"/>
            </w:tcBorders>
          </w:tcPr>
          <w:p w14:paraId="09446A42" w14:textId="77777777" w:rsidR="00FF5B69" w:rsidRDefault="00FF5B69" w:rsidP="00FF5B69">
            <w:pPr>
              <w:spacing w:after="0"/>
              <w:jc w:val="center"/>
              <w:rPr>
                <w:rFonts w:eastAsia="DengXian"/>
                <w:color w:val="000000"/>
                <w:sz w:val="16"/>
                <w:szCs w:val="16"/>
              </w:rPr>
            </w:pPr>
          </w:p>
          <w:p w14:paraId="28441DAF" w14:textId="2232C722" w:rsidR="00FF5B69" w:rsidRPr="00D907B5" w:rsidRDefault="00FF5B69" w:rsidP="00FF5B69">
            <w:pPr>
              <w:spacing w:after="0"/>
              <w:jc w:val="center"/>
              <w:rPr>
                <w:rFonts w:eastAsia="DengXian"/>
                <w:color w:val="000000"/>
                <w:sz w:val="16"/>
                <w:szCs w:val="16"/>
              </w:rPr>
            </w:pPr>
            <w:r>
              <w:rPr>
                <w:rFonts w:eastAsia="DengXian"/>
                <w:color w:val="000000"/>
                <w:sz w:val="16"/>
                <w:szCs w:val="16"/>
              </w:rPr>
              <w:t>16.13</w:t>
            </w:r>
          </w:p>
        </w:tc>
        <w:tc>
          <w:tcPr>
            <w:tcW w:w="963" w:type="dxa"/>
            <w:vMerge/>
            <w:tcBorders>
              <w:left w:val="single" w:sz="4" w:space="0" w:color="auto"/>
              <w:bottom w:val="single" w:sz="4" w:space="0" w:color="auto"/>
              <w:right w:val="single" w:sz="4" w:space="0" w:color="auto"/>
            </w:tcBorders>
            <w:shd w:val="clear" w:color="auto" w:fill="auto"/>
            <w:noWrap/>
            <w:vAlign w:val="center"/>
          </w:tcPr>
          <w:p w14:paraId="58339AFD" w14:textId="77777777" w:rsidR="00FF5B69" w:rsidRPr="00D907B5" w:rsidRDefault="00FF5B69" w:rsidP="00FF5B69">
            <w:pPr>
              <w:spacing w:after="0"/>
              <w:jc w:val="center"/>
              <w:rPr>
                <w:rFonts w:eastAsia="DengXian"/>
                <w:color w:val="000000"/>
                <w:sz w:val="16"/>
                <w:szCs w:val="16"/>
              </w:rPr>
            </w:pPr>
          </w:p>
        </w:tc>
        <w:tc>
          <w:tcPr>
            <w:tcW w:w="1107" w:type="dxa"/>
            <w:vMerge/>
            <w:tcBorders>
              <w:left w:val="nil"/>
              <w:right w:val="single" w:sz="4" w:space="0" w:color="auto"/>
            </w:tcBorders>
            <w:shd w:val="clear" w:color="auto" w:fill="auto"/>
            <w:noWrap/>
            <w:vAlign w:val="center"/>
          </w:tcPr>
          <w:p w14:paraId="4ECDC2A3" w14:textId="77777777" w:rsidR="00FF5B69" w:rsidRPr="00D907B5" w:rsidRDefault="00FF5B69" w:rsidP="00FF5B69">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46B0C22D" w14:textId="77777777" w:rsidR="00FF5B69" w:rsidRPr="00D907B5" w:rsidRDefault="00FF5B69" w:rsidP="00FF5B69">
            <w:pPr>
              <w:spacing w:after="0"/>
              <w:jc w:val="center"/>
              <w:rPr>
                <w:rFonts w:eastAsia="DengXian"/>
                <w:color w:val="000000"/>
                <w:sz w:val="16"/>
                <w:szCs w:val="16"/>
              </w:rPr>
            </w:pPr>
          </w:p>
        </w:tc>
      </w:tr>
      <w:tr w:rsidR="00FF5B69" w:rsidRPr="00D907B5" w14:paraId="10B4FAAD" w14:textId="77777777" w:rsidTr="00B215CE">
        <w:trPr>
          <w:trHeight w:val="739"/>
        </w:trPr>
        <w:tc>
          <w:tcPr>
            <w:tcW w:w="1093" w:type="dxa"/>
            <w:vMerge/>
            <w:tcBorders>
              <w:left w:val="single" w:sz="4" w:space="0" w:color="auto"/>
              <w:right w:val="single" w:sz="4" w:space="0" w:color="auto"/>
            </w:tcBorders>
            <w:vAlign w:val="center"/>
          </w:tcPr>
          <w:p w14:paraId="1AB5AB3B" w14:textId="77777777" w:rsidR="00FF5B69" w:rsidRPr="00D907B5" w:rsidRDefault="00FF5B69" w:rsidP="00FF5B69">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4676A3EA" w14:textId="77777777" w:rsidR="00FF5B69" w:rsidRPr="00D907B5" w:rsidRDefault="00FF5B69" w:rsidP="00FF5B69">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507B2BA9" w14:textId="2A832F75" w:rsidR="00FF5B69" w:rsidRPr="00A1600D" w:rsidRDefault="00FF5B69" w:rsidP="00FF5B69">
            <w:pPr>
              <w:spacing w:after="0"/>
              <w:jc w:val="center"/>
              <w:rPr>
                <w:rFonts w:eastAsia="DengXian"/>
                <w:color w:val="000000"/>
                <w:sz w:val="16"/>
                <w:szCs w:val="16"/>
              </w:rPr>
            </w:pPr>
            <w:r>
              <w:rPr>
                <w:rFonts w:eastAsia="DengXian"/>
                <w:color w:val="000000"/>
                <w:sz w:val="16"/>
                <w:szCs w:val="16"/>
              </w:rPr>
              <w:t>16.13</w:t>
            </w:r>
          </w:p>
        </w:tc>
        <w:tc>
          <w:tcPr>
            <w:tcW w:w="1087" w:type="dxa"/>
            <w:vMerge/>
            <w:tcBorders>
              <w:left w:val="nil"/>
              <w:bottom w:val="single" w:sz="4" w:space="0" w:color="auto"/>
              <w:right w:val="single" w:sz="4" w:space="0" w:color="auto"/>
            </w:tcBorders>
            <w:shd w:val="clear" w:color="auto" w:fill="auto"/>
            <w:noWrap/>
            <w:vAlign w:val="center"/>
          </w:tcPr>
          <w:p w14:paraId="2046E290" w14:textId="77777777" w:rsidR="00FF5B69" w:rsidRPr="00D907B5" w:rsidRDefault="00FF5B69" w:rsidP="00FF5B69">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5A6E84EE" w14:textId="77777777" w:rsidR="00FF5B69" w:rsidRPr="00D907B5" w:rsidRDefault="00FF5B69" w:rsidP="00FF5B69">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5CEE7766" w14:textId="706629FA" w:rsidR="00FF5B69" w:rsidRPr="00D907B5" w:rsidRDefault="00FF5B69" w:rsidP="00FF5B69">
            <w:pPr>
              <w:spacing w:after="0"/>
              <w:jc w:val="center"/>
              <w:rPr>
                <w:rFonts w:eastAsia="DengXian"/>
                <w:color w:val="000000"/>
                <w:sz w:val="16"/>
                <w:szCs w:val="16"/>
              </w:rPr>
            </w:pPr>
            <w:r>
              <w:rPr>
                <w:rFonts w:eastAsia="DengXian"/>
                <w:color w:val="000000"/>
                <w:sz w:val="16"/>
                <w:szCs w:val="16"/>
              </w:rPr>
              <w:t>27.21</w:t>
            </w:r>
          </w:p>
        </w:tc>
        <w:tc>
          <w:tcPr>
            <w:tcW w:w="1107" w:type="dxa"/>
            <w:vMerge/>
            <w:tcBorders>
              <w:left w:val="nil"/>
              <w:bottom w:val="single" w:sz="4" w:space="0" w:color="auto"/>
              <w:right w:val="single" w:sz="4" w:space="0" w:color="auto"/>
            </w:tcBorders>
            <w:shd w:val="clear" w:color="auto" w:fill="auto"/>
            <w:noWrap/>
            <w:vAlign w:val="center"/>
          </w:tcPr>
          <w:p w14:paraId="43677532" w14:textId="77777777" w:rsidR="00FF5B69" w:rsidRPr="00D907B5" w:rsidRDefault="00FF5B69" w:rsidP="00FF5B69">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7307E3A4" w14:textId="77777777" w:rsidR="00FF5B69" w:rsidRPr="00D907B5" w:rsidRDefault="00FF5B69" w:rsidP="00FF5B69">
            <w:pPr>
              <w:spacing w:after="0"/>
              <w:jc w:val="center"/>
              <w:rPr>
                <w:rFonts w:eastAsia="DengXian"/>
                <w:color w:val="000000"/>
                <w:sz w:val="16"/>
                <w:szCs w:val="16"/>
              </w:rPr>
            </w:pPr>
          </w:p>
        </w:tc>
      </w:tr>
      <w:tr w:rsidR="00FF5B69" w:rsidRPr="00D907B5" w14:paraId="79AF6643" w14:textId="77777777" w:rsidTr="00B215CE">
        <w:trPr>
          <w:trHeight w:val="562"/>
        </w:trPr>
        <w:tc>
          <w:tcPr>
            <w:tcW w:w="1093" w:type="dxa"/>
            <w:vMerge/>
            <w:tcBorders>
              <w:left w:val="single" w:sz="4" w:space="0" w:color="auto"/>
              <w:right w:val="single" w:sz="4" w:space="0" w:color="auto"/>
            </w:tcBorders>
            <w:vAlign w:val="center"/>
          </w:tcPr>
          <w:p w14:paraId="0A016823" w14:textId="77777777" w:rsidR="00FF5B69" w:rsidRPr="00D907B5" w:rsidRDefault="00FF5B69" w:rsidP="00FF5B69">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vAlign w:val="center"/>
          </w:tcPr>
          <w:p w14:paraId="7304BD69" w14:textId="7D17592E" w:rsidR="00FF5B69" w:rsidRPr="00D907B5" w:rsidRDefault="00FF5B69" w:rsidP="00FF5B69">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-A2</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17E355EA" w14:textId="2E8FE1E6" w:rsidR="00FF5B69" w:rsidRPr="00D907B5" w:rsidRDefault="00FF5B69" w:rsidP="00FF5B69">
            <w:pPr>
              <w:spacing w:after="0"/>
              <w:jc w:val="center"/>
              <w:rPr>
                <w:rFonts w:eastAsia="DengXian"/>
                <w:color w:val="000000"/>
                <w:sz w:val="16"/>
                <w:szCs w:val="16"/>
              </w:rPr>
            </w:pPr>
            <w:r>
              <w:rPr>
                <w:rFonts w:eastAsia="DengXian"/>
                <w:color w:val="000000"/>
                <w:sz w:val="16"/>
                <w:szCs w:val="16"/>
              </w:rPr>
              <w:t>13.29</w:t>
            </w:r>
          </w:p>
        </w:tc>
        <w:tc>
          <w:tcPr>
            <w:tcW w:w="1087" w:type="dxa"/>
            <w:vMerge w:val="restart"/>
            <w:tcBorders>
              <w:top w:val="nil"/>
              <w:left w:val="nil"/>
              <w:right w:val="single" w:sz="4" w:space="0" w:color="auto"/>
            </w:tcBorders>
            <w:shd w:val="clear" w:color="auto" w:fill="auto"/>
            <w:noWrap/>
            <w:vAlign w:val="center"/>
          </w:tcPr>
          <w:p w14:paraId="0763B3B9" w14:textId="51637F82" w:rsidR="00FF5B69" w:rsidRPr="00D907B5" w:rsidRDefault="00FF5B69" w:rsidP="00FF5B69">
            <w:pPr>
              <w:spacing w:after="0"/>
              <w:jc w:val="center"/>
              <w:rPr>
                <w:rFonts w:eastAsia="DengXian"/>
                <w:color w:val="000000"/>
                <w:sz w:val="16"/>
                <w:szCs w:val="16"/>
              </w:rPr>
            </w:pPr>
            <w:r>
              <w:rPr>
                <w:rFonts w:eastAsia="DengXian"/>
                <w:color w:val="000000"/>
                <w:sz w:val="16"/>
                <w:szCs w:val="16"/>
              </w:rPr>
              <w:t>13.29</w:t>
            </w:r>
          </w:p>
        </w:tc>
        <w:tc>
          <w:tcPr>
            <w:tcW w:w="1132" w:type="dxa"/>
            <w:vMerge w:val="restart"/>
            <w:tcBorders>
              <w:top w:val="nil"/>
              <w:left w:val="nil"/>
              <w:right w:val="single" w:sz="4" w:space="0" w:color="auto"/>
            </w:tcBorders>
          </w:tcPr>
          <w:p w14:paraId="711F88B2" w14:textId="77777777" w:rsidR="00FF5B69" w:rsidRDefault="00FF5B69" w:rsidP="00FF5B69">
            <w:pPr>
              <w:spacing w:after="0"/>
              <w:jc w:val="center"/>
              <w:rPr>
                <w:rFonts w:eastAsia="DengXian"/>
                <w:color w:val="000000"/>
                <w:sz w:val="16"/>
                <w:szCs w:val="16"/>
              </w:rPr>
            </w:pPr>
          </w:p>
          <w:p w14:paraId="61CC1923" w14:textId="77777777" w:rsidR="00FF5B69" w:rsidRDefault="00FF5B69" w:rsidP="00FF5B69">
            <w:pPr>
              <w:spacing w:after="0"/>
              <w:jc w:val="center"/>
              <w:rPr>
                <w:rFonts w:eastAsia="DengXian"/>
                <w:color w:val="000000"/>
                <w:sz w:val="16"/>
                <w:szCs w:val="16"/>
              </w:rPr>
            </w:pPr>
          </w:p>
          <w:p w14:paraId="066EEFA6" w14:textId="77777777" w:rsidR="00FF5B69" w:rsidRDefault="00FF5B69" w:rsidP="00FF5B69">
            <w:pPr>
              <w:spacing w:after="0"/>
              <w:jc w:val="center"/>
              <w:rPr>
                <w:rFonts w:eastAsia="DengXian"/>
                <w:color w:val="000000"/>
                <w:sz w:val="16"/>
                <w:szCs w:val="16"/>
              </w:rPr>
            </w:pPr>
          </w:p>
          <w:p w14:paraId="7C3FDD8B" w14:textId="3FC868F2" w:rsidR="00FF5B69" w:rsidRPr="00D907B5" w:rsidRDefault="00FF5B69" w:rsidP="00FF5B69">
            <w:pPr>
              <w:spacing w:after="0"/>
              <w:jc w:val="center"/>
              <w:rPr>
                <w:rFonts w:eastAsia="DengXian"/>
                <w:sz w:val="16"/>
                <w:szCs w:val="16"/>
              </w:rPr>
            </w:pPr>
            <w:r>
              <w:rPr>
                <w:rFonts w:eastAsia="DengXian"/>
                <w:color w:val="000000"/>
                <w:sz w:val="16"/>
                <w:szCs w:val="16"/>
              </w:rPr>
              <w:t>16.13</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39232531" w14:textId="5A572281" w:rsidR="00FF5B69" w:rsidRPr="00D907B5" w:rsidRDefault="00FF5B69" w:rsidP="00FF5B69">
            <w:pPr>
              <w:spacing w:after="0"/>
              <w:jc w:val="center"/>
              <w:rPr>
                <w:rFonts w:eastAsia="DengXian"/>
                <w:color w:val="000000"/>
                <w:sz w:val="16"/>
                <w:szCs w:val="16"/>
              </w:rPr>
            </w:pPr>
            <w:r>
              <w:rPr>
                <w:rFonts w:eastAsia="DengXian"/>
                <w:color w:val="000000"/>
                <w:sz w:val="16"/>
                <w:szCs w:val="16"/>
              </w:rPr>
              <w:lastRenderedPageBreak/>
              <w:t>27.14</w:t>
            </w:r>
          </w:p>
        </w:tc>
        <w:tc>
          <w:tcPr>
            <w:tcW w:w="1107" w:type="dxa"/>
            <w:vMerge w:val="restart"/>
            <w:tcBorders>
              <w:top w:val="nil"/>
              <w:left w:val="nil"/>
              <w:right w:val="single" w:sz="4" w:space="0" w:color="auto"/>
            </w:tcBorders>
            <w:shd w:val="clear" w:color="auto" w:fill="auto"/>
            <w:noWrap/>
            <w:vAlign w:val="center"/>
          </w:tcPr>
          <w:p w14:paraId="1456A0D8" w14:textId="1891EE32" w:rsidR="00FF5B69" w:rsidRPr="00D907B5" w:rsidRDefault="00FF5B69" w:rsidP="00FF5B69">
            <w:pPr>
              <w:spacing w:after="0"/>
              <w:jc w:val="center"/>
              <w:rPr>
                <w:rFonts w:eastAsia="DengXian"/>
                <w:color w:val="000000"/>
                <w:sz w:val="16"/>
                <w:szCs w:val="16"/>
              </w:rPr>
            </w:pPr>
            <w:r>
              <w:rPr>
                <w:rFonts w:eastAsia="DengXian"/>
                <w:color w:val="000000"/>
                <w:sz w:val="16"/>
                <w:szCs w:val="16"/>
              </w:rPr>
              <w:t>27.14</w:t>
            </w:r>
          </w:p>
        </w:tc>
        <w:tc>
          <w:tcPr>
            <w:tcW w:w="1170" w:type="dxa"/>
            <w:vMerge w:val="restart"/>
            <w:tcBorders>
              <w:top w:val="nil"/>
              <w:left w:val="nil"/>
              <w:right w:val="single" w:sz="4" w:space="0" w:color="auto"/>
            </w:tcBorders>
            <w:shd w:val="clear" w:color="auto" w:fill="auto"/>
            <w:vAlign w:val="center"/>
          </w:tcPr>
          <w:p w14:paraId="5A65425A" w14:textId="74BBFAF8" w:rsidR="00FF5B69" w:rsidRPr="00D907B5" w:rsidRDefault="00FF5B69" w:rsidP="00FF5B69">
            <w:pPr>
              <w:spacing w:after="0"/>
              <w:jc w:val="center"/>
              <w:rPr>
                <w:rFonts w:eastAsia="DengXian"/>
                <w:color w:val="000000"/>
                <w:sz w:val="16"/>
                <w:szCs w:val="16"/>
              </w:rPr>
            </w:pPr>
            <w:r>
              <w:rPr>
                <w:rFonts w:eastAsia="DengXian"/>
                <w:color w:val="000000"/>
                <w:sz w:val="16"/>
                <w:szCs w:val="16"/>
              </w:rPr>
              <w:t>27.21</w:t>
            </w:r>
          </w:p>
        </w:tc>
      </w:tr>
      <w:tr w:rsidR="00FF5B69" w:rsidRPr="00D907B5" w14:paraId="3DF72741" w14:textId="77777777" w:rsidTr="00B215CE">
        <w:trPr>
          <w:trHeight w:val="776"/>
        </w:trPr>
        <w:tc>
          <w:tcPr>
            <w:tcW w:w="1093" w:type="dxa"/>
            <w:vMerge/>
            <w:tcBorders>
              <w:left w:val="single" w:sz="4" w:space="0" w:color="auto"/>
              <w:right w:val="single" w:sz="4" w:space="0" w:color="auto"/>
            </w:tcBorders>
            <w:vAlign w:val="center"/>
          </w:tcPr>
          <w:p w14:paraId="58F303F0" w14:textId="77777777" w:rsidR="00FF5B69" w:rsidRPr="00D907B5" w:rsidRDefault="00FF5B69" w:rsidP="00FF5B69">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7DEAE1BB" w14:textId="77777777" w:rsidR="00FF5B69" w:rsidRPr="00D907B5" w:rsidRDefault="00FF5B69" w:rsidP="00FF5B69">
            <w:pPr>
              <w:spacing w:after="0"/>
              <w:jc w:val="center"/>
              <w:rPr>
                <w:rFonts w:eastAsia="DengXian"/>
                <w:b/>
                <w:bCs/>
                <w:color w:val="000000"/>
                <w:sz w:val="16"/>
                <w:szCs w:val="16"/>
              </w:rPr>
            </w:pPr>
          </w:p>
        </w:tc>
        <w:tc>
          <w:tcPr>
            <w:tcW w:w="1195" w:type="dxa"/>
            <w:tcBorders>
              <w:top w:val="single" w:sz="4" w:space="0" w:color="auto"/>
              <w:left w:val="nil"/>
              <w:right w:val="single" w:sz="4" w:space="0" w:color="auto"/>
            </w:tcBorders>
            <w:shd w:val="clear" w:color="auto" w:fill="auto"/>
            <w:noWrap/>
            <w:vAlign w:val="center"/>
          </w:tcPr>
          <w:p w14:paraId="36E2B114" w14:textId="5E7FE5C4" w:rsidR="00FF5B69" w:rsidRPr="00D907B5" w:rsidRDefault="00FF5B69" w:rsidP="00FF5B69">
            <w:pPr>
              <w:spacing w:after="0"/>
              <w:jc w:val="center"/>
              <w:rPr>
                <w:rFonts w:eastAsia="DengXian"/>
                <w:color w:val="000000"/>
                <w:sz w:val="16"/>
                <w:szCs w:val="16"/>
              </w:rPr>
            </w:pPr>
            <w:r>
              <w:rPr>
                <w:rFonts w:eastAsia="DengXian"/>
                <w:color w:val="000000"/>
                <w:sz w:val="16"/>
                <w:szCs w:val="16"/>
              </w:rPr>
              <w:t>16.13</w:t>
            </w:r>
          </w:p>
        </w:tc>
        <w:tc>
          <w:tcPr>
            <w:tcW w:w="1087" w:type="dxa"/>
            <w:vMerge/>
            <w:tcBorders>
              <w:left w:val="nil"/>
              <w:right w:val="single" w:sz="4" w:space="0" w:color="auto"/>
            </w:tcBorders>
            <w:shd w:val="clear" w:color="auto" w:fill="auto"/>
            <w:noWrap/>
            <w:vAlign w:val="center"/>
          </w:tcPr>
          <w:p w14:paraId="31B026B5" w14:textId="77777777" w:rsidR="00FF5B69" w:rsidRPr="00D907B5" w:rsidRDefault="00FF5B69" w:rsidP="00FF5B69">
            <w:pPr>
              <w:spacing w:after="0"/>
              <w:jc w:val="center"/>
              <w:rPr>
                <w:rFonts w:eastAsia="DengXian"/>
                <w:color w:val="000000"/>
                <w:sz w:val="16"/>
                <w:szCs w:val="16"/>
              </w:rPr>
            </w:pPr>
          </w:p>
        </w:tc>
        <w:tc>
          <w:tcPr>
            <w:tcW w:w="1132" w:type="dxa"/>
            <w:vMerge/>
            <w:tcBorders>
              <w:left w:val="nil"/>
              <w:right w:val="single" w:sz="4" w:space="0" w:color="auto"/>
            </w:tcBorders>
          </w:tcPr>
          <w:p w14:paraId="4DC9AA72" w14:textId="77777777" w:rsidR="00FF5B69" w:rsidRPr="00D907B5" w:rsidRDefault="00FF5B69" w:rsidP="00FF5B69">
            <w:pPr>
              <w:spacing w:after="0"/>
              <w:jc w:val="center"/>
              <w:rPr>
                <w:rFonts w:eastAsia="DengXian"/>
                <w:color w:val="000000"/>
                <w:sz w:val="16"/>
                <w:szCs w:val="16"/>
              </w:rPr>
            </w:pPr>
          </w:p>
        </w:tc>
        <w:tc>
          <w:tcPr>
            <w:tcW w:w="963" w:type="dxa"/>
            <w:tcBorders>
              <w:top w:val="single" w:sz="4" w:space="0" w:color="auto"/>
              <w:left w:val="single" w:sz="4" w:space="0" w:color="auto"/>
              <w:right w:val="single" w:sz="4" w:space="0" w:color="auto"/>
            </w:tcBorders>
            <w:shd w:val="clear" w:color="auto" w:fill="auto"/>
            <w:noWrap/>
            <w:vAlign w:val="center"/>
          </w:tcPr>
          <w:p w14:paraId="4C9CB633" w14:textId="57E49FAD" w:rsidR="00FF5B69" w:rsidRPr="00D907B5" w:rsidRDefault="00FF5B69" w:rsidP="00FF5B69">
            <w:pPr>
              <w:spacing w:after="0"/>
              <w:jc w:val="center"/>
              <w:rPr>
                <w:rFonts w:eastAsia="DengXian"/>
                <w:color w:val="000000"/>
                <w:sz w:val="16"/>
                <w:szCs w:val="16"/>
              </w:rPr>
            </w:pPr>
            <w:r>
              <w:rPr>
                <w:rFonts w:eastAsia="DengXian"/>
                <w:color w:val="000000"/>
                <w:sz w:val="16"/>
                <w:szCs w:val="16"/>
              </w:rPr>
              <w:t>27.21</w:t>
            </w:r>
          </w:p>
        </w:tc>
        <w:tc>
          <w:tcPr>
            <w:tcW w:w="1107" w:type="dxa"/>
            <w:vMerge/>
            <w:tcBorders>
              <w:left w:val="nil"/>
              <w:right w:val="single" w:sz="4" w:space="0" w:color="auto"/>
            </w:tcBorders>
            <w:shd w:val="clear" w:color="auto" w:fill="auto"/>
            <w:noWrap/>
            <w:vAlign w:val="center"/>
          </w:tcPr>
          <w:p w14:paraId="330693C0" w14:textId="77777777" w:rsidR="00FF5B69" w:rsidRPr="00D907B5" w:rsidRDefault="00FF5B69" w:rsidP="00FF5B69">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1E5F02B2" w14:textId="77777777" w:rsidR="00FF5B69" w:rsidRPr="00D907B5" w:rsidRDefault="00FF5B69" w:rsidP="00FF5B69">
            <w:pPr>
              <w:spacing w:after="0"/>
              <w:jc w:val="center"/>
              <w:rPr>
                <w:rFonts w:eastAsia="DengXian"/>
                <w:color w:val="000000"/>
                <w:sz w:val="16"/>
                <w:szCs w:val="16"/>
              </w:rPr>
            </w:pPr>
          </w:p>
        </w:tc>
      </w:tr>
      <w:tr w:rsidR="00FF5B69" w:rsidRPr="00D907B5" w14:paraId="54581373" w14:textId="77777777" w:rsidTr="00B215CE">
        <w:trPr>
          <w:trHeight w:val="126"/>
        </w:trPr>
        <w:tc>
          <w:tcPr>
            <w:tcW w:w="1093" w:type="dxa"/>
            <w:vMerge w:val="restart"/>
            <w:tcBorders>
              <w:top w:val="single" w:sz="4" w:space="0" w:color="auto"/>
              <w:left w:val="single" w:sz="4" w:space="0" w:color="auto"/>
              <w:right w:val="single" w:sz="4" w:space="0" w:color="auto"/>
            </w:tcBorders>
            <w:vAlign w:val="center"/>
          </w:tcPr>
          <w:p w14:paraId="4DA9B21E" w14:textId="77777777" w:rsidR="00FF5B69" w:rsidRPr="00D907B5" w:rsidRDefault="00FF5B69" w:rsidP="00FF5B69">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shd w:val="clear" w:color="auto" w:fill="auto"/>
            <w:vAlign w:val="center"/>
          </w:tcPr>
          <w:p w14:paraId="02230A02" w14:textId="28481201" w:rsidR="00FF5B69" w:rsidRPr="00D907B5" w:rsidRDefault="00FF5B69" w:rsidP="00FF5B69">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-B</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2818159E" w14:textId="77777777" w:rsidR="00FF5B69" w:rsidRDefault="00FF5B69" w:rsidP="00FF5B69">
            <w:pPr>
              <w:spacing w:after="0"/>
              <w:jc w:val="center"/>
              <w:rPr>
                <w:rFonts w:eastAsia="DengXian"/>
                <w:color w:val="000000"/>
                <w:sz w:val="16"/>
                <w:szCs w:val="16"/>
              </w:rPr>
            </w:pPr>
            <w:r>
              <w:rPr>
                <w:rFonts w:eastAsia="DengXian"/>
                <w:color w:val="000000"/>
                <w:sz w:val="16"/>
                <w:szCs w:val="16"/>
              </w:rPr>
              <w:t>13.29</w:t>
            </w:r>
          </w:p>
          <w:p w14:paraId="61085BAA" w14:textId="1F8E66C0" w:rsidR="00FF5B69" w:rsidRPr="00D907B5" w:rsidRDefault="00FF5B69" w:rsidP="00FF5B69">
            <w:pPr>
              <w:spacing w:after="0"/>
              <w:jc w:val="center"/>
              <w:rPr>
                <w:rFonts w:eastAsia="DengXian"/>
                <w:color w:val="000000"/>
                <w:sz w:val="16"/>
                <w:szCs w:val="16"/>
              </w:rPr>
            </w:pPr>
          </w:p>
        </w:tc>
        <w:tc>
          <w:tcPr>
            <w:tcW w:w="1087" w:type="dxa"/>
            <w:vMerge w:val="restart"/>
            <w:tcBorders>
              <w:top w:val="single" w:sz="4" w:space="0" w:color="auto"/>
              <w:left w:val="nil"/>
              <w:right w:val="single" w:sz="4" w:space="0" w:color="auto"/>
            </w:tcBorders>
            <w:shd w:val="clear" w:color="auto" w:fill="auto"/>
            <w:noWrap/>
            <w:vAlign w:val="center"/>
          </w:tcPr>
          <w:p w14:paraId="18B16BF7" w14:textId="390D5513" w:rsidR="00FF5B69" w:rsidRPr="00D907B5" w:rsidRDefault="00FF5B69" w:rsidP="00FF5B69">
            <w:pPr>
              <w:spacing w:after="0"/>
              <w:jc w:val="center"/>
              <w:rPr>
                <w:rFonts w:eastAsia="DengXian"/>
                <w:color w:val="000000"/>
                <w:sz w:val="16"/>
                <w:szCs w:val="16"/>
              </w:rPr>
            </w:pPr>
            <w:r>
              <w:rPr>
                <w:rFonts w:eastAsia="DengXian"/>
                <w:color w:val="000000"/>
                <w:sz w:val="16"/>
                <w:szCs w:val="16"/>
              </w:rPr>
              <w:t>13.29</w:t>
            </w:r>
          </w:p>
        </w:tc>
        <w:tc>
          <w:tcPr>
            <w:tcW w:w="1132" w:type="dxa"/>
            <w:vMerge w:val="restart"/>
            <w:tcBorders>
              <w:top w:val="single" w:sz="4" w:space="0" w:color="auto"/>
              <w:left w:val="nil"/>
              <w:right w:val="single" w:sz="4" w:space="0" w:color="auto"/>
            </w:tcBorders>
          </w:tcPr>
          <w:p w14:paraId="4FEF6F4F" w14:textId="77777777" w:rsidR="00FF5B69" w:rsidRDefault="00FF5B69" w:rsidP="00FF5B69">
            <w:pPr>
              <w:spacing w:after="0"/>
              <w:jc w:val="center"/>
              <w:rPr>
                <w:rFonts w:eastAsia="DengXian"/>
                <w:color w:val="000000"/>
                <w:sz w:val="16"/>
                <w:szCs w:val="16"/>
              </w:rPr>
            </w:pPr>
          </w:p>
          <w:p w14:paraId="798BCFE0" w14:textId="77777777" w:rsidR="00FF5B69" w:rsidRDefault="00FF5B69" w:rsidP="00FF5B69">
            <w:pPr>
              <w:spacing w:after="0"/>
              <w:jc w:val="center"/>
              <w:rPr>
                <w:rFonts w:eastAsia="DengXian"/>
                <w:color w:val="000000"/>
                <w:sz w:val="16"/>
                <w:szCs w:val="16"/>
              </w:rPr>
            </w:pPr>
          </w:p>
          <w:p w14:paraId="7A2F6A7A" w14:textId="77777777" w:rsidR="00FF5B69" w:rsidRDefault="00FF5B69" w:rsidP="00FF5B69">
            <w:pPr>
              <w:spacing w:after="0"/>
              <w:jc w:val="center"/>
              <w:rPr>
                <w:rFonts w:eastAsia="DengXian"/>
                <w:color w:val="000000"/>
                <w:sz w:val="16"/>
                <w:szCs w:val="16"/>
              </w:rPr>
            </w:pPr>
          </w:p>
          <w:p w14:paraId="1D041289" w14:textId="77777777" w:rsidR="00FF5B69" w:rsidRDefault="00FF5B69" w:rsidP="00FF5B69">
            <w:pPr>
              <w:spacing w:after="0"/>
              <w:jc w:val="center"/>
              <w:rPr>
                <w:rFonts w:eastAsia="DengXian"/>
                <w:color w:val="000000"/>
                <w:sz w:val="16"/>
                <w:szCs w:val="16"/>
              </w:rPr>
            </w:pPr>
          </w:p>
          <w:p w14:paraId="5BFA85BB" w14:textId="297A42F3" w:rsidR="00FF5B69" w:rsidRPr="00D907B5" w:rsidRDefault="00FF5B69" w:rsidP="00FF5B69">
            <w:pPr>
              <w:spacing w:after="0"/>
              <w:jc w:val="center"/>
              <w:rPr>
                <w:rFonts w:eastAsia="DengXian"/>
                <w:color w:val="000000"/>
                <w:sz w:val="16"/>
                <w:szCs w:val="16"/>
              </w:rPr>
            </w:pPr>
            <w:r>
              <w:rPr>
                <w:rFonts w:eastAsia="DengXian"/>
                <w:color w:val="000000"/>
                <w:sz w:val="16"/>
                <w:szCs w:val="16"/>
              </w:rPr>
              <w:t>16.13</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943F5" w14:textId="6F430245" w:rsidR="00FF5B69" w:rsidRPr="00D907B5" w:rsidRDefault="00FF5B69" w:rsidP="00FF5B69">
            <w:pPr>
              <w:spacing w:after="0"/>
              <w:jc w:val="center"/>
              <w:rPr>
                <w:rFonts w:eastAsia="DengXian"/>
                <w:color w:val="000000"/>
                <w:sz w:val="16"/>
                <w:szCs w:val="16"/>
              </w:rPr>
            </w:pPr>
            <w:r>
              <w:rPr>
                <w:rFonts w:eastAsia="DengXian"/>
                <w:color w:val="000000"/>
                <w:sz w:val="16"/>
                <w:szCs w:val="16"/>
              </w:rPr>
              <w:t>78.06</w:t>
            </w:r>
          </w:p>
        </w:tc>
        <w:tc>
          <w:tcPr>
            <w:tcW w:w="1107" w:type="dxa"/>
            <w:vMerge w:val="restart"/>
            <w:tcBorders>
              <w:top w:val="single" w:sz="4" w:space="0" w:color="auto"/>
              <w:left w:val="nil"/>
              <w:right w:val="single" w:sz="4" w:space="0" w:color="auto"/>
            </w:tcBorders>
            <w:shd w:val="clear" w:color="auto" w:fill="auto"/>
            <w:noWrap/>
            <w:vAlign w:val="center"/>
          </w:tcPr>
          <w:p w14:paraId="73E0CC7E" w14:textId="14668F5C" w:rsidR="00FF5B69" w:rsidRPr="00D907B5" w:rsidRDefault="00FF5B69" w:rsidP="00FF5B69">
            <w:pPr>
              <w:spacing w:after="0"/>
              <w:jc w:val="center"/>
              <w:rPr>
                <w:rFonts w:eastAsia="DengXian"/>
                <w:color w:val="000000"/>
                <w:sz w:val="16"/>
                <w:szCs w:val="16"/>
              </w:rPr>
            </w:pPr>
            <w:r>
              <w:rPr>
                <w:rFonts w:eastAsia="DengXian"/>
                <w:color w:val="000000"/>
                <w:sz w:val="16"/>
                <w:szCs w:val="16"/>
              </w:rPr>
              <w:t>38.75</w:t>
            </w:r>
          </w:p>
        </w:tc>
        <w:tc>
          <w:tcPr>
            <w:tcW w:w="1170" w:type="dxa"/>
            <w:vMerge w:val="restart"/>
            <w:tcBorders>
              <w:top w:val="single" w:sz="4" w:space="0" w:color="auto"/>
              <w:left w:val="nil"/>
              <w:right w:val="single" w:sz="4" w:space="0" w:color="auto"/>
            </w:tcBorders>
            <w:shd w:val="clear" w:color="auto" w:fill="auto"/>
            <w:vAlign w:val="center"/>
          </w:tcPr>
          <w:p w14:paraId="1211EA59" w14:textId="7C9DAD9C" w:rsidR="00FF5B69" w:rsidRPr="00D907B5" w:rsidRDefault="00FF5B69" w:rsidP="00FF5B69">
            <w:pPr>
              <w:spacing w:after="0"/>
              <w:jc w:val="center"/>
              <w:rPr>
                <w:rFonts w:eastAsia="DengXian"/>
                <w:color w:val="000000"/>
                <w:sz w:val="16"/>
                <w:szCs w:val="16"/>
              </w:rPr>
            </w:pPr>
            <w:r>
              <w:rPr>
                <w:rFonts w:eastAsia="DengXian"/>
                <w:color w:val="000000"/>
                <w:sz w:val="16"/>
                <w:szCs w:val="16"/>
              </w:rPr>
              <w:t>78.06</w:t>
            </w:r>
          </w:p>
        </w:tc>
      </w:tr>
      <w:tr w:rsidR="00FF5B69" w:rsidRPr="00D907B5" w14:paraId="2253165E" w14:textId="77777777" w:rsidTr="00B215CE">
        <w:trPr>
          <w:trHeight w:val="135"/>
        </w:trPr>
        <w:tc>
          <w:tcPr>
            <w:tcW w:w="1093" w:type="dxa"/>
            <w:vMerge/>
            <w:tcBorders>
              <w:left w:val="single" w:sz="4" w:space="0" w:color="auto"/>
              <w:right w:val="single" w:sz="4" w:space="0" w:color="auto"/>
            </w:tcBorders>
            <w:vAlign w:val="center"/>
          </w:tcPr>
          <w:p w14:paraId="51EF08AE" w14:textId="77777777" w:rsidR="00FF5B69" w:rsidRPr="00D907B5" w:rsidRDefault="00FF5B69" w:rsidP="00FF5B69">
            <w:pPr>
              <w:spacing w:after="0"/>
              <w:rPr>
                <w:rFonts w:eastAsia="DengXian"/>
                <w:b/>
                <w:bCs/>
                <w:color w:val="000000"/>
                <w:sz w:val="16"/>
                <w:szCs w:val="16"/>
              </w:rPr>
            </w:pPr>
          </w:p>
        </w:tc>
        <w:tc>
          <w:tcPr>
            <w:tcW w:w="1068" w:type="dxa"/>
            <w:vMerge/>
            <w:tcBorders>
              <w:left w:val="single" w:sz="4" w:space="0" w:color="auto"/>
              <w:right w:val="single" w:sz="4" w:space="0" w:color="auto"/>
            </w:tcBorders>
            <w:shd w:val="clear" w:color="auto" w:fill="auto"/>
            <w:vAlign w:val="center"/>
          </w:tcPr>
          <w:p w14:paraId="5A2CD63F" w14:textId="77777777" w:rsidR="00FF5B69" w:rsidRPr="00D907B5" w:rsidRDefault="00FF5B69" w:rsidP="00FF5B69">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4D2B27BC" w14:textId="55F4FA66" w:rsidR="00FF5B69" w:rsidRDefault="00FF5B69" w:rsidP="00FF5B69">
            <w:pPr>
              <w:spacing w:after="0"/>
              <w:jc w:val="center"/>
              <w:rPr>
                <w:rFonts w:eastAsia="DengXian"/>
                <w:color w:val="000000"/>
                <w:sz w:val="16"/>
                <w:szCs w:val="16"/>
              </w:rPr>
            </w:pPr>
            <w:r>
              <w:rPr>
                <w:rFonts w:eastAsia="DengXian"/>
                <w:color w:val="000000"/>
                <w:sz w:val="16"/>
                <w:szCs w:val="16"/>
              </w:rPr>
              <w:t>13.29</w:t>
            </w:r>
          </w:p>
          <w:p w14:paraId="566C0B55" w14:textId="77777777" w:rsidR="00FF5B69" w:rsidRPr="00D907B5" w:rsidRDefault="00FF5B69" w:rsidP="00FF5B69">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09FB901A" w14:textId="77777777" w:rsidR="00FF5B69" w:rsidRPr="00D907B5" w:rsidRDefault="00FF5B69" w:rsidP="00FF5B69">
            <w:pPr>
              <w:spacing w:after="0"/>
              <w:jc w:val="center"/>
              <w:rPr>
                <w:rFonts w:eastAsia="DengXian"/>
                <w:color w:val="000000"/>
                <w:sz w:val="16"/>
                <w:szCs w:val="16"/>
              </w:rPr>
            </w:pPr>
          </w:p>
        </w:tc>
        <w:tc>
          <w:tcPr>
            <w:tcW w:w="1132" w:type="dxa"/>
            <w:vMerge/>
            <w:tcBorders>
              <w:left w:val="nil"/>
              <w:right w:val="single" w:sz="4" w:space="0" w:color="auto"/>
            </w:tcBorders>
          </w:tcPr>
          <w:p w14:paraId="12D3EF38" w14:textId="77777777" w:rsidR="00FF5B69" w:rsidRPr="00D907B5" w:rsidRDefault="00FF5B69" w:rsidP="00FF5B69">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CEC8A" w14:textId="7779CFF1" w:rsidR="00FF5B69" w:rsidRPr="00D907B5" w:rsidRDefault="00FF5B69" w:rsidP="00FF5B69">
            <w:pPr>
              <w:spacing w:after="0"/>
              <w:jc w:val="center"/>
              <w:rPr>
                <w:rFonts w:eastAsia="DengXian"/>
                <w:color w:val="000000"/>
                <w:sz w:val="16"/>
                <w:szCs w:val="16"/>
              </w:rPr>
            </w:pPr>
            <w:r>
              <w:rPr>
                <w:rFonts w:eastAsia="DengXian"/>
                <w:color w:val="000000"/>
                <w:sz w:val="16"/>
                <w:szCs w:val="16"/>
              </w:rPr>
              <w:t>77.34</w:t>
            </w:r>
          </w:p>
        </w:tc>
        <w:tc>
          <w:tcPr>
            <w:tcW w:w="1107" w:type="dxa"/>
            <w:vMerge/>
            <w:tcBorders>
              <w:left w:val="nil"/>
              <w:right w:val="single" w:sz="4" w:space="0" w:color="auto"/>
            </w:tcBorders>
            <w:shd w:val="clear" w:color="auto" w:fill="auto"/>
            <w:noWrap/>
            <w:vAlign w:val="center"/>
          </w:tcPr>
          <w:p w14:paraId="245B68FD" w14:textId="77777777" w:rsidR="00FF5B69" w:rsidRPr="00D907B5" w:rsidRDefault="00FF5B69" w:rsidP="00FF5B69">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61D7793D" w14:textId="77777777" w:rsidR="00FF5B69" w:rsidRPr="00D907B5" w:rsidRDefault="00FF5B69" w:rsidP="00FF5B69">
            <w:pPr>
              <w:spacing w:after="0"/>
              <w:jc w:val="center"/>
              <w:rPr>
                <w:rFonts w:eastAsia="DengXian"/>
                <w:color w:val="000000"/>
                <w:sz w:val="16"/>
                <w:szCs w:val="16"/>
              </w:rPr>
            </w:pPr>
          </w:p>
        </w:tc>
      </w:tr>
      <w:tr w:rsidR="00FF5B69" w:rsidRPr="00D907B5" w14:paraId="3BFE10BC" w14:textId="77777777" w:rsidTr="00B215CE">
        <w:trPr>
          <w:trHeight w:val="150"/>
        </w:trPr>
        <w:tc>
          <w:tcPr>
            <w:tcW w:w="1093" w:type="dxa"/>
            <w:vMerge/>
            <w:tcBorders>
              <w:left w:val="single" w:sz="4" w:space="0" w:color="auto"/>
              <w:right w:val="single" w:sz="4" w:space="0" w:color="auto"/>
            </w:tcBorders>
            <w:vAlign w:val="center"/>
          </w:tcPr>
          <w:p w14:paraId="688DDBA1" w14:textId="77777777" w:rsidR="00FF5B69" w:rsidRPr="00D907B5" w:rsidRDefault="00FF5B69" w:rsidP="00FF5B69">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252F9445" w14:textId="77777777" w:rsidR="00FF5B69" w:rsidRPr="00D907B5" w:rsidRDefault="00FF5B69" w:rsidP="00FF5B69">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1A592B19" w14:textId="08E5D81F" w:rsidR="00FF5B69" w:rsidRDefault="00FF5B69" w:rsidP="00FF5B69">
            <w:pPr>
              <w:spacing w:after="0"/>
              <w:jc w:val="center"/>
              <w:rPr>
                <w:rFonts w:eastAsia="DengXian"/>
                <w:color w:val="000000"/>
                <w:sz w:val="16"/>
                <w:szCs w:val="16"/>
              </w:rPr>
            </w:pPr>
            <w:r>
              <w:rPr>
                <w:rFonts w:eastAsia="DengXian"/>
                <w:color w:val="000000"/>
                <w:sz w:val="16"/>
                <w:szCs w:val="16"/>
              </w:rPr>
              <w:t>16.13</w:t>
            </w:r>
          </w:p>
          <w:p w14:paraId="1E5EC7DE" w14:textId="77777777" w:rsidR="00FF5B69" w:rsidRPr="00D907B5" w:rsidRDefault="00FF5B69" w:rsidP="00FF5B69">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352647D8" w14:textId="77777777" w:rsidR="00FF5B69" w:rsidRPr="00D907B5" w:rsidRDefault="00FF5B69" w:rsidP="00FF5B69">
            <w:pPr>
              <w:spacing w:after="0"/>
              <w:jc w:val="center"/>
              <w:rPr>
                <w:rFonts w:eastAsia="DengXian"/>
                <w:color w:val="000000"/>
                <w:sz w:val="16"/>
                <w:szCs w:val="16"/>
              </w:rPr>
            </w:pPr>
          </w:p>
        </w:tc>
        <w:tc>
          <w:tcPr>
            <w:tcW w:w="1132" w:type="dxa"/>
            <w:vMerge/>
            <w:tcBorders>
              <w:left w:val="nil"/>
              <w:right w:val="single" w:sz="4" w:space="0" w:color="auto"/>
            </w:tcBorders>
          </w:tcPr>
          <w:p w14:paraId="189F0C27" w14:textId="77777777" w:rsidR="00FF5B69" w:rsidRPr="00D907B5" w:rsidRDefault="00FF5B69" w:rsidP="00FF5B69">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28A1F01D" w14:textId="54FC5550" w:rsidR="00FF5B69" w:rsidRPr="00D907B5" w:rsidRDefault="00FF5B69" w:rsidP="00FF5B69">
            <w:pPr>
              <w:spacing w:after="0"/>
              <w:jc w:val="center"/>
              <w:rPr>
                <w:rFonts w:eastAsia="DengXian"/>
                <w:color w:val="000000"/>
                <w:sz w:val="16"/>
                <w:szCs w:val="16"/>
              </w:rPr>
            </w:pPr>
            <w:r>
              <w:rPr>
                <w:rFonts w:eastAsia="DengXian"/>
                <w:color w:val="000000"/>
                <w:sz w:val="16"/>
                <w:szCs w:val="16"/>
              </w:rPr>
              <w:t>38.75</w:t>
            </w:r>
          </w:p>
        </w:tc>
        <w:tc>
          <w:tcPr>
            <w:tcW w:w="1107" w:type="dxa"/>
            <w:vMerge/>
            <w:tcBorders>
              <w:left w:val="nil"/>
              <w:right w:val="single" w:sz="4" w:space="0" w:color="auto"/>
            </w:tcBorders>
            <w:shd w:val="clear" w:color="auto" w:fill="auto"/>
            <w:noWrap/>
            <w:vAlign w:val="center"/>
          </w:tcPr>
          <w:p w14:paraId="678547FF" w14:textId="77777777" w:rsidR="00FF5B69" w:rsidRPr="00D907B5" w:rsidRDefault="00FF5B69" w:rsidP="00FF5B69">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7F27FC11" w14:textId="77777777" w:rsidR="00FF5B69" w:rsidRPr="00D907B5" w:rsidRDefault="00FF5B69" w:rsidP="00FF5B69">
            <w:pPr>
              <w:spacing w:after="0"/>
              <w:jc w:val="center"/>
              <w:rPr>
                <w:rFonts w:eastAsia="DengXian"/>
                <w:color w:val="000000"/>
                <w:sz w:val="16"/>
                <w:szCs w:val="16"/>
              </w:rPr>
            </w:pPr>
          </w:p>
        </w:tc>
      </w:tr>
      <w:tr w:rsidR="00FF5B69" w:rsidRPr="00D907B5" w14:paraId="7F037335" w14:textId="77777777" w:rsidTr="00B215CE">
        <w:trPr>
          <w:trHeight w:val="120"/>
        </w:trPr>
        <w:tc>
          <w:tcPr>
            <w:tcW w:w="1093" w:type="dxa"/>
            <w:vMerge/>
            <w:tcBorders>
              <w:left w:val="single" w:sz="4" w:space="0" w:color="auto"/>
              <w:bottom w:val="single" w:sz="4" w:space="0" w:color="auto"/>
              <w:right w:val="single" w:sz="4" w:space="0" w:color="auto"/>
            </w:tcBorders>
            <w:vAlign w:val="center"/>
          </w:tcPr>
          <w:p w14:paraId="1CD4E02E" w14:textId="77777777" w:rsidR="00FF5B69" w:rsidRPr="00D907B5" w:rsidRDefault="00FF5B69" w:rsidP="00FF5B69">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vAlign w:val="center"/>
          </w:tcPr>
          <w:p w14:paraId="2DA8FD0F" w14:textId="77777777" w:rsidR="00FF5B69" w:rsidRPr="00D907B5" w:rsidRDefault="00FF5B69" w:rsidP="00FF5B69">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033531A8" w14:textId="44948F5B" w:rsidR="00FF5B69" w:rsidRDefault="00FF5B69" w:rsidP="00FF5B69">
            <w:pPr>
              <w:spacing w:after="0"/>
              <w:jc w:val="center"/>
              <w:rPr>
                <w:rFonts w:eastAsia="DengXian"/>
                <w:color w:val="000000"/>
                <w:sz w:val="16"/>
                <w:szCs w:val="16"/>
              </w:rPr>
            </w:pPr>
            <w:r>
              <w:rPr>
                <w:rFonts w:eastAsia="DengXian"/>
                <w:color w:val="000000"/>
                <w:sz w:val="16"/>
                <w:szCs w:val="16"/>
              </w:rPr>
              <w:t>16.13</w:t>
            </w:r>
          </w:p>
          <w:p w14:paraId="0A6BBD75" w14:textId="77777777" w:rsidR="00FF5B69" w:rsidRPr="00D907B5" w:rsidRDefault="00FF5B69" w:rsidP="00FF5B69">
            <w:pPr>
              <w:spacing w:after="0"/>
              <w:jc w:val="center"/>
              <w:rPr>
                <w:rFonts w:eastAsia="DengXian"/>
                <w:color w:val="000000"/>
                <w:sz w:val="16"/>
                <w:szCs w:val="16"/>
              </w:rPr>
            </w:pPr>
          </w:p>
        </w:tc>
        <w:tc>
          <w:tcPr>
            <w:tcW w:w="1087" w:type="dxa"/>
            <w:vMerge/>
            <w:tcBorders>
              <w:left w:val="nil"/>
              <w:bottom w:val="single" w:sz="4" w:space="0" w:color="auto"/>
              <w:right w:val="single" w:sz="4" w:space="0" w:color="auto"/>
            </w:tcBorders>
            <w:shd w:val="clear" w:color="auto" w:fill="auto"/>
            <w:noWrap/>
            <w:vAlign w:val="center"/>
          </w:tcPr>
          <w:p w14:paraId="624FF1B7" w14:textId="77777777" w:rsidR="00FF5B69" w:rsidRPr="00D907B5" w:rsidRDefault="00FF5B69" w:rsidP="00FF5B69">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2FF8ECDF" w14:textId="77777777" w:rsidR="00FF5B69" w:rsidRPr="00D907B5" w:rsidRDefault="00FF5B69" w:rsidP="00FF5B69">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3F65C" w14:textId="5D515009" w:rsidR="00FF5B69" w:rsidRPr="00D907B5" w:rsidRDefault="00FF5B69" w:rsidP="00FF5B69">
            <w:pPr>
              <w:spacing w:after="0"/>
              <w:jc w:val="center"/>
              <w:rPr>
                <w:rFonts w:eastAsia="DengXian"/>
                <w:color w:val="000000"/>
                <w:sz w:val="16"/>
                <w:szCs w:val="16"/>
              </w:rPr>
            </w:pPr>
            <w:r>
              <w:rPr>
                <w:rFonts w:eastAsia="DengXian"/>
                <w:color w:val="000000"/>
                <w:sz w:val="16"/>
                <w:szCs w:val="16"/>
              </w:rPr>
              <w:t>38.86</w:t>
            </w:r>
          </w:p>
        </w:tc>
        <w:tc>
          <w:tcPr>
            <w:tcW w:w="1107" w:type="dxa"/>
            <w:vMerge/>
            <w:tcBorders>
              <w:left w:val="nil"/>
              <w:bottom w:val="single" w:sz="4" w:space="0" w:color="auto"/>
              <w:right w:val="single" w:sz="4" w:space="0" w:color="auto"/>
            </w:tcBorders>
            <w:shd w:val="clear" w:color="auto" w:fill="auto"/>
            <w:noWrap/>
            <w:vAlign w:val="center"/>
          </w:tcPr>
          <w:p w14:paraId="5C2F0EF9" w14:textId="77777777" w:rsidR="00FF5B69" w:rsidRPr="00D907B5" w:rsidRDefault="00FF5B69" w:rsidP="00FF5B69">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145E417F" w14:textId="77777777" w:rsidR="00FF5B69" w:rsidRPr="00D907B5" w:rsidRDefault="00FF5B69" w:rsidP="00FF5B69">
            <w:pPr>
              <w:spacing w:after="0"/>
              <w:jc w:val="center"/>
              <w:rPr>
                <w:rFonts w:eastAsia="DengXian"/>
                <w:color w:val="000000"/>
                <w:sz w:val="16"/>
                <w:szCs w:val="16"/>
              </w:rPr>
            </w:pPr>
          </w:p>
        </w:tc>
      </w:tr>
      <w:tr w:rsidR="00C42B70" w:rsidRPr="00D907B5" w14:paraId="6DB90B07" w14:textId="77777777" w:rsidTr="00B215CE">
        <w:trPr>
          <w:trHeight w:val="562"/>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67C2CC" w14:textId="77777777" w:rsidR="00C42B70" w:rsidRPr="00D907B5" w:rsidRDefault="00C42B70" w:rsidP="00C42B70">
            <w:pPr>
              <w:spacing w:after="0"/>
              <w:jc w:val="center"/>
              <w:rPr>
                <w:rFonts w:eastAsia="DengXian"/>
                <w:b/>
                <w:bCs/>
                <w:color w:val="000000"/>
                <w:sz w:val="16"/>
                <w:szCs w:val="16"/>
              </w:rPr>
            </w:pPr>
            <w:r w:rsidRPr="00D907B5">
              <w:rPr>
                <w:rFonts w:eastAsia="DengXian"/>
                <w:b/>
                <w:bCs/>
                <w:color w:val="000000"/>
                <w:sz w:val="16"/>
                <w:szCs w:val="16"/>
              </w:rPr>
              <w:t>0.01</w:t>
            </w:r>
          </w:p>
        </w:tc>
        <w:tc>
          <w:tcPr>
            <w:tcW w:w="1068" w:type="dxa"/>
            <w:vMerge w:val="restart"/>
            <w:tcBorders>
              <w:top w:val="single" w:sz="4" w:space="0" w:color="auto"/>
              <w:left w:val="single" w:sz="4" w:space="0" w:color="auto"/>
              <w:right w:val="single" w:sz="4" w:space="0" w:color="auto"/>
            </w:tcBorders>
            <w:shd w:val="clear" w:color="auto" w:fill="auto"/>
            <w:vAlign w:val="center"/>
          </w:tcPr>
          <w:p w14:paraId="21A8E068" w14:textId="36249E3F" w:rsidR="00C42B70" w:rsidRPr="00D907B5" w:rsidRDefault="00C42B70" w:rsidP="00C42B70">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-A1</w:t>
            </w:r>
          </w:p>
        </w:tc>
        <w:tc>
          <w:tcPr>
            <w:tcW w:w="1195" w:type="dxa"/>
            <w:tcBorders>
              <w:top w:val="nil"/>
              <w:left w:val="nil"/>
              <w:bottom w:val="single" w:sz="4" w:space="0" w:color="auto"/>
              <w:right w:val="single" w:sz="4" w:space="0" w:color="auto"/>
            </w:tcBorders>
            <w:shd w:val="clear" w:color="auto" w:fill="auto"/>
            <w:noWrap/>
            <w:vAlign w:val="center"/>
          </w:tcPr>
          <w:p w14:paraId="66B5B684" w14:textId="33D83277" w:rsidR="00C42B70" w:rsidRPr="00D907B5" w:rsidRDefault="00C42B70" w:rsidP="00C42B70">
            <w:pPr>
              <w:spacing w:after="0"/>
              <w:jc w:val="center"/>
              <w:rPr>
                <w:rFonts w:eastAsia="DengXian"/>
                <w:color w:val="000000"/>
                <w:sz w:val="16"/>
                <w:szCs w:val="16"/>
              </w:rPr>
            </w:pPr>
            <w:r>
              <w:rPr>
                <w:rFonts w:eastAsia="DengXian"/>
                <w:color w:val="000000"/>
                <w:sz w:val="16"/>
                <w:szCs w:val="16"/>
              </w:rPr>
              <w:t>13.29</w:t>
            </w:r>
          </w:p>
        </w:tc>
        <w:tc>
          <w:tcPr>
            <w:tcW w:w="1087" w:type="dxa"/>
            <w:vMerge w:val="restart"/>
            <w:tcBorders>
              <w:top w:val="nil"/>
              <w:left w:val="nil"/>
              <w:right w:val="single" w:sz="4" w:space="0" w:color="auto"/>
            </w:tcBorders>
            <w:shd w:val="clear" w:color="auto" w:fill="auto"/>
            <w:noWrap/>
            <w:vAlign w:val="center"/>
          </w:tcPr>
          <w:p w14:paraId="6427E3C1" w14:textId="0814D434" w:rsidR="00C42B70" w:rsidRPr="00D907B5" w:rsidRDefault="00C42B70" w:rsidP="00C42B70">
            <w:pPr>
              <w:spacing w:after="0"/>
              <w:jc w:val="center"/>
              <w:rPr>
                <w:rFonts w:eastAsia="DengXian"/>
                <w:color w:val="000000"/>
                <w:sz w:val="16"/>
                <w:szCs w:val="16"/>
              </w:rPr>
            </w:pPr>
            <w:r>
              <w:rPr>
                <w:rFonts w:eastAsia="DengXian"/>
                <w:color w:val="000000"/>
                <w:sz w:val="16"/>
                <w:szCs w:val="16"/>
              </w:rPr>
              <w:t>13.29</w:t>
            </w:r>
          </w:p>
        </w:tc>
        <w:tc>
          <w:tcPr>
            <w:tcW w:w="1132" w:type="dxa"/>
            <w:vMerge w:val="restart"/>
            <w:tcBorders>
              <w:top w:val="nil"/>
              <w:left w:val="nil"/>
              <w:right w:val="single" w:sz="4" w:space="0" w:color="auto"/>
            </w:tcBorders>
          </w:tcPr>
          <w:p w14:paraId="221D819F" w14:textId="77777777" w:rsidR="00C42B70" w:rsidRDefault="00C42B70" w:rsidP="00C42B70">
            <w:pPr>
              <w:spacing w:after="0"/>
              <w:jc w:val="center"/>
              <w:rPr>
                <w:rFonts w:eastAsia="DengXian"/>
                <w:color w:val="000000"/>
                <w:sz w:val="16"/>
                <w:szCs w:val="16"/>
              </w:rPr>
            </w:pPr>
          </w:p>
          <w:p w14:paraId="6102631D" w14:textId="77777777" w:rsidR="00C42B70" w:rsidRDefault="00C42B70" w:rsidP="00C42B70">
            <w:pPr>
              <w:spacing w:after="0"/>
              <w:jc w:val="center"/>
              <w:rPr>
                <w:rFonts w:eastAsia="DengXian"/>
                <w:color w:val="000000"/>
                <w:sz w:val="16"/>
                <w:szCs w:val="16"/>
              </w:rPr>
            </w:pPr>
          </w:p>
          <w:p w14:paraId="69596257" w14:textId="33A12BC6" w:rsidR="00C42B70" w:rsidRPr="00D907B5" w:rsidRDefault="00C42B70" w:rsidP="00C42B70">
            <w:pPr>
              <w:spacing w:after="0"/>
              <w:jc w:val="center"/>
              <w:rPr>
                <w:rFonts w:eastAsia="DengXian"/>
                <w:color w:val="000000"/>
                <w:sz w:val="16"/>
                <w:szCs w:val="16"/>
              </w:rPr>
            </w:pPr>
            <w:r>
              <w:rPr>
                <w:rFonts w:eastAsia="DengXian"/>
                <w:color w:val="000000"/>
                <w:sz w:val="16"/>
                <w:szCs w:val="16"/>
              </w:rPr>
              <w:t>16.13</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251E8DC8" w14:textId="32F6CF62" w:rsidR="00C42B70" w:rsidRPr="00D907B5" w:rsidRDefault="00C42B70" w:rsidP="00C42B70">
            <w:pPr>
              <w:spacing w:after="0"/>
              <w:jc w:val="center"/>
              <w:rPr>
                <w:rFonts w:eastAsia="DengXian"/>
                <w:color w:val="000000"/>
                <w:sz w:val="16"/>
                <w:szCs w:val="16"/>
              </w:rPr>
            </w:pPr>
            <w:r>
              <w:rPr>
                <w:rFonts w:eastAsia="DengXian"/>
                <w:color w:val="000000"/>
                <w:sz w:val="16"/>
                <w:szCs w:val="16"/>
              </w:rPr>
              <w:t>17.79</w:t>
            </w:r>
          </w:p>
        </w:tc>
        <w:tc>
          <w:tcPr>
            <w:tcW w:w="1107" w:type="dxa"/>
            <w:vMerge w:val="restart"/>
            <w:tcBorders>
              <w:top w:val="nil"/>
              <w:left w:val="nil"/>
              <w:right w:val="single" w:sz="4" w:space="0" w:color="auto"/>
            </w:tcBorders>
            <w:shd w:val="clear" w:color="auto" w:fill="auto"/>
            <w:noWrap/>
            <w:vAlign w:val="center"/>
          </w:tcPr>
          <w:p w14:paraId="2031F3E5" w14:textId="7B20A9DD" w:rsidR="00C42B70" w:rsidRPr="00D907B5" w:rsidRDefault="00C42B70" w:rsidP="00C42B70">
            <w:pPr>
              <w:spacing w:after="0"/>
              <w:jc w:val="center"/>
              <w:rPr>
                <w:rFonts w:eastAsia="DengXian"/>
                <w:color w:val="000000"/>
                <w:sz w:val="16"/>
                <w:szCs w:val="16"/>
              </w:rPr>
            </w:pPr>
            <w:r>
              <w:rPr>
                <w:rFonts w:eastAsia="DengXian"/>
                <w:color w:val="000000"/>
                <w:sz w:val="16"/>
                <w:szCs w:val="16"/>
              </w:rPr>
              <w:t>17.79</w:t>
            </w:r>
          </w:p>
        </w:tc>
        <w:tc>
          <w:tcPr>
            <w:tcW w:w="1170" w:type="dxa"/>
            <w:vMerge w:val="restart"/>
            <w:tcBorders>
              <w:top w:val="nil"/>
              <w:left w:val="nil"/>
              <w:right w:val="single" w:sz="4" w:space="0" w:color="auto"/>
            </w:tcBorders>
            <w:shd w:val="clear" w:color="auto" w:fill="auto"/>
            <w:vAlign w:val="center"/>
          </w:tcPr>
          <w:p w14:paraId="3766618C" w14:textId="7DD049F0" w:rsidR="00C42B70" w:rsidRPr="00D907B5" w:rsidRDefault="00C42B70" w:rsidP="00C42B70">
            <w:pPr>
              <w:spacing w:after="0"/>
              <w:jc w:val="center"/>
              <w:rPr>
                <w:rFonts w:eastAsia="DengXian"/>
                <w:color w:val="000000"/>
                <w:sz w:val="16"/>
                <w:szCs w:val="16"/>
              </w:rPr>
            </w:pPr>
            <w:r>
              <w:rPr>
                <w:rFonts w:eastAsia="DengXian"/>
                <w:color w:val="000000"/>
                <w:sz w:val="16"/>
                <w:szCs w:val="16"/>
              </w:rPr>
              <w:t>17.89</w:t>
            </w:r>
          </w:p>
        </w:tc>
      </w:tr>
      <w:tr w:rsidR="00C42B70" w:rsidRPr="00D907B5" w14:paraId="1F0FDAC1" w14:textId="77777777" w:rsidTr="00B215CE">
        <w:trPr>
          <w:trHeight w:val="403"/>
        </w:trPr>
        <w:tc>
          <w:tcPr>
            <w:tcW w:w="1093" w:type="dxa"/>
            <w:vMerge/>
            <w:tcBorders>
              <w:top w:val="single" w:sz="4" w:space="0" w:color="auto"/>
              <w:left w:val="single" w:sz="4" w:space="0" w:color="auto"/>
              <w:bottom w:val="single" w:sz="4" w:space="0" w:color="auto"/>
              <w:right w:val="single" w:sz="4" w:space="0" w:color="auto"/>
            </w:tcBorders>
            <w:vAlign w:val="center"/>
          </w:tcPr>
          <w:p w14:paraId="6EE8FD35" w14:textId="77777777" w:rsidR="00C42B70" w:rsidRPr="00D907B5" w:rsidRDefault="00C42B70" w:rsidP="00C42B70">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7B46C938" w14:textId="77777777" w:rsidR="00C42B70" w:rsidRPr="00D907B5" w:rsidRDefault="00C42B70" w:rsidP="00C42B70">
            <w:pPr>
              <w:spacing w:after="0"/>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65A269FE" w14:textId="7AF144A2" w:rsidR="00C42B70" w:rsidRPr="00D907B5" w:rsidRDefault="008E52E6" w:rsidP="00C42B70">
            <w:pPr>
              <w:spacing w:after="0"/>
              <w:jc w:val="center"/>
              <w:rPr>
                <w:rFonts w:eastAsia="DengXian"/>
                <w:color w:val="000000"/>
                <w:sz w:val="16"/>
                <w:szCs w:val="16"/>
              </w:rPr>
            </w:pPr>
            <w:r>
              <w:rPr>
                <w:rFonts w:eastAsia="DengXian"/>
                <w:color w:val="000000"/>
                <w:sz w:val="16"/>
                <w:szCs w:val="16"/>
              </w:rPr>
              <w:t>16.13</w:t>
            </w:r>
          </w:p>
        </w:tc>
        <w:tc>
          <w:tcPr>
            <w:tcW w:w="1087" w:type="dxa"/>
            <w:vMerge/>
            <w:tcBorders>
              <w:left w:val="nil"/>
              <w:bottom w:val="single" w:sz="4" w:space="0" w:color="auto"/>
              <w:right w:val="single" w:sz="4" w:space="0" w:color="auto"/>
            </w:tcBorders>
            <w:shd w:val="clear" w:color="auto" w:fill="auto"/>
            <w:noWrap/>
            <w:vAlign w:val="center"/>
          </w:tcPr>
          <w:p w14:paraId="22C930D5" w14:textId="77777777" w:rsidR="00C42B70" w:rsidRPr="00D907B5" w:rsidRDefault="00C42B70" w:rsidP="00C42B70">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1B632303" w14:textId="77777777" w:rsidR="00C42B70" w:rsidRPr="00D907B5" w:rsidRDefault="00C42B70" w:rsidP="00C42B70">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2F671" w14:textId="572B0F80" w:rsidR="00C42B70" w:rsidRPr="00D907B5" w:rsidRDefault="00C42B70" w:rsidP="00C42B70">
            <w:pPr>
              <w:spacing w:after="0"/>
              <w:jc w:val="center"/>
              <w:rPr>
                <w:rFonts w:eastAsia="DengXian"/>
                <w:color w:val="000000"/>
                <w:sz w:val="16"/>
                <w:szCs w:val="16"/>
              </w:rPr>
            </w:pPr>
            <w:r>
              <w:rPr>
                <w:rFonts w:eastAsia="DengXian"/>
                <w:color w:val="000000"/>
                <w:sz w:val="16"/>
                <w:szCs w:val="16"/>
              </w:rPr>
              <w:t>17.89</w:t>
            </w:r>
          </w:p>
        </w:tc>
        <w:tc>
          <w:tcPr>
            <w:tcW w:w="1107" w:type="dxa"/>
            <w:vMerge/>
            <w:tcBorders>
              <w:left w:val="nil"/>
              <w:bottom w:val="single" w:sz="4" w:space="0" w:color="auto"/>
              <w:right w:val="single" w:sz="4" w:space="0" w:color="auto"/>
            </w:tcBorders>
            <w:shd w:val="clear" w:color="auto" w:fill="auto"/>
            <w:noWrap/>
            <w:vAlign w:val="center"/>
          </w:tcPr>
          <w:p w14:paraId="34F52A6A" w14:textId="77777777" w:rsidR="00C42B70" w:rsidRPr="00D907B5" w:rsidRDefault="00C42B70" w:rsidP="00C42B70">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3C68E46C" w14:textId="77777777" w:rsidR="00C42B70" w:rsidRPr="00D907B5" w:rsidRDefault="00C42B70" w:rsidP="00C42B70">
            <w:pPr>
              <w:spacing w:after="0"/>
              <w:jc w:val="center"/>
              <w:rPr>
                <w:rFonts w:eastAsia="DengXian"/>
                <w:color w:val="000000"/>
                <w:sz w:val="16"/>
                <w:szCs w:val="16"/>
              </w:rPr>
            </w:pPr>
          </w:p>
        </w:tc>
      </w:tr>
      <w:tr w:rsidR="00C42B70" w:rsidRPr="00D907B5" w14:paraId="7593CC36" w14:textId="77777777" w:rsidTr="00B215CE">
        <w:trPr>
          <w:trHeight w:val="413"/>
        </w:trPr>
        <w:tc>
          <w:tcPr>
            <w:tcW w:w="1093" w:type="dxa"/>
            <w:vMerge/>
            <w:tcBorders>
              <w:top w:val="single" w:sz="4" w:space="0" w:color="auto"/>
              <w:left w:val="single" w:sz="4" w:space="0" w:color="auto"/>
              <w:bottom w:val="single" w:sz="4" w:space="0" w:color="auto"/>
              <w:right w:val="single" w:sz="4" w:space="0" w:color="auto"/>
            </w:tcBorders>
            <w:vAlign w:val="center"/>
          </w:tcPr>
          <w:p w14:paraId="3E47D795" w14:textId="77777777" w:rsidR="00C42B70" w:rsidRPr="00D907B5" w:rsidRDefault="00C42B70" w:rsidP="00C42B70">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shd w:val="clear" w:color="auto" w:fill="auto"/>
            <w:vAlign w:val="center"/>
          </w:tcPr>
          <w:p w14:paraId="6526552E" w14:textId="133E6BCF" w:rsidR="00C42B70" w:rsidRPr="00D907B5" w:rsidRDefault="00C42B70" w:rsidP="00C42B70">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-A2</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0A9EAEB0" w14:textId="159D5D4C" w:rsidR="00C42B70" w:rsidRPr="00D907B5" w:rsidRDefault="008E52E6" w:rsidP="00C42B70">
            <w:pPr>
              <w:spacing w:after="0"/>
              <w:jc w:val="center"/>
              <w:rPr>
                <w:rFonts w:eastAsia="DengXian"/>
                <w:color w:val="000000"/>
                <w:sz w:val="16"/>
                <w:szCs w:val="16"/>
              </w:rPr>
            </w:pPr>
            <w:r>
              <w:rPr>
                <w:rFonts w:eastAsia="DengXian"/>
                <w:color w:val="000000"/>
                <w:sz w:val="16"/>
                <w:szCs w:val="16"/>
              </w:rPr>
              <w:t>13.29</w:t>
            </w:r>
          </w:p>
        </w:tc>
        <w:tc>
          <w:tcPr>
            <w:tcW w:w="1087" w:type="dxa"/>
            <w:vMerge w:val="restart"/>
            <w:tcBorders>
              <w:top w:val="single" w:sz="4" w:space="0" w:color="auto"/>
              <w:left w:val="nil"/>
              <w:right w:val="single" w:sz="4" w:space="0" w:color="auto"/>
            </w:tcBorders>
            <w:shd w:val="clear" w:color="auto" w:fill="auto"/>
            <w:noWrap/>
            <w:vAlign w:val="center"/>
          </w:tcPr>
          <w:p w14:paraId="4EA7A1E1" w14:textId="77777777" w:rsidR="00C42B70" w:rsidRPr="00D907B5" w:rsidRDefault="00C42B70" w:rsidP="00C42B70">
            <w:pPr>
              <w:spacing w:after="0"/>
              <w:jc w:val="center"/>
              <w:rPr>
                <w:rFonts w:eastAsia="DengXian"/>
                <w:color w:val="000000"/>
                <w:sz w:val="16"/>
                <w:szCs w:val="16"/>
              </w:rPr>
            </w:pPr>
          </w:p>
          <w:p w14:paraId="04A05BC6" w14:textId="0FFA1FE4" w:rsidR="00C42B70" w:rsidRPr="00D907B5" w:rsidRDefault="00C42B70" w:rsidP="00C42B70">
            <w:pPr>
              <w:spacing w:after="0"/>
              <w:jc w:val="center"/>
              <w:rPr>
                <w:rFonts w:eastAsia="DengXian"/>
                <w:color w:val="000000"/>
                <w:sz w:val="16"/>
                <w:szCs w:val="16"/>
              </w:rPr>
            </w:pPr>
            <w:r>
              <w:rPr>
                <w:rFonts w:eastAsia="DengXian"/>
                <w:color w:val="000000"/>
                <w:sz w:val="16"/>
                <w:szCs w:val="16"/>
              </w:rPr>
              <w:t>13.29</w:t>
            </w:r>
          </w:p>
        </w:tc>
        <w:tc>
          <w:tcPr>
            <w:tcW w:w="1132" w:type="dxa"/>
            <w:vMerge w:val="restart"/>
            <w:tcBorders>
              <w:top w:val="single" w:sz="4" w:space="0" w:color="auto"/>
              <w:left w:val="nil"/>
              <w:right w:val="single" w:sz="4" w:space="0" w:color="auto"/>
            </w:tcBorders>
          </w:tcPr>
          <w:p w14:paraId="43E2CFD2" w14:textId="77777777" w:rsidR="00C42B70" w:rsidRPr="00D907B5" w:rsidRDefault="00C42B70" w:rsidP="00C42B70">
            <w:pPr>
              <w:spacing w:after="0"/>
              <w:jc w:val="center"/>
              <w:rPr>
                <w:rFonts w:eastAsia="DengXian"/>
                <w:color w:val="000000"/>
                <w:sz w:val="16"/>
                <w:szCs w:val="16"/>
              </w:rPr>
            </w:pPr>
          </w:p>
          <w:p w14:paraId="6F4B8354" w14:textId="77777777" w:rsidR="00C42B70" w:rsidRDefault="00C42B70" w:rsidP="00C42B70">
            <w:pPr>
              <w:spacing w:after="0"/>
              <w:jc w:val="center"/>
              <w:rPr>
                <w:rFonts w:eastAsia="DengXian"/>
                <w:color w:val="000000"/>
                <w:sz w:val="16"/>
                <w:szCs w:val="16"/>
              </w:rPr>
            </w:pPr>
          </w:p>
          <w:p w14:paraId="3EFA17C4" w14:textId="77777777" w:rsidR="00C42B70" w:rsidRDefault="00C42B70" w:rsidP="00C42B70">
            <w:pPr>
              <w:spacing w:after="0"/>
              <w:jc w:val="center"/>
              <w:rPr>
                <w:rFonts w:eastAsia="DengXian"/>
                <w:color w:val="000000"/>
                <w:sz w:val="16"/>
                <w:szCs w:val="16"/>
              </w:rPr>
            </w:pPr>
          </w:p>
          <w:p w14:paraId="1B6E838F" w14:textId="77777777" w:rsidR="00C42B70" w:rsidRDefault="00C42B70" w:rsidP="00C42B70">
            <w:pPr>
              <w:spacing w:after="0"/>
              <w:jc w:val="center"/>
              <w:rPr>
                <w:rFonts w:eastAsia="DengXian"/>
                <w:color w:val="000000"/>
                <w:sz w:val="16"/>
                <w:szCs w:val="16"/>
              </w:rPr>
            </w:pPr>
          </w:p>
          <w:p w14:paraId="16ED797F" w14:textId="79B9D81E" w:rsidR="00C42B70" w:rsidRPr="00D907B5" w:rsidRDefault="00C42B70" w:rsidP="00C42B70">
            <w:pPr>
              <w:spacing w:after="0"/>
              <w:jc w:val="center"/>
              <w:rPr>
                <w:rFonts w:eastAsia="DengXian"/>
                <w:color w:val="000000"/>
                <w:sz w:val="16"/>
                <w:szCs w:val="16"/>
              </w:rPr>
            </w:pPr>
            <w:r>
              <w:rPr>
                <w:rFonts w:eastAsia="DengXian"/>
                <w:color w:val="000000"/>
                <w:sz w:val="16"/>
                <w:szCs w:val="16"/>
              </w:rPr>
              <w:t>16.13</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ACA50" w14:textId="54663F7D" w:rsidR="00C42B70" w:rsidRPr="00D907B5" w:rsidRDefault="00C42B70" w:rsidP="00C42B70">
            <w:pPr>
              <w:spacing w:after="0"/>
              <w:jc w:val="center"/>
              <w:rPr>
                <w:rFonts w:eastAsia="DengXian"/>
                <w:color w:val="000000"/>
                <w:sz w:val="16"/>
                <w:szCs w:val="16"/>
              </w:rPr>
            </w:pPr>
            <w:r>
              <w:rPr>
                <w:rFonts w:eastAsia="DengXian"/>
                <w:color w:val="000000"/>
                <w:sz w:val="16"/>
                <w:szCs w:val="16"/>
              </w:rPr>
              <w:t>17.79</w:t>
            </w:r>
          </w:p>
        </w:tc>
        <w:tc>
          <w:tcPr>
            <w:tcW w:w="1107" w:type="dxa"/>
            <w:vMerge w:val="restart"/>
            <w:tcBorders>
              <w:top w:val="single" w:sz="4" w:space="0" w:color="auto"/>
              <w:left w:val="nil"/>
              <w:right w:val="single" w:sz="4" w:space="0" w:color="auto"/>
            </w:tcBorders>
            <w:shd w:val="clear" w:color="auto" w:fill="auto"/>
            <w:noWrap/>
            <w:vAlign w:val="center"/>
          </w:tcPr>
          <w:p w14:paraId="49103C59" w14:textId="2D5854D8" w:rsidR="00C42B70" w:rsidRPr="00D907B5" w:rsidRDefault="00C42B70" w:rsidP="00C42B70">
            <w:pPr>
              <w:spacing w:after="0"/>
              <w:jc w:val="center"/>
              <w:rPr>
                <w:rFonts w:eastAsia="DengXian"/>
                <w:color w:val="000000"/>
                <w:sz w:val="16"/>
                <w:szCs w:val="16"/>
              </w:rPr>
            </w:pPr>
            <w:r>
              <w:rPr>
                <w:rFonts w:eastAsia="DengXian"/>
                <w:color w:val="000000"/>
                <w:sz w:val="16"/>
                <w:szCs w:val="16"/>
              </w:rPr>
              <w:t>17.79</w:t>
            </w:r>
          </w:p>
        </w:tc>
        <w:tc>
          <w:tcPr>
            <w:tcW w:w="1170" w:type="dxa"/>
            <w:vMerge w:val="restart"/>
            <w:tcBorders>
              <w:top w:val="single" w:sz="4" w:space="0" w:color="auto"/>
              <w:left w:val="nil"/>
              <w:right w:val="single" w:sz="4" w:space="0" w:color="auto"/>
            </w:tcBorders>
            <w:shd w:val="clear" w:color="auto" w:fill="auto"/>
            <w:vAlign w:val="center"/>
          </w:tcPr>
          <w:p w14:paraId="0EE801A5" w14:textId="59F48A91" w:rsidR="00C42B70" w:rsidRPr="00D907B5" w:rsidRDefault="00C42B70" w:rsidP="00C42B70">
            <w:pPr>
              <w:spacing w:after="0"/>
              <w:jc w:val="center"/>
              <w:rPr>
                <w:rFonts w:eastAsia="DengXian"/>
                <w:color w:val="000000"/>
                <w:sz w:val="16"/>
                <w:szCs w:val="16"/>
              </w:rPr>
            </w:pPr>
            <w:r>
              <w:rPr>
                <w:rFonts w:eastAsia="DengXian"/>
                <w:color w:val="000000"/>
                <w:sz w:val="16"/>
                <w:szCs w:val="16"/>
              </w:rPr>
              <w:t>17.84</w:t>
            </w:r>
          </w:p>
        </w:tc>
      </w:tr>
      <w:tr w:rsidR="00C42B70" w:rsidRPr="00D907B5" w14:paraId="200B382E" w14:textId="77777777" w:rsidTr="00B215CE">
        <w:trPr>
          <w:trHeight w:val="420"/>
        </w:trPr>
        <w:tc>
          <w:tcPr>
            <w:tcW w:w="1093" w:type="dxa"/>
            <w:vMerge/>
            <w:tcBorders>
              <w:top w:val="single" w:sz="4" w:space="0" w:color="auto"/>
              <w:left w:val="single" w:sz="4" w:space="0" w:color="auto"/>
              <w:bottom w:val="single" w:sz="4" w:space="0" w:color="auto"/>
              <w:right w:val="single" w:sz="4" w:space="0" w:color="auto"/>
            </w:tcBorders>
            <w:vAlign w:val="center"/>
          </w:tcPr>
          <w:p w14:paraId="420E3970" w14:textId="77777777" w:rsidR="00C42B70" w:rsidRPr="00D907B5" w:rsidRDefault="00C42B70" w:rsidP="00C42B70">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shd w:val="clear" w:color="auto" w:fill="auto"/>
            <w:vAlign w:val="center"/>
          </w:tcPr>
          <w:p w14:paraId="36BE676A" w14:textId="77777777" w:rsidR="00C42B70" w:rsidRPr="00D907B5" w:rsidRDefault="00C42B70" w:rsidP="00C42B70">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41920C4C" w14:textId="39B761F0" w:rsidR="00C42B70" w:rsidRPr="00D907B5" w:rsidRDefault="008E52E6" w:rsidP="00C42B70">
            <w:pPr>
              <w:spacing w:after="0"/>
              <w:jc w:val="center"/>
              <w:rPr>
                <w:rFonts w:eastAsia="DengXian"/>
                <w:color w:val="000000"/>
                <w:sz w:val="16"/>
                <w:szCs w:val="16"/>
              </w:rPr>
            </w:pPr>
            <w:r>
              <w:rPr>
                <w:rFonts w:eastAsia="DengXian"/>
                <w:color w:val="000000"/>
                <w:sz w:val="16"/>
                <w:szCs w:val="16"/>
              </w:rPr>
              <w:t>16.13</w:t>
            </w:r>
          </w:p>
        </w:tc>
        <w:tc>
          <w:tcPr>
            <w:tcW w:w="1087" w:type="dxa"/>
            <w:vMerge/>
            <w:tcBorders>
              <w:left w:val="nil"/>
              <w:bottom w:val="single" w:sz="4" w:space="0" w:color="auto"/>
              <w:right w:val="single" w:sz="4" w:space="0" w:color="auto"/>
            </w:tcBorders>
            <w:shd w:val="clear" w:color="auto" w:fill="auto"/>
            <w:noWrap/>
            <w:vAlign w:val="center"/>
          </w:tcPr>
          <w:p w14:paraId="1AEEA1B1" w14:textId="77777777" w:rsidR="00C42B70" w:rsidRPr="00D907B5" w:rsidRDefault="00C42B70" w:rsidP="00C42B70">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4FBDD439" w14:textId="77777777" w:rsidR="00C42B70" w:rsidRPr="00D907B5" w:rsidRDefault="00C42B70" w:rsidP="00C42B70">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36F24" w14:textId="731473B6" w:rsidR="00C42B70" w:rsidRPr="00D907B5" w:rsidRDefault="00C42B70" w:rsidP="00C42B70">
            <w:pPr>
              <w:spacing w:after="0"/>
              <w:jc w:val="center"/>
              <w:rPr>
                <w:rFonts w:eastAsia="DengXian"/>
                <w:color w:val="000000"/>
                <w:sz w:val="16"/>
                <w:szCs w:val="16"/>
              </w:rPr>
            </w:pPr>
            <w:r>
              <w:rPr>
                <w:rFonts w:eastAsia="DengXian"/>
                <w:color w:val="000000"/>
                <w:sz w:val="16"/>
                <w:szCs w:val="16"/>
              </w:rPr>
              <w:t>17.84</w:t>
            </w:r>
          </w:p>
        </w:tc>
        <w:tc>
          <w:tcPr>
            <w:tcW w:w="1107" w:type="dxa"/>
            <w:vMerge/>
            <w:tcBorders>
              <w:left w:val="nil"/>
              <w:bottom w:val="single" w:sz="4" w:space="0" w:color="auto"/>
              <w:right w:val="single" w:sz="4" w:space="0" w:color="auto"/>
            </w:tcBorders>
            <w:shd w:val="clear" w:color="auto" w:fill="auto"/>
            <w:noWrap/>
            <w:vAlign w:val="center"/>
          </w:tcPr>
          <w:p w14:paraId="0D4B8927" w14:textId="77777777" w:rsidR="00C42B70" w:rsidRPr="00D907B5" w:rsidRDefault="00C42B70" w:rsidP="00C42B70">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25D9652D" w14:textId="77777777" w:rsidR="00C42B70" w:rsidRPr="00D907B5" w:rsidRDefault="00C42B70" w:rsidP="00C42B70">
            <w:pPr>
              <w:spacing w:after="0"/>
              <w:jc w:val="center"/>
              <w:rPr>
                <w:rFonts w:eastAsia="DengXian"/>
                <w:color w:val="000000"/>
                <w:sz w:val="16"/>
                <w:szCs w:val="16"/>
              </w:rPr>
            </w:pPr>
          </w:p>
        </w:tc>
      </w:tr>
      <w:tr w:rsidR="00C42B70" w:rsidRPr="00D907B5" w14:paraId="39B4F321" w14:textId="77777777" w:rsidTr="00B215CE">
        <w:trPr>
          <w:trHeight w:val="126"/>
        </w:trPr>
        <w:tc>
          <w:tcPr>
            <w:tcW w:w="1093" w:type="dxa"/>
            <w:vMerge/>
            <w:tcBorders>
              <w:top w:val="single" w:sz="4" w:space="0" w:color="auto"/>
              <w:left w:val="single" w:sz="4" w:space="0" w:color="auto"/>
              <w:bottom w:val="single" w:sz="4" w:space="0" w:color="auto"/>
              <w:right w:val="single" w:sz="4" w:space="0" w:color="auto"/>
            </w:tcBorders>
            <w:vAlign w:val="center"/>
          </w:tcPr>
          <w:p w14:paraId="69770577" w14:textId="77777777" w:rsidR="00C42B70" w:rsidRPr="00D907B5" w:rsidRDefault="00C42B70" w:rsidP="00C42B70">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198E62" w14:textId="28F6F3F9" w:rsidR="00C42B70" w:rsidRPr="00D907B5" w:rsidRDefault="00C42B70" w:rsidP="00C42B70">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-B</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4046B071" w14:textId="77777777" w:rsidR="00C42B70" w:rsidRDefault="00C42B70" w:rsidP="00C42B70">
            <w:pPr>
              <w:spacing w:after="0"/>
              <w:jc w:val="center"/>
              <w:rPr>
                <w:rFonts w:eastAsia="DengXian"/>
                <w:color w:val="000000"/>
                <w:sz w:val="16"/>
                <w:szCs w:val="16"/>
              </w:rPr>
            </w:pPr>
            <w:r>
              <w:rPr>
                <w:rFonts w:eastAsia="DengXian"/>
                <w:color w:val="000000"/>
                <w:sz w:val="16"/>
                <w:szCs w:val="16"/>
              </w:rPr>
              <w:t>13.29</w:t>
            </w:r>
          </w:p>
          <w:p w14:paraId="315E6620" w14:textId="1FA962F9" w:rsidR="00C42B70" w:rsidRPr="00D907B5" w:rsidRDefault="00C42B70" w:rsidP="00C42B70">
            <w:pPr>
              <w:spacing w:after="0"/>
              <w:jc w:val="center"/>
              <w:rPr>
                <w:rFonts w:eastAsia="DengXian"/>
                <w:color w:val="000000"/>
                <w:sz w:val="16"/>
                <w:szCs w:val="16"/>
              </w:rPr>
            </w:pPr>
          </w:p>
        </w:tc>
        <w:tc>
          <w:tcPr>
            <w:tcW w:w="1087" w:type="dxa"/>
            <w:vMerge w:val="restart"/>
            <w:tcBorders>
              <w:top w:val="single" w:sz="4" w:space="0" w:color="auto"/>
              <w:left w:val="nil"/>
              <w:right w:val="single" w:sz="4" w:space="0" w:color="auto"/>
            </w:tcBorders>
            <w:shd w:val="clear" w:color="auto" w:fill="auto"/>
            <w:noWrap/>
            <w:vAlign w:val="center"/>
          </w:tcPr>
          <w:p w14:paraId="185201AA" w14:textId="77777777" w:rsidR="00C42B70" w:rsidRPr="00D907B5" w:rsidRDefault="00C42B70" w:rsidP="00C42B70">
            <w:pPr>
              <w:spacing w:after="0"/>
              <w:jc w:val="center"/>
              <w:rPr>
                <w:rFonts w:eastAsia="DengXian"/>
                <w:color w:val="000000"/>
                <w:sz w:val="16"/>
                <w:szCs w:val="16"/>
              </w:rPr>
            </w:pPr>
          </w:p>
          <w:p w14:paraId="0D80A2AF" w14:textId="1D169B8B" w:rsidR="00C42B70" w:rsidRPr="00D907B5" w:rsidRDefault="00C42B70" w:rsidP="00C42B70">
            <w:pPr>
              <w:spacing w:after="0"/>
              <w:jc w:val="center"/>
              <w:rPr>
                <w:rFonts w:eastAsia="DengXian"/>
                <w:color w:val="000000"/>
                <w:sz w:val="16"/>
                <w:szCs w:val="16"/>
              </w:rPr>
            </w:pPr>
            <w:r>
              <w:rPr>
                <w:rFonts w:eastAsia="DengXian"/>
                <w:color w:val="000000"/>
                <w:sz w:val="16"/>
                <w:szCs w:val="16"/>
              </w:rPr>
              <w:t>13.29</w:t>
            </w:r>
          </w:p>
        </w:tc>
        <w:tc>
          <w:tcPr>
            <w:tcW w:w="1132" w:type="dxa"/>
            <w:vMerge w:val="restart"/>
            <w:tcBorders>
              <w:top w:val="single" w:sz="4" w:space="0" w:color="auto"/>
              <w:left w:val="nil"/>
              <w:right w:val="single" w:sz="4" w:space="0" w:color="auto"/>
            </w:tcBorders>
          </w:tcPr>
          <w:p w14:paraId="20E2EEBB" w14:textId="77777777" w:rsidR="00C42B70" w:rsidRPr="00D907B5" w:rsidRDefault="00C42B70" w:rsidP="00C42B70">
            <w:pPr>
              <w:spacing w:after="0"/>
              <w:jc w:val="center"/>
              <w:rPr>
                <w:rFonts w:eastAsia="DengXian"/>
                <w:color w:val="000000"/>
                <w:sz w:val="16"/>
                <w:szCs w:val="16"/>
              </w:rPr>
            </w:pPr>
          </w:p>
          <w:p w14:paraId="3CED2D9D" w14:textId="77777777" w:rsidR="00C42B70" w:rsidRDefault="00C42B70" w:rsidP="00C42B70">
            <w:pPr>
              <w:spacing w:after="0"/>
              <w:jc w:val="center"/>
              <w:rPr>
                <w:rFonts w:eastAsia="DengXian"/>
                <w:color w:val="000000"/>
                <w:sz w:val="16"/>
                <w:szCs w:val="16"/>
              </w:rPr>
            </w:pPr>
          </w:p>
          <w:p w14:paraId="71FBA3EB" w14:textId="77777777" w:rsidR="00C42B70" w:rsidRDefault="00C42B70" w:rsidP="00C42B70">
            <w:pPr>
              <w:spacing w:after="0"/>
              <w:jc w:val="center"/>
              <w:rPr>
                <w:rFonts w:eastAsia="DengXian"/>
                <w:color w:val="000000"/>
                <w:sz w:val="16"/>
                <w:szCs w:val="16"/>
              </w:rPr>
            </w:pPr>
          </w:p>
          <w:p w14:paraId="5DCC5DF0" w14:textId="77777777" w:rsidR="00C42B70" w:rsidRDefault="00C42B70" w:rsidP="00C42B70">
            <w:pPr>
              <w:spacing w:after="0"/>
              <w:jc w:val="center"/>
              <w:rPr>
                <w:rFonts w:eastAsia="DengXian"/>
                <w:color w:val="000000"/>
                <w:sz w:val="16"/>
                <w:szCs w:val="16"/>
              </w:rPr>
            </w:pPr>
          </w:p>
          <w:p w14:paraId="1AEDCAE0" w14:textId="1CD43D29" w:rsidR="00C42B70" w:rsidRPr="00D907B5" w:rsidRDefault="00C42B70" w:rsidP="00C42B70">
            <w:pPr>
              <w:spacing w:after="0"/>
              <w:jc w:val="center"/>
              <w:rPr>
                <w:rFonts w:eastAsia="DengXian"/>
                <w:color w:val="000000"/>
                <w:sz w:val="16"/>
                <w:szCs w:val="16"/>
              </w:rPr>
            </w:pPr>
            <w:r>
              <w:rPr>
                <w:rFonts w:eastAsia="DengXian"/>
                <w:color w:val="000000"/>
                <w:sz w:val="16"/>
                <w:szCs w:val="16"/>
              </w:rPr>
              <w:t>16.13</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CA8CD" w14:textId="06DFA14D" w:rsidR="00C42B70" w:rsidRPr="00D907B5" w:rsidRDefault="00C42B70" w:rsidP="00C42B70">
            <w:pPr>
              <w:spacing w:after="0"/>
              <w:jc w:val="center"/>
              <w:rPr>
                <w:rFonts w:eastAsia="DengXian"/>
                <w:color w:val="000000"/>
                <w:sz w:val="16"/>
                <w:szCs w:val="16"/>
              </w:rPr>
            </w:pPr>
            <w:r>
              <w:rPr>
                <w:rFonts w:eastAsia="DengXian"/>
                <w:color w:val="000000"/>
                <w:sz w:val="16"/>
                <w:szCs w:val="16"/>
              </w:rPr>
              <w:t>33.53</w:t>
            </w:r>
          </w:p>
        </w:tc>
        <w:tc>
          <w:tcPr>
            <w:tcW w:w="1107" w:type="dxa"/>
            <w:vMerge w:val="restart"/>
            <w:tcBorders>
              <w:top w:val="single" w:sz="4" w:space="0" w:color="auto"/>
              <w:left w:val="nil"/>
              <w:right w:val="single" w:sz="4" w:space="0" w:color="auto"/>
            </w:tcBorders>
            <w:shd w:val="clear" w:color="auto" w:fill="auto"/>
            <w:noWrap/>
            <w:vAlign w:val="center"/>
          </w:tcPr>
          <w:p w14:paraId="42348781" w14:textId="3AF2500C" w:rsidR="00C42B70" w:rsidRPr="00D907B5" w:rsidRDefault="00C42B70" w:rsidP="00C42B70">
            <w:pPr>
              <w:spacing w:after="0"/>
              <w:jc w:val="center"/>
              <w:rPr>
                <w:rFonts w:eastAsia="DengXian"/>
                <w:color w:val="000000"/>
                <w:sz w:val="16"/>
                <w:szCs w:val="16"/>
              </w:rPr>
            </w:pPr>
            <w:r>
              <w:rPr>
                <w:rFonts w:eastAsia="DengXian"/>
                <w:color w:val="000000"/>
                <w:sz w:val="16"/>
                <w:szCs w:val="16"/>
              </w:rPr>
              <w:t>16.64</w:t>
            </w:r>
          </w:p>
        </w:tc>
        <w:tc>
          <w:tcPr>
            <w:tcW w:w="1170" w:type="dxa"/>
            <w:vMerge w:val="restart"/>
            <w:tcBorders>
              <w:top w:val="single" w:sz="4" w:space="0" w:color="auto"/>
              <w:left w:val="nil"/>
              <w:right w:val="single" w:sz="4" w:space="0" w:color="auto"/>
            </w:tcBorders>
            <w:shd w:val="clear" w:color="auto" w:fill="auto"/>
            <w:vAlign w:val="center"/>
          </w:tcPr>
          <w:p w14:paraId="743F4131" w14:textId="0E2B4A55" w:rsidR="00C42B70" w:rsidRPr="00D907B5" w:rsidRDefault="00C42B70" w:rsidP="00C42B70">
            <w:pPr>
              <w:spacing w:after="0"/>
              <w:jc w:val="center"/>
              <w:rPr>
                <w:rFonts w:eastAsia="DengXian"/>
                <w:color w:val="000000"/>
                <w:sz w:val="16"/>
                <w:szCs w:val="16"/>
              </w:rPr>
            </w:pPr>
            <w:r>
              <w:rPr>
                <w:rFonts w:eastAsia="DengXian"/>
                <w:color w:val="000000"/>
                <w:sz w:val="16"/>
                <w:szCs w:val="16"/>
              </w:rPr>
              <w:t>33.53</w:t>
            </w:r>
          </w:p>
        </w:tc>
      </w:tr>
      <w:tr w:rsidR="00C42B70" w:rsidRPr="00D907B5" w14:paraId="741D66EE" w14:textId="77777777" w:rsidTr="00B215CE">
        <w:trPr>
          <w:trHeight w:val="135"/>
        </w:trPr>
        <w:tc>
          <w:tcPr>
            <w:tcW w:w="1093" w:type="dxa"/>
            <w:vMerge/>
            <w:tcBorders>
              <w:top w:val="single" w:sz="4" w:space="0" w:color="auto"/>
              <w:left w:val="single" w:sz="4" w:space="0" w:color="auto"/>
              <w:bottom w:val="single" w:sz="4" w:space="0" w:color="auto"/>
              <w:right w:val="single" w:sz="4" w:space="0" w:color="auto"/>
            </w:tcBorders>
            <w:vAlign w:val="center"/>
          </w:tcPr>
          <w:p w14:paraId="6DE01C6A" w14:textId="77777777" w:rsidR="00C42B70" w:rsidRPr="00D907B5" w:rsidRDefault="00C42B70" w:rsidP="00C42B70">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AF1022" w14:textId="77777777" w:rsidR="00C42B70" w:rsidRPr="00D907B5" w:rsidRDefault="00C42B70" w:rsidP="00C42B70">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72EBAB8D" w14:textId="77777777" w:rsidR="00C42B70" w:rsidRDefault="00C42B70" w:rsidP="00C42B70">
            <w:pPr>
              <w:spacing w:after="0"/>
              <w:jc w:val="center"/>
              <w:rPr>
                <w:rFonts w:eastAsia="DengXian"/>
                <w:color w:val="000000"/>
                <w:sz w:val="16"/>
                <w:szCs w:val="16"/>
              </w:rPr>
            </w:pPr>
            <w:r>
              <w:rPr>
                <w:rFonts w:eastAsia="DengXian"/>
                <w:color w:val="000000"/>
                <w:sz w:val="16"/>
                <w:szCs w:val="16"/>
              </w:rPr>
              <w:t>13.29</w:t>
            </w:r>
          </w:p>
          <w:p w14:paraId="252D1370" w14:textId="77777777" w:rsidR="00C42B70" w:rsidRPr="00D907B5" w:rsidRDefault="00C42B70" w:rsidP="00C42B70">
            <w:pPr>
              <w:spacing w:after="0"/>
              <w:jc w:val="center"/>
              <w:rPr>
                <w:rFonts w:eastAsia="DengXian"/>
                <w:color w:val="000000"/>
                <w:sz w:val="16"/>
                <w:szCs w:val="16"/>
              </w:rPr>
            </w:pPr>
          </w:p>
        </w:tc>
        <w:tc>
          <w:tcPr>
            <w:tcW w:w="1087" w:type="dxa"/>
            <w:vMerge/>
            <w:tcBorders>
              <w:top w:val="nil"/>
              <w:left w:val="nil"/>
              <w:right w:val="single" w:sz="4" w:space="0" w:color="auto"/>
            </w:tcBorders>
            <w:shd w:val="clear" w:color="auto" w:fill="auto"/>
            <w:noWrap/>
            <w:vAlign w:val="center"/>
          </w:tcPr>
          <w:p w14:paraId="4D4F7CCA" w14:textId="77777777" w:rsidR="00C42B70" w:rsidRPr="00D907B5" w:rsidRDefault="00C42B70" w:rsidP="00C42B70">
            <w:pPr>
              <w:spacing w:after="0"/>
              <w:jc w:val="center"/>
              <w:rPr>
                <w:rFonts w:eastAsia="DengXian"/>
                <w:color w:val="000000"/>
                <w:sz w:val="16"/>
                <w:szCs w:val="16"/>
              </w:rPr>
            </w:pPr>
          </w:p>
        </w:tc>
        <w:tc>
          <w:tcPr>
            <w:tcW w:w="1132" w:type="dxa"/>
            <w:vMerge/>
            <w:tcBorders>
              <w:top w:val="nil"/>
              <w:left w:val="nil"/>
              <w:right w:val="single" w:sz="4" w:space="0" w:color="auto"/>
            </w:tcBorders>
          </w:tcPr>
          <w:p w14:paraId="7D7327B2" w14:textId="77777777" w:rsidR="00C42B70" w:rsidRPr="00D907B5" w:rsidRDefault="00C42B70" w:rsidP="00C42B70">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C6E175" w14:textId="0695E801" w:rsidR="00C42B70" w:rsidRPr="00D907B5" w:rsidRDefault="00C42B70" w:rsidP="00C42B70">
            <w:pPr>
              <w:spacing w:after="0"/>
              <w:jc w:val="center"/>
              <w:rPr>
                <w:rFonts w:eastAsia="DengXian"/>
                <w:color w:val="000000"/>
                <w:sz w:val="16"/>
                <w:szCs w:val="16"/>
              </w:rPr>
            </w:pPr>
            <w:r>
              <w:rPr>
                <w:rFonts w:eastAsia="DengXian"/>
                <w:color w:val="000000"/>
                <w:sz w:val="16"/>
                <w:szCs w:val="16"/>
              </w:rPr>
              <w:t>33.22</w:t>
            </w:r>
          </w:p>
        </w:tc>
        <w:tc>
          <w:tcPr>
            <w:tcW w:w="1107" w:type="dxa"/>
            <w:vMerge/>
            <w:tcBorders>
              <w:top w:val="nil"/>
              <w:left w:val="nil"/>
              <w:right w:val="single" w:sz="4" w:space="0" w:color="auto"/>
            </w:tcBorders>
            <w:shd w:val="clear" w:color="auto" w:fill="auto"/>
            <w:noWrap/>
            <w:vAlign w:val="center"/>
          </w:tcPr>
          <w:p w14:paraId="79C420D7" w14:textId="77777777" w:rsidR="00C42B70" w:rsidRPr="00D907B5" w:rsidRDefault="00C42B70" w:rsidP="00C42B70">
            <w:pPr>
              <w:spacing w:after="0"/>
              <w:jc w:val="center"/>
              <w:rPr>
                <w:rFonts w:eastAsia="DengXian"/>
                <w:color w:val="000000"/>
                <w:sz w:val="16"/>
                <w:szCs w:val="16"/>
              </w:rPr>
            </w:pPr>
          </w:p>
        </w:tc>
        <w:tc>
          <w:tcPr>
            <w:tcW w:w="1170" w:type="dxa"/>
            <w:vMerge/>
            <w:tcBorders>
              <w:top w:val="nil"/>
              <w:left w:val="nil"/>
              <w:right w:val="single" w:sz="4" w:space="0" w:color="auto"/>
            </w:tcBorders>
            <w:shd w:val="clear" w:color="auto" w:fill="auto"/>
            <w:vAlign w:val="center"/>
          </w:tcPr>
          <w:p w14:paraId="742CC20D" w14:textId="77777777" w:rsidR="00C42B70" w:rsidRPr="00D907B5" w:rsidRDefault="00C42B70" w:rsidP="00C42B70">
            <w:pPr>
              <w:spacing w:after="0"/>
              <w:jc w:val="center"/>
              <w:rPr>
                <w:rFonts w:eastAsia="DengXian"/>
                <w:color w:val="000000"/>
                <w:sz w:val="16"/>
                <w:szCs w:val="16"/>
              </w:rPr>
            </w:pPr>
          </w:p>
        </w:tc>
      </w:tr>
      <w:tr w:rsidR="00C42B70" w:rsidRPr="00D907B5" w14:paraId="7EFED0D3"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27029C31" w14:textId="77777777" w:rsidR="00C42B70" w:rsidRPr="00D907B5" w:rsidRDefault="00C42B70" w:rsidP="00C42B70">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2A2ED4A6" w14:textId="77777777" w:rsidR="00C42B70" w:rsidRPr="00D907B5" w:rsidRDefault="00C42B70" w:rsidP="00C42B70">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56212B85" w14:textId="77777777" w:rsidR="00C42B70" w:rsidRDefault="00C42B70" w:rsidP="00C42B70">
            <w:pPr>
              <w:spacing w:after="0"/>
              <w:jc w:val="center"/>
              <w:rPr>
                <w:rFonts w:eastAsia="DengXian"/>
                <w:color w:val="000000"/>
                <w:sz w:val="16"/>
                <w:szCs w:val="16"/>
              </w:rPr>
            </w:pPr>
            <w:r>
              <w:rPr>
                <w:rFonts w:eastAsia="DengXian"/>
                <w:color w:val="000000"/>
                <w:sz w:val="16"/>
                <w:szCs w:val="16"/>
              </w:rPr>
              <w:t>16.13</w:t>
            </w:r>
          </w:p>
          <w:p w14:paraId="6E9D03C2" w14:textId="77777777" w:rsidR="00C42B70" w:rsidRPr="00D907B5" w:rsidRDefault="00C42B70" w:rsidP="00C42B70">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18A61779" w14:textId="77777777" w:rsidR="00C42B70" w:rsidRPr="00D907B5" w:rsidRDefault="00C42B70" w:rsidP="00C42B70">
            <w:pPr>
              <w:spacing w:after="0"/>
              <w:jc w:val="center"/>
              <w:rPr>
                <w:rFonts w:eastAsia="DengXian"/>
                <w:color w:val="000000"/>
                <w:sz w:val="16"/>
                <w:szCs w:val="16"/>
              </w:rPr>
            </w:pPr>
          </w:p>
        </w:tc>
        <w:tc>
          <w:tcPr>
            <w:tcW w:w="1132" w:type="dxa"/>
            <w:vMerge/>
            <w:tcBorders>
              <w:left w:val="nil"/>
              <w:right w:val="single" w:sz="4" w:space="0" w:color="auto"/>
            </w:tcBorders>
          </w:tcPr>
          <w:p w14:paraId="36DF494F" w14:textId="77777777" w:rsidR="00C42B70" w:rsidRPr="00D907B5" w:rsidRDefault="00C42B70" w:rsidP="00C42B70">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2F0C3910" w14:textId="19EB7800" w:rsidR="00C42B70" w:rsidRPr="00D907B5" w:rsidRDefault="00C42B70" w:rsidP="00C42B70">
            <w:pPr>
              <w:spacing w:after="0"/>
              <w:jc w:val="center"/>
              <w:rPr>
                <w:rFonts w:eastAsia="DengXian"/>
                <w:color w:val="000000"/>
                <w:sz w:val="16"/>
                <w:szCs w:val="16"/>
              </w:rPr>
            </w:pPr>
            <w:r>
              <w:rPr>
                <w:rFonts w:eastAsia="DengXian"/>
                <w:color w:val="000000"/>
                <w:sz w:val="16"/>
                <w:szCs w:val="16"/>
              </w:rPr>
              <w:t>16.64</w:t>
            </w:r>
          </w:p>
        </w:tc>
        <w:tc>
          <w:tcPr>
            <w:tcW w:w="1107" w:type="dxa"/>
            <w:vMerge/>
            <w:tcBorders>
              <w:left w:val="nil"/>
              <w:right w:val="single" w:sz="4" w:space="0" w:color="auto"/>
            </w:tcBorders>
            <w:shd w:val="clear" w:color="auto" w:fill="auto"/>
            <w:noWrap/>
            <w:vAlign w:val="center"/>
          </w:tcPr>
          <w:p w14:paraId="02F5DABB" w14:textId="77777777" w:rsidR="00C42B70" w:rsidRPr="00D907B5" w:rsidRDefault="00C42B70" w:rsidP="00C42B70">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2CD4E917" w14:textId="77777777" w:rsidR="00C42B70" w:rsidRPr="00D907B5" w:rsidRDefault="00C42B70" w:rsidP="00C42B70">
            <w:pPr>
              <w:spacing w:after="0"/>
              <w:jc w:val="center"/>
              <w:rPr>
                <w:rFonts w:eastAsia="DengXian"/>
                <w:color w:val="000000"/>
                <w:sz w:val="16"/>
                <w:szCs w:val="16"/>
              </w:rPr>
            </w:pPr>
          </w:p>
        </w:tc>
      </w:tr>
      <w:tr w:rsidR="00C42B70" w:rsidRPr="00D907B5" w14:paraId="58239770" w14:textId="77777777" w:rsidTr="00B215CE">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109E2BB6" w14:textId="77777777" w:rsidR="00C42B70" w:rsidRPr="00D907B5" w:rsidRDefault="00C42B70" w:rsidP="00C42B70">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1EFF9EBD" w14:textId="77777777" w:rsidR="00C42B70" w:rsidRPr="00D907B5" w:rsidRDefault="00C42B70" w:rsidP="00C42B70">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518F6B5A" w14:textId="77777777" w:rsidR="00C42B70" w:rsidRDefault="00C42B70" w:rsidP="00C42B70">
            <w:pPr>
              <w:spacing w:after="0"/>
              <w:jc w:val="center"/>
              <w:rPr>
                <w:rFonts w:eastAsia="DengXian"/>
                <w:color w:val="000000"/>
                <w:sz w:val="16"/>
                <w:szCs w:val="16"/>
              </w:rPr>
            </w:pPr>
            <w:r>
              <w:rPr>
                <w:rFonts w:eastAsia="DengXian"/>
                <w:color w:val="000000"/>
                <w:sz w:val="16"/>
                <w:szCs w:val="16"/>
              </w:rPr>
              <w:t>16.13</w:t>
            </w:r>
          </w:p>
          <w:p w14:paraId="04217F42" w14:textId="77777777" w:rsidR="00C42B70" w:rsidRPr="00D907B5" w:rsidRDefault="00C42B70" w:rsidP="00C42B70">
            <w:pPr>
              <w:spacing w:after="0"/>
              <w:jc w:val="center"/>
              <w:rPr>
                <w:rFonts w:eastAsia="DengXian"/>
                <w:color w:val="000000"/>
                <w:sz w:val="16"/>
                <w:szCs w:val="16"/>
              </w:rPr>
            </w:pPr>
          </w:p>
        </w:tc>
        <w:tc>
          <w:tcPr>
            <w:tcW w:w="1087" w:type="dxa"/>
            <w:vMerge/>
            <w:tcBorders>
              <w:left w:val="nil"/>
              <w:bottom w:val="single" w:sz="4" w:space="0" w:color="auto"/>
              <w:right w:val="single" w:sz="4" w:space="0" w:color="auto"/>
            </w:tcBorders>
            <w:shd w:val="clear" w:color="auto" w:fill="auto"/>
            <w:noWrap/>
            <w:vAlign w:val="center"/>
          </w:tcPr>
          <w:p w14:paraId="141BA733" w14:textId="77777777" w:rsidR="00C42B70" w:rsidRPr="00D907B5" w:rsidRDefault="00C42B70" w:rsidP="00C42B70">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03EA070E" w14:textId="77777777" w:rsidR="00C42B70" w:rsidRPr="00D907B5" w:rsidRDefault="00C42B70" w:rsidP="00C42B70">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441D480D" w14:textId="389D315B" w:rsidR="00C42B70" w:rsidRPr="00D907B5" w:rsidRDefault="00C42B70" w:rsidP="00C42B70">
            <w:pPr>
              <w:spacing w:after="0"/>
              <w:jc w:val="center"/>
              <w:rPr>
                <w:rFonts w:eastAsia="DengXian"/>
                <w:color w:val="000000"/>
                <w:sz w:val="16"/>
                <w:szCs w:val="16"/>
              </w:rPr>
            </w:pPr>
            <w:r>
              <w:rPr>
                <w:rFonts w:eastAsia="DengXian"/>
                <w:color w:val="000000"/>
                <w:sz w:val="16"/>
                <w:szCs w:val="16"/>
              </w:rPr>
              <w:t>16.69</w:t>
            </w:r>
          </w:p>
        </w:tc>
        <w:tc>
          <w:tcPr>
            <w:tcW w:w="1107" w:type="dxa"/>
            <w:vMerge/>
            <w:tcBorders>
              <w:left w:val="nil"/>
              <w:bottom w:val="single" w:sz="4" w:space="0" w:color="auto"/>
              <w:right w:val="single" w:sz="4" w:space="0" w:color="auto"/>
            </w:tcBorders>
            <w:shd w:val="clear" w:color="auto" w:fill="auto"/>
            <w:noWrap/>
            <w:vAlign w:val="center"/>
          </w:tcPr>
          <w:p w14:paraId="3261FBC2" w14:textId="77777777" w:rsidR="00C42B70" w:rsidRPr="00D907B5" w:rsidRDefault="00C42B70" w:rsidP="00C42B70">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7403FD91" w14:textId="77777777" w:rsidR="00C42B70" w:rsidRPr="00D907B5" w:rsidRDefault="00C42B70" w:rsidP="00C42B70">
            <w:pPr>
              <w:spacing w:after="0"/>
              <w:jc w:val="center"/>
              <w:rPr>
                <w:rFonts w:eastAsia="DengXian"/>
                <w:color w:val="000000"/>
                <w:sz w:val="16"/>
                <w:szCs w:val="16"/>
              </w:rPr>
            </w:pPr>
          </w:p>
        </w:tc>
      </w:tr>
    </w:tbl>
    <w:p w14:paraId="43C42E27" w14:textId="79418353" w:rsidR="008E0BBE" w:rsidRDefault="008E0BBE" w:rsidP="00D232A8">
      <w:pPr>
        <w:rPr>
          <w:b/>
          <w:bCs/>
          <w:sz w:val="24"/>
          <w:szCs w:val="24"/>
        </w:rPr>
      </w:pPr>
    </w:p>
    <w:p w14:paraId="04A0155C" w14:textId="77777777" w:rsidR="00C42B70" w:rsidRDefault="00C42B70" w:rsidP="00441F4E">
      <w:pPr>
        <w:rPr>
          <w:b/>
          <w:bCs/>
          <w:sz w:val="24"/>
          <w:szCs w:val="24"/>
        </w:rPr>
      </w:pPr>
    </w:p>
    <w:p w14:paraId="5C277C28" w14:textId="7A8A5009" w:rsidR="00C42B70" w:rsidRDefault="00082EBF" w:rsidP="00082EBF">
      <w:pPr>
        <w:jc w:val="center"/>
        <w:rPr>
          <w:b/>
          <w:bCs/>
          <w:sz w:val="24"/>
          <w:szCs w:val="24"/>
        </w:rPr>
      </w:pPr>
      <w:r>
        <w:rPr>
          <w:b/>
          <w:bCs/>
          <w:sz w:val="24"/>
          <w:szCs w:val="24"/>
        </w:rPr>
        <w:t xml:space="preserve">Table 19: </w:t>
      </w:r>
      <w:r>
        <w:rPr>
          <w:sz w:val="24"/>
          <w:szCs w:val="24"/>
        </w:rPr>
        <w:t>MPL</w:t>
      </w:r>
      <w:r w:rsidRPr="00BA64A8">
        <w:rPr>
          <w:sz w:val="24"/>
          <w:szCs w:val="24"/>
        </w:rPr>
        <w:t xml:space="preserve"> values for device</w:t>
      </w:r>
      <w:r>
        <w:rPr>
          <w:sz w:val="24"/>
          <w:szCs w:val="24"/>
        </w:rPr>
        <w:t xml:space="preserve"> 2a </w:t>
      </w:r>
      <w:r w:rsidR="001B5E3B">
        <w:rPr>
          <w:sz w:val="24"/>
          <w:szCs w:val="24"/>
        </w:rPr>
        <w:t xml:space="preserve">and D2T2 scenario </w:t>
      </w:r>
      <w:r>
        <w:rPr>
          <w:sz w:val="24"/>
          <w:szCs w:val="24"/>
        </w:rPr>
        <w:t>with non-coherent reception</w:t>
      </w:r>
    </w:p>
    <w:tbl>
      <w:tblPr>
        <w:tblW w:w="8815" w:type="dxa"/>
        <w:tblInd w:w="5" w:type="dxa"/>
        <w:tblLayout w:type="fixed"/>
        <w:tblCellMar>
          <w:left w:w="0" w:type="dxa"/>
          <w:right w:w="0" w:type="dxa"/>
        </w:tblCellMar>
        <w:tblLook w:val="04A0" w:firstRow="1" w:lastRow="0" w:firstColumn="1" w:lastColumn="0" w:noHBand="0" w:noVBand="1"/>
      </w:tblPr>
      <w:tblGrid>
        <w:gridCol w:w="1093"/>
        <w:gridCol w:w="1068"/>
        <w:gridCol w:w="1195"/>
        <w:gridCol w:w="1087"/>
        <w:gridCol w:w="1132"/>
        <w:gridCol w:w="963"/>
        <w:gridCol w:w="1107"/>
        <w:gridCol w:w="1170"/>
      </w:tblGrid>
      <w:tr w:rsidR="00264FA5" w:rsidRPr="00D907B5" w14:paraId="0FA2DD5C" w14:textId="77777777" w:rsidTr="00040953">
        <w:trPr>
          <w:trHeight w:val="276"/>
        </w:trPr>
        <w:tc>
          <w:tcPr>
            <w:tcW w:w="8815" w:type="dxa"/>
            <w:gridSpan w:val="8"/>
            <w:tcBorders>
              <w:top w:val="single" w:sz="4" w:space="0" w:color="auto"/>
              <w:left w:val="single" w:sz="4" w:space="0" w:color="auto"/>
              <w:bottom w:val="nil"/>
              <w:right w:val="single" w:sz="4" w:space="0" w:color="auto"/>
            </w:tcBorders>
            <w:shd w:val="clear" w:color="auto" w:fill="auto"/>
            <w:noWrap/>
            <w:vAlign w:val="center"/>
          </w:tcPr>
          <w:p w14:paraId="54974A84" w14:textId="77777777" w:rsidR="00421ECF" w:rsidRDefault="00264FA5" w:rsidP="00040953">
            <w:pPr>
              <w:spacing w:after="0"/>
              <w:jc w:val="center"/>
              <w:rPr>
                <w:rFonts w:eastAsia="Times New Roman"/>
                <w:b/>
                <w:bCs/>
                <w:sz w:val="18"/>
                <w:szCs w:val="18"/>
              </w:rPr>
            </w:pPr>
            <w:r w:rsidRPr="00BF5CC9">
              <w:rPr>
                <w:rFonts w:eastAsia="Times New Roman"/>
                <w:b/>
                <w:bCs/>
                <w:sz w:val="18"/>
                <w:szCs w:val="18"/>
              </w:rPr>
              <w:t xml:space="preserve">Data rate range= ~7kbps, Device Type= Device 2a, Topology=D2T2, Pathloss model= </w:t>
            </w:r>
            <w:proofErr w:type="spellStart"/>
            <w:r w:rsidRPr="00BF5CC9">
              <w:rPr>
                <w:rFonts w:eastAsia="Times New Roman"/>
                <w:b/>
                <w:bCs/>
                <w:sz w:val="18"/>
                <w:szCs w:val="18"/>
              </w:rPr>
              <w:t>InF</w:t>
            </w:r>
            <w:proofErr w:type="spellEnd"/>
            <w:r w:rsidRPr="00BF5CC9">
              <w:rPr>
                <w:rFonts w:eastAsia="Times New Roman"/>
                <w:b/>
                <w:bCs/>
                <w:sz w:val="18"/>
                <w:szCs w:val="18"/>
              </w:rPr>
              <w:t>-D</w:t>
            </w:r>
            <w:r>
              <w:rPr>
                <w:rFonts w:eastAsia="Times New Roman"/>
                <w:b/>
                <w:bCs/>
                <w:sz w:val="18"/>
                <w:szCs w:val="18"/>
              </w:rPr>
              <w:t>L</w:t>
            </w:r>
            <w:r w:rsidRPr="00BF5CC9">
              <w:rPr>
                <w:rFonts w:eastAsia="Times New Roman"/>
                <w:b/>
                <w:bCs/>
                <w:sz w:val="18"/>
                <w:szCs w:val="18"/>
              </w:rPr>
              <w:t>-NLOS</w:t>
            </w:r>
            <w:r>
              <w:rPr>
                <w:rFonts w:eastAsia="Times New Roman"/>
                <w:b/>
                <w:bCs/>
                <w:sz w:val="18"/>
                <w:szCs w:val="18"/>
              </w:rPr>
              <w:t xml:space="preserve">, </w:t>
            </w:r>
          </w:p>
          <w:p w14:paraId="07080625" w14:textId="45FB4BC9" w:rsidR="00264FA5" w:rsidRPr="00BF5CC9" w:rsidRDefault="00264FA5" w:rsidP="00040953">
            <w:pPr>
              <w:spacing w:after="0"/>
              <w:jc w:val="center"/>
              <w:rPr>
                <w:rFonts w:eastAsia="Times New Roman"/>
                <w:b/>
                <w:bCs/>
                <w:sz w:val="16"/>
                <w:szCs w:val="16"/>
              </w:rPr>
            </w:pPr>
            <w:r>
              <w:rPr>
                <w:rFonts w:eastAsia="Times New Roman"/>
                <w:b/>
                <w:bCs/>
                <w:sz w:val="18"/>
                <w:szCs w:val="18"/>
              </w:rPr>
              <w:t>Non-coherent reception</w:t>
            </w:r>
          </w:p>
          <w:p w14:paraId="59E05ED4" w14:textId="77777777" w:rsidR="00264FA5" w:rsidRPr="00D907B5" w:rsidRDefault="00264FA5" w:rsidP="00040953">
            <w:pPr>
              <w:spacing w:after="0"/>
              <w:rPr>
                <w:rFonts w:eastAsia="Times New Roman"/>
                <w:sz w:val="16"/>
                <w:szCs w:val="16"/>
              </w:rPr>
            </w:pPr>
          </w:p>
        </w:tc>
      </w:tr>
      <w:tr w:rsidR="00264FA5" w:rsidRPr="00D907B5" w14:paraId="0725E103" w14:textId="77777777" w:rsidTr="00040953">
        <w:trPr>
          <w:trHeight w:val="276"/>
        </w:trPr>
        <w:tc>
          <w:tcPr>
            <w:tcW w:w="1093"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7612CCF0" w14:textId="77777777" w:rsidR="00264FA5" w:rsidRDefault="00264FA5" w:rsidP="00040953">
            <w:pPr>
              <w:spacing w:after="0"/>
              <w:jc w:val="center"/>
              <w:rPr>
                <w:rFonts w:eastAsia="DengXian"/>
                <w:b/>
                <w:bCs/>
                <w:color w:val="000000"/>
                <w:sz w:val="16"/>
                <w:szCs w:val="16"/>
              </w:rPr>
            </w:pPr>
            <w:r w:rsidRPr="00D907B5">
              <w:rPr>
                <w:rFonts w:eastAsia="DengXian"/>
                <w:b/>
                <w:bCs/>
                <w:color w:val="000000"/>
                <w:sz w:val="16"/>
                <w:szCs w:val="16"/>
              </w:rPr>
              <w:t>Target D2R BLER</w:t>
            </w:r>
          </w:p>
          <w:p w14:paraId="4A4D0E12" w14:textId="77777777" w:rsidR="00264FA5" w:rsidRPr="00D907B5" w:rsidRDefault="00264FA5" w:rsidP="00040953">
            <w:pPr>
              <w:spacing w:after="0"/>
              <w:jc w:val="center"/>
              <w:rPr>
                <w:rFonts w:eastAsia="DengXian"/>
                <w:b/>
                <w:bCs/>
                <w:color w:val="000000"/>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09219E30" w14:textId="77777777" w:rsidR="00264FA5" w:rsidRDefault="00264FA5" w:rsidP="00040953">
            <w:pPr>
              <w:spacing w:after="0"/>
              <w:jc w:val="center"/>
              <w:rPr>
                <w:rFonts w:eastAsia="DengXian"/>
                <w:b/>
                <w:bCs/>
                <w:color w:val="000000"/>
                <w:sz w:val="16"/>
                <w:szCs w:val="16"/>
              </w:rPr>
            </w:pPr>
            <w:r w:rsidRPr="00F06766">
              <w:rPr>
                <w:rFonts w:eastAsia="DengXian"/>
                <w:b/>
                <w:bCs/>
                <w:color w:val="000000"/>
                <w:sz w:val="18"/>
                <w:szCs w:val="18"/>
              </w:rPr>
              <w:t>Scenario</w:t>
            </w:r>
          </w:p>
          <w:p w14:paraId="69BE3C26" w14:textId="77777777" w:rsidR="00264FA5" w:rsidRPr="00D907B5" w:rsidRDefault="00264FA5" w:rsidP="00040953">
            <w:pPr>
              <w:spacing w:after="0"/>
              <w:jc w:val="center"/>
              <w:rPr>
                <w:rFonts w:eastAsia="DengXian"/>
                <w:b/>
                <w:bCs/>
                <w:color w:val="00000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D9E1F2" w:fill="D9E1F2"/>
            <w:vAlign w:val="center"/>
          </w:tcPr>
          <w:p w14:paraId="42167E28" w14:textId="77777777" w:rsidR="00264FA5" w:rsidRPr="00D907B5" w:rsidRDefault="00264FA5" w:rsidP="00040953">
            <w:pPr>
              <w:spacing w:after="0"/>
              <w:jc w:val="center"/>
              <w:rPr>
                <w:rFonts w:eastAsia="DengXian"/>
                <w:b/>
                <w:bCs/>
                <w:color w:val="000000"/>
                <w:sz w:val="16"/>
                <w:szCs w:val="16"/>
              </w:rPr>
            </w:pPr>
            <w:r w:rsidRPr="00D907B5">
              <w:rPr>
                <w:rFonts w:eastAsia="DengXian"/>
                <w:b/>
                <w:bCs/>
                <w:color w:val="000000"/>
                <w:sz w:val="16"/>
                <w:szCs w:val="16"/>
              </w:rPr>
              <w:t>R2D[4</w:t>
            </w:r>
            <w:r>
              <w:rPr>
                <w:rFonts w:eastAsia="DengXian"/>
                <w:b/>
                <w:bCs/>
                <w:color w:val="000000"/>
                <w:sz w:val="16"/>
                <w:szCs w:val="16"/>
              </w:rPr>
              <w:t>A</w:t>
            </w:r>
            <w:r w:rsidRPr="00D907B5">
              <w:rPr>
                <w:rFonts w:eastAsia="DengXian"/>
                <w:b/>
                <w:bCs/>
                <w:color w:val="000000"/>
                <w:sz w:val="16"/>
                <w:szCs w:val="16"/>
              </w:rPr>
              <w:t>]</w:t>
            </w:r>
          </w:p>
          <w:p w14:paraId="73F2A423" w14:textId="77777777" w:rsidR="00264FA5" w:rsidRPr="00D907B5" w:rsidRDefault="00264FA5" w:rsidP="00040953">
            <w:pPr>
              <w:spacing w:after="0"/>
              <w:jc w:val="center"/>
              <w:rPr>
                <w:rFonts w:eastAsia="DengXian"/>
                <w:b/>
                <w:bCs/>
                <w:color w:val="000000"/>
                <w:sz w:val="16"/>
                <w:szCs w:val="16"/>
              </w:rPr>
            </w:pPr>
            <w:r>
              <w:rPr>
                <w:rFonts w:eastAsia="DengXian"/>
                <w:b/>
                <w:bCs/>
                <w:color w:val="000000"/>
                <w:sz w:val="16"/>
                <w:szCs w:val="16"/>
              </w:rPr>
              <w:t>MPL(dB)</w:t>
            </w:r>
          </w:p>
        </w:tc>
        <w:tc>
          <w:tcPr>
            <w:tcW w:w="1087" w:type="dxa"/>
            <w:tcBorders>
              <w:top w:val="single" w:sz="4" w:space="0" w:color="auto"/>
              <w:left w:val="single" w:sz="4" w:space="0" w:color="auto"/>
              <w:bottom w:val="single" w:sz="4" w:space="0" w:color="auto"/>
              <w:right w:val="single" w:sz="4" w:space="0" w:color="auto"/>
            </w:tcBorders>
            <w:shd w:val="clear" w:color="D9E1F2" w:fill="D9E1F2"/>
            <w:vAlign w:val="center"/>
          </w:tcPr>
          <w:p w14:paraId="3E8FCA3A" w14:textId="77777777" w:rsidR="00264FA5" w:rsidRDefault="00264FA5" w:rsidP="00040953">
            <w:pPr>
              <w:spacing w:after="0"/>
              <w:jc w:val="center"/>
              <w:rPr>
                <w:rFonts w:eastAsia="DengXian"/>
                <w:b/>
                <w:bCs/>
                <w:color w:val="000000"/>
                <w:sz w:val="16"/>
                <w:szCs w:val="16"/>
              </w:rPr>
            </w:pPr>
            <w:r w:rsidRPr="00D907B5">
              <w:rPr>
                <w:rFonts w:eastAsia="DengXian"/>
                <w:b/>
                <w:bCs/>
                <w:color w:val="000000"/>
                <w:sz w:val="16"/>
                <w:szCs w:val="16"/>
              </w:rPr>
              <w:t>Min(R2D [4</w:t>
            </w:r>
            <w:r>
              <w:rPr>
                <w:rFonts w:eastAsia="DengXian"/>
                <w:b/>
                <w:bCs/>
                <w:color w:val="000000"/>
                <w:sz w:val="16"/>
                <w:szCs w:val="16"/>
              </w:rPr>
              <w:t>A</w:t>
            </w:r>
            <w:r w:rsidRPr="00D907B5">
              <w:rPr>
                <w:rFonts w:eastAsia="DengXian"/>
                <w:b/>
                <w:bCs/>
                <w:color w:val="000000"/>
                <w:sz w:val="16"/>
                <w:szCs w:val="16"/>
              </w:rPr>
              <w:t>])</w:t>
            </w:r>
          </w:p>
          <w:p w14:paraId="2D4DE21F" w14:textId="77777777" w:rsidR="00264FA5" w:rsidRPr="00D907B5" w:rsidRDefault="00264FA5" w:rsidP="00040953">
            <w:pPr>
              <w:spacing w:after="0"/>
              <w:jc w:val="center"/>
              <w:rPr>
                <w:rFonts w:eastAsia="DengXian"/>
                <w:b/>
                <w:bCs/>
                <w:color w:val="000000"/>
                <w:sz w:val="16"/>
                <w:szCs w:val="16"/>
              </w:rPr>
            </w:pPr>
            <w:r>
              <w:rPr>
                <w:rFonts w:eastAsia="DengXian"/>
                <w:b/>
                <w:bCs/>
                <w:color w:val="000000"/>
                <w:sz w:val="16"/>
                <w:szCs w:val="16"/>
              </w:rPr>
              <w:t>MPL(dB)</w:t>
            </w:r>
          </w:p>
        </w:tc>
        <w:tc>
          <w:tcPr>
            <w:tcW w:w="1132" w:type="dxa"/>
            <w:tcBorders>
              <w:top w:val="single" w:sz="4" w:space="0" w:color="auto"/>
              <w:left w:val="single" w:sz="4" w:space="0" w:color="auto"/>
              <w:bottom w:val="single" w:sz="4" w:space="0" w:color="auto"/>
              <w:right w:val="single" w:sz="4" w:space="0" w:color="auto"/>
            </w:tcBorders>
            <w:shd w:val="clear" w:color="D9E1F2" w:fill="D9E1F2"/>
          </w:tcPr>
          <w:p w14:paraId="1FE88AF1" w14:textId="77777777" w:rsidR="00264FA5" w:rsidRDefault="00264FA5" w:rsidP="00040953">
            <w:pPr>
              <w:spacing w:after="0"/>
              <w:jc w:val="center"/>
              <w:rPr>
                <w:rFonts w:eastAsia="DengXian"/>
                <w:b/>
                <w:bCs/>
                <w:color w:val="000000"/>
                <w:sz w:val="16"/>
                <w:szCs w:val="16"/>
              </w:rPr>
            </w:pPr>
            <w:r w:rsidRPr="00D907B5">
              <w:rPr>
                <w:rFonts w:eastAsia="DengXian"/>
                <w:b/>
                <w:bCs/>
                <w:color w:val="000000"/>
                <w:sz w:val="16"/>
                <w:szCs w:val="16"/>
              </w:rPr>
              <w:t>Max(R2D[4</w:t>
            </w:r>
            <w:r>
              <w:rPr>
                <w:rFonts w:eastAsia="DengXian"/>
                <w:b/>
                <w:bCs/>
                <w:color w:val="000000"/>
                <w:sz w:val="16"/>
                <w:szCs w:val="16"/>
              </w:rPr>
              <w:t>A</w:t>
            </w:r>
            <w:r w:rsidRPr="00D907B5">
              <w:rPr>
                <w:rFonts w:eastAsia="DengXian"/>
                <w:b/>
                <w:bCs/>
                <w:color w:val="000000"/>
                <w:sz w:val="16"/>
                <w:szCs w:val="16"/>
              </w:rPr>
              <w:t>])</w:t>
            </w:r>
          </w:p>
          <w:p w14:paraId="37270490" w14:textId="77777777" w:rsidR="00264FA5" w:rsidRPr="00D907B5" w:rsidRDefault="00264FA5" w:rsidP="00040953">
            <w:pPr>
              <w:spacing w:after="0"/>
              <w:jc w:val="center"/>
              <w:rPr>
                <w:rFonts w:eastAsia="DengXian"/>
                <w:b/>
                <w:bCs/>
                <w:color w:val="000000"/>
                <w:sz w:val="16"/>
                <w:szCs w:val="16"/>
              </w:rPr>
            </w:pPr>
            <w:r>
              <w:rPr>
                <w:rFonts w:eastAsia="DengXian"/>
                <w:b/>
                <w:bCs/>
                <w:color w:val="000000"/>
                <w:sz w:val="16"/>
                <w:szCs w:val="16"/>
              </w:rPr>
              <w:t>MPL(dB)</w:t>
            </w:r>
          </w:p>
        </w:tc>
        <w:tc>
          <w:tcPr>
            <w:tcW w:w="963" w:type="dxa"/>
            <w:tcBorders>
              <w:top w:val="single" w:sz="4" w:space="0" w:color="auto"/>
              <w:left w:val="single" w:sz="4" w:space="0" w:color="auto"/>
              <w:bottom w:val="single" w:sz="4" w:space="0" w:color="auto"/>
              <w:right w:val="single" w:sz="4" w:space="0" w:color="auto"/>
            </w:tcBorders>
            <w:shd w:val="clear" w:color="D9E1F2" w:fill="D9E1F2"/>
            <w:vAlign w:val="center"/>
          </w:tcPr>
          <w:p w14:paraId="6EE6C6F3" w14:textId="77777777" w:rsidR="00264FA5" w:rsidRDefault="00264FA5" w:rsidP="00040953">
            <w:pPr>
              <w:spacing w:after="0"/>
              <w:jc w:val="center"/>
              <w:rPr>
                <w:rFonts w:eastAsia="DengXian"/>
                <w:b/>
                <w:bCs/>
                <w:color w:val="000000"/>
                <w:sz w:val="16"/>
                <w:szCs w:val="16"/>
              </w:rPr>
            </w:pPr>
            <w:r w:rsidRPr="00D907B5">
              <w:rPr>
                <w:rFonts w:eastAsia="DengXian"/>
                <w:b/>
                <w:bCs/>
                <w:color w:val="000000"/>
                <w:sz w:val="16"/>
                <w:szCs w:val="16"/>
              </w:rPr>
              <w:t>D2R[4</w:t>
            </w:r>
            <w:r>
              <w:rPr>
                <w:rFonts w:eastAsia="DengXian"/>
                <w:b/>
                <w:bCs/>
                <w:color w:val="000000"/>
                <w:sz w:val="16"/>
                <w:szCs w:val="16"/>
              </w:rPr>
              <w:t>A</w:t>
            </w:r>
            <w:r w:rsidRPr="00D907B5">
              <w:rPr>
                <w:rFonts w:eastAsia="DengXian"/>
                <w:b/>
                <w:bCs/>
                <w:color w:val="000000"/>
                <w:sz w:val="16"/>
                <w:szCs w:val="16"/>
              </w:rPr>
              <w:t>]</w:t>
            </w:r>
          </w:p>
          <w:p w14:paraId="266B52C9" w14:textId="77777777" w:rsidR="00264FA5" w:rsidRPr="00D907B5" w:rsidRDefault="00264FA5" w:rsidP="00040953">
            <w:pPr>
              <w:spacing w:after="0"/>
              <w:jc w:val="center"/>
              <w:rPr>
                <w:rFonts w:eastAsia="DengXian"/>
                <w:b/>
                <w:bCs/>
                <w:color w:val="000000"/>
                <w:sz w:val="16"/>
                <w:szCs w:val="16"/>
              </w:rPr>
            </w:pPr>
            <w:r>
              <w:rPr>
                <w:rFonts w:eastAsia="DengXian"/>
                <w:b/>
                <w:bCs/>
                <w:color w:val="000000"/>
                <w:sz w:val="16"/>
                <w:szCs w:val="16"/>
              </w:rPr>
              <w:t>MPL(dB)</w:t>
            </w:r>
          </w:p>
        </w:tc>
        <w:tc>
          <w:tcPr>
            <w:tcW w:w="1107" w:type="dxa"/>
            <w:tcBorders>
              <w:top w:val="single" w:sz="4" w:space="0" w:color="auto"/>
              <w:left w:val="single" w:sz="4" w:space="0" w:color="auto"/>
              <w:bottom w:val="single" w:sz="4" w:space="0" w:color="auto"/>
              <w:right w:val="single" w:sz="4" w:space="0" w:color="auto"/>
            </w:tcBorders>
            <w:shd w:val="clear" w:color="D9E1F2" w:fill="D9E1F2"/>
            <w:vAlign w:val="center"/>
          </w:tcPr>
          <w:p w14:paraId="7E53C241" w14:textId="77777777" w:rsidR="00264FA5" w:rsidRDefault="00264FA5" w:rsidP="00040953">
            <w:pPr>
              <w:spacing w:after="0"/>
              <w:jc w:val="center"/>
              <w:rPr>
                <w:rFonts w:eastAsia="DengXian"/>
                <w:b/>
                <w:bCs/>
                <w:color w:val="000000"/>
                <w:sz w:val="16"/>
                <w:szCs w:val="16"/>
              </w:rPr>
            </w:pPr>
            <w:r w:rsidRPr="00D907B5">
              <w:rPr>
                <w:rFonts w:eastAsia="DengXian"/>
                <w:b/>
                <w:bCs/>
                <w:color w:val="000000"/>
                <w:sz w:val="16"/>
                <w:szCs w:val="16"/>
              </w:rPr>
              <w:t>Min(D2R[4</w:t>
            </w:r>
            <w:r>
              <w:rPr>
                <w:rFonts w:eastAsia="DengXian"/>
                <w:b/>
                <w:bCs/>
                <w:color w:val="000000"/>
                <w:sz w:val="16"/>
                <w:szCs w:val="16"/>
              </w:rPr>
              <w:t>A</w:t>
            </w:r>
            <w:r w:rsidRPr="00D907B5">
              <w:rPr>
                <w:rFonts w:eastAsia="DengXian"/>
                <w:b/>
                <w:bCs/>
                <w:color w:val="000000"/>
                <w:sz w:val="16"/>
                <w:szCs w:val="16"/>
              </w:rPr>
              <w:t>])</w:t>
            </w:r>
          </w:p>
          <w:p w14:paraId="6E5044A0" w14:textId="77777777" w:rsidR="00264FA5" w:rsidRPr="00D907B5" w:rsidRDefault="00264FA5" w:rsidP="00040953">
            <w:pPr>
              <w:spacing w:after="0"/>
              <w:jc w:val="center"/>
              <w:rPr>
                <w:rFonts w:eastAsia="DengXian"/>
                <w:b/>
                <w:bCs/>
                <w:color w:val="000000"/>
                <w:sz w:val="16"/>
                <w:szCs w:val="16"/>
              </w:rPr>
            </w:pPr>
            <w:r>
              <w:rPr>
                <w:rFonts w:eastAsia="DengXian"/>
                <w:b/>
                <w:bCs/>
                <w:color w:val="000000"/>
                <w:sz w:val="16"/>
                <w:szCs w:val="16"/>
              </w:rPr>
              <w:t>MPL(dB)</w:t>
            </w:r>
          </w:p>
        </w:tc>
        <w:tc>
          <w:tcPr>
            <w:tcW w:w="1170" w:type="dxa"/>
            <w:tcBorders>
              <w:top w:val="single" w:sz="4" w:space="0" w:color="auto"/>
              <w:left w:val="single" w:sz="4" w:space="0" w:color="auto"/>
              <w:bottom w:val="single" w:sz="4" w:space="0" w:color="auto"/>
              <w:right w:val="single" w:sz="4" w:space="0" w:color="auto"/>
            </w:tcBorders>
            <w:shd w:val="clear" w:color="D9E1F2" w:fill="D9E1F2"/>
            <w:vAlign w:val="center"/>
          </w:tcPr>
          <w:p w14:paraId="1865A8A3" w14:textId="77777777" w:rsidR="00264FA5" w:rsidRDefault="00264FA5" w:rsidP="00040953">
            <w:pPr>
              <w:spacing w:after="0"/>
              <w:jc w:val="center"/>
              <w:rPr>
                <w:rFonts w:eastAsia="DengXian"/>
                <w:b/>
                <w:bCs/>
                <w:color w:val="000000"/>
                <w:sz w:val="16"/>
                <w:szCs w:val="16"/>
              </w:rPr>
            </w:pPr>
            <w:r w:rsidRPr="00D907B5">
              <w:rPr>
                <w:rFonts w:eastAsia="DengXian"/>
                <w:b/>
                <w:bCs/>
                <w:color w:val="000000"/>
                <w:sz w:val="16"/>
                <w:szCs w:val="16"/>
              </w:rPr>
              <w:t>Max(D2R[4</w:t>
            </w:r>
            <w:r>
              <w:rPr>
                <w:rFonts w:eastAsia="DengXian"/>
                <w:b/>
                <w:bCs/>
                <w:color w:val="000000"/>
                <w:sz w:val="16"/>
                <w:szCs w:val="16"/>
              </w:rPr>
              <w:t>A</w:t>
            </w:r>
            <w:r w:rsidRPr="00D907B5">
              <w:rPr>
                <w:rFonts w:eastAsia="DengXian"/>
                <w:b/>
                <w:bCs/>
                <w:color w:val="000000"/>
                <w:sz w:val="16"/>
                <w:szCs w:val="16"/>
              </w:rPr>
              <w:t>])</w:t>
            </w:r>
          </w:p>
          <w:p w14:paraId="0F032818" w14:textId="77777777" w:rsidR="00264FA5" w:rsidRPr="00D907B5" w:rsidRDefault="00264FA5" w:rsidP="00040953">
            <w:pPr>
              <w:spacing w:after="0"/>
              <w:jc w:val="center"/>
              <w:rPr>
                <w:rFonts w:eastAsia="DengXian"/>
                <w:b/>
                <w:bCs/>
                <w:color w:val="000000"/>
                <w:sz w:val="16"/>
                <w:szCs w:val="16"/>
              </w:rPr>
            </w:pPr>
            <w:r>
              <w:rPr>
                <w:rFonts w:eastAsia="DengXian"/>
                <w:b/>
                <w:bCs/>
                <w:color w:val="000000"/>
                <w:sz w:val="16"/>
                <w:szCs w:val="16"/>
              </w:rPr>
              <w:t>MPL(dB)</w:t>
            </w:r>
          </w:p>
        </w:tc>
      </w:tr>
      <w:tr w:rsidR="00264FA5" w:rsidRPr="00D907B5" w14:paraId="35FC9A94" w14:textId="77777777" w:rsidTr="00040953">
        <w:trPr>
          <w:trHeight w:val="646"/>
        </w:trPr>
        <w:tc>
          <w:tcPr>
            <w:tcW w:w="1093" w:type="dxa"/>
            <w:vMerge w:val="restart"/>
            <w:tcBorders>
              <w:top w:val="single" w:sz="4" w:space="0" w:color="auto"/>
              <w:left w:val="single" w:sz="4" w:space="0" w:color="auto"/>
              <w:bottom w:val="nil"/>
              <w:right w:val="single" w:sz="4" w:space="0" w:color="auto"/>
            </w:tcBorders>
            <w:shd w:val="clear" w:color="auto" w:fill="auto"/>
            <w:vAlign w:val="center"/>
          </w:tcPr>
          <w:p w14:paraId="5335DDB8" w14:textId="77777777" w:rsidR="00264FA5" w:rsidRPr="00D907B5" w:rsidRDefault="00264FA5" w:rsidP="00040953">
            <w:pPr>
              <w:spacing w:after="0"/>
              <w:jc w:val="center"/>
              <w:rPr>
                <w:rFonts w:eastAsia="DengXian"/>
                <w:b/>
                <w:bCs/>
                <w:color w:val="000000"/>
                <w:sz w:val="16"/>
                <w:szCs w:val="16"/>
              </w:rPr>
            </w:pPr>
            <w:r w:rsidRPr="00D907B5">
              <w:rPr>
                <w:rFonts w:eastAsia="DengXian"/>
                <w:b/>
                <w:bCs/>
                <w:color w:val="000000"/>
                <w:sz w:val="16"/>
                <w:szCs w:val="16"/>
              </w:rPr>
              <w:t>0.1</w:t>
            </w:r>
          </w:p>
        </w:tc>
        <w:tc>
          <w:tcPr>
            <w:tcW w:w="1068" w:type="dxa"/>
            <w:vMerge w:val="restart"/>
            <w:tcBorders>
              <w:top w:val="single" w:sz="4" w:space="0" w:color="auto"/>
              <w:left w:val="single" w:sz="4" w:space="0" w:color="auto"/>
              <w:bottom w:val="nil"/>
              <w:right w:val="single" w:sz="4" w:space="0" w:color="auto"/>
            </w:tcBorders>
            <w:shd w:val="clear" w:color="auto" w:fill="auto"/>
            <w:vAlign w:val="center"/>
          </w:tcPr>
          <w:p w14:paraId="5487CD6F" w14:textId="77777777" w:rsidR="00264FA5" w:rsidRPr="00D907B5" w:rsidRDefault="00264FA5" w:rsidP="00040953">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-A1</w:t>
            </w:r>
          </w:p>
        </w:tc>
        <w:tc>
          <w:tcPr>
            <w:tcW w:w="1195" w:type="dxa"/>
            <w:tcBorders>
              <w:top w:val="nil"/>
              <w:left w:val="nil"/>
              <w:bottom w:val="single" w:sz="4" w:space="0" w:color="auto"/>
              <w:right w:val="single" w:sz="4" w:space="0" w:color="auto"/>
            </w:tcBorders>
            <w:shd w:val="clear" w:color="auto" w:fill="auto"/>
            <w:noWrap/>
            <w:vAlign w:val="center"/>
          </w:tcPr>
          <w:p w14:paraId="78E1033F" w14:textId="77777777" w:rsidR="00264FA5" w:rsidRPr="000D7B85" w:rsidRDefault="00264FA5" w:rsidP="00040953">
            <w:pPr>
              <w:spacing w:after="0"/>
              <w:jc w:val="center"/>
              <w:rPr>
                <w:rFonts w:eastAsia="DengXian"/>
                <w:color w:val="000000"/>
                <w:sz w:val="16"/>
                <w:szCs w:val="16"/>
              </w:rPr>
            </w:pPr>
            <w:r>
              <w:rPr>
                <w:rFonts w:eastAsia="DengXian"/>
                <w:color w:val="000000"/>
                <w:sz w:val="16"/>
                <w:szCs w:val="16"/>
              </w:rPr>
              <w:t>57.8</w:t>
            </w:r>
          </w:p>
        </w:tc>
        <w:tc>
          <w:tcPr>
            <w:tcW w:w="1087" w:type="dxa"/>
            <w:vMerge w:val="restart"/>
            <w:tcBorders>
              <w:top w:val="nil"/>
              <w:left w:val="nil"/>
              <w:bottom w:val="nil"/>
              <w:right w:val="single" w:sz="4" w:space="0" w:color="auto"/>
            </w:tcBorders>
            <w:shd w:val="clear" w:color="auto" w:fill="auto"/>
            <w:noWrap/>
            <w:vAlign w:val="center"/>
          </w:tcPr>
          <w:p w14:paraId="6B46859D" w14:textId="77777777" w:rsidR="00264FA5" w:rsidRPr="00D907B5" w:rsidRDefault="00264FA5" w:rsidP="00040953">
            <w:pPr>
              <w:spacing w:after="0"/>
              <w:jc w:val="center"/>
              <w:rPr>
                <w:rFonts w:eastAsia="DengXian"/>
                <w:color w:val="000000"/>
                <w:sz w:val="16"/>
                <w:szCs w:val="16"/>
              </w:rPr>
            </w:pPr>
            <w:r>
              <w:rPr>
                <w:rFonts w:eastAsia="DengXian"/>
                <w:color w:val="000000"/>
                <w:sz w:val="16"/>
                <w:szCs w:val="16"/>
              </w:rPr>
              <w:t>57.8</w:t>
            </w:r>
          </w:p>
        </w:tc>
        <w:tc>
          <w:tcPr>
            <w:tcW w:w="1132" w:type="dxa"/>
            <w:vMerge w:val="restart"/>
            <w:tcBorders>
              <w:top w:val="nil"/>
              <w:left w:val="nil"/>
              <w:bottom w:val="nil"/>
              <w:right w:val="single" w:sz="4" w:space="0" w:color="auto"/>
            </w:tcBorders>
          </w:tcPr>
          <w:p w14:paraId="0B80D073" w14:textId="77777777" w:rsidR="00264FA5" w:rsidRDefault="00264FA5" w:rsidP="00040953">
            <w:pPr>
              <w:spacing w:after="0"/>
              <w:jc w:val="center"/>
              <w:rPr>
                <w:rFonts w:eastAsia="DengXian"/>
                <w:color w:val="000000"/>
                <w:sz w:val="16"/>
                <w:szCs w:val="16"/>
              </w:rPr>
            </w:pPr>
          </w:p>
          <w:p w14:paraId="67C97B5B" w14:textId="77777777" w:rsidR="00264FA5" w:rsidRPr="00D907B5" w:rsidRDefault="00264FA5" w:rsidP="00040953">
            <w:pPr>
              <w:spacing w:after="0"/>
              <w:jc w:val="center"/>
              <w:rPr>
                <w:rFonts w:eastAsia="DengXian"/>
                <w:color w:val="000000"/>
                <w:sz w:val="16"/>
                <w:szCs w:val="16"/>
              </w:rPr>
            </w:pPr>
            <w:r>
              <w:rPr>
                <w:rFonts w:eastAsia="DengXian"/>
                <w:color w:val="000000"/>
                <w:sz w:val="16"/>
                <w:szCs w:val="16"/>
              </w:rPr>
              <w:t>60.8</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378E3903" w14:textId="20D3EF63" w:rsidR="00264FA5" w:rsidRPr="00D907B5" w:rsidRDefault="00421ECF" w:rsidP="00040953">
            <w:pPr>
              <w:spacing w:after="0"/>
              <w:jc w:val="center"/>
              <w:rPr>
                <w:rFonts w:eastAsia="DengXian"/>
                <w:color w:val="000000"/>
                <w:sz w:val="16"/>
                <w:szCs w:val="16"/>
              </w:rPr>
            </w:pPr>
            <w:r>
              <w:rPr>
                <w:rFonts w:eastAsia="DengXian"/>
                <w:color w:val="000000"/>
                <w:sz w:val="16"/>
                <w:szCs w:val="16"/>
              </w:rPr>
              <w:t>66.32</w:t>
            </w:r>
          </w:p>
        </w:tc>
        <w:tc>
          <w:tcPr>
            <w:tcW w:w="1107" w:type="dxa"/>
            <w:vMerge w:val="restart"/>
            <w:tcBorders>
              <w:top w:val="nil"/>
              <w:left w:val="nil"/>
              <w:bottom w:val="nil"/>
              <w:right w:val="single" w:sz="4" w:space="0" w:color="auto"/>
            </w:tcBorders>
            <w:shd w:val="clear" w:color="auto" w:fill="auto"/>
            <w:noWrap/>
            <w:vAlign w:val="center"/>
          </w:tcPr>
          <w:p w14:paraId="662DF198" w14:textId="16F2ECA8" w:rsidR="00264FA5" w:rsidRPr="00D907B5" w:rsidRDefault="0055703F" w:rsidP="00040953">
            <w:pPr>
              <w:spacing w:after="0"/>
              <w:jc w:val="center"/>
              <w:rPr>
                <w:rFonts w:eastAsia="DengXian"/>
                <w:color w:val="000000"/>
                <w:sz w:val="16"/>
                <w:szCs w:val="16"/>
              </w:rPr>
            </w:pPr>
            <w:r>
              <w:rPr>
                <w:rFonts w:eastAsia="DengXian"/>
                <w:color w:val="000000"/>
                <w:sz w:val="16"/>
                <w:szCs w:val="16"/>
              </w:rPr>
              <w:t>66.32</w:t>
            </w:r>
          </w:p>
        </w:tc>
        <w:tc>
          <w:tcPr>
            <w:tcW w:w="1170" w:type="dxa"/>
            <w:vMerge w:val="restart"/>
            <w:tcBorders>
              <w:top w:val="nil"/>
              <w:left w:val="nil"/>
              <w:bottom w:val="nil"/>
              <w:right w:val="single" w:sz="4" w:space="0" w:color="auto"/>
            </w:tcBorders>
            <w:shd w:val="clear" w:color="auto" w:fill="auto"/>
            <w:vAlign w:val="center"/>
          </w:tcPr>
          <w:p w14:paraId="0B9A3554" w14:textId="1465C493" w:rsidR="00264FA5" w:rsidRPr="00D907B5" w:rsidRDefault="0055703F" w:rsidP="00040953">
            <w:pPr>
              <w:spacing w:after="0"/>
              <w:jc w:val="center"/>
              <w:rPr>
                <w:rFonts w:eastAsia="DengXian"/>
                <w:color w:val="000000"/>
                <w:sz w:val="16"/>
                <w:szCs w:val="16"/>
              </w:rPr>
            </w:pPr>
            <w:r>
              <w:rPr>
                <w:rFonts w:eastAsia="DengXian"/>
                <w:color w:val="000000"/>
                <w:sz w:val="16"/>
                <w:szCs w:val="16"/>
              </w:rPr>
              <w:t>66.36</w:t>
            </w:r>
          </w:p>
        </w:tc>
      </w:tr>
      <w:tr w:rsidR="00264FA5" w:rsidRPr="00D907B5" w14:paraId="64F52595" w14:textId="77777777" w:rsidTr="00040953">
        <w:trPr>
          <w:trHeight w:val="630"/>
        </w:trPr>
        <w:tc>
          <w:tcPr>
            <w:tcW w:w="1093" w:type="dxa"/>
            <w:vMerge/>
            <w:tcBorders>
              <w:left w:val="single" w:sz="4" w:space="0" w:color="auto"/>
              <w:right w:val="single" w:sz="4" w:space="0" w:color="auto"/>
            </w:tcBorders>
            <w:vAlign w:val="center"/>
          </w:tcPr>
          <w:p w14:paraId="36C2E90C" w14:textId="77777777" w:rsidR="00264FA5" w:rsidRPr="00D907B5" w:rsidRDefault="00264FA5" w:rsidP="00040953">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6E733D8F" w14:textId="77777777" w:rsidR="00264FA5" w:rsidRPr="00D907B5" w:rsidRDefault="00264FA5" w:rsidP="00040953">
            <w:pPr>
              <w:spacing w:after="0"/>
              <w:jc w:val="center"/>
              <w:rPr>
                <w:rFonts w:eastAsia="DengXian"/>
                <w:b/>
                <w:bCs/>
                <w:color w:val="000000"/>
                <w:sz w:val="16"/>
                <w:szCs w:val="16"/>
              </w:rPr>
            </w:pPr>
          </w:p>
        </w:tc>
        <w:tc>
          <w:tcPr>
            <w:tcW w:w="1195" w:type="dxa"/>
            <w:tcBorders>
              <w:top w:val="single" w:sz="4" w:space="0" w:color="auto"/>
              <w:left w:val="nil"/>
              <w:right w:val="single" w:sz="4" w:space="0" w:color="auto"/>
            </w:tcBorders>
            <w:shd w:val="clear" w:color="auto" w:fill="auto"/>
            <w:noWrap/>
            <w:vAlign w:val="center"/>
          </w:tcPr>
          <w:p w14:paraId="560D8CBC" w14:textId="77777777" w:rsidR="00264FA5" w:rsidRPr="000D7B85" w:rsidRDefault="00264FA5" w:rsidP="00040953">
            <w:pPr>
              <w:spacing w:after="0"/>
              <w:jc w:val="center"/>
              <w:rPr>
                <w:rFonts w:eastAsia="DengXian"/>
                <w:color w:val="000000"/>
                <w:sz w:val="16"/>
                <w:szCs w:val="16"/>
              </w:rPr>
            </w:pPr>
            <w:r>
              <w:rPr>
                <w:rFonts w:eastAsia="DengXian"/>
                <w:color w:val="000000"/>
                <w:sz w:val="16"/>
                <w:szCs w:val="16"/>
              </w:rPr>
              <w:t>60.8</w:t>
            </w:r>
          </w:p>
        </w:tc>
        <w:tc>
          <w:tcPr>
            <w:tcW w:w="1087" w:type="dxa"/>
            <w:vMerge/>
            <w:tcBorders>
              <w:left w:val="nil"/>
              <w:bottom w:val="single" w:sz="4" w:space="0" w:color="auto"/>
              <w:right w:val="single" w:sz="4" w:space="0" w:color="auto"/>
            </w:tcBorders>
            <w:shd w:val="clear" w:color="auto" w:fill="auto"/>
            <w:noWrap/>
            <w:vAlign w:val="center"/>
          </w:tcPr>
          <w:p w14:paraId="60DCF6D0" w14:textId="77777777" w:rsidR="00264FA5" w:rsidRPr="00D907B5" w:rsidRDefault="00264FA5" w:rsidP="00040953">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17F586B2" w14:textId="77777777" w:rsidR="00264FA5" w:rsidRPr="00D907B5" w:rsidRDefault="00264FA5" w:rsidP="00040953">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D1B2D" w14:textId="4CE18458" w:rsidR="00264FA5" w:rsidRPr="00D907B5" w:rsidRDefault="0055703F" w:rsidP="00040953">
            <w:pPr>
              <w:spacing w:after="0"/>
              <w:jc w:val="center"/>
              <w:rPr>
                <w:rFonts w:eastAsia="DengXian"/>
                <w:color w:val="000000"/>
                <w:sz w:val="16"/>
                <w:szCs w:val="16"/>
              </w:rPr>
            </w:pPr>
            <w:r>
              <w:rPr>
                <w:rFonts w:eastAsia="DengXian"/>
                <w:color w:val="000000"/>
                <w:sz w:val="16"/>
                <w:szCs w:val="16"/>
              </w:rPr>
              <w:t>66.36</w:t>
            </w:r>
          </w:p>
        </w:tc>
        <w:tc>
          <w:tcPr>
            <w:tcW w:w="1107" w:type="dxa"/>
            <w:vMerge/>
            <w:tcBorders>
              <w:left w:val="nil"/>
              <w:bottom w:val="single" w:sz="4" w:space="0" w:color="auto"/>
              <w:right w:val="single" w:sz="4" w:space="0" w:color="auto"/>
            </w:tcBorders>
            <w:shd w:val="clear" w:color="auto" w:fill="auto"/>
            <w:noWrap/>
            <w:vAlign w:val="center"/>
          </w:tcPr>
          <w:p w14:paraId="6048763F" w14:textId="77777777" w:rsidR="00264FA5" w:rsidRPr="00D907B5" w:rsidRDefault="00264FA5" w:rsidP="00040953">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56ED341D" w14:textId="77777777" w:rsidR="00264FA5" w:rsidRPr="00D907B5" w:rsidRDefault="00264FA5" w:rsidP="00040953">
            <w:pPr>
              <w:spacing w:after="0"/>
              <w:jc w:val="center"/>
              <w:rPr>
                <w:rFonts w:eastAsia="DengXian"/>
                <w:color w:val="000000"/>
                <w:sz w:val="16"/>
                <w:szCs w:val="16"/>
              </w:rPr>
            </w:pPr>
          </w:p>
        </w:tc>
      </w:tr>
      <w:tr w:rsidR="0055703F" w:rsidRPr="00D907B5" w14:paraId="681E2C88" w14:textId="77777777" w:rsidTr="00040953">
        <w:trPr>
          <w:trHeight w:val="585"/>
        </w:trPr>
        <w:tc>
          <w:tcPr>
            <w:tcW w:w="1093" w:type="dxa"/>
            <w:vMerge/>
            <w:tcBorders>
              <w:left w:val="single" w:sz="4" w:space="0" w:color="auto"/>
              <w:right w:val="single" w:sz="4" w:space="0" w:color="auto"/>
            </w:tcBorders>
            <w:vAlign w:val="center"/>
          </w:tcPr>
          <w:p w14:paraId="2BAFB84C" w14:textId="77777777" w:rsidR="0055703F" w:rsidRPr="00D907B5" w:rsidRDefault="0055703F" w:rsidP="0055703F">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vAlign w:val="center"/>
          </w:tcPr>
          <w:p w14:paraId="0F3DF60F" w14:textId="77777777" w:rsidR="0055703F" w:rsidRPr="00D907B5" w:rsidRDefault="0055703F" w:rsidP="0055703F">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-A2</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571544A3" w14:textId="77777777" w:rsidR="0055703F" w:rsidRPr="00D907B5" w:rsidRDefault="0055703F" w:rsidP="0055703F">
            <w:pPr>
              <w:spacing w:after="0"/>
              <w:jc w:val="center"/>
              <w:rPr>
                <w:rFonts w:eastAsia="DengXian"/>
                <w:color w:val="000000"/>
                <w:sz w:val="16"/>
                <w:szCs w:val="16"/>
              </w:rPr>
            </w:pPr>
            <w:r>
              <w:rPr>
                <w:rFonts w:eastAsia="DengXian"/>
                <w:color w:val="000000"/>
                <w:sz w:val="16"/>
                <w:szCs w:val="16"/>
              </w:rPr>
              <w:t>57.8</w:t>
            </w:r>
          </w:p>
        </w:tc>
        <w:tc>
          <w:tcPr>
            <w:tcW w:w="1087" w:type="dxa"/>
            <w:vMerge w:val="restart"/>
            <w:tcBorders>
              <w:top w:val="single" w:sz="4" w:space="0" w:color="auto"/>
              <w:left w:val="nil"/>
              <w:right w:val="single" w:sz="4" w:space="0" w:color="auto"/>
            </w:tcBorders>
            <w:shd w:val="clear" w:color="auto" w:fill="auto"/>
            <w:noWrap/>
            <w:vAlign w:val="center"/>
          </w:tcPr>
          <w:p w14:paraId="65F6FAFA" w14:textId="77777777" w:rsidR="0055703F" w:rsidRPr="00D907B5" w:rsidRDefault="0055703F" w:rsidP="0055703F">
            <w:pPr>
              <w:spacing w:after="0"/>
              <w:jc w:val="center"/>
              <w:rPr>
                <w:rFonts w:eastAsia="DengXian"/>
                <w:color w:val="000000"/>
                <w:sz w:val="16"/>
                <w:szCs w:val="16"/>
              </w:rPr>
            </w:pPr>
            <w:r>
              <w:rPr>
                <w:rFonts w:eastAsia="DengXian"/>
                <w:color w:val="000000"/>
                <w:sz w:val="16"/>
                <w:szCs w:val="16"/>
              </w:rPr>
              <w:t>57.8</w:t>
            </w:r>
          </w:p>
        </w:tc>
        <w:tc>
          <w:tcPr>
            <w:tcW w:w="1132" w:type="dxa"/>
            <w:vMerge w:val="restart"/>
            <w:tcBorders>
              <w:top w:val="single" w:sz="4" w:space="0" w:color="auto"/>
              <w:left w:val="nil"/>
              <w:right w:val="single" w:sz="4" w:space="0" w:color="auto"/>
            </w:tcBorders>
          </w:tcPr>
          <w:p w14:paraId="4F0739E3" w14:textId="77777777" w:rsidR="0055703F" w:rsidRDefault="0055703F" w:rsidP="0055703F">
            <w:pPr>
              <w:jc w:val="center"/>
              <w:rPr>
                <w:rFonts w:eastAsia="DengXian"/>
                <w:sz w:val="16"/>
                <w:szCs w:val="16"/>
              </w:rPr>
            </w:pPr>
          </w:p>
          <w:p w14:paraId="634496F9" w14:textId="77777777" w:rsidR="0055703F" w:rsidRPr="00540F89" w:rsidRDefault="0055703F" w:rsidP="0055703F">
            <w:pPr>
              <w:jc w:val="center"/>
              <w:rPr>
                <w:rFonts w:eastAsia="DengXian"/>
                <w:sz w:val="16"/>
                <w:szCs w:val="16"/>
              </w:rPr>
            </w:pPr>
            <w:r>
              <w:rPr>
                <w:rFonts w:eastAsia="DengXian"/>
                <w:sz w:val="16"/>
                <w:szCs w:val="16"/>
              </w:rPr>
              <w:t>60.8</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0C2AB" w14:textId="4DECEC01" w:rsidR="0055703F" w:rsidRPr="00D907B5" w:rsidRDefault="0055703F" w:rsidP="0055703F">
            <w:pPr>
              <w:spacing w:after="0"/>
              <w:jc w:val="center"/>
              <w:rPr>
                <w:rFonts w:eastAsia="DengXian"/>
                <w:color w:val="000000"/>
                <w:sz w:val="16"/>
                <w:szCs w:val="16"/>
              </w:rPr>
            </w:pPr>
            <w:r>
              <w:rPr>
                <w:rFonts w:eastAsia="DengXian"/>
                <w:color w:val="000000"/>
                <w:sz w:val="16"/>
                <w:szCs w:val="16"/>
              </w:rPr>
              <w:t>66.32</w:t>
            </w:r>
          </w:p>
        </w:tc>
        <w:tc>
          <w:tcPr>
            <w:tcW w:w="1107" w:type="dxa"/>
            <w:vMerge w:val="restart"/>
            <w:tcBorders>
              <w:top w:val="single" w:sz="4" w:space="0" w:color="auto"/>
              <w:left w:val="nil"/>
              <w:right w:val="single" w:sz="4" w:space="0" w:color="auto"/>
            </w:tcBorders>
            <w:shd w:val="clear" w:color="auto" w:fill="auto"/>
            <w:noWrap/>
            <w:vAlign w:val="center"/>
          </w:tcPr>
          <w:p w14:paraId="70190FC2" w14:textId="5858BE93" w:rsidR="0055703F" w:rsidRPr="00D907B5" w:rsidRDefault="0055703F" w:rsidP="0055703F">
            <w:pPr>
              <w:spacing w:after="0"/>
              <w:jc w:val="center"/>
              <w:rPr>
                <w:rFonts w:eastAsia="DengXian"/>
                <w:color w:val="000000"/>
                <w:sz w:val="16"/>
                <w:szCs w:val="16"/>
              </w:rPr>
            </w:pPr>
            <w:r>
              <w:rPr>
                <w:rFonts w:eastAsia="DengXian"/>
                <w:color w:val="000000"/>
                <w:sz w:val="16"/>
                <w:szCs w:val="16"/>
              </w:rPr>
              <w:t>66.32</w:t>
            </w:r>
          </w:p>
        </w:tc>
        <w:tc>
          <w:tcPr>
            <w:tcW w:w="1170" w:type="dxa"/>
            <w:vMerge w:val="restart"/>
            <w:tcBorders>
              <w:top w:val="single" w:sz="4" w:space="0" w:color="auto"/>
              <w:left w:val="nil"/>
              <w:right w:val="single" w:sz="4" w:space="0" w:color="auto"/>
            </w:tcBorders>
            <w:shd w:val="clear" w:color="auto" w:fill="auto"/>
            <w:vAlign w:val="center"/>
          </w:tcPr>
          <w:p w14:paraId="0C7E6610" w14:textId="5F93EE95" w:rsidR="0055703F" w:rsidRPr="00D907B5" w:rsidRDefault="0055703F" w:rsidP="0055703F">
            <w:pPr>
              <w:spacing w:after="0"/>
              <w:jc w:val="center"/>
              <w:rPr>
                <w:rFonts w:eastAsia="DengXian"/>
                <w:color w:val="000000"/>
                <w:sz w:val="16"/>
                <w:szCs w:val="16"/>
              </w:rPr>
            </w:pPr>
            <w:r>
              <w:rPr>
                <w:rFonts w:eastAsia="DengXian"/>
                <w:color w:val="000000"/>
                <w:sz w:val="16"/>
                <w:szCs w:val="16"/>
              </w:rPr>
              <w:t>66.36</w:t>
            </w:r>
          </w:p>
        </w:tc>
      </w:tr>
      <w:tr w:rsidR="0055703F" w:rsidRPr="00D907B5" w14:paraId="5BF35D16" w14:textId="77777777" w:rsidTr="00040953">
        <w:trPr>
          <w:trHeight w:val="534"/>
        </w:trPr>
        <w:tc>
          <w:tcPr>
            <w:tcW w:w="1093" w:type="dxa"/>
            <w:vMerge/>
            <w:tcBorders>
              <w:left w:val="single" w:sz="4" w:space="0" w:color="auto"/>
              <w:right w:val="single" w:sz="4" w:space="0" w:color="auto"/>
            </w:tcBorders>
            <w:vAlign w:val="center"/>
          </w:tcPr>
          <w:p w14:paraId="689F4A80" w14:textId="77777777" w:rsidR="0055703F" w:rsidRPr="00D907B5" w:rsidRDefault="0055703F" w:rsidP="0055703F">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vAlign w:val="center"/>
          </w:tcPr>
          <w:p w14:paraId="41F9FC52" w14:textId="77777777" w:rsidR="0055703F" w:rsidRPr="00D907B5" w:rsidRDefault="0055703F" w:rsidP="0055703F">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2E51BE3E" w14:textId="77777777" w:rsidR="0055703F" w:rsidRDefault="0055703F" w:rsidP="0055703F">
            <w:pPr>
              <w:spacing w:after="0"/>
              <w:jc w:val="center"/>
              <w:rPr>
                <w:rFonts w:eastAsia="DengXian"/>
                <w:color w:val="000000"/>
                <w:sz w:val="16"/>
                <w:szCs w:val="16"/>
              </w:rPr>
            </w:pPr>
            <w:r>
              <w:rPr>
                <w:rFonts w:eastAsia="DengXian"/>
                <w:color w:val="000000"/>
                <w:sz w:val="16"/>
                <w:szCs w:val="16"/>
              </w:rPr>
              <w:t>60.8</w:t>
            </w:r>
          </w:p>
        </w:tc>
        <w:tc>
          <w:tcPr>
            <w:tcW w:w="1087" w:type="dxa"/>
            <w:vMerge/>
            <w:tcBorders>
              <w:left w:val="nil"/>
              <w:bottom w:val="single" w:sz="4" w:space="0" w:color="auto"/>
              <w:right w:val="single" w:sz="4" w:space="0" w:color="auto"/>
            </w:tcBorders>
            <w:shd w:val="clear" w:color="auto" w:fill="auto"/>
            <w:noWrap/>
            <w:vAlign w:val="center"/>
          </w:tcPr>
          <w:p w14:paraId="10FC0BF2" w14:textId="77777777" w:rsidR="0055703F" w:rsidRPr="00D907B5" w:rsidRDefault="0055703F" w:rsidP="0055703F">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3062F7F7" w14:textId="77777777" w:rsidR="0055703F" w:rsidRPr="00D907B5" w:rsidRDefault="0055703F" w:rsidP="0055703F">
            <w:pPr>
              <w:spacing w:after="0"/>
              <w:jc w:val="center"/>
              <w:rPr>
                <w:rFonts w:eastAsia="DengXian"/>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F8948" w14:textId="1526BFCD" w:rsidR="0055703F" w:rsidRDefault="0055703F" w:rsidP="0055703F">
            <w:pPr>
              <w:spacing w:after="0"/>
              <w:jc w:val="center"/>
              <w:rPr>
                <w:rFonts w:eastAsia="DengXian"/>
                <w:color w:val="000000"/>
                <w:sz w:val="16"/>
                <w:szCs w:val="16"/>
              </w:rPr>
            </w:pPr>
            <w:r>
              <w:rPr>
                <w:rFonts w:eastAsia="DengXian"/>
                <w:color w:val="000000"/>
                <w:sz w:val="16"/>
                <w:szCs w:val="16"/>
              </w:rPr>
              <w:t>66.36</w:t>
            </w:r>
          </w:p>
        </w:tc>
        <w:tc>
          <w:tcPr>
            <w:tcW w:w="1107" w:type="dxa"/>
            <w:vMerge/>
            <w:tcBorders>
              <w:left w:val="nil"/>
              <w:bottom w:val="single" w:sz="4" w:space="0" w:color="auto"/>
              <w:right w:val="single" w:sz="4" w:space="0" w:color="auto"/>
            </w:tcBorders>
            <w:shd w:val="clear" w:color="auto" w:fill="auto"/>
            <w:noWrap/>
            <w:vAlign w:val="center"/>
          </w:tcPr>
          <w:p w14:paraId="37D28518" w14:textId="77777777" w:rsidR="0055703F" w:rsidRPr="00D907B5" w:rsidRDefault="0055703F" w:rsidP="0055703F">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2248BFD0" w14:textId="77777777" w:rsidR="0055703F" w:rsidRPr="00D907B5" w:rsidRDefault="0055703F" w:rsidP="0055703F">
            <w:pPr>
              <w:spacing w:after="0"/>
              <w:jc w:val="center"/>
              <w:rPr>
                <w:rFonts w:eastAsia="DengXian"/>
                <w:color w:val="000000"/>
                <w:sz w:val="16"/>
                <w:szCs w:val="16"/>
              </w:rPr>
            </w:pPr>
          </w:p>
        </w:tc>
      </w:tr>
      <w:tr w:rsidR="00264FA5" w:rsidRPr="00D907B5" w14:paraId="052B0F1E" w14:textId="77777777" w:rsidTr="00040953">
        <w:trPr>
          <w:trHeight w:val="70"/>
        </w:trPr>
        <w:tc>
          <w:tcPr>
            <w:tcW w:w="1093" w:type="dxa"/>
            <w:vMerge/>
            <w:tcBorders>
              <w:left w:val="single" w:sz="4" w:space="0" w:color="auto"/>
              <w:right w:val="single" w:sz="4" w:space="0" w:color="auto"/>
            </w:tcBorders>
            <w:vAlign w:val="center"/>
          </w:tcPr>
          <w:p w14:paraId="2246FC9F" w14:textId="77777777" w:rsidR="00264FA5" w:rsidRPr="00D907B5" w:rsidRDefault="00264FA5" w:rsidP="00040953">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shd w:val="clear" w:color="auto" w:fill="auto"/>
            <w:vAlign w:val="center"/>
          </w:tcPr>
          <w:p w14:paraId="18561B42" w14:textId="77777777" w:rsidR="00264FA5" w:rsidRPr="00D907B5" w:rsidRDefault="00264FA5" w:rsidP="00040953">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-B</w:t>
            </w:r>
          </w:p>
        </w:tc>
        <w:tc>
          <w:tcPr>
            <w:tcW w:w="1195" w:type="dxa"/>
            <w:tcBorders>
              <w:top w:val="nil"/>
              <w:left w:val="nil"/>
              <w:bottom w:val="single" w:sz="4" w:space="0" w:color="auto"/>
              <w:right w:val="single" w:sz="4" w:space="0" w:color="auto"/>
            </w:tcBorders>
            <w:shd w:val="clear" w:color="auto" w:fill="auto"/>
            <w:noWrap/>
            <w:vAlign w:val="center"/>
          </w:tcPr>
          <w:p w14:paraId="3A606EFF" w14:textId="77777777" w:rsidR="00264FA5" w:rsidRDefault="00264FA5" w:rsidP="00040953">
            <w:pPr>
              <w:spacing w:after="0"/>
              <w:jc w:val="center"/>
              <w:rPr>
                <w:rFonts w:eastAsia="DengXian"/>
                <w:color w:val="000000"/>
                <w:sz w:val="16"/>
                <w:szCs w:val="16"/>
              </w:rPr>
            </w:pPr>
            <w:r>
              <w:rPr>
                <w:rFonts w:eastAsia="DengXian"/>
                <w:color w:val="000000"/>
                <w:sz w:val="16"/>
                <w:szCs w:val="16"/>
              </w:rPr>
              <w:t>57.8</w:t>
            </w:r>
          </w:p>
          <w:p w14:paraId="208EF312" w14:textId="77777777" w:rsidR="00264FA5" w:rsidRPr="00D907B5" w:rsidRDefault="00264FA5" w:rsidP="00040953">
            <w:pPr>
              <w:spacing w:after="0"/>
              <w:jc w:val="center"/>
              <w:rPr>
                <w:rFonts w:eastAsia="DengXian"/>
                <w:color w:val="000000"/>
                <w:sz w:val="16"/>
                <w:szCs w:val="16"/>
              </w:rPr>
            </w:pPr>
          </w:p>
        </w:tc>
        <w:tc>
          <w:tcPr>
            <w:tcW w:w="1087" w:type="dxa"/>
            <w:vMerge w:val="restart"/>
            <w:tcBorders>
              <w:top w:val="nil"/>
              <w:left w:val="nil"/>
              <w:right w:val="single" w:sz="4" w:space="0" w:color="auto"/>
            </w:tcBorders>
            <w:shd w:val="clear" w:color="auto" w:fill="auto"/>
            <w:noWrap/>
            <w:vAlign w:val="center"/>
          </w:tcPr>
          <w:p w14:paraId="270FC97D" w14:textId="77777777" w:rsidR="00264FA5" w:rsidRPr="00D907B5" w:rsidRDefault="00264FA5" w:rsidP="00040953">
            <w:pPr>
              <w:spacing w:after="0"/>
              <w:jc w:val="center"/>
              <w:rPr>
                <w:rFonts w:eastAsia="DengXian"/>
                <w:color w:val="000000"/>
                <w:sz w:val="16"/>
                <w:szCs w:val="16"/>
              </w:rPr>
            </w:pPr>
            <w:r>
              <w:rPr>
                <w:rFonts w:eastAsia="DengXian"/>
                <w:color w:val="000000"/>
                <w:sz w:val="16"/>
                <w:szCs w:val="16"/>
              </w:rPr>
              <w:t>57.8</w:t>
            </w:r>
          </w:p>
        </w:tc>
        <w:tc>
          <w:tcPr>
            <w:tcW w:w="1132" w:type="dxa"/>
            <w:vMerge w:val="restart"/>
            <w:tcBorders>
              <w:top w:val="nil"/>
              <w:left w:val="nil"/>
              <w:right w:val="single" w:sz="4" w:space="0" w:color="auto"/>
            </w:tcBorders>
          </w:tcPr>
          <w:p w14:paraId="23B192FC" w14:textId="77777777" w:rsidR="00264FA5" w:rsidRDefault="00264FA5" w:rsidP="00040953">
            <w:pPr>
              <w:spacing w:after="0"/>
              <w:jc w:val="center"/>
              <w:rPr>
                <w:rFonts w:eastAsia="DengXian"/>
                <w:color w:val="000000"/>
                <w:sz w:val="16"/>
                <w:szCs w:val="16"/>
              </w:rPr>
            </w:pPr>
          </w:p>
          <w:p w14:paraId="6E608777" w14:textId="77777777" w:rsidR="00264FA5" w:rsidRDefault="00264FA5" w:rsidP="00040953">
            <w:pPr>
              <w:spacing w:after="0"/>
              <w:jc w:val="center"/>
              <w:rPr>
                <w:rFonts w:eastAsia="DengXian"/>
                <w:color w:val="000000"/>
                <w:sz w:val="16"/>
                <w:szCs w:val="16"/>
              </w:rPr>
            </w:pPr>
          </w:p>
          <w:p w14:paraId="0839C9BC" w14:textId="77777777" w:rsidR="00264FA5" w:rsidRDefault="00264FA5" w:rsidP="00040953">
            <w:pPr>
              <w:spacing w:after="0"/>
              <w:jc w:val="center"/>
              <w:rPr>
                <w:rFonts w:eastAsia="DengXian"/>
                <w:color w:val="000000"/>
                <w:sz w:val="16"/>
                <w:szCs w:val="16"/>
              </w:rPr>
            </w:pPr>
          </w:p>
          <w:p w14:paraId="2BFCDB2F" w14:textId="77777777" w:rsidR="00264FA5" w:rsidRPr="00D907B5" w:rsidRDefault="00264FA5" w:rsidP="00040953">
            <w:pPr>
              <w:spacing w:after="0"/>
              <w:jc w:val="center"/>
              <w:rPr>
                <w:rFonts w:eastAsia="DengXian"/>
                <w:color w:val="000000"/>
                <w:sz w:val="16"/>
                <w:szCs w:val="16"/>
              </w:rPr>
            </w:pPr>
            <w:r>
              <w:rPr>
                <w:rFonts w:eastAsia="DengXian"/>
                <w:color w:val="000000"/>
                <w:sz w:val="16"/>
                <w:szCs w:val="16"/>
              </w:rPr>
              <w:t>60.8</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1E716228" w14:textId="18642E3D" w:rsidR="00264FA5" w:rsidRPr="00D907B5" w:rsidRDefault="0055703F" w:rsidP="00040953">
            <w:pPr>
              <w:spacing w:after="0"/>
              <w:jc w:val="center"/>
              <w:rPr>
                <w:rFonts w:eastAsia="DengXian"/>
                <w:color w:val="000000"/>
                <w:sz w:val="16"/>
                <w:szCs w:val="16"/>
              </w:rPr>
            </w:pPr>
            <w:r>
              <w:rPr>
                <w:rFonts w:eastAsia="DengXian"/>
                <w:color w:val="000000"/>
                <w:sz w:val="16"/>
                <w:szCs w:val="16"/>
              </w:rPr>
              <w:t>80.14</w:t>
            </w:r>
          </w:p>
        </w:tc>
        <w:tc>
          <w:tcPr>
            <w:tcW w:w="1107" w:type="dxa"/>
            <w:vMerge w:val="restart"/>
            <w:tcBorders>
              <w:top w:val="nil"/>
              <w:left w:val="nil"/>
              <w:right w:val="single" w:sz="4" w:space="0" w:color="auto"/>
            </w:tcBorders>
            <w:shd w:val="clear" w:color="auto" w:fill="auto"/>
            <w:noWrap/>
            <w:vAlign w:val="center"/>
          </w:tcPr>
          <w:p w14:paraId="7ECF6854" w14:textId="3BCE0D38" w:rsidR="00264FA5" w:rsidRPr="00D907B5" w:rsidRDefault="0055703F" w:rsidP="00040953">
            <w:pPr>
              <w:spacing w:after="0"/>
              <w:jc w:val="center"/>
              <w:rPr>
                <w:rFonts w:eastAsia="DengXian"/>
                <w:color w:val="000000"/>
                <w:sz w:val="16"/>
                <w:szCs w:val="16"/>
              </w:rPr>
            </w:pPr>
            <w:r>
              <w:rPr>
                <w:rFonts w:eastAsia="DengXian"/>
                <w:color w:val="000000"/>
                <w:sz w:val="16"/>
                <w:szCs w:val="16"/>
              </w:rPr>
              <w:t>69.28</w:t>
            </w:r>
          </w:p>
        </w:tc>
        <w:tc>
          <w:tcPr>
            <w:tcW w:w="1170" w:type="dxa"/>
            <w:vMerge w:val="restart"/>
            <w:tcBorders>
              <w:top w:val="nil"/>
              <w:left w:val="nil"/>
              <w:right w:val="single" w:sz="4" w:space="0" w:color="auto"/>
            </w:tcBorders>
            <w:shd w:val="clear" w:color="auto" w:fill="auto"/>
            <w:vAlign w:val="center"/>
          </w:tcPr>
          <w:p w14:paraId="75E24983" w14:textId="1A18C873" w:rsidR="00264FA5" w:rsidRPr="00D907B5" w:rsidRDefault="0055703F" w:rsidP="00040953">
            <w:pPr>
              <w:spacing w:after="0"/>
              <w:jc w:val="center"/>
              <w:rPr>
                <w:rFonts w:eastAsia="DengXian"/>
                <w:color w:val="000000"/>
                <w:sz w:val="16"/>
                <w:szCs w:val="16"/>
              </w:rPr>
            </w:pPr>
            <w:r>
              <w:rPr>
                <w:rFonts w:eastAsia="DengXian"/>
                <w:color w:val="000000"/>
                <w:sz w:val="16"/>
                <w:szCs w:val="16"/>
              </w:rPr>
              <w:t>80.14</w:t>
            </w:r>
          </w:p>
        </w:tc>
      </w:tr>
      <w:tr w:rsidR="00264FA5" w:rsidRPr="00D907B5" w14:paraId="5A9D4BEE" w14:textId="77777777" w:rsidTr="00040953">
        <w:trPr>
          <w:trHeight w:val="135"/>
        </w:trPr>
        <w:tc>
          <w:tcPr>
            <w:tcW w:w="1093" w:type="dxa"/>
            <w:vMerge/>
            <w:tcBorders>
              <w:left w:val="single" w:sz="4" w:space="0" w:color="auto"/>
              <w:right w:val="single" w:sz="4" w:space="0" w:color="auto"/>
            </w:tcBorders>
            <w:vAlign w:val="center"/>
          </w:tcPr>
          <w:p w14:paraId="5FEFB45C" w14:textId="77777777" w:rsidR="00264FA5" w:rsidRPr="00D907B5" w:rsidRDefault="00264FA5" w:rsidP="00040953">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09E70BAF" w14:textId="77777777" w:rsidR="00264FA5" w:rsidRPr="00D907B5" w:rsidRDefault="00264FA5" w:rsidP="00040953">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7FB7FF61" w14:textId="77777777" w:rsidR="00264FA5" w:rsidRDefault="00264FA5" w:rsidP="00040953">
            <w:pPr>
              <w:spacing w:after="0"/>
              <w:jc w:val="center"/>
              <w:rPr>
                <w:rFonts w:eastAsia="DengXian"/>
                <w:color w:val="000000"/>
                <w:sz w:val="16"/>
                <w:szCs w:val="16"/>
              </w:rPr>
            </w:pPr>
            <w:r>
              <w:rPr>
                <w:rFonts w:eastAsia="DengXian"/>
                <w:color w:val="000000"/>
                <w:sz w:val="16"/>
                <w:szCs w:val="16"/>
              </w:rPr>
              <w:t>57.8</w:t>
            </w:r>
          </w:p>
          <w:p w14:paraId="50CD1F07" w14:textId="77777777" w:rsidR="00264FA5" w:rsidRPr="00D907B5" w:rsidRDefault="00264FA5" w:rsidP="00040953">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682C33DF" w14:textId="77777777" w:rsidR="00264FA5" w:rsidRPr="00D907B5" w:rsidRDefault="00264FA5" w:rsidP="00040953">
            <w:pPr>
              <w:spacing w:after="0"/>
              <w:jc w:val="center"/>
              <w:rPr>
                <w:rFonts w:eastAsia="DengXian"/>
                <w:color w:val="000000"/>
                <w:sz w:val="16"/>
                <w:szCs w:val="16"/>
              </w:rPr>
            </w:pPr>
          </w:p>
        </w:tc>
        <w:tc>
          <w:tcPr>
            <w:tcW w:w="1132" w:type="dxa"/>
            <w:vMerge/>
            <w:tcBorders>
              <w:left w:val="nil"/>
              <w:right w:val="single" w:sz="4" w:space="0" w:color="auto"/>
            </w:tcBorders>
          </w:tcPr>
          <w:p w14:paraId="02CED42C" w14:textId="77777777" w:rsidR="00264FA5" w:rsidRPr="00D907B5" w:rsidRDefault="00264FA5" w:rsidP="00040953">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53AE4D83" w14:textId="1E6E79F5" w:rsidR="00264FA5" w:rsidRPr="00D907B5" w:rsidRDefault="0055703F" w:rsidP="00040953">
            <w:pPr>
              <w:spacing w:after="0"/>
              <w:jc w:val="center"/>
              <w:rPr>
                <w:rFonts w:eastAsia="DengXian"/>
                <w:color w:val="000000"/>
                <w:sz w:val="16"/>
                <w:szCs w:val="16"/>
              </w:rPr>
            </w:pPr>
            <w:r>
              <w:rPr>
                <w:rFonts w:eastAsia="DengXian"/>
                <w:color w:val="000000"/>
                <w:sz w:val="16"/>
                <w:szCs w:val="16"/>
              </w:rPr>
              <w:t>80</w:t>
            </w:r>
          </w:p>
        </w:tc>
        <w:tc>
          <w:tcPr>
            <w:tcW w:w="1107" w:type="dxa"/>
            <w:vMerge/>
            <w:tcBorders>
              <w:left w:val="nil"/>
              <w:right w:val="single" w:sz="4" w:space="0" w:color="auto"/>
            </w:tcBorders>
            <w:shd w:val="clear" w:color="auto" w:fill="auto"/>
            <w:noWrap/>
            <w:vAlign w:val="center"/>
          </w:tcPr>
          <w:p w14:paraId="60E076E7" w14:textId="77777777" w:rsidR="00264FA5" w:rsidRPr="00D907B5" w:rsidRDefault="00264FA5" w:rsidP="00040953">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1E3E645F" w14:textId="77777777" w:rsidR="00264FA5" w:rsidRPr="00D907B5" w:rsidRDefault="00264FA5" w:rsidP="00040953">
            <w:pPr>
              <w:spacing w:after="0"/>
              <w:jc w:val="center"/>
              <w:rPr>
                <w:rFonts w:eastAsia="DengXian"/>
                <w:color w:val="000000"/>
                <w:sz w:val="16"/>
                <w:szCs w:val="16"/>
              </w:rPr>
            </w:pPr>
          </w:p>
        </w:tc>
      </w:tr>
      <w:tr w:rsidR="00264FA5" w:rsidRPr="00D907B5" w14:paraId="43282F42" w14:textId="77777777" w:rsidTr="00040953">
        <w:trPr>
          <w:trHeight w:val="90"/>
        </w:trPr>
        <w:tc>
          <w:tcPr>
            <w:tcW w:w="1093" w:type="dxa"/>
            <w:vMerge/>
            <w:tcBorders>
              <w:left w:val="single" w:sz="4" w:space="0" w:color="auto"/>
              <w:right w:val="single" w:sz="4" w:space="0" w:color="auto"/>
            </w:tcBorders>
            <w:vAlign w:val="center"/>
          </w:tcPr>
          <w:p w14:paraId="5F76C4DF" w14:textId="77777777" w:rsidR="00264FA5" w:rsidRPr="00D907B5" w:rsidRDefault="00264FA5" w:rsidP="00040953">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6A6B8FED" w14:textId="77777777" w:rsidR="00264FA5" w:rsidRPr="00D907B5" w:rsidRDefault="00264FA5" w:rsidP="00040953">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3B7D6D09" w14:textId="77777777" w:rsidR="00264FA5" w:rsidRDefault="00264FA5" w:rsidP="00040953">
            <w:pPr>
              <w:spacing w:after="0"/>
              <w:jc w:val="center"/>
              <w:rPr>
                <w:rFonts w:eastAsia="DengXian"/>
                <w:color w:val="000000"/>
                <w:sz w:val="16"/>
                <w:szCs w:val="16"/>
              </w:rPr>
            </w:pPr>
            <w:r>
              <w:rPr>
                <w:rFonts w:eastAsia="DengXian"/>
                <w:color w:val="000000"/>
                <w:sz w:val="16"/>
                <w:szCs w:val="16"/>
              </w:rPr>
              <w:t>60.8</w:t>
            </w:r>
          </w:p>
          <w:p w14:paraId="55CCC85C" w14:textId="77777777" w:rsidR="00264FA5" w:rsidRPr="00D907B5" w:rsidRDefault="00264FA5" w:rsidP="00040953">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2C2F6650" w14:textId="77777777" w:rsidR="00264FA5" w:rsidRPr="00D907B5" w:rsidRDefault="00264FA5" w:rsidP="00040953">
            <w:pPr>
              <w:spacing w:after="0"/>
              <w:jc w:val="center"/>
              <w:rPr>
                <w:rFonts w:eastAsia="DengXian"/>
                <w:color w:val="000000"/>
                <w:sz w:val="16"/>
                <w:szCs w:val="16"/>
              </w:rPr>
            </w:pPr>
          </w:p>
        </w:tc>
        <w:tc>
          <w:tcPr>
            <w:tcW w:w="1132" w:type="dxa"/>
            <w:vMerge/>
            <w:tcBorders>
              <w:left w:val="nil"/>
              <w:right w:val="single" w:sz="4" w:space="0" w:color="auto"/>
            </w:tcBorders>
          </w:tcPr>
          <w:p w14:paraId="3174CC54" w14:textId="77777777" w:rsidR="00264FA5" w:rsidRPr="00D907B5" w:rsidRDefault="00264FA5" w:rsidP="00040953">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CF6E02" w14:textId="34F64AB1" w:rsidR="00264FA5" w:rsidRPr="00D907B5" w:rsidRDefault="0055703F" w:rsidP="00040953">
            <w:pPr>
              <w:spacing w:after="0"/>
              <w:jc w:val="center"/>
              <w:rPr>
                <w:rFonts w:eastAsia="DengXian"/>
                <w:color w:val="000000"/>
                <w:sz w:val="16"/>
                <w:szCs w:val="16"/>
              </w:rPr>
            </w:pPr>
            <w:r>
              <w:rPr>
                <w:rFonts w:eastAsia="DengXian"/>
                <w:color w:val="000000"/>
                <w:sz w:val="16"/>
                <w:szCs w:val="16"/>
              </w:rPr>
              <w:t>69.28</w:t>
            </w:r>
          </w:p>
        </w:tc>
        <w:tc>
          <w:tcPr>
            <w:tcW w:w="1107" w:type="dxa"/>
            <w:vMerge/>
            <w:tcBorders>
              <w:left w:val="nil"/>
              <w:right w:val="single" w:sz="4" w:space="0" w:color="auto"/>
            </w:tcBorders>
            <w:shd w:val="clear" w:color="auto" w:fill="auto"/>
            <w:noWrap/>
            <w:vAlign w:val="center"/>
          </w:tcPr>
          <w:p w14:paraId="78BC251B" w14:textId="77777777" w:rsidR="00264FA5" w:rsidRPr="00D907B5" w:rsidRDefault="00264FA5" w:rsidP="00040953">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64E8699A" w14:textId="77777777" w:rsidR="00264FA5" w:rsidRPr="00D907B5" w:rsidRDefault="00264FA5" w:rsidP="00040953">
            <w:pPr>
              <w:spacing w:after="0"/>
              <w:jc w:val="center"/>
              <w:rPr>
                <w:rFonts w:eastAsia="DengXian"/>
                <w:color w:val="000000"/>
                <w:sz w:val="16"/>
                <w:szCs w:val="16"/>
              </w:rPr>
            </w:pPr>
          </w:p>
        </w:tc>
      </w:tr>
      <w:tr w:rsidR="00264FA5" w:rsidRPr="00D907B5" w14:paraId="26B540B0" w14:textId="77777777" w:rsidTr="00040953">
        <w:trPr>
          <w:trHeight w:val="91"/>
        </w:trPr>
        <w:tc>
          <w:tcPr>
            <w:tcW w:w="1093" w:type="dxa"/>
            <w:vMerge/>
            <w:tcBorders>
              <w:left w:val="single" w:sz="4" w:space="0" w:color="auto"/>
              <w:bottom w:val="single" w:sz="4" w:space="0" w:color="auto"/>
              <w:right w:val="single" w:sz="4" w:space="0" w:color="auto"/>
            </w:tcBorders>
            <w:vAlign w:val="center"/>
          </w:tcPr>
          <w:p w14:paraId="77A9C98B" w14:textId="77777777" w:rsidR="00264FA5" w:rsidRPr="00D907B5" w:rsidRDefault="00264FA5" w:rsidP="00040953">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vAlign w:val="center"/>
          </w:tcPr>
          <w:p w14:paraId="47A5E024" w14:textId="77777777" w:rsidR="00264FA5" w:rsidRPr="00D907B5" w:rsidRDefault="00264FA5" w:rsidP="00040953">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4194AEA7" w14:textId="77777777" w:rsidR="00264FA5" w:rsidRDefault="00264FA5" w:rsidP="00040953">
            <w:pPr>
              <w:spacing w:after="0"/>
              <w:jc w:val="center"/>
              <w:rPr>
                <w:rFonts w:eastAsia="DengXian"/>
                <w:color w:val="000000"/>
                <w:sz w:val="16"/>
                <w:szCs w:val="16"/>
              </w:rPr>
            </w:pPr>
            <w:r>
              <w:rPr>
                <w:rFonts w:eastAsia="DengXian"/>
                <w:color w:val="000000"/>
                <w:sz w:val="16"/>
                <w:szCs w:val="16"/>
              </w:rPr>
              <w:t>60.8</w:t>
            </w:r>
          </w:p>
          <w:p w14:paraId="7FFD13E2" w14:textId="77777777" w:rsidR="00264FA5" w:rsidRPr="00D907B5" w:rsidRDefault="00264FA5" w:rsidP="00040953">
            <w:pPr>
              <w:spacing w:after="0"/>
              <w:jc w:val="center"/>
              <w:rPr>
                <w:rFonts w:eastAsia="DengXian"/>
                <w:color w:val="000000"/>
                <w:sz w:val="16"/>
                <w:szCs w:val="16"/>
              </w:rPr>
            </w:pPr>
          </w:p>
        </w:tc>
        <w:tc>
          <w:tcPr>
            <w:tcW w:w="1087" w:type="dxa"/>
            <w:vMerge/>
            <w:tcBorders>
              <w:left w:val="nil"/>
              <w:bottom w:val="single" w:sz="4" w:space="0" w:color="auto"/>
              <w:right w:val="single" w:sz="4" w:space="0" w:color="auto"/>
            </w:tcBorders>
            <w:shd w:val="clear" w:color="auto" w:fill="auto"/>
            <w:noWrap/>
            <w:vAlign w:val="center"/>
          </w:tcPr>
          <w:p w14:paraId="2AF0AF6D" w14:textId="77777777" w:rsidR="00264FA5" w:rsidRPr="00D907B5" w:rsidRDefault="00264FA5" w:rsidP="00040953">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6E86B8D8" w14:textId="77777777" w:rsidR="00264FA5" w:rsidRPr="00D907B5" w:rsidRDefault="00264FA5" w:rsidP="00040953">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E24EA" w14:textId="0400DF94" w:rsidR="00264FA5" w:rsidRPr="00D907B5" w:rsidRDefault="0055703F" w:rsidP="00040953">
            <w:pPr>
              <w:spacing w:after="0"/>
              <w:jc w:val="center"/>
              <w:rPr>
                <w:rFonts w:eastAsia="DengXian"/>
                <w:color w:val="000000"/>
                <w:sz w:val="16"/>
                <w:szCs w:val="16"/>
              </w:rPr>
            </w:pPr>
            <w:r>
              <w:rPr>
                <w:rFonts w:eastAsia="DengXian"/>
                <w:color w:val="000000"/>
                <w:sz w:val="16"/>
                <w:szCs w:val="16"/>
              </w:rPr>
              <w:t>69.33</w:t>
            </w:r>
          </w:p>
        </w:tc>
        <w:tc>
          <w:tcPr>
            <w:tcW w:w="1107" w:type="dxa"/>
            <w:vMerge/>
            <w:tcBorders>
              <w:left w:val="nil"/>
              <w:bottom w:val="single" w:sz="4" w:space="0" w:color="auto"/>
              <w:right w:val="single" w:sz="4" w:space="0" w:color="auto"/>
            </w:tcBorders>
            <w:shd w:val="clear" w:color="auto" w:fill="auto"/>
            <w:noWrap/>
            <w:vAlign w:val="center"/>
          </w:tcPr>
          <w:p w14:paraId="398AF4F5" w14:textId="77777777" w:rsidR="00264FA5" w:rsidRPr="00D907B5" w:rsidRDefault="00264FA5" w:rsidP="00040953">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22E42D94" w14:textId="77777777" w:rsidR="00264FA5" w:rsidRPr="00D907B5" w:rsidRDefault="00264FA5" w:rsidP="00040953">
            <w:pPr>
              <w:spacing w:after="0"/>
              <w:jc w:val="center"/>
              <w:rPr>
                <w:rFonts w:eastAsia="DengXian"/>
                <w:color w:val="000000"/>
                <w:sz w:val="16"/>
                <w:szCs w:val="16"/>
              </w:rPr>
            </w:pPr>
          </w:p>
        </w:tc>
      </w:tr>
      <w:tr w:rsidR="00264FA5" w:rsidRPr="00D907B5" w14:paraId="2386A0F8" w14:textId="77777777" w:rsidTr="00040953">
        <w:trPr>
          <w:trHeight w:val="510"/>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7F6314" w14:textId="77777777" w:rsidR="00264FA5" w:rsidRPr="00D907B5" w:rsidRDefault="00264FA5" w:rsidP="00040953">
            <w:pPr>
              <w:spacing w:after="0"/>
              <w:jc w:val="center"/>
              <w:rPr>
                <w:rFonts w:eastAsia="DengXian"/>
                <w:b/>
                <w:bCs/>
                <w:color w:val="000000"/>
                <w:sz w:val="16"/>
                <w:szCs w:val="16"/>
              </w:rPr>
            </w:pPr>
            <w:r w:rsidRPr="00D907B5">
              <w:rPr>
                <w:rFonts w:eastAsia="DengXian"/>
                <w:b/>
                <w:bCs/>
                <w:color w:val="000000"/>
                <w:sz w:val="16"/>
                <w:szCs w:val="16"/>
              </w:rPr>
              <w:t>0.01</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08A027" w14:textId="77777777" w:rsidR="00264FA5" w:rsidRPr="00D907B5" w:rsidRDefault="00264FA5" w:rsidP="00040953">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-A1</w:t>
            </w:r>
          </w:p>
        </w:tc>
        <w:tc>
          <w:tcPr>
            <w:tcW w:w="1195" w:type="dxa"/>
            <w:tcBorders>
              <w:top w:val="nil"/>
              <w:left w:val="nil"/>
              <w:bottom w:val="single" w:sz="4" w:space="0" w:color="auto"/>
              <w:right w:val="single" w:sz="4" w:space="0" w:color="auto"/>
            </w:tcBorders>
            <w:shd w:val="clear" w:color="auto" w:fill="auto"/>
            <w:noWrap/>
            <w:vAlign w:val="center"/>
          </w:tcPr>
          <w:p w14:paraId="31F4C040" w14:textId="77777777" w:rsidR="00264FA5" w:rsidRPr="00D907B5" w:rsidRDefault="00264FA5" w:rsidP="00040953">
            <w:pPr>
              <w:spacing w:after="0"/>
              <w:jc w:val="center"/>
              <w:rPr>
                <w:rFonts w:eastAsia="DengXian"/>
                <w:color w:val="000000"/>
                <w:sz w:val="16"/>
                <w:szCs w:val="16"/>
              </w:rPr>
            </w:pPr>
            <w:r>
              <w:rPr>
                <w:rFonts w:eastAsia="DengXian"/>
                <w:color w:val="000000"/>
                <w:sz w:val="16"/>
                <w:szCs w:val="16"/>
              </w:rPr>
              <w:t>57.8</w:t>
            </w:r>
          </w:p>
        </w:tc>
        <w:tc>
          <w:tcPr>
            <w:tcW w:w="1087" w:type="dxa"/>
            <w:vMerge w:val="restart"/>
            <w:tcBorders>
              <w:top w:val="nil"/>
              <w:left w:val="nil"/>
              <w:right w:val="single" w:sz="4" w:space="0" w:color="auto"/>
            </w:tcBorders>
            <w:shd w:val="clear" w:color="auto" w:fill="auto"/>
            <w:noWrap/>
            <w:vAlign w:val="center"/>
          </w:tcPr>
          <w:p w14:paraId="1580270D" w14:textId="77777777" w:rsidR="00264FA5" w:rsidRPr="00D907B5" w:rsidRDefault="00264FA5" w:rsidP="00040953">
            <w:pPr>
              <w:spacing w:after="0"/>
              <w:jc w:val="center"/>
              <w:rPr>
                <w:rFonts w:eastAsia="DengXian"/>
                <w:color w:val="000000"/>
                <w:sz w:val="16"/>
                <w:szCs w:val="16"/>
              </w:rPr>
            </w:pPr>
            <w:r>
              <w:rPr>
                <w:rFonts w:eastAsia="DengXian"/>
                <w:color w:val="000000"/>
                <w:sz w:val="16"/>
                <w:szCs w:val="16"/>
              </w:rPr>
              <w:t>57.8</w:t>
            </w:r>
          </w:p>
        </w:tc>
        <w:tc>
          <w:tcPr>
            <w:tcW w:w="1132" w:type="dxa"/>
            <w:vMerge w:val="restart"/>
            <w:tcBorders>
              <w:top w:val="nil"/>
              <w:left w:val="nil"/>
              <w:right w:val="single" w:sz="4" w:space="0" w:color="auto"/>
            </w:tcBorders>
          </w:tcPr>
          <w:p w14:paraId="7066E25B" w14:textId="77777777" w:rsidR="00264FA5" w:rsidRPr="00D907B5" w:rsidRDefault="00264FA5" w:rsidP="00040953">
            <w:pPr>
              <w:spacing w:after="0"/>
              <w:jc w:val="center"/>
              <w:rPr>
                <w:rFonts w:eastAsia="DengXian"/>
                <w:color w:val="000000"/>
                <w:sz w:val="16"/>
                <w:szCs w:val="16"/>
              </w:rPr>
            </w:pPr>
          </w:p>
          <w:p w14:paraId="3606A596" w14:textId="77777777" w:rsidR="00264FA5" w:rsidRDefault="00264FA5" w:rsidP="00040953">
            <w:pPr>
              <w:spacing w:after="0"/>
              <w:jc w:val="center"/>
              <w:rPr>
                <w:rFonts w:eastAsia="DengXian"/>
                <w:color w:val="000000"/>
                <w:sz w:val="16"/>
                <w:szCs w:val="16"/>
              </w:rPr>
            </w:pPr>
          </w:p>
          <w:p w14:paraId="380B2DF4" w14:textId="77777777" w:rsidR="00264FA5" w:rsidRPr="00D907B5" w:rsidRDefault="00264FA5" w:rsidP="00040953">
            <w:pPr>
              <w:spacing w:after="0"/>
              <w:jc w:val="center"/>
              <w:rPr>
                <w:rFonts w:eastAsia="DengXian"/>
                <w:color w:val="000000"/>
                <w:sz w:val="16"/>
                <w:szCs w:val="16"/>
              </w:rPr>
            </w:pPr>
            <w:r>
              <w:rPr>
                <w:rFonts w:eastAsia="DengXian"/>
                <w:color w:val="000000"/>
                <w:sz w:val="16"/>
                <w:szCs w:val="16"/>
              </w:rPr>
              <w:t>60.8</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1FEEC7E7" w14:textId="2457FA7C" w:rsidR="00264FA5" w:rsidRPr="00D907B5" w:rsidRDefault="0055703F" w:rsidP="00040953">
            <w:pPr>
              <w:spacing w:after="0"/>
              <w:jc w:val="center"/>
              <w:rPr>
                <w:rFonts w:eastAsia="DengXian"/>
                <w:color w:val="000000"/>
                <w:sz w:val="16"/>
                <w:szCs w:val="16"/>
              </w:rPr>
            </w:pPr>
            <w:r>
              <w:rPr>
                <w:rFonts w:eastAsia="DengXian"/>
                <w:color w:val="000000"/>
                <w:sz w:val="16"/>
                <w:szCs w:val="16"/>
              </w:rPr>
              <w:t>60.32</w:t>
            </w:r>
          </w:p>
        </w:tc>
        <w:tc>
          <w:tcPr>
            <w:tcW w:w="1107" w:type="dxa"/>
            <w:vMerge w:val="restart"/>
            <w:tcBorders>
              <w:top w:val="nil"/>
              <w:left w:val="nil"/>
              <w:right w:val="single" w:sz="4" w:space="0" w:color="auto"/>
            </w:tcBorders>
            <w:shd w:val="clear" w:color="auto" w:fill="auto"/>
            <w:noWrap/>
            <w:vAlign w:val="center"/>
          </w:tcPr>
          <w:p w14:paraId="2677AFBA" w14:textId="50B450F3" w:rsidR="00264FA5" w:rsidRPr="00D907B5" w:rsidRDefault="0055703F" w:rsidP="00040953">
            <w:pPr>
              <w:spacing w:after="0"/>
              <w:jc w:val="center"/>
              <w:rPr>
                <w:rFonts w:eastAsia="DengXian"/>
                <w:color w:val="000000"/>
                <w:sz w:val="16"/>
                <w:szCs w:val="16"/>
              </w:rPr>
            </w:pPr>
            <w:r>
              <w:rPr>
                <w:rFonts w:eastAsia="DengXian"/>
                <w:color w:val="000000"/>
                <w:sz w:val="16"/>
                <w:szCs w:val="16"/>
              </w:rPr>
              <w:t>60.32</w:t>
            </w:r>
          </w:p>
        </w:tc>
        <w:tc>
          <w:tcPr>
            <w:tcW w:w="1170" w:type="dxa"/>
            <w:vMerge w:val="restart"/>
            <w:tcBorders>
              <w:top w:val="nil"/>
              <w:left w:val="nil"/>
              <w:right w:val="single" w:sz="4" w:space="0" w:color="auto"/>
            </w:tcBorders>
            <w:shd w:val="clear" w:color="auto" w:fill="auto"/>
            <w:vAlign w:val="center"/>
          </w:tcPr>
          <w:p w14:paraId="589D3EFF" w14:textId="2058773C" w:rsidR="00264FA5" w:rsidRPr="00D907B5" w:rsidRDefault="0055703F" w:rsidP="00040953">
            <w:pPr>
              <w:spacing w:after="0"/>
              <w:jc w:val="center"/>
              <w:rPr>
                <w:rFonts w:eastAsia="DengXian"/>
                <w:color w:val="000000"/>
                <w:sz w:val="16"/>
                <w:szCs w:val="16"/>
              </w:rPr>
            </w:pPr>
            <w:r>
              <w:rPr>
                <w:rFonts w:eastAsia="DengXian"/>
                <w:color w:val="000000"/>
                <w:sz w:val="16"/>
                <w:szCs w:val="16"/>
              </w:rPr>
              <w:t>60.36</w:t>
            </w:r>
          </w:p>
        </w:tc>
      </w:tr>
      <w:tr w:rsidR="00264FA5" w:rsidRPr="00D907B5" w14:paraId="79412AA8" w14:textId="77777777" w:rsidTr="00040953">
        <w:trPr>
          <w:trHeight w:val="482"/>
        </w:trPr>
        <w:tc>
          <w:tcPr>
            <w:tcW w:w="10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DA05E2" w14:textId="77777777" w:rsidR="00264FA5" w:rsidRPr="00D907B5" w:rsidRDefault="00264FA5" w:rsidP="00040953">
            <w:pPr>
              <w:spacing w:after="0"/>
              <w:jc w:val="center"/>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20AD5C" w14:textId="77777777" w:rsidR="00264FA5" w:rsidRPr="00D907B5" w:rsidRDefault="00264FA5" w:rsidP="00040953">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39A75872" w14:textId="77777777" w:rsidR="00264FA5" w:rsidRPr="00D907B5" w:rsidRDefault="00264FA5" w:rsidP="00040953">
            <w:pPr>
              <w:spacing w:after="0"/>
              <w:jc w:val="center"/>
              <w:rPr>
                <w:rFonts w:eastAsia="DengXian"/>
                <w:color w:val="000000"/>
                <w:sz w:val="16"/>
                <w:szCs w:val="16"/>
              </w:rPr>
            </w:pPr>
          </w:p>
          <w:p w14:paraId="63F8E5D4" w14:textId="77777777" w:rsidR="00264FA5" w:rsidRPr="00D907B5" w:rsidRDefault="00264FA5" w:rsidP="00040953">
            <w:pPr>
              <w:spacing w:after="0"/>
              <w:jc w:val="center"/>
              <w:rPr>
                <w:rFonts w:eastAsia="DengXian"/>
                <w:color w:val="000000"/>
                <w:sz w:val="16"/>
                <w:szCs w:val="16"/>
              </w:rPr>
            </w:pPr>
            <w:r>
              <w:rPr>
                <w:rFonts w:eastAsia="DengXian"/>
                <w:color w:val="000000"/>
                <w:sz w:val="16"/>
                <w:szCs w:val="16"/>
              </w:rPr>
              <w:t>60.8</w:t>
            </w:r>
          </w:p>
        </w:tc>
        <w:tc>
          <w:tcPr>
            <w:tcW w:w="1087" w:type="dxa"/>
            <w:vMerge/>
            <w:tcBorders>
              <w:top w:val="nil"/>
              <w:left w:val="nil"/>
              <w:bottom w:val="single" w:sz="4" w:space="0" w:color="auto"/>
              <w:right w:val="single" w:sz="4" w:space="0" w:color="auto"/>
            </w:tcBorders>
            <w:shd w:val="clear" w:color="auto" w:fill="auto"/>
            <w:noWrap/>
            <w:vAlign w:val="center"/>
          </w:tcPr>
          <w:p w14:paraId="5E95DCBE" w14:textId="77777777" w:rsidR="00264FA5" w:rsidRPr="00D907B5" w:rsidRDefault="00264FA5" w:rsidP="00040953">
            <w:pPr>
              <w:spacing w:after="0"/>
              <w:jc w:val="center"/>
              <w:rPr>
                <w:rFonts w:eastAsia="DengXian"/>
                <w:color w:val="000000"/>
                <w:sz w:val="16"/>
                <w:szCs w:val="16"/>
              </w:rPr>
            </w:pPr>
          </w:p>
        </w:tc>
        <w:tc>
          <w:tcPr>
            <w:tcW w:w="1132" w:type="dxa"/>
            <w:vMerge/>
            <w:tcBorders>
              <w:top w:val="nil"/>
              <w:left w:val="nil"/>
              <w:bottom w:val="single" w:sz="4" w:space="0" w:color="auto"/>
              <w:right w:val="single" w:sz="4" w:space="0" w:color="auto"/>
            </w:tcBorders>
          </w:tcPr>
          <w:p w14:paraId="36423FFD" w14:textId="77777777" w:rsidR="00264FA5" w:rsidRPr="00D907B5" w:rsidRDefault="00264FA5" w:rsidP="00040953">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D9405" w14:textId="2427382F" w:rsidR="00264FA5" w:rsidRPr="00D907B5" w:rsidRDefault="0055703F" w:rsidP="00040953">
            <w:pPr>
              <w:spacing w:after="0"/>
              <w:jc w:val="center"/>
              <w:rPr>
                <w:rFonts w:eastAsia="DengXian"/>
                <w:color w:val="000000"/>
                <w:sz w:val="16"/>
                <w:szCs w:val="16"/>
              </w:rPr>
            </w:pPr>
            <w:r>
              <w:rPr>
                <w:rFonts w:eastAsia="DengXian"/>
                <w:color w:val="000000"/>
                <w:sz w:val="16"/>
                <w:szCs w:val="16"/>
              </w:rPr>
              <w:t>60.36</w:t>
            </w:r>
          </w:p>
        </w:tc>
        <w:tc>
          <w:tcPr>
            <w:tcW w:w="1107" w:type="dxa"/>
            <w:vMerge/>
            <w:tcBorders>
              <w:top w:val="nil"/>
              <w:left w:val="nil"/>
              <w:bottom w:val="single" w:sz="4" w:space="0" w:color="auto"/>
              <w:right w:val="single" w:sz="4" w:space="0" w:color="auto"/>
            </w:tcBorders>
            <w:shd w:val="clear" w:color="auto" w:fill="auto"/>
            <w:noWrap/>
            <w:vAlign w:val="center"/>
          </w:tcPr>
          <w:p w14:paraId="064445C2" w14:textId="77777777" w:rsidR="00264FA5" w:rsidRPr="00D907B5" w:rsidRDefault="00264FA5" w:rsidP="00040953">
            <w:pPr>
              <w:spacing w:after="0"/>
              <w:jc w:val="center"/>
              <w:rPr>
                <w:rFonts w:eastAsia="DengXian"/>
                <w:color w:val="000000"/>
                <w:sz w:val="16"/>
                <w:szCs w:val="16"/>
              </w:rPr>
            </w:pPr>
          </w:p>
        </w:tc>
        <w:tc>
          <w:tcPr>
            <w:tcW w:w="1170" w:type="dxa"/>
            <w:vMerge/>
            <w:tcBorders>
              <w:top w:val="nil"/>
              <w:left w:val="nil"/>
              <w:bottom w:val="single" w:sz="4" w:space="0" w:color="auto"/>
              <w:right w:val="single" w:sz="4" w:space="0" w:color="auto"/>
            </w:tcBorders>
            <w:shd w:val="clear" w:color="auto" w:fill="auto"/>
            <w:vAlign w:val="center"/>
          </w:tcPr>
          <w:p w14:paraId="0434D0F6" w14:textId="77777777" w:rsidR="00264FA5" w:rsidRPr="00D907B5" w:rsidRDefault="00264FA5" w:rsidP="00040953">
            <w:pPr>
              <w:spacing w:after="0"/>
              <w:jc w:val="center"/>
              <w:rPr>
                <w:rFonts w:eastAsia="DengXian"/>
                <w:color w:val="000000"/>
                <w:sz w:val="16"/>
                <w:szCs w:val="16"/>
              </w:rPr>
            </w:pPr>
          </w:p>
        </w:tc>
      </w:tr>
      <w:tr w:rsidR="0055703F" w:rsidRPr="00D907B5" w14:paraId="4971574F" w14:textId="77777777" w:rsidTr="00040953">
        <w:trPr>
          <w:trHeight w:val="562"/>
        </w:trPr>
        <w:tc>
          <w:tcPr>
            <w:tcW w:w="1093" w:type="dxa"/>
            <w:vMerge/>
            <w:tcBorders>
              <w:top w:val="single" w:sz="4" w:space="0" w:color="auto"/>
              <w:left w:val="single" w:sz="4" w:space="0" w:color="auto"/>
              <w:bottom w:val="single" w:sz="4" w:space="0" w:color="auto"/>
              <w:right w:val="single" w:sz="4" w:space="0" w:color="auto"/>
            </w:tcBorders>
            <w:vAlign w:val="center"/>
          </w:tcPr>
          <w:p w14:paraId="540E5F33" w14:textId="77777777" w:rsidR="0055703F" w:rsidRPr="00D907B5" w:rsidRDefault="0055703F" w:rsidP="0055703F">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shd w:val="clear" w:color="auto" w:fill="auto"/>
            <w:vAlign w:val="center"/>
          </w:tcPr>
          <w:p w14:paraId="4666FE38" w14:textId="77777777" w:rsidR="0055703F" w:rsidRPr="00D907B5" w:rsidRDefault="0055703F" w:rsidP="0055703F">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-A2</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78338A40" w14:textId="77777777" w:rsidR="0055703F" w:rsidRPr="00D907B5" w:rsidRDefault="0055703F" w:rsidP="0055703F">
            <w:pPr>
              <w:spacing w:after="0"/>
              <w:jc w:val="center"/>
              <w:rPr>
                <w:rFonts w:eastAsia="DengXian"/>
                <w:color w:val="000000"/>
                <w:sz w:val="16"/>
                <w:szCs w:val="16"/>
              </w:rPr>
            </w:pPr>
            <w:r>
              <w:rPr>
                <w:rFonts w:eastAsia="DengXian"/>
                <w:color w:val="000000"/>
                <w:sz w:val="16"/>
                <w:szCs w:val="16"/>
              </w:rPr>
              <w:t>57.8</w:t>
            </w:r>
          </w:p>
        </w:tc>
        <w:tc>
          <w:tcPr>
            <w:tcW w:w="1087" w:type="dxa"/>
            <w:vMerge w:val="restart"/>
            <w:tcBorders>
              <w:top w:val="single" w:sz="4" w:space="0" w:color="auto"/>
              <w:left w:val="nil"/>
              <w:right w:val="single" w:sz="4" w:space="0" w:color="auto"/>
            </w:tcBorders>
            <w:shd w:val="clear" w:color="auto" w:fill="auto"/>
            <w:noWrap/>
            <w:vAlign w:val="center"/>
          </w:tcPr>
          <w:p w14:paraId="6C4BA645" w14:textId="77777777" w:rsidR="0055703F" w:rsidRPr="00D907B5" w:rsidRDefault="0055703F" w:rsidP="0055703F">
            <w:pPr>
              <w:spacing w:after="0"/>
              <w:jc w:val="center"/>
              <w:rPr>
                <w:rFonts w:eastAsia="DengXian"/>
                <w:color w:val="000000"/>
                <w:sz w:val="16"/>
                <w:szCs w:val="16"/>
              </w:rPr>
            </w:pPr>
            <w:r>
              <w:rPr>
                <w:rFonts w:eastAsia="DengXian"/>
                <w:color w:val="000000"/>
                <w:sz w:val="16"/>
                <w:szCs w:val="16"/>
              </w:rPr>
              <w:t>57.8</w:t>
            </w:r>
          </w:p>
        </w:tc>
        <w:tc>
          <w:tcPr>
            <w:tcW w:w="1132" w:type="dxa"/>
            <w:vMerge w:val="restart"/>
            <w:tcBorders>
              <w:top w:val="single" w:sz="4" w:space="0" w:color="auto"/>
              <w:left w:val="nil"/>
              <w:right w:val="single" w:sz="4" w:space="0" w:color="auto"/>
            </w:tcBorders>
          </w:tcPr>
          <w:p w14:paraId="2D3689FF" w14:textId="77777777" w:rsidR="0055703F" w:rsidRDefault="0055703F" w:rsidP="0055703F">
            <w:pPr>
              <w:jc w:val="center"/>
              <w:rPr>
                <w:rFonts w:eastAsia="DengXian"/>
                <w:sz w:val="16"/>
                <w:szCs w:val="16"/>
              </w:rPr>
            </w:pPr>
          </w:p>
          <w:p w14:paraId="2058C8E4" w14:textId="77777777" w:rsidR="0055703F" w:rsidRPr="00D907B5" w:rsidRDefault="0055703F" w:rsidP="0055703F">
            <w:pPr>
              <w:spacing w:after="0"/>
              <w:jc w:val="center"/>
              <w:rPr>
                <w:rFonts w:eastAsia="DengXian"/>
                <w:color w:val="000000"/>
                <w:sz w:val="16"/>
                <w:szCs w:val="16"/>
              </w:rPr>
            </w:pPr>
            <w:r>
              <w:rPr>
                <w:rFonts w:eastAsia="DengXian"/>
                <w:sz w:val="16"/>
                <w:szCs w:val="16"/>
              </w:rPr>
              <w:t>60.8</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F90B9" w14:textId="03FD635B" w:rsidR="0055703F" w:rsidRPr="00D907B5" w:rsidRDefault="0055703F" w:rsidP="0055703F">
            <w:pPr>
              <w:spacing w:after="0"/>
              <w:jc w:val="center"/>
              <w:rPr>
                <w:rFonts w:eastAsia="DengXian"/>
                <w:color w:val="000000"/>
                <w:sz w:val="16"/>
                <w:szCs w:val="16"/>
              </w:rPr>
            </w:pPr>
            <w:r>
              <w:rPr>
                <w:rFonts w:eastAsia="DengXian"/>
                <w:color w:val="000000"/>
                <w:sz w:val="16"/>
                <w:szCs w:val="16"/>
              </w:rPr>
              <w:t>60.32</w:t>
            </w:r>
          </w:p>
        </w:tc>
        <w:tc>
          <w:tcPr>
            <w:tcW w:w="1107" w:type="dxa"/>
            <w:vMerge w:val="restart"/>
            <w:tcBorders>
              <w:top w:val="single" w:sz="4" w:space="0" w:color="auto"/>
              <w:left w:val="nil"/>
              <w:right w:val="single" w:sz="4" w:space="0" w:color="auto"/>
            </w:tcBorders>
            <w:shd w:val="clear" w:color="auto" w:fill="auto"/>
            <w:noWrap/>
            <w:vAlign w:val="center"/>
          </w:tcPr>
          <w:p w14:paraId="1AFFBE09" w14:textId="3C295098" w:rsidR="0055703F" w:rsidRPr="00D907B5" w:rsidRDefault="0055703F" w:rsidP="0055703F">
            <w:pPr>
              <w:spacing w:after="0"/>
              <w:jc w:val="center"/>
              <w:rPr>
                <w:rFonts w:eastAsia="DengXian"/>
                <w:color w:val="000000"/>
                <w:sz w:val="16"/>
                <w:szCs w:val="16"/>
              </w:rPr>
            </w:pPr>
            <w:r>
              <w:rPr>
                <w:rFonts w:eastAsia="DengXian"/>
                <w:color w:val="000000"/>
                <w:sz w:val="16"/>
                <w:szCs w:val="16"/>
              </w:rPr>
              <w:t>60.32</w:t>
            </w:r>
          </w:p>
        </w:tc>
        <w:tc>
          <w:tcPr>
            <w:tcW w:w="1170" w:type="dxa"/>
            <w:vMerge w:val="restart"/>
            <w:tcBorders>
              <w:top w:val="single" w:sz="4" w:space="0" w:color="auto"/>
              <w:left w:val="nil"/>
              <w:right w:val="single" w:sz="4" w:space="0" w:color="auto"/>
            </w:tcBorders>
            <w:shd w:val="clear" w:color="auto" w:fill="auto"/>
            <w:vAlign w:val="center"/>
          </w:tcPr>
          <w:p w14:paraId="602A14EB" w14:textId="1805ABE4" w:rsidR="0055703F" w:rsidRPr="00D907B5" w:rsidRDefault="0055703F" w:rsidP="0055703F">
            <w:pPr>
              <w:spacing w:after="0"/>
              <w:jc w:val="center"/>
              <w:rPr>
                <w:rFonts w:eastAsia="DengXian"/>
                <w:color w:val="000000"/>
                <w:sz w:val="16"/>
                <w:szCs w:val="16"/>
              </w:rPr>
            </w:pPr>
            <w:r>
              <w:rPr>
                <w:rFonts w:eastAsia="DengXian"/>
                <w:color w:val="000000"/>
                <w:sz w:val="16"/>
                <w:szCs w:val="16"/>
              </w:rPr>
              <w:t>60.36</w:t>
            </w:r>
          </w:p>
        </w:tc>
      </w:tr>
      <w:tr w:rsidR="00264FA5" w:rsidRPr="00D907B5" w14:paraId="5F8A34B9" w14:textId="77777777" w:rsidTr="00040953">
        <w:trPr>
          <w:trHeight w:val="491"/>
        </w:trPr>
        <w:tc>
          <w:tcPr>
            <w:tcW w:w="1093" w:type="dxa"/>
            <w:vMerge/>
            <w:tcBorders>
              <w:top w:val="single" w:sz="4" w:space="0" w:color="auto"/>
              <w:left w:val="single" w:sz="4" w:space="0" w:color="auto"/>
              <w:bottom w:val="single" w:sz="4" w:space="0" w:color="auto"/>
              <w:right w:val="single" w:sz="4" w:space="0" w:color="auto"/>
            </w:tcBorders>
            <w:vAlign w:val="center"/>
          </w:tcPr>
          <w:p w14:paraId="1C2F46AC" w14:textId="77777777" w:rsidR="00264FA5" w:rsidRPr="00D907B5" w:rsidRDefault="00264FA5" w:rsidP="00040953">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5CB6E736" w14:textId="77777777" w:rsidR="00264FA5" w:rsidRPr="00D907B5" w:rsidRDefault="00264FA5" w:rsidP="00040953">
            <w:pPr>
              <w:spacing w:after="0"/>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6FD0DB54" w14:textId="77777777" w:rsidR="00264FA5" w:rsidRPr="00D907B5" w:rsidRDefault="00264FA5" w:rsidP="00040953">
            <w:pPr>
              <w:spacing w:after="0"/>
              <w:jc w:val="center"/>
              <w:rPr>
                <w:rFonts w:eastAsia="DengXian"/>
                <w:color w:val="000000"/>
                <w:sz w:val="16"/>
                <w:szCs w:val="16"/>
              </w:rPr>
            </w:pPr>
            <w:r>
              <w:rPr>
                <w:rFonts w:eastAsia="DengXian"/>
                <w:color w:val="000000"/>
                <w:sz w:val="16"/>
                <w:szCs w:val="16"/>
              </w:rPr>
              <w:t>60.8</w:t>
            </w:r>
          </w:p>
        </w:tc>
        <w:tc>
          <w:tcPr>
            <w:tcW w:w="1087" w:type="dxa"/>
            <w:vMerge/>
            <w:tcBorders>
              <w:left w:val="nil"/>
              <w:bottom w:val="single" w:sz="4" w:space="0" w:color="auto"/>
              <w:right w:val="single" w:sz="4" w:space="0" w:color="auto"/>
            </w:tcBorders>
            <w:shd w:val="clear" w:color="auto" w:fill="auto"/>
            <w:noWrap/>
            <w:vAlign w:val="center"/>
          </w:tcPr>
          <w:p w14:paraId="3A7B281E" w14:textId="77777777" w:rsidR="00264FA5" w:rsidRPr="00D907B5" w:rsidRDefault="00264FA5" w:rsidP="00040953">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21BED174" w14:textId="77777777" w:rsidR="00264FA5" w:rsidRPr="00D907B5" w:rsidRDefault="00264FA5" w:rsidP="00040953">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61EB7" w14:textId="34EAB28C" w:rsidR="00264FA5" w:rsidRPr="00D907B5" w:rsidRDefault="0055703F" w:rsidP="00040953">
            <w:pPr>
              <w:spacing w:after="0"/>
              <w:jc w:val="center"/>
              <w:rPr>
                <w:rFonts w:eastAsia="DengXian"/>
                <w:color w:val="000000"/>
                <w:sz w:val="16"/>
                <w:szCs w:val="16"/>
              </w:rPr>
            </w:pPr>
            <w:r>
              <w:rPr>
                <w:rFonts w:eastAsia="DengXian"/>
                <w:color w:val="000000"/>
                <w:sz w:val="16"/>
                <w:szCs w:val="16"/>
              </w:rPr>
              <w:t>60.36</w:t>
            </w:r>
          </w:p>
        </w:tc>
        <w:tc>
          <w:tcPr>
            <w:tcW w:w="1107" w:type="dxa"/>
            <w:vMerge/>
            <w:tcBorders>
              <w:left w:val="nil"/>
              <w:bottom w:val="single" w:sz="4" w:space="0" w:color="auto"/>
              <w:right w:val="single" w:sz="4" w:space="0" w:color="auto"/>
            </w:tcBorders>
            <w:shd w:val="clear" w:color="auto" w:fill="auto"/>
            <w:noWrap/>
            <w:vAlign w:val="center"/>
          </w:tcPr>
          <w:p w14:paraId="3E852893" w14:textId="77777777" w:rsidR="00264FA5" w:rsidRPr="00D907B5" w:rsidRDefault="00264FA5" w:rsidP="00040953">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15725DEE" w14:textId="77777777" w:rsidR="00264FA5" w:rsidRPr="00D907B5" w:rsidRDefault="00264FA5" w:rsidP="00040953">
            <w:pPr>
              <w:spacing w:after="0"/>
              <w:jc w:val="center"/>
              <w:rPr>
                <w:rFonts w:eastAsia="DengXian"/>
                <w:color w:val="000000"/>
                <w:sz w:val="16"/>
                <w:szCs w:val="16"/>
              </w:rPr>
            </w:pPr>
          </w:p>
        </w:tc>
      </w:tr>
      <w:tr w:rsidR="00264FA5" w:rsidRPr="00D907B5" w14:paraId="41582A8C" w14:textId="77777777" w:rsidTr="00040953">
        <w:trPr>
          <w:trHeight w:val="111"/>
        </w:trPr>
        <w:tc>
          <w:tcPr>
            <w:tcW w:w="1093" w:type="dxa"/>
            <w:vMerge/>
            <w:tcBorders>
              <w:top w:val="single" w:sz="4" w:space="0" w:color="auto"/>
              <w:left w:val="single" w:sz="4" w:space="0" w:color="auto"/>
              <w:bottom w:val="single" w:sz="4" w:space="0" w:color="auto"/>
              <w:right w:val="single" w:sz="4" w:space="0" w:color="auto"/>
            </w:tcBorders>
            <w:vAlign w:val="center"/>
          </w:tcPr>
          <w:p w14:paraId="54157F10" w14:textId="77777777" w:rsidR="00264FA5" w:rsidRPr="00D907B5" w:rsidRDefault="00264FA5" w:rsidP="00040953">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B86B31" w14:textId="77777777" w:rsidR="00264FA5" w:rsidRPr="00D907B5" w:rsidRDefault="00264FA5" w:rsidP="00040953">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-B</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58F52398" w14:textId="77777777" w:rsidR="00264FA5" w:rsidRDefault="00264FA5" w:rsidP="00040953">
            <w:pPr>
              <w:spacing w:after="0"/>
              <w:jc w:val="center"/>
              <w:rPr>
                <w:rFonts w:eastAsia="DengXian"/>
                <w:color w:val="000000"/>
                <w:sz w:val="16"/>
                <w:szCs w:val="16"/>
              </w:rPr>
            </w:pPr>
            <w:r>
              <w:rPr>
                <w:rFonts w:eastAsia="DengXian"/>
                <w:color w:val="000000"/>
                <w:sz w:val="16"/>
                <w:szCs w:val="16"/>
              </w:rPr>
              <w:t>57.8</w:t>
            </w:r>
          </w:p>
          <w:p w14:paraId="4F637488" w14:textId="77777777" w:rsidR="00264FA5" w:rsidRPr="00D907B5" w:rsidRDefault="00264FA5" w:rsidP="00040953">
            <w:pPr>
              <w:spacing w:after="0"/>
              <w:jc w:val="center"/>
              <w:rPr>
                <w:rFonts w:eastAsia="DengXian"/>
                <w:color w:val="000000"/>
                <w:sz w:val="16"/>
                <w:szCs w:val="16"/>
              </w:rPr>
            </w:pPr>
          </w:p>
        </w:tc>
        <w:tc>
          <w:tcPr>
            <w:tcW w:w="1087" w:type="dxa"/>
            <w:vMerge w:val="restart"/>
            <w:tcBorders>
              <w:top w:val="single" w:sz="4" w:space="0" w:color="auto"/>
              <w:left w:val="nil"/>
              <w:right w:val="single" w:sz="4" w:space="0" w:color="auto"/>
            </w:tcBorders>
            <w:shd w:val="clear" w:color="auto" w:fill="auto"/>
            <w:noWrap/>
            <w:vAlign w:val="center"/>
          </w:tcPr>
          <w:p w14:paraId="357A57FA" w14:textId="77777777" w:rsidR="00264FA5" w:rsidRPr="00D907B5" w:rsidRDefault="00264FA5" w:rsidP="00040953">
            <w:pPr>
              <w:spacing w:after="0"/>
              <w:jc w:val="center"/>
              <w:rPr>
                <w:rFonts w:eastAsia="DengXian"/>
                <w:color w:val="000000"/>
                <w:sz w:val="16"/>
                <w:szCs w:val="16"/>
              </w:rPr>
            </w:pPr>
            <w:r>
              <w:rPr>
                <w:rFonts w:eastAsia="DengXian"/>
                <w:color w:val="000000"/>
                <w:sz w:val="16"/>
                <w:szCs w:val="16"/>
              </w:rPr>
              <w:t>57.8</w:t>
            </w:r>
          </w:p>
        </w:tc>
        <w:tc>
          <w:tcPr>
            <w:tcW w:w="1132" w:type="dxa"/>
            <w:vMerge w:val="restart"/>
            <w:tcBorders>
              <w:top w:val="single" w:sz="4" w:space="0" w:color="auto"/>
              <w:left w:val="nil"/>
              <w:right w:val="single" w:sz="4" w:space="0" w:color="auto"/>
            </w:tcBorders>
          </w:tcPr>
          <w:p w14:paraId="318DF21B" w14:textId="77777777" w:rsidR="00264FA5" w:rsidRDefault="00264FA5" w:rsidP="00040953">
            <w:pPr>
              <w:spacing w:after="0"/>
              <w:jc w:val="center"/>
              <w:rPr>
                <w:rFonts w:eastAsia="DengXian"/>
                <w:color w:val="000000"/>
                <w:sz w:val="16"/>
                <w:szCs w:val="16"/>
              </w:rPr>
            </w:pPr>
          </w:p>
          <w:p w14:paraId="2D8DB8F2" w14:textId="77777777" w:rsidR="00264FA5" w:rsidRDefault="00264FA5" w:rsidP="00040953">
            <w:pPr>
              <w:spacing w:after="0"/>
              <w:jc w:val="center"/>
              <w:rPr>
                <w:rFonts w:eastAsia="DengXian"/>
                <w:color w:val="000000"/>
                <w:sz w:val="16"/>
                <w:szCs w:val="16"/>
              </w:rPr>
            </w:pPr>
          </w:p>
          <w:p w14:paraId="30FCEC2A" w14:textId="77777777" w:rsidR="00264FA5" w:rsidRDefault="00264FA5" w:rsidP="00040953">
            <w:pPr>
              <w:spacing w:after="0"/>
              <w:jc w:val="center"/>
              <w:rPr>
                <w:rFonts w:eastAsia="DengXian"/>
                <w:color w:val="000000"/>
                <w:sz w:val="16"/>
                <w:szCs w:val="16"/>
              </w:rPr>
            </w:pPr>
          </w:p>
          <w:p w14:paraId="71FCCF56" w14:textId="77777777" w:rsidR="00264FA5" w:rsidRPr="00D907B5" w:rsidRDefault="00264FA5" w:rsidP="00040953">
            <w:pPr>
              <w:spacing w:after="0"/>
              <w:jc w:val="center"/>
              <w:rPr>
                <w:rFonts w:eastAsia="DengXian"/>
                <w:color w:val="000000"/>
                <w:sz w:val="16"/>
                <w:szCs w:val="16"/>
              </w:rPr>
            </w:pPr>
            <w:r>
              <w:rPr>
                <w:rFonts w:eastAsia="DengXian"/>
                <w:color w:val="000000"/>
                <w:sz w:val="16"/>
                <w:szCs w:val="16"/>
              </w:rPr>
              <w:t>60.8</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B0C68" w14:textId="3CEF938E" w:rsidR="00264FA5" w:rsidRPr="00D907B5" w:rsidRDefault="0055703F" w:rsidP="00040953">
            <w:pPr>
              <w:spacing w:after="0"/>
              <w:jc w:val="center"/>
              <w:rPr>
                <w:rFonts w:eastAsia="DengXian"/>
                <w:color w:val="000000"/>
                <w:sz w:val="16"/>
                <w:szCs w:val="16"/>
              </w:rPr>
            </w:pPr>
            <w:r>
              <w:rPr>
                <w:rFonts w:eastAsia="DengXian"/>
                <w:color w:val="000000"/>
                <w:sz w:val="16"/>
                <w:szCs w:val="16"/>
              </w:rPr>
              <w:t>68.14</w:t>
            </w:r>
          </w:p>
        </w:tc>
        <w:tc>
          <w:tcPr>
            <w:tcW w:w="1107" w:type="dxa"/>
            <w:vMerge w:val="restart"/>
            <w:tcBorders>
              <w:top w:val="single" w:sz="4" w:space="0" w:color="auto"/>
              <w:left w:val="nil"/>
              <w:right w:val="single" w:sz="4" w:space="0" w:color="auto"/>
            </w:tcBorders>
            <w:shd w:val="clear" w:color="auto" w:fill="auto"/>
            <w:noWrap/>
            <w:vAlign w:val="center"/>
          </w:tcPr>
          <w:p w14:paraId="5F07B67D" w14:textId="6C49DB59" w:rsidR="00264FA5" w:rsidRPr="00D907B5" w:rsidRDefault="0055703F" w:rsidP="00040953">
            <w:pPr>
              <w:spacing w:after="0"/>
              <w:jc w:val="center"/>
              <w:rPr>
                <w:rFonts w:eastAsia="DengXian"/>
                <w:color w:val="000000"/>
                <w:sz w:val="16"/>
                <w:szCs w:val="16"/>
              </w:rPr>
            </w:pPr>
            <w:r>
              <w:rPr>
                <w:rFonts w:eastAsia="DengXian"/>
                <w:color w:val="000000"/>
                <w:sz w:val="16"/>
                <w:szCs w:val="16"/>
              </w:rPr>
              <w:t>57.28</w:t>
            </w:r>
          </w:p>
        </w:tc>
        <w:tc>
          <w:tcPr>
            <w:tcW w:w="1170" w:type="dxa"/>
            <w:vMerge w:val="restart"/>
            <w:tcBorders>
              <w:top w:val="single" w:sz="4" w:space="0" w:color="auto"/>
              <w:left w:val="nil"/>
              <w:right w:val="single" w:sz="4" w:space="0" w:color="auto"/>
            </w:tcBorders>
            <w:shd w:val="clear" w:color="auto" w:fill="auto"/>
            <w:vAlign w:val="center"/>
          </w:tcPr>
          <w:p w14:paraId="45F0C8E7" w14:textId="5FBCB069" w:rsidR="00264FA5" w:rsidRPr="00D907B5" w:rsidRDefault="0055703F" w:rsidP="00040953">
            <w:pPr>
              <w:spacing w:after="0"/>
              <w:jc w:val="center"/>
              <w:rPr>
                <w:rFonts w:eastAsia="DengXian"/>
                <w:color w:val="000000"/>
                <w:sz w:val="16"/>
                <w:szCs w:val="16"/>
              </w:rPr>
            </w:pPr>
            <w:r>
              <w:rPr>
                <w:rFonts w:eastAsia="DengXian"/>
                <w:color w:val="000000"/>
                <w:sz w:val="16"/>
                <w:szCs w:val="16"/>
              </w:rPr>
              <w:t>68.14</w:t>
            </w:r>
          </w:p>
        </w:tc>
      </w:tr>
      <w:tr w:rsidR="00264FA5" w:rsidRPr="00D907B5" w14:paraId="1F559F1B" w14:textId="77777777" w:rsidTr="00040953">
        <w:trPr>
          <w:trHeight w:val="150"/>
        </w:trPr>
        <w:tc>
          <w:tcPr>
            <w:tcW w:w="1093" w:type="dxa"/>
            <w:vMerge/>
            <w:tcBorders>
              <w:top w:val="single" w:sz="4" w:space="0" w:color="auto"/>
              <w:left w:val="single" w:sz="4" w:space="0" w:color="auto"/>
              <w:bottom w:val="single" w:sz="4" w:space="0" w:color="auto"/>
              <w:right w:val="single" w:sz="4" w:space="0" w:color="auto"/>
            </w:tcBorders>
            <w:vAlign w:val="center"/>
          </w:tcPr>
          <w:p w14:paraId="6E651486" w14:textId="77777777" w:rsidR="00264FA5" w:rsidRPr="00D907B5" w:rsidRDefault="00264FA5" w:rsidP="00040953">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D14673" w14:textId="77777777" w:rsidR="00264FA5" w:rsidRPr="00D907B5" w:rsidRDefault="00264FA5" w:rsidP="00040953">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158887AA" w14:textId="77777777" w:rsidR="00264FA5" w:rsidRDefault="00264FA5" w:rsidP="00040953">
            <w:pPr>
              <w:spacing w:after="0"/>
              <w:jc w:val="center"/>
              <w:rPr>
                <w:rFonts w:eastAsia="DengXian"/>
                <w:color w:val="000000"/>
                <w:sz w:val="16"/>
                <w:szCs w:val="16"/>
              </w:rPr>
            </w:pPr>
            <w:r>
              <w:rPr>
                <w:rFonts w:eastAsia="DengXian"/>
                <w:color w:val="000000"/>
                <w:sz w:val="16"/>
                <w:szCs w:val="16"/>
              </w:rPr>
              <w:t>57.8</w:t>
            </w:r>
          </w:p>
          <w:p w14:paraId="31C94F16" w14:textId="77777777" w:rsidR="00264FA5" w:rsidRPr="00D907B5" w:rsidRDefault="00264FA5" w:rsidP="00040953">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12EBE007" w14:textId="77777777" w:rsidR="00264FA5" w:rsidRPr="00D907B5" w:rsidRDefault="00264FA5" w:rsidP="00040953">
            <w:pPr>
              <w:spacing w:after="0"/>
              <w:jc w:val="center"/>
              <w:rPr>
                <w:rFonts w:eastAsia="DengXian"/>
                <w:color w:val="000000"/>
                <w:sz w:val="16"/>
                <w:szCs w:val="16"/>
              </w:rPr>
            </w:pPr>
          </w:p>
        </w:tc>
        <w:tc>
          <w:tcPr>
            <w:tcW w:w="1132" w:type="dxa"/>
            <w:vMerge/>
            <w:tcBorders>
              <w:left w:val="nil"/>
              <w:right w:val="single" w:sz="4" w:space="0" w:color="auto"/>
            </w:tcBorders>
          </w:tcPr>
          <w:p w14:paraId="7DFE28A2" w14:textId="77777777" w:rsidR="00264FA5" w:rsidRPr="00D907B5" w:rsidRDefault="00264FA5" w:rsidP="00040953">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9C29E" w14:textId="6D803E74" w:rsidR="00264FA5" w:rsidRPr="00D907B5" w:rsidRDefault="0055703F" w:rsidP="00040953">
            <w:pPr>
              <w:spacing w:after="0"/>
              <w:jc w:val="center"/>
              <w:rPr>
                <w:rFonts w:eastAsia="DengXian"/>
                <w:color w:val="000000"/>
                <w:sz w:val="16"/>
                <w:szCs w:val="16"/>
              </w:rPr>
            </w:pPr>
            <w:r>
              <w:rPr>
                <w:rFonts w:eastAsia="DengXian"/>
                <w:color w:val="000000"/>
                <w:sz w:val="16"/>
                <w:szCs w:val="16"/>
              </w:rPr>
              <w:t>68</w:t>
            </w:r>
          </w:p>
        </w:tc>
        <w:tc>
          <w:tcPr>
            <w:tcW w:w="1107" w:type="dxa"/>
            <w:vMerge/>
            <w:tcBorders>
              <w:left w:val="nil"/>
              <w:right w:val="single" w:sz="4" w:space="0" w:color="auto"/>
            </w:tcBorders>
            <w:shd w:val="clear" w:color="auto" w:fill="auto"/>
            <w:noWrap/>
            <w:vAlign w:val="center"/>
          </w:tcPr>
          <w:p w14:paraId="665BF34C" w14:textId="77777777" w:rsidR="00264FA5" w:rsidRPr="00D907B5" w:rsidRDefault="00264FA5" w:rsidP="00040953">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7091AAE2" w14:textId="77777777" w:rsidR="00264FA5" w:rsidRPr="00D907B5" w:rsidRDefault="00264FA5" w:rsidP="00040953">
            <w:pPr>
              <w:spacing w:after="0"/>
              <w:jc w:val="center"/>
              <w:rPr>
                <w:rFonts w:eastAsia="DengXian"/>
                <w:color w:val="000000"/>
                <w:sz w:val="16"/>
                <w:szCs w:val="16"/>
              </w:rPr>
            </w:pPr>
          </w:p>
        </w:tc>
      </w:tr>
      <w:tr w:rsidR="00264FA5" w:rsidRPr="00D907B5" w14:paraId="1EE25135"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32C5A427" w14:textId="77777777" w:rsidR="00264FA5" w:rsidRPr="00D907B5" w:rsidRDefault="00264FA5" w:rsidP="00040953">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633741BC" w14:textId="77777777" w:rsidR="00264FA5" w:rsidRPr="00D907B5" w:rsidRDefault="00264FA5" w:rsidP="00040953">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59E1B3C5" w14:textId="77777777" w:rsidR="00264FA5" w:rsidRDefault="00264FA5" w:rsidP="00040953">
            <w:pPr>
              <w:spacing w:after="0"/>
              <w:jc w:val="center"/>
              <w:rPr>
                <w:rFonts w:eastAsia="DengXian"/>
                <w:color w:val="000000"/>
                <w:sz w:val="16"/>
                <w:szCs w:val="16"/>
              </w:rPr>
            </w:pPr>
            <w:r>
              <w:rPr>
                <w:rFonts w:eastAsia="DengXian"/>
                <w:color w:val="000000"/>
                <w:sz w:val="16"/>
                <w:szCs w:val="16"/>
              </w:rPr>
              <w:t>60.8</w:t>
            </w:r>
          </w:p>
          <w:p w14:paraId="42BA6AAD" w14:textId="77777777" w:rsidR="00264FA5" w:rsidRPr="00D907B5" w:rsidRDefault="00264FA5" w:rsidP="00040953">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049B4E16" w14:textId="77777777" w:rsidR="00264FA5" w:rsidRPr="00D907B5" w:rsidRDefault="00264FA5" w:rsidP="00040953">
            <w:pPr>
              <w:spacing w:after="0"/>
              <w:jc w:val="center"/>
              <w:rPr>
                <w:rFonts w:eastAsia="DengXian"/>
                <w:color w:val="000000"/>
                <w:sz w:val="16"/>
                <w:szCs w:val="16"/>
              </w:rPr>
            </w:pPr>
          </w:p>
        </w:tc>
        <w:tc>
          <w:tcPr>
            <w:tcW w:w="1132" w:type="dxa"/>
            <w:vMerge/>
            <w:tcBorders>
              <w:left w:val="nil"/>
              <w:right w:val="single" w:sz="4" w:space="0" w:color="auto"/>
            </w:tcBorders>
          </w:tcPr>
          <w:p w14:paraId="550F504C" w14:textId="77777777" w:rsidR="00264FA5" w:rsidRPr="00D907B5" w:rsidRDefault="00264FA5" w:rsidP="00040953">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47885730" w14:textId="27123911" w:rsidR="00264FA5" w:rsidRPr="00D907B5" w:rsidRDefault="0055703F" w:rsidP="00040953">
            <w:pPr>
              <w:spacing w:after="0"/>
              <w:jc w:val="center"/>
              <w:rPr>
                <w:rFonts w:eastAsia="DengXian"/>
                <w:color w:val="000000"/>
                <w:sz w:val="16"/>
                <w:szCs w:val="16"/>
              </w:rPr>
            </w:pPr>
            <w:r>
              <w:rPr>
                <w:rFonts w:eastAsia="DengXian"/>
                <w:color w:val="000000"/>
                <w:sz w:val="16"/>
                <w:szCs w:val="16"/>
              </w:rPr>
              <w:t>57.28</w:t>
            </w:r>
          </w:p>
        </w:tc>
        <w:tc>
          <w:tcPr>
            <w:tcW w:w="1107" w:type="dxa"/>
            <w:vMerge/>
            <w:tcBorders>
              <w:left w:val="nil"/>
              <w:right w:val="single" w:sz="4" w:space="0" w:color="auto"/>
            </w:tcBorders>
            <w:shd w:val="clear" w:color="auto" w:fill="auto"/>
            <w:noWrap/>
            <w:vAlign w:val="center"/>
          </w:tcPr>
          <w:p w14:paraId="5485B5A3" w14:textId="77777777" w:rsidR="00264FA5" w:rsidRPr="00D907B5" w:rsidRDefault="00264FA5" w:rsidP="00040953">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289608F4" w14:textId="77777777" w:rsidR="00264FA5" w:rsidRPr="00D907B5" w:rsidRDefault="00264FA5" w:rsidP="00040953">
            <w:pPr>
              <w:spacing w:after="0"/>
              <w:jc w:val="center"/>
              <w:rPr>
                <w:rFonts w:eastAsia="DengXian"/>
                <w:color w:val="000000"/>
                <w:sz w:val="16"/>
                <w:szCs w:val="16"/>
              </w:rPr>
            </w:pPr>
          </w:p>
        </w:tc>
      </w:tr>
      <w:tr w:rsidR="00264FA5" w:rsidRPr="00D907B5" w14:paraId="2760F72F"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6B522C8D" w14:textId="77777777" w:rsidR="00264FA5" w:rsidRPr="00D907B5" w:rsidRDefault="00264FA5" w:rsidP="00040953">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4A84164E" w14:textId="77777777" w:rsidR="00264FA5" w:rsidRPr="00D907B5" w:rsidRDefault="00264FA5" w:rsidP="00040953">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48589C8E" w14:textId="77777777" w:rsidR="00264FA5" w:rsidRDefault="00264FA5" w:rsidP="00040953">
            <w:pPr>
              <w:spacing w:after="0"/>
              <w:jc w:val="center"/>
              <w:rPr>
                <w:rFonts w:eastAsia="DengXian"/>
                <w:color w:val="000000"/>
                <w:sz w:val="16"/>
                <w:szCs w:val="16"/>
              </w:rPr>
            </w:pPr>
            <w:r>
              <w:rPr>
                <w:rFonts w:eastAsia="DengXian"/>
                <w:color w:val="000000"/>
                <w:sz w:val="16"/>
                <w:szCs w:val="16"/>
              </w:rPr>
              <w:t>60.8</w:t>
            </w:r>
          </w:p>
          <w:p w14:paraId="0A7AD4D9" w14:textId="77777777" w:rsidR="00264FA5" w:rsidRPr="00D907B5" w:rsidRDefault="00264FA5" w:rsidP="00040953">
            <w:pPr>
              <w:spacing w:after="0"/>
              <w:jc w:val="center"/>
              <w:rPr>
                <w:rFonts w:eastAsia="DengXian"/>
                <w:color w:val="000000"/>
                <w:sz w:val="16"/>
                <w:szCs w:val="16"/>
              </w:rPr>
            </w:pPr>
          </w:p>
        </w:tc>
        <w:tc>
          <w:tcPr>
            <w:tcW w:w="1087" w:type="dxa"/>
            <w:vMerge/>
            <w:tcBorders>
              <w:left w:val="nil"/>
              <w:bottom w:val="single" w:sz="4" w:space="0" w:color="auto"/>
              <w:right w:val="single" w:sz="4" w:space="0" w:color="auto"/>
            </w:tcBorders>
            <w:shd w:val="clear" w:color="auto" w:fill="auto"/>
            <w:noWrap/>
            <w:vAlign w:val="center"/>
          </w:tcPr>
          <w:p w14:paraId="25443378" w14:textId="77777777" w:rsidR="00264FA5" w:rsidRPr="00D907B5" w:rsidRDefault="00264FA5" w:rsidP="00040953">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447743A2" w14:textId="77777777" w:rsidR="00264FA5" w:rsidRPr="00D907B5" w:rsidRDefault="00264FA5" w:rsidP="00040953">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2E6A6ACE" w14:textId="1205FC49" w:rsidR="00264FA5" w:rsidRPr="00D907B5" w:rsidRDefault="0055703F" w:rsidP="00040953">
            <w:pPr>
              <w:spacing w:after="0"/>
              <w:jc w:val="center"/>
              <w:rPr>
                <w:rFonts w:eastAsia="DengXian"/>
                <w:color w:val="000000"/>
                <w:sz w:val="16"/>
                <w:szCs w:val="16"/>
              </w:rPr>
            </w:pPr>
            <w:r>
              <w:rPr>
                <w:rFonts w:eastAsia="DengXian"/>
                <w:color w:val="000000"/>
                <w:sz w:val="16"/>
                <w:szCs w:val="16"/>
              </w:rPr>
              <w:t>57.33</w:t>
            </w:r>
          </w:p>
        </w:tc>
        <w:tc>
          <w:tcPr>
            <w:tcW w:w="1107" w:type="dxa"/>
            <w:vMerge/>
            <w:tcBorders>
              <w:left w:val="nil"/>
              <w:bottom w:val="single" w:sz="4" w:space="0" w:color="auto"/>
              <w:right w:val="single" w:sz="4" w:space="0" w:color="auto"/>
            </w:tcBorders>
            <w:shd w:val="clear" w:color="auto" w:fill="auto"/>
            <w:noWrap/>
            <w:vAlign w:val="center"/>
          </w:tcPr>
          <w:p w14:paraId="43902937" w14:textId="77777777" w:rsidR="00264FA5" w:rsidRPr="00D907B5" w:rsidRDefault="00264FA5" w:rsidP="00040953">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0C8A0EA8" w14:textId="77777777" w:rsidR="00264FA5" w:rsidRPr="00D907B5" w:rsidRDefault="00264FA5" w:rsidP="00040953">
            <w:pPr>
              <w:spacing w:after="0"/>
              <w:jc w:val="center"/>
              <w:rPr>
                <w:rFonts w:eastAsia="DengXian"/>
                <w:color w:val="000000"/>
                <w:sz w:val="16"/>
                <w:szCs w:val="16"/>
              </w:rPr>
            </w:pPr>
          </w:p>
        </w:tc>
      </w:tr>
      <w:tr w:rsidR="00082EBF" w:rsidRPr="00D907B5" w14:paraId="4E79905D" w14:textId="77777777" w:rsidTr="00027F70">
        <w:trPr>
          <w:trHeight w:val="552"/>
        </w:trPr>
        <w:tc>
          <w:tcPr>
            <w:tcW w:w="8815" w:type="dxa"/>
            <w:gridSpan w:val="8"/>
            <w:tcBorders>
              <w:top w:val="nil"/>
              <w:left w:val="nil"/>
              <w:right w:val="nil"/>
            </w:tcBorders>
            <w:shd w:val="clear" w:color="auto" w:fill="auto"/>
            <w:noWrap/>
            <w:vAlign w:val="center"/>
          </w:tcPr>
          <w:p w14:paraId="4534F9DB" w14:textId="77777777" w:rsidR="00082EBF" w:rsidRDefault="00082EBF" w:rsidP="00082EBF">
            <w:pPr>
              <w:jc w:val="center"/>
              <w:rPr>
                <w:b/>
                <w:bCs/>
                <w:sz w:val="24"/>
                <w:szCs w:val="24"/>
              </w:rPr>
            </w:pPr>
          </w:p>
          <w:p w14:paraId="46247081" w14:textId="2A30E9E6" w:rsidR="00082EBF" w:rsidRDefault="00082EBF" w:rsidP="00082EBF">
            <w:pPr>
              <w:jc w:val="center"/>
              <w:rPr>
                <w:b/>
                <w:bCs/>
                <w:sz w:val="24"/>
                <w:szCs w:val="24"/>
              </w:rPr>
            </w:pPr>
            <w:r>
              <w:rPr>
                <w:b/>
                <w:bCs/>
                <w:sz w:val="24"/>
                <w:szCs w:val="24"/>
              </w:rPr>
              <w:t xml:space="preserve">Table 20: </w:t>
            </w:r>
            <w:r>
              <w:rPr>
                <w:sz w:val="24"/>
                <w:szCs w:val="24"/>
              </w:rPr>
              <w:t>Coverage</w:t>
            </w:r>
            <w:r w:rsidRPr="00BA64A8">
              <w:rPr>
                <w:sz w:val="24"/>
                <w:szCs w:val="24"/>
              </w:rPr>
              <w:t xml:space="preserve"> values for device</w:t>
            </w:r>
            <w:r>
              <w:rPr>
                <w:sz w:val="24"/>
                <w:szCs w:val="24"/>
              </w:rPr>
              <w:t xml:space="preserve"> 2a </w:t>
            </w:r>
            <w:r w:rsidR="001B5E3B">
              <w:rPr>
                <w:sz w:val="24"/>
                <w:szCs w:val="24"/>
              </w:rPr>
              <w:t xml:space="preserve">and D2T2 scenario </w:t>
            </w:r>
            <w:r>
              <w:rPr>
                <w:sz w:val="24"/>
                <w:szCs w:val="24"/>
              </w:rPr>
              <w:t>with non-coherent reception</w:t>
            </w:r>
          </w:p>
          <w:p w14:paraId="37839861" w14:textId="77777777" w:rsidR="00082EBF" w:rsidRPr="00D907B5" w:rsidRDefault="00082EBF" w:rsidP="00040953">
            <w:pPr>
              <w:spacing w:after="0"/>
              <w:rPr>
                <w:rFonts w:eastAsia="Times New Roman"/>
                <w:sz w:val="16"/>
                <w:szCs w:val="16"/>
              </w:rPr>
            </w:pPr>
          </w:p>
        </w:tc>
      </w:tr>
      <w:tr w:rsidR="00264FA5" w:rsidRPr="00D907B5" w14:paraId="663BF474" w14:textId="77777777" w:rsidTr="00040953">
        <w:trPr>
          <w:trHeight w:val="276"/>
        </w:trPr>
        <w:tc>
          <w:tcPr>
            <w:tcW w:w="1093"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18A7B576" w14:textId="77777777" w:rsidR="00264FA5" w:rsidRDefault="00264FA5" w:rsidP="00040953">
            <w:pPr>
              <w:spacing w:after="0"/>
              <w:jc w:val="center"/>
              <w:rPr>
                <w:rFonts w:eastAsia="DengXian"/>
                <w:b/>
                <w:bCs/>
                <w:color w:val="000000"/>
                <w:sz w:val="16"/>
                <w:szCs w:val="16"/>
              </w:rPr>
            </w:pPr>
            <w:r w:rsidRPr="00D907B5">
              <w:rPr>
                <w:rFonts w:eastAsia="DengXian"/>
                <w:b/>
                <w:bCs/>
                <w:color w:val="000000"/>
                <w:sz w:val="16"/>
                <w:szCs w:val="16"/>
              </w:rPr>
              <w:t>Target D2R BLER</w:t>
            </w:r>
          </w:p>
          <w:p w14:paraId="74E92A29" w14:textId="77777777" w:rsidR="00264FA5" w:rsidRPr="00D907B5" w:rsidRDefault="00264FA5" w:rsidP="00040953">
            <w:pPr>
              <w:spacing w:after="0"/>
              <w:jc w:val="center"/>
              <w:rPr>
                <w:rFonts w:eastAsia="DengXian"/>
                <w:b/>
                <w:bCs/>
                <w:color w:val="000000"/>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30034CE0" w14:textId="77777777" w:rsidR="00264FA5" w:rsidRDefault="00264FA5" w:rsidP="00040953">
            <w:pPr>
              <w:spacing w:after="0"/>
              <w:jc w:val="center"/>
              <w:rPr>
                <w:rFonts w:eastAsia="DengXian"/>
                <w:b/>
                <w:bCs/>
                <w:color w:val="000000"/>
                <w:sz w:val="16"/>
                <w:szCs w:val="16"/>
              </w:rPr>
            </w:pPr>
            <w:r w:rsidRPr="00F06766">
              <w:rPr>
                <w:rFonts w:eastAsia="DengXian"/>
                <w:b/>
                <w:bCs/>
                <w:color w:val="000000"/>
                <w:sz w:val="18"/>
                <w:szCs w:val="18"/>
              </w:rPr>
              <w:t>Scenario</w:t>
            </w:r>
          </w:p>
          <w:p w14:paraId="09A8E919" w14:textId="77777777" w:rsidR="00264FA5" w:rsidRPr="00D907B5" w:rsidRDefault="00264FA5" w:rsidP="00040953">
            <w:pPr>
              <w:spacing w:after="0"/>
              <w:jc w:val="center"/>
              <w:rPr>
                <w:rFonts w:eastAsia="DengXian"/>
                <w:b/>
                <w:bCs/>
                <w:color w:val="00000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D9E1F2" w:fill="D9E1F2"/>
            <w:vAlign w:val="center"/>
          </w:tcPr>
          <w:p w14:paraId="30030EA5" w14:textId="77777777" w:rsidR="00264FA5" w:rsidRPr="00D907B5" w:rsidRDefault="00264FA5" w:rsidP="00040953">
            <w:pPr>
              <w:spacing w:after="0"/>
              <w:jc w:val="center"/>
              <w:rPr>
                <w:rFonts w:eastAsia="DengXian"/>
                <w:b/>
                <w:bCs/>
                <w:color w:val="000000"/>
                <w:sz w:val="16"/>
                <w:szCs w:val="16"/>
              </w:rPr>
            </w:pPr>
            <w:r w:rsidRPr="00D907B5">
              <w:rPr>
                <w:rFonts w:eastAsia="DengXian"/>
                <w:b/>
                <w:bCs/>
                <w:color w:val="000000"/>
                <w:sz w:val="16"/>
                <w:szCs w:val="16"/>
              </w:rPr>
              <w:t>R2D[4B]</w:t>
            </w:r>
          </w:p>
          <w:p w14:paraId="00558A04" w14:textId="77777777" w:rsidR="00264FA5" w:rsidRPr="00D907B5" w:rsidRDefault="00264FA5" w:rsidP="00040953">
            <w:pPr>
              <w:spacing w:after="0"/>
              <w:jc w:val="center"/>
              <w:rPr>
                <w:rFonts w:eastAsia="DengXian"/>
                <w:b/>
                <w:bCs/>
                <w:color w:val="000000"/>
                <w:sz w:val="16"/>
                <w:szCs w:val="16"/>
              </w:rPr>
            </w:pPr>
            <w:r>
              <w:rPr>
                <w:rFonts w:eastAsia="DengXian"/>
                <w:b/>
                <w:bCs/>
                <w:color w:val="000000"/>
                <w:sz w:val="16"/>
                <w:szCs w:val="16"/>
              </w:rPr>
              <w:t>Distance (m)</w:t>
            </w:r>
          </w:p>
        </w:tc>
        <w:tc>
          <w:tcPr>
            <w:tcW w:w="1087" w:type="dxa"/>
            <w:tcBorders>
              <w:top w:val="single" w:sz="4" w:space="0" w:color="auto"/>
              <w:left w:val="single" w:sz="4" w:space="0" w:color="auto"/>
              <w:bottom w:val="single" w:sz="4" w:space="0" w:color="auto"/>
              <w:right w:val="single" w:sz="4" w:space="0" w:color="auto"/>
            </w:tcBorders>
            <w:shd w:val="clear" w:color="D9E1F2" w:fill="D9E1F2"/>
            <w:vAlign w:val="center"/>
          </w:tcPr>
          <w:p w14:paraId="6C9C6629" w14:textId="77777777" w:rsidR="00264FA5" w:rsidRDefault="00264FA5" w:rsidP="00040953">
            <w:pPr>
              <w:spacing w:after="0"/>
              <w:jc w:val="center"/>
              <w:rPr>
                <w:rFonts w:eastAsia="DengXian"/>
                <w:b/>
                <w:bCs/>
                <w:color w:val="000000"/>
                <w:sz w:val="16"/>
                <w:szCs w:val="16"/>
              </w:rPr>
            </w:pPr>
            <w:r w:rsidRPr="00D907B5">
              <w:rPr>
                <w:rFonts w:eastAsia="DengXian"/>
                <w:b/>
                <w:bCs/>
                <w:color w:val="000000"/>
                <w:sz w:val="16"/>
                <w:szCs w:val="16"/>
              </w:rPr>
              <w:t>Min(R2D [4B])</w:t>
            </w:r>
          </w:p>
          <w:p w14:paraId="47082144" w14:textId="77777777" w:rsidR="00264FA5" w:rsidRPr="00D907B5" w:rsidRDefault="00264FA5" w:rsidP="00040953">
            <w:pPr>
              <w:spacing w:after="0"/>
              <w:jc w:val="center"/>
              <w:rPr>
                <w:rFonts w:eastAsia="DengXian"/>
                <w:b/>
                <w:bCs/>
                <w:color w:val="000000"/>
                <w:sz w:val="16"/>
                <w:szCs w:val="16"/>
              </w:rPr>
            </w:pPr>
            <w:r>
              <w:rPr>
                <w:rFonts w:eastAsia="DengXian"/>
                <w:b/>
                <w:bCs/>
                <w:color w:val="000000"/>
                <w:sz w:val="16"/>
                <w:szCs w:val="16"/>
              </w:rPr>
              <w:t>Distance (m)</w:t>
            </w:r>
          </w:p>
        </w:tc>
        <w:tc>
          <w:tcPr>
            <w:tcW w:w="1132" w:type="dxa"/>
            <w:tcBorders>
              <w:top w:val="single" w:sz="4" w:space="0" w:color="auto"/>
              <w:left w:val="single" w:sz="4" w:space="0" w:color="auto"/>
              <w:bottom w:val="single" w:sz="4" w:space="0" w:color="auto"/>
              <w:right w:val="single" w:sz="4" w:space="0" w:color="auto"/>
            </w:tcBorders>
            <w:shd w:val="clear" w:color="D9E1F2" w:fill="D9E1F2"/>
          </w:tcPr>
          <w:p w14:paraId="1DF104FF" w14:textId="77777777" w:rsidR="00264FA5" w:rsidRDefault="00264FA5" w:rsidP="00040953">
            <w:pPr>
              <w:spacing w:after="0"/>
              <w:jc w:val="center"/>
              <w:rPr>
                <w:rFonts w:eastAsia="DengXian"/>
                <w:b/>
                <w:bCs/>
                <w:color w:val="000000"/>
                <w:sz w:val="16"/>
                <w:szCs w:val="16"/>
              </w:rPr>
            </w:pPr>
            <w:r w:rsidRPr="00D907B5">
              <w:rPr>
                <w:rFonts w:eastAsia="DengXian"/>
                <w:b/>
                <w:bCs/>
                <w:color w:val="000000"/>
                <w:sz w:val="16"/>
                <w:szCs w:val="16"/>
              </w:rPr>
              <w:t>Max(R2D[4B])</w:t>
            </w:r>
          </w:p>
          <w:p w14:paraId="42597591" w14:textId="77777777" w:rsidR="00264FA5" w:rsidRPr="00D907B5" w:rsidRDefault="00264FA5" w:rsidP="00040953">
            <w:pPr>
              <w:spacing w:after="0"/>
              <w:jc w:val="center"/>
              <w:rPr>
                <w:rFonts w:eastAsia="DengXian"/>
                <w:b/>
                <w:bCs/>
                <w:color w:val="000000"/>
                <w:sz w:val="16"/>
                <w:szCs w:val="16"/>
              </w:rPr>
            </w:pPr>
            <w:r>
              <w:rPr>
                <w:rFonts w:eastAsia="DengXian"/>
                <w:b/>
                <w:bCs/>
                <w:color w:val="000000"/>
                <w:sz w:val="16"/>
                <w:szCs w:val="16"/>
              </w:rPr>
              <w:t>Distance (m)</w:t>
            </w:r>
          </w:p>
        </w:tc>
        <w:tc>
          <w:tcPr>
            <w:tcW w:w="963" w:type="dxa"/>
            <w:tcBorders>
              <w:top w:val="single" w:sz="4" w:space="0" w:color="auto"/>
              <w:left w:val="single" w:sz="4" w:space="0" w:color="auto"/>
              <w:bottom w:val="single" w:sz="4" w:space="0" w:color="auto"/>
              <w:right w:val="single" w:sz="4" w:space="0" w:color="auto"/>
            </w:tcBorders>
            <w:shd w:val="clear" w:color="D9E1F2" w:fill="D9E1F2"/>
            <w:vAlign w:val="center"/>
          </w:tcPr>
          <w:p w14:paraId="7D0007B9" w14:textId="77777777" w:rsidR="00264FA5" w:rsidRDefault="00264FA5" w:rsidP="00040953">
            <w:pPr>
              <w:spacing w:after="0"/>
              <w:jc w:val="center"/>
              <w:rPr>
                <w:rFonts w:eastAsia="DengXian"/>
                <w:b/>
                <w:bCs/>
                <w:color w:val="000000"/>
                <w:sz w:val="16"/>
                <w:szCs w:val="16"/>
              </w:rPr>
            </w:pPr>
            <w:r w:rsidRPr="00D907B5">
              <w:rPr>
                <w:rFonts w:eastAsia="DengXian"/>
                <w:b/>
                <w:bCs/>
                <w:color w:val="000000"/>
                <w:sz w:val="16"/>
                <w:szCs w:val="16"/>
              </w:rPr>
              <w:t>D2R[4B]</w:t>
            </w:r>
          </w:p>
          <w:p w14:paraId="0535526D" w14:textId="77777777" w:rsidR="00264FA5" w:rsidRPr="00D907B5" w:rsidRDefault="00264FA5" w:rsidP="00040953">
            <w:pPr>
              <w:spacing w:after="0"/>
              <w:jc w:val="center"/>
              <w:rPr>
                <w:rFonts w:eastAsia="DengXian"/>
                <w:b/>
                <w:bCs/>
                <w:color w:val="000000"/>
                <w:sz w:val="16"/>
                <w:szCs w:val="16"/>
              </w:rPr>
            </w:pPr>
            <w:r>
              <w:rPr>
                <w:rFonts w:eastAsia="DengXian"/>
                <w:b/>
                <w:bCs/>
                <w:color w:val="000000"/>
                <w:sz w:val="16"/>
                <w:szCs w:val="16"/>
              </w:rPr>
              <w:t>Distance (m)</w:t>
            </w:r>
          </w:p>
        </w:tc>
        <w:tc>
          <w:tcPr>
            <w:tcW w:w="1107" w:type="dxa"/>
            <w:tcBorders>
              <w:top w:val="single" w:sz="4" w:space="0" w:color="auto"/>
              <w:left w:val="single" w:sz="4" w:space="0" w:color="auto"/>
              <w:bottom w:val="single" w:sz="4" w:space="0" w:color="auto"/>
              <w:right w:val="single" w:sz="4" w:space="0" w:color="auto"/>
            </w:tcBorders>
            <w:shd w:val="clear" w:color="D9E1F2" w:fill="D9E1F2"/>
            <w:vAlign w:val="center"/>
          </w:tcPr>
          <w:p w14:paraId="69A7C9C8" w14:textId="77777777" w:rsidR="00264FA5" w:rsidRDefault="00264FA5" w:rsidP="00040953">
            <w:pPr>
              <w:spacing w:after="0"/>
              <w:jc w:val="center"/>
              <w:rPr>
                <w:rFonts w:eastAsia="DengXian"/>
                <w:b/>
                <w:bCs/>
                <w:color w:val="000000"/>
                <w:sz w:val="16"/>
                <w:szCs w:val="16"/>
              </w:rPr>
            </w:pPr>
            <w:r w:rsidRPr="00D907B5">
              <w:rPr>
                <w:rFonts w:eastAsia="DengXian"/>
                <w:b/>
                <w:bCs/>
                <w:color w:val="000000"/>
                <w:sz w:val="16"/>
                <w:szCs w:val="16"/>
              </w:rPr>
              <w:t>Min(D2R[4B])</w:t>
            </w:r>
          </w:p>
          <w:p w14:paraId="64F4E19C" w14:textId="77777777" w:rsidR="00264FA5" w:rsidRPr="00D907B5" w:rsidRDefault="00264FA5" w:rsidP="00040953">
            <w:pPr>
              <w:spacing w:after="0"/>
              <w:jc w:val="center"/>
              <w:rPr>
                <w:rFonts w:eastAsia="DengXian"/>
                <w:b/>
                <w:bCs/>
                <w:color w:val="000000"/>
                <w:sz w:val="16"/>
                <w:szCs w:val="16"/>
              </w:rPr>
            </w:pPr>
            <w:r>
              <w:rPr>
                <w:rFonts w:eastAsia="DengXian"/>
                <w:b/>
                <w:bCs/>
                <w:color w:val="000000"/>
                <w:sz w:val="16"/>
                <w:szCs w:val="16"/>
              </w:rPr>
              <w:t>Distance (m)</w:t>
            </w:r>
          </w:p>
        </w:tc>
        <w:tc>
          <w:tcPr>
            <w:tcW w:w="1170" w:type="dxa"/>
            <w:tcBorders>
              <w:top w:val="single" w:sz="4" w:space="0" w:color="auto"/>
              <w:left w:val="single" w:sz="4" w:space="0" w:color="auto"/>
              <w:bottom w:val="single" w:sz="4" w:space="0" w:color="auto"/>
              <w:right w:val="single" w:sz="4" w:space="0" w:color="auto"/>
            </w:tcBorders>
            <w:shd w:val="clear" w:color="D9E1F2" w:fill="D9E1F2"/>
            <w:vAlign w:val="center"/>
          </w:tcPr>
          <w:p w14:paraId="2180035A" w14:textId="77777777" w:rsidR="00264FA5" w:rsidRDefault="00264FA5" w:rsidP="00040953">
            <w:pPr>
              <w:spacing w:after="0"/>
              <w:jc w:val="center"/>
              <w:rPr>
                <w:rFonts w:eastAsia="DengXian"/>
                <w:b/>
                <w:bCs/>
                <w:color w:val="000000"/>
                <w:sz w:val="16"/>
                <w:szCs w:val="16"/>
              </w:rPr>
            </w:pPr>
            <w:r w:rsidRPr="00D907B5">
              <w:rPr>
                <w:rFonts w:eastAsia="DengXian"/>
                <w:b/>
                <w:bCs/>
                <w:color w:val="000000"/>
                <w:sz w:val="16"/>
                <w:szCs w:val="16"/>
              </w:rPr>
              <w:t>Max(D2R[4B])</w:t>
            </w:r>
          </w:p>
          <w:p w14:paraId="470D59D4" w14:textId="77777777" w:rsidR="00264FA5" w:rsidRPr="00D907B5" w:rsidRDefault="00264FA5" w:rsidP="00040953">
            <w:pPr>
              <w:spacing w:after="0"/>
              <w:jc w:val="center"/>
              <w:rPr>
                <w:rFonts w:eastAsia="DengXian"/>
                <w:b/>
                <w:bCs/>
                <w:color w:val="000000"/>
                <w:sz w:val="16"/>
                <w:szCs w:val="16"/>
              </w:rPr>
            </w:pPr>
            <w:r>
              <w:rPr>
                <w:rFonts w:eastAsia="DengXian"/>
                <w:b/>
                <w:bCs/>
                <w:color w:val="000000"/>
                <w:sz w:val="16"/>
                <w:szCs w:val="16"/>
              </w:rPr>
              <w:t>Distance (m)</w:t>
            </w:r>
          </w:p>
        </w:tc>
      </w:tr>
      <w:tr w:rsidR="00264FA5" w:rsidRPr="00D907B5" w14:paraId="4455F8B6" w14:textId="77777777" w:rsidTr="00040953">
        <w:trPr>
          <w:trHeight w:val="276"/>
        </w:trPr>
        <w:tc>
          <w:tcPr>
            <w:tcW w:w="1093" w:type="dxa"/>
            <w:vMerge w:val="restart"/>
            <w:tcBorders>
              <w:top w:val="single" w:sz="4" w:space="0" w:color="auto"/>
              <w:left w:val="single" w:sz="4" w:space="0" w:color="auto"/>
              <w:right w:val="single" w:sz="4" w:space="0" w:color="auto"/>
            </w:tcBorders>
            <w:shd w:val="clear" w:color="auto" w:fill="auto"/>
            <w:vAlign w:val="center"/>
          </w:tcPr>
          <w:p w14:paraId="251DE933" w14:textId="77777777" w:rsidR="00264FA5" w:rsidRPr="00D907B5" w:rsidRDefault="00264FA5" w:rsidP="00040953">
            <w:pPr>
              <w:spacing w:after="0"/>
              <w:jc w:val="center"/>
              <w:rPr>
                <w:rFonts w:eastAsia="DengXian"/>
                <w:b/>
                <w:bCs/>
                <w:color w:val="000000"/>
                <w:sz w:val="16"/>
                <w:szCs w:val="16"/>
              </w:rPr>
            </w:pPr>
            <w:r w:rsidRPr="00D907B5">
              <w:rPr>
                <w:rFonts w:eastAsia="DengXian"/>
                <w:b/>
                <w:bCs/>
                <w:color w:val="000000"/>
                <w:sz w:val="16"/>
                <w:szCs w:val="16"/>
              </w:rPr>
              <w:t>0.1</w:t>
            </w:r>
          </w:p>
        </w:tc>
        <w:tc>
          <w:tcPr>
            <w:tcW w:w="1068" w:type="dxa"/>
            <w:vMerge w:val="restart"/>
            <w:tcBorders>
              <w:top w:val="single" w:sz="4" w:space="0" w:color="auto"/>
              <w:left w:val="single" w:sz="4" w:space="0" w:color="auto"/>
              <w:right w:val="single" w:sz="4" w:space="0" w:color="auto"/>
            </w:tcBorders>
            <w:shd w:val="clear" w:color="auto" w:fill="auto"/>
            <w:vAlign w:val="center"/>
          </w:tcPr>
          <w:p w14:paraId="078801F4" w14:textId="77777777" w:rsidR="00264FA5" w:rsidRPr="00D907B5" w:rsidRDefault="00264FA5" w:rsidP="00040953">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-A1</w:t>
            </w:r>
          </w:p>
        </w:tc>
        <w:tc>
          <w:tcPr>
            <w:tcW w:w="1195" w:type="dxa"/>
            <w:vMerge w:val="restart"/>
            <w:tcBorders>
              <w:top w:val="nil"/>
              <w:left w:val="nil"/>
              <w:right w:val="single" w:sz="4" w:space="0" w:color="auto"/>
            </w:tcBorders>
            <w:shd w:val="clear" w:color="auto" w:fill="auto"/>
            <w:noWrap/>
            <w:vAlign w:val="center"/>
          </w:tcPr>
          <w:p w14:paraId="07BF9881" w14:textId="77777777" w:rsidR="00264FA5" w:rsidRPr="00A1600D" w:rsidRDefault="00264FA5" w:rsidP="00040953">
            <w:pPr>
              <w:spacing w:after="0"/>
              <w:jc w:val="center"/>
              <w:rPr>
                <w:rFonts w:eastAsia="DengXian"/>
                <w:color w:val="000000"/>
                <w:sz w:val="16"/>
                <w:szCs w:val="16"/>
              </w:rPr>
            </w:pPr>
            <w:r>
              <w:rPr>
                <w:rFonts w:eastAsia="DengXian"/>
                <w:color w:val="000000"/>
                <w:sz w:val="16"/>
                <w:szCs w:val="16"/>
              </w:rPr>
              <w:t>13.29</w:t>
            </w:r>
          </w:p>
        </w:tc>
        <w:tc>
          <w:tcPr>
            <w:tcW w:w="1087" w:type="dxa"/>
            <w:vMerge w:val="restart"/>
            <w:tcBorders>
              <w:top w:val="nil"/>
              <w:left w:val="nil"/>
              <w:right w:val="single" w:sz="4" w:space="0" w:color="auto"/>
            </w:tcBorders>
            <w:shd w:val="clear" w:color="auto" w:fill="auto"/>
            <w:noWrap/>
            <w:vAlign w:val="center"/>
          </w:tcPr>
          <w:p w14:paraId="5C4A3C71" w14:textId="77777777" w:rsidR="00264FA5" w:rsidRPr="00D907B5" w:rsidRDefault="00264FA5" w:rsidP="00040953">
            <w:pPr>
              <w:spacing w:after="0"/>
              <w:jc w:val="center"/>
              <w:rPr>
                <w:rFonts w:eastAsia="DengXian"/>
                <w:color w:val="000000"/>
                <w:sz w:val="16"/>
                <w:szCs w:val="16"/>
              </w:rPr>
            </w:pPr>
            <w:r>
              <w:rPr>
                <w:rFonts w:eastAsia="DengXian"/>
                <w:color w:val="000000"/>
                <w:sz w:val="16"/>
                <w:szCs w:val="16"/>
              </w:rPr>
              <w:t>13.29</w:t>
            </w:r>
          </w:p>
        </w:tc>
        <w:tc>
          <w:tcPr>
            <w:tcW w:w="1132" w:type="dxa"/>
            <w:tcBorders>
              <w:top w:val="nil"/>
              <w:left w:val="nil"/>
              <w:right w:val="single" w:sz="4" w:space="0" w:color="auto"/>
            </w:tcBorders>
          </w:tcPr>
          <w:p w14:paraId="26FDA201" w14:textId="77777777" w:rsidR="00264FA5" w:rsidRDefault="00264FA5" w:rsidP="00040953">
            <w:pPr>
              <w:spacing w:after="0"/>
              <w:jc w:val="center"/>
              <w:rPr>
                <w:rFonts w:eastAsia="DengXian"/>
                <w:color w:val="000000"/>
                <w:sz w:val="16"/>
                <w:szCs w:val="16"/>
              </w:rPr>
            </w:pPr>
          </w:p>
          <w:p w14:paraId="6B3CC9DE" w14:textId="77777777" w:rsidR="00264FA5" w:rsidRPr="00D907B5" w:rsidRDefault="00264FA5" w:rsidP="00040953">
            <w:pPr>
              <w:spacing w:after="0"/>
              <w:jc w:val="center"/>
              <w:rPr>
                <w:rFonts w:eastAsia="DengXian"/>
                <w:color w:val="000000"/>
                <w:sz w:val="16"/>
                <w:szCs w:val="16"/>
              </w:rPr>
            </w:pPr>
          </w:p>
        </w:tc>
        <w:tc>
          <w:tcPr>
            <w:tcW w:w="963" w:type="dxa"/>
            <w:vMerge w:val="restart"/>
            <w:tcBorders>
              <w:top w:val="nil"/>
              <w:left w:val="single" w:sz="4" w:space="0" w:color="auto"/>
              <w:right w:val="single" w:sz="4" w:space="0" w:color="auto"/>
            </w:tcBorders>
            <w:shd w:val="clear" w:color="auto" w:fill="auto"/>
            <w:noWrap/>
            <w:vAlign w:val="center"/>
          </w:tcPr>
          <w:p w14:paraId="16192AC2" w14:textId="429A8688" w:rsidR="00264FA5" w:rsidRPr="00D907B5" w:rsidRDefault="0055703F" w:rsidP="00040953">
            <w:pPr>
              <w:spacing w:after="0"/>
              <w:jc w:val="center"/>
              <w:rPr>
                <w:rFonts w:eastAsia="DengXian"/>
                <w:color w:val="000000"/>
                <w:sz w:val="16"/>
                <w:szCs w:val="16"/>
              </w:rPr>
            </w:pPr>
            <w:r>
              <w:rPr>
                <w:rFonts w:eastAsia="DengXian"/>
                <w:color w:val="000000"/>
                <w:sz w:val="16"/>
                <w:szCs w:val="16"/>
              </w:rPr>
              <w:t>23.03</w:t>
            </w:r>
          </w:p>
        </w:tc>
        <w:tc>
          <w:tcPr>
            <w:tcW w:w="1107" w:type="dxa"/>
            <w:vMerge w:val="restart"/>
            <w:tcBorders>
              <w:top w:val="nil"/>
              <w:left w:val="nil"/>
              <w:right w:val="single" w:sz="4" w:space="0" w:color="auto"/>
            </w:tcBorders>
            <w:shd w:val="clear" w:color="auto" w:fill="auto"/>
            <w:noWrap/>
            <w:vAlign w:val="center"/>
          </w:tcPr>
          <w:p w14:paraId="5E8A1789" w14:textId="66A65659" w:rsidR="00264FA5" w:rsidRPr="00D907B5" w:rsidRDefault="0055703F" w:rsidP="00040953">
            <w:pPr>
              <w:spacing w:after="0"/>
              <w:jc w:val="center"/>
              <w:rPr>
                <w:rFonts w:eastAsia="DengXian"/>
                <w:color w:val="000000"/>
                <w:sz w:val="16"/>
                <w:szCs w:val="16"/>
              </w:rPr>
            </w:pPr>
            <w:r>
              <w:rPr>
                <w:rFonts w:eastAsia="DengXian"/>
                <w:color w:val="000000"/>
                <w:sz w:val="16"/>
                <w:szCs w:val="16"/>
              </w:rPr>
              <w:t>23.03</w:t>
            </w:r>
          </w:p>
        </w:tc>
        <w:tc>
          <w:tcPr>
            <w:tcW w:w="1170" w:type="dxa"/>
            <w:vMerge w:val="restart"/>
            <w:tcBorders>
              <w:top w:val="nil"/>
              <w:left w:val="nil"/>
              <w:right w:val="single" w:sz="4" w:space="0" w:color="auto"/>
            </w:tcBorders>
            <w:shd w:val="clear" w:color="auto" w:fill="auto"/>
            <w:vAlign w:val="center"/>
          </w:tcPr>
          <w:p w14:paraId="72B5D269" w14:textId="73DA2EAF" w:rsidR="00264FA5" w:rsidRPr="00D907B5" w:rsidRDefault="0055703F" w:rsidP="00040953">
            <w:pPr>
              <w:spacing w:after="0"/>
              <w:jc w:val="center"/>
              <w:rPr>
                <w:rFonts w:eastAsia="DengXian"/>
                <w:color w:val="000000"/>
                <w:sz w:val="16"/>
                <w:szCs w:val="16"/>
              </w:rPr>
            </w:pPr>
            <w:r>
              <w:rPr>
                <w:rFonts w:eastAsia="DengXian"/>
                <w:color w:val="000000"/>
                <w:sz w:val="16"/>
                <w:szCs w:val="16"/>
              </w:rPr>
              <w:t>23.09</w:t>
            </w:r>
          </w:p>
        </w:tc>
      </w:tr>
      <w:tr w:rsidR="00264FA5" w:rsidRPr="00D907B5" w14:paraId="3524E5C6" w14:textId="77777777" w:rsidTr="0055703F">
        <w:trPr>
          <w:trHeight w:val="196"/>
        </w:trPr>
        <w:tc>
          <w:tcPr>
            <w:tcW w:w="1093" w:type="dxa"/>
            <w:vMerge/>
            <w:tcBorders>
              <w:left w:val="single" w:sz="4" w:space="0" w:color="auto"/>
              <w:right w:val="single" w:sz="4" w:space="0" w:color="auto"/>
            </w:tcBorders>
            <w:vAlign w:val="center"/>
          </w:tcPr>
          <w:p w14:paraId="31332D9E" w14:textId="77777777" w:rsidR="00264FA5" w:rsidRPr="00D907B5" w:rsidRDefault="00264FA5" w:rsidP="00040953">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1369D587" w14:textId="77777777" w:rsidR="00264FA5" w:rsidRPr="00D907B5" w:rsidRDefault="00264FA5" w:rsidP="00040953">
            <w:pPr>
              <w:spacing w:after="0"/>
              <w:jc w:val="center"/>
              <w:rPr>
                <w:rFonts w:eastAsia="DengXian"/>
                <w:b/>
                <w:bCs/>
                <w:color w:val="000000"/>
                <w:sz w:val="16"/>
                <w:szCs w:val="16"/>
              </w:rPr>
            </w:pPr>
          </w:p>
        </w:tc>
        <w:tc>
          <w:tcPr>
            <w:tcW w:w="1195" w:type="dxa"/>
            <w:vMerge/>
            <w:tcBorders>
              <w:left w:val="nil"/>
              <w:bottom w:val="single" w:sz="4" w:space="0" w:color="auto"/>
              <w:right w:val="single" w:sz="4" w:space="0" w:color="auto"/>
            </w:tcBorders>
            <w:shd w:val="clear" w:color="auto" w:fill="auto"/>
            <w:noWrap/>
            <w:vAlign w:val="center"/>
          </w:tcPr>
          <w:p w14:paraId="5E314853" w14:textId="77777777" w:rsidR="00264FA5" w:rsidRPr="00A1600D" w:rsidRDefault="00264FA5" w:rsidP="00040953">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23B07F68" w14:textId="77777777" w:rsidR="00264FA5" w:rsidRPr="00D907B5" w:rsidRDefault="00264FA5" w:rsidP="00040953">
            <w:pPr>
              <w:spacing w:after="0"/>
              <w:jc w:val="center"/>
              <w:rPr>
                <w:rFonts w:eastAsia="DengXian"/>
                <w:color w:val="000000"/>
                <w:sz w:val="16"/>
                <w:szCs w:val="16"/>
              </w:rPr>
            </w:pPr>
          </w:p>
        </w:tc>
        <w:tc>
          <w:tcPr>
            <w:tcW w:w="1132" w:type="dxa"/>
            <w:vMerge w:val="restart"/>
            <w:tcBorders>
              <w:left w:val="nil"/>
              <w:right w:val="single" w:sz="4" w:space="0" w:color="auto"/>
            </w:tcBorders>
          </w:tcPr>
          <w:p w14:paraId="451477CC" w14:textId="77777777" w:rsidR="00264FA5" w:rsidRDefault="00264FA5" w:rsidP="00040953">
            <w:pPr>
              <w:spacing w:after="0"/>
              <w:jc w:val="center"/>
              <w:rPr>
                <w:rFonts w:eastAsia="DengXian"/>
                <w:color w:val="000000"/>
                <w:sz w:val="16"/>
                <w:szCs w:val="16"/>
              </w:rPr>
            </w:pPr>
          </w:p>
          <w:p w14:paraId="3D449DBC" w14:textId="77777777" w:rsidR="00264FA5" w:rsidRPr="00D907B5" w:rsidRDefault="00264FA5" w:rsidP="00040953">
            <w:pPr>
              <w:spacing w:after="0"/>
              <w:jc w:val="center"/>
              <w:rPr>
                <w:rFonts w:eastAsia="DengXian"/>
                <w:color w:val="000000"/>
                <w:sz w:val="16"/>
                <w:szCs w:val="16"/>
              </w:rPr>
            </w:pPr>
            <w:r>
              <w:rPr>
                <w:rFonts w:eastAsia="DengXian"/>
                <w:color w:val="000000"/>
                <w:sz w:val="16"/>
                <w:szCs w:val="16"/>
              </w:rPr>
              <w:t>16.13</w:t>
            </w:r>
          </w:p>
        </w:tc>
        <w:tc>
          <w:tcPr>
            <w:tcW w:w="963" w:type="dxa"/>
            <w:vMerge/>
            <w:tcBorders>
              <w:left w:val="single" w:sz="4" w:space="0" w:color="auto"/>
              <w:bottom w:val="single" w:sz="4" w:space="0" w:color="auto"/>
              <w:right w:val="single" w:sz="4" w:space="0" w:color="auto"/>
            </w:tcBorders>
            <w:shd w:val="clear" w:color="auto" w:fill="auto"/>
            <w:noWrap/>
            <w:vAlign w:val="center"/>
          </w:tcPr>
          <w:p w14:paraId="0C63F9DC" w14:textId="77777777" w:rsidR="00264FA5" w:rsidRPr="00D907B5" w:rsidRDefault="00264FA5" w:rsidP="00040953">
            <w:pPr>
              <w:spacing w:after="0"/>
              <w:jc w:val="center"/>
              <w:rPr>
                <w:rFonts w:eastAsia="DengXian"/>
                <w:color w:val="000000"/>
                <w:sz w:val="16"/>
                <w:szCs w:val="16"/>
              </w:rPr>
            </w:pPr>
          </w:p>
        </w:tc>
        <w:tc>
          <w:tcPr>
            <w:tcW w:w="1107" w:type="dxa"/>
            <w:vMerge/>
            <w:tcBorders>
              <w:left w:val="nil"/>
              <w:right w:val="single" w:sz="4" w:space="0" w:color="auto"/>
            </w:tcBorders>
            <w:shd w:val="clear" w:color="auto" w:fill="auto"/>
            <w:noWrap/>
            <w:vAlign w:val="center"/>
          </w:tcPr>
          <w:p w14:paraId="7275281D" w14:textId="77777777" w:rsidR="00264FA5" w:rsidRPr="00D907B5" w:rsidRDefault="00264FA5" w:rsidP="00040953">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1390CD69" w14:textId="77777777" w:rsidR="00264FA5" w:rsidRPr="00D907B5" w:rsidRDefault="00264FA5" w:rsidP="00040953">
            <w:pPr>
              <w:spacing w:after="0"/>
              <w:jc w:val="center"/>
              <w:rPr>
                <w:rFonts w:eastAsia="DengXian"/>
                <w:color w:val="000000"/>
                <w:sz w:val="16"/>
                <w:szCs w:val="16"/>
              </w:rPr>
            </w:pPr>
          </w:p>
        </w:tc>
      </w:tr>
      <w:tr w:rsidR="00264FA5" w:rsidRPr="00D907B5" w14:paraId="15B6F840" w14:textId="77777777" w:rsidTr="0055703F">
        <w:trPr>
          <w:trHeight w:val="489"/>
        </w:trPr>
        <w:tc>
          <w:tcPr>
            <w:tcW w:w="1093" w:type="dxa"/>
            <w:vMerge/>
            <w:tcBorders>
              <w:left w:val="single" w:sz="4" w:space="0" w:color="auto"/>
              <w:right w:val="single" w:sz="4" w:space="0" w:color="auto"/>
            </w:tcBorders>
            <w:vAlign w:val="center"/>
          </w:tcPr>
          <w:p w14:paraId="638FB259" w14:textId="77777777" w:rsidR="00264FA5" w:rsidRPr="00D907B5" w:rsidRDefault="00264FA5" w:rsidP="00040953">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1AB9DCDF" w14:textId="77777777" w:rsidR="00264FA5" w:rsidRPr="00D907B5" w:rsidRDefault="00264FA5" w:rsidP="00040953">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675B1700" w14:textId="77777777" w:rsidR="00264FA5" w:rsidRPr="00A1600D" w:rsidRDefault="00264FA5" w:rsidP="00040953">
            <w:pPr>
              <w:spacing w:after="0"/>
              <w:jc w:val="center"/>
              <w:rPr>
                <w:rFonts w:eastAsia="DengXian"/>
                <w:color w:val="000000"/>
                <w:sz w:val="16"/>
                <w:szCs w:val="16"/>
              </w:rPr>
            </w:pPr>
            <w:r>
              <w:rPr>
                <w:rFonts w:eastAsia="DengXian"/>
                <w:color w:val="000000"/>
                <w:sz w:val="16"/>
                <w:szCs w:val="16"/>
              </w:rPr>
              <w:t>16.13</w:t>
            </w:r>
          </w:p>
        </w:tc>
        <w:tc>
          <w:tcPr>
            <w:tcW w:w="1087" w:type="dxa"/>
            <w:vMerge/>
            <w:tcBorders>
              <w:left w:val="nil"/>
              <w:bottom w:val="single" w:sz="4" w:space="0" w:color="auto"/>
              <w:right w:val="single" w:sz="4" w:space="0" w:color="auto"/>
            </w:tcBorders>
            <w:shd w:val="clear" w:color="auto" w:fill="auto"/>
            <w:noWrap/>
            <w:vAlign w:val="center"/>
          </w:tcPr>
          <w:p w14:paraId="2C8E397C" w14:textId="77777777" w:rsidR="00264FA5" w:rsidRPr="00D907B5" w:rsidRDefault="00264FA5" w:rsidP="00040953">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674025C2" w14:textId="77777777" w:rsidR="00264FA5" w:rsidRPr="00D907B5" w:rsidRDefault="00264FA5" w:rsidP="00040953">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22F569E8" w14:textId="657A693F" w:rsidR="00264FA5" w:rsidRPr="00D907B5" w:rsidRDefault="0055703F" w:rsidP="00040953">
            <w:pPr>
              <w:spacing w:after="0"/>
              <w:jc w:val="center"/>
              <w:rPr>
                <w:rFonts w:eastAsia="DengXian"/>
                <w:color w:val="000000"/>
                <w:sz w:val="16"/>
                <w:szCs w:val="16"/>
              </w:rPr>
            </w:pPr>
            <w:r>
              <w:rPr>
                <w:rFonts w:eastAsia="DengXian"/>
                <w:color w:val="000000"/>
                <w:sz w:val="16"/>
                <w:szCs w:val="16"/>
              </w:rPr>
              <w:t>23.09</w:t>
            </w:r>
          </w:p>
        </w:tc>
        <w:tc>
          <w:tcPr>
            <w:tcW w:w="1107" w:type="dxa"/>
            <w:vMerge/>
            <w:tcBorders>
              <w:left w:val="nil"/>
              <w:bottom w:val="single" w:sz="4" w:space="0" w:color="auto"/>
              <w:right w:val="single" w:sz="4" w:space="0" w:color="auto"/>
            </w:tcBorders>
            <w:shd w:val="clear" w:color="auto" w:fill="auto"/>
            <w:noWrap/>
            <w:vAlign w:val="center"/>
          </w:tcPr>
          <w:p w14:paraId="3BECA85F" w14:textId="77777777" w:rsidR="00264FA5" w:rsidRPr="00D907B5" w:rsidRDefault="00264FA5" w:rsidP="00040953">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01041C1B" w14:textId="77777777" w:rsidR="00264FA5" w:rsidRPr="00D907B5" w:rsidRDefault="00264FA5" w:rsidP="00040953">
            <w:pPr>
              <w:spacing w:after="0"/>
              <w:jc w:val="center"/>
              <w:rPr>
                <w:rFonts w:eastAsia="DengXian"/>
                <w:color w:val="000000"/>
                <w:sz w:val="16"/>
                <w:szCs w:val="16"/>
              </w:rPr>
            </w:pPr>
          </w:p>
        </w:tc>
      </w:tr>
      <w:tr w:rsidR="0055703F" w:rsidRPr="00D907B5" w14:paraId="56134BF2" w14:textId="77777777" w:rsidTr="00040953">
        <w:trPr>
          <w:trHeight w:val="562"/>
        </w:trPr>
        <w:tc>
          <w:tcPr>
            <w:tcW w:w="1093" w:type="dxa"/>
            <w:vMerge/>
            <w:tcBorders>
              <w:left w:val="single" w:sz="4" w:space="0" w:color="auto"/>
              <w:right w:val="single" w:sz="4" w:space="0" w:color="auto"/>
            </w:tcBorders>
            <w:vAlign w:val="center"/>
          </w:tcPr>
          <w:p w14:paraId="275E6AD2" w14:textId="77777777" w:rsidR="0055703F" w:rsidRPr="00D907B5" w:rsidRDefault="0055703F" w:rsidP="0055703F">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vAlign w:val="center"/>
          </w:tcPr>
          <w:p w14:paraId="6C34C8C6" w14:textId="77777777" w:rsidR="0055703F" w:rsidRPr="00D907B5" w:rsidRDefault="0055703F" w:rsidP="0055703F">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-A2</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40074B41" w14:textId="77777777" w:rsidR="0055703F" w:rsidRPr="00D907B5" w:rsidRDefault="0055703F" w:rsidP="0055703F">
            <w:pPr>
              <w:spacing w:after="0"/>
              <w:jc w:val="center"/>
              <w:rPr>
                <w:rFonts w:eastAsia="DengXian"/>
                <w:color w:val="000000"/>
                <w:sz w:val="16"/>
                <w:szCs w:val="16"/>
              </w:rPr>
            </w:pPr>
            <w:r>
              <w:rPr>
                <w:rFonts w:eastAsia="DengXian"/>
                <w:color w:val="000000"/>
                <w:sz w:val="16"/>
                <w:szCs w:val="16"/>
              </w:rPr>
              <w:t>13.29</w:t>
            </w:r>
          </w:p>
        </w:tc>
        <w:tc>
          <w:tcPr>
            <w:tcW w:w="1087" w:type="dxa"/>
            <w:vMerge w:val="restart"/>
            <w:tcBorders>
              <w:top w:val="nil"/>
              <w:left w:val="nil"/>
              <w:right w:val="single" w:sz="4" w:space="0" w:color="auto"/>
            </w:tcBorders>
            <w:shd w:val="clear" w:color="auto" w:fill="auto"/>
            <w:noWrap/>
            <w:vAlign w:val="center"/>
          </w:tcPr>
          <w:p w14:paraId="72DECD75" w14:textId="77777777" w:rsidR="0055703F" w:rsidRPr="00D907B5" w:rsidRDefault="0055703F" w:rsidP="0055703F">
            <w:pPr>
              <w:spacing w:after="0"/>
              <w:jc w:val="center"/>
              <w:rPr>
                <w:rFonts w:eastAsia="DengXian"/>
                <w:color w:val="000000"/>
                <w:sz w:val="16"/>
                <w:szCs w:val="16"/>
              </w:rPr>
            </w:pPr>
            <w:r>
              <w:rPr>
                <w:rFonts w:eastAsia="DengXian"/>
                <w:color w:val="000000"/>
                <w:sz w:val="16"/>
                <w:szCs w:val="16"/>
              </w:rPr>
              <w:t>13.29</w:t>
            </w:r>
          </w:p>
        </w:tc>
        <w:tc>
          <w:tcPr>
            <w:tcW w:w="1132" w:type="dxa"/>
            <w:vMerge w:val="restart"/>
            <w:tcBorders>
              <w:top w:val="nil"/>
              <w:left w:val="nil"/>
              <w:right w:val="single" w:sz="4" w:space="0" w:color="auto"/>
            </w:tcBorders>
          </w:tcPr>
          <w:p w14:paraId="687D0154" w14:textId="77777777" w:rsidR="0055703F" w:rsidRDefault="0055703F" w:rsidP="0055703F">
            <w:pPr>
              <w:spacing w:after="0"/>
              <w:jc w:val="center"/>
              <w:rPr>
                <w:rFonts w:eastAsia="DengXian"/>
                <w:color w:val="000000"/>
                <w:sz w:val="16"/>
                <w:szCs w:val="16"/>
              </w:rPr>
            </w:pPr>
          </w:p>
          <w:p w14:paraId="1EA8EF39" w14:textId="77777777" w:rsidR="0055703F" w:rsidRDefault="0055703F" w:rsidP="0055703F">
            <w:pPr>
              <w:spacing w:after="0"/>
              <w:jc w:val="center"/>
              <w:rPr>
                <w:rFonts w:eastAsia="DengXian"/>
                <w:color w:val="000000"/>
                <w:sz w:val="16"/>
                <w:szCs w:val="16"/>
              </w:rPr>
            </w:pPr>
          </w:p>
          <w:p w14:paraId="51EE3346" w14:textId="77777777" w:rsidR="0055703F" w:rsidRDefault="0055703F" w:rsidP="0055703F">
            <w:pPr>
              <w:spacing w:after="0"/>
              <w:jc w:val="center"/>
              <w:rPr>
                <w:rFonts w:eastAsia="DengXian"/>
                <w:color w:val="000000"/>
                <w:sz w:val="16"/>
                <w:szCs w:val="16"/>
              </w:rPr>
            </w:pPr>
          </w:p>
          <w:p w14:paraId="3A31EEE7" w14:textId="77777777" w:rsidR="0055703F" w:rsidRPr="00D907B5" w:rsidRDefault="0055703F" w:rsidP="0055703F">
            <w:pPr>
              <w:spacing w:after="0"/>
              <w:jc w:val="center"/>
              <w:rPr>
                <w:rFonts w:eastAsia="DengXian"/>
                <w:sz w:val="16"/>
                <w:szCs w:val="16"/>
              </w:rPr>
            </w:pPr>
            <w:r>
              <w:rPr>
                <w:rFonts w:eastAsia="DengXian"/>
                <w:color w:val="000000"/>
                <w:sz w:val="16"/>
                <w:szCs w:val="16"/>
              </w:rPr>
              <w:t>16.13</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28A6F208" w14:textId="716650F4" w:rsidR="0055703F" w:rsidRPr="00D907B5" w:rsidRDefault="0055703F" w:rsidP="0055703F">
            <w:pPr>
              <w:spacing w:after="0"/>
              <w:jc w:val="center"/>
              <w:rPr>
                <w:rFonts w:eastAsia="DengXian"/>
                <w:color w:val="000000"/>
                <w:sz w:val="16"/>
                <w:szCs w:val="16"/>
              </w:rPr>
            </w:pPr>
            <w:r>
              <w:rPr>
                <w:rFonts w:eastAsia="DengXian"/>
                <w:color w:val="000000"/>
                <w:sz w:val="16"/>
                <w:szCs w:val="16"/>
              </w:rPr>
              <w:t>23.03</w:t>
            </w:r>
          </w:p>
        </w:tc>
        <w:tc>
          <w:tcPr>
            <w:tcW w:w="1107" w:type="dxa"/>
            <w:vMerge w:val="restart"/>
            <w:tcBorders>
              <w:top w:val="nil"/>
              <w:left w:val="nil"/>
              <w:right w:val="single" w:sz="4" w:space="0" w:color="auto"/>
            </w:tcBorders>
            <w:shd w:val="clear" w:color="auto" w:fill="auto"/>
            <w:noWrap/>
            <w:vAlign w:val="center"/>
          </w:tcPr>
          <w:p w14:paraId="279FD5C7" w14:textId="64F6C455" w:rsidR="0055703F" w:rsidRPr="00D907B5" w:rsidRDefault="0055703F" w:rsidP="0055703F">
            <w:pPr>
              <w:spacing w:after="0"/>
              <w:jc w:val="center"/>
              <w:rPr>
                <w:rFonts w:eastAsia="DengXian"/>
                <w:color w:val="000000"/>
                <w:sz w:val="16"/>
                <w:szCs w:val="16"/>
              </w:rPr>
            </w:pPr>
            <w:r>
              <w:rPr>
                <w:rFonts w:eastAsia="DengXian"/>
                <w:color w:val="000000"/>
                <w:sz w:val="16"/>
                <w:szCs w:val="16"/>
              </w:rPr>
              <w:t>23.03</w:t>
            </w:r>
          </w:p>
        </w:tc>
        <w:tc>
          <w:tcPr>
            <w:tcW w:w="1170" w:type="dxa"/>
            <w:vMerge w:val="restart"/>
            <w:tcBorders>
              <w:top w:val="nil"/>
              <w:left w:val="nil"/>
              <w:right w:val="single" w:sz="4" w:space="0" w:color="auto"/>
            </w:tcBorders>
            <w:shd w:val="clear" w:color="auto" w:fill="auto"/>
            <w:vAlign w:val="center"/>
          </w:tcPr>
          <w:p w14:paraId="39D907F6" w14:textId="69D6DF9F" w:rsidR="0055703F" w:rsidRPr="00D907B5" w:rsidRDefault="0055703F" w:rsidP="0055703F">
            <w:pPr>
              <w:spacing w:after="0"/>
              <w:jc w:val="center"/>
              <w:rPr>
                <w:rFonts w:eastAsia="DengXian"/>
                <w:color w:val="000000"/>
                <w:sz w:val="16"/>
                <w:szCs w:val="16"/>
              </w:rPr>
            </w:pPr>
            <w:r>
              <w:rPr>
                <w:rFonts w:eastAsia="DengXian"/>
                <w:color w:val="000000"/>
                <w:sz w:val="16"/>
                <w:szCs w:val="16"/>
              </w:rPr>
              <w:t>23.09</w:t>
            </w:r>
          </w:p>
        </w:tc>
      </w:tr>
      <w:tr w:rsidR="00264FA5" w:rsidRPr="00D907B5" w14:paraId="2779F65C" w14:textId="77777777" w:rsidTr="00040953">
        <w:trPr>
          <w:trHeight w:val="776"/>
        </w:trPr>
        <w:tc>
          <w:tcPr>
            <w:tcW w:w="1093" w:type="dxa"/>
            <w:vMerge/>
            <w:tcBorders>
              <w:left w:val="single" w:sz="4" w:space="0" w:color="auto"/>
              <w:right w:val="single" w:sz="4" w:space="0" w:color="auto"/>
            </w:tcBorders>
            <w:vAlign w:val="center"/>
          </w:tcPr>
          <w:p w14:paraId="3D556C1D" w14:textId="77777777" w:rsidR="00264FA5" w:rsidRPr="00D907B5" w:rsidRDefault="00264FA5" w:rsidP="00040953">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11216F47" w14:textId="77777777" w:rsidR="00264FA5" w:rsidRPr="00D907B5" w:rsidRDefault="00264FA5" w:rsidP="00040953">
            <w:pPr>
              <w:spacing w:after="0"/>
              <w:jc w:val="center"/>
              <w:rPr>
                <w:rFonts w:eastAsia="DengXian"/>
                <w:b/>
                <w:bCs/>
                <w:color w:val="000000"/>
                <w:sz w:val="16"/>
                <w:szCs w:val="16"/>
              </w:rPr>
            </w:pPr>
          </w:p>
        </w:tc>
        <w:tc>
          <w:tcPr>
            <w:tcW w:w="1195" w:type="dxa"/>
            <w:tcBorders>
              <w:top w:val="single" w:sz="4" w:space="0" w:color="auto"/>
              <w:left w:val="nil"/>
              <w:right w:val="single" w:sz="4" w:space="0" w:color="auto"/>
            </w:tcBorders>
            <w:shd w:val="clear" w:color="auto" w:fill="auto"/>
            <w:noWrap/>
            <w:vAlign w:val="center"/>
          </w:tcPr>
          <w:p w14:paraId="4AB6A8FF" w14:textId="77777777" w:rsidR="00264FA5" w:rsidRPr="00D907B5" w:rsidRDefault="00264FA5" w:rsidP="00040953">
            <w:pPr>
              <w:spacing w:after="0"/>
              <w:jc w:val="center"/>
              <w:rPr>
                <w:rFonts w:eastAsia="DengXian"/>
                <w:color w:val="000000"/>
                <w:sz w:val="16"/>
                <w:szCs w:val="16"/>
              </w:rPr>
            </w:pPr>
            <w:r>
              <w:rPr>
                <w:rFonts w:eastAsia="DengXian"/>
                <w:color w:val="000000"/>
                <w:sz w:val="16"/>
                <w:szCs w:val="16"/>
              </w:rPr>
              <w:t>16.13</w:t>
            </w:r>
          </w:p>
        </w:tc>
        <w:tc>
          <w:tcPr>
            <w:tcW w:w="1087" w:type="dxa"/>
            <w:vMerge/>
            <w:tcBorders>
              <w:left w:val="nil"/>
              <w:right w:val="single" w:sz="4" w:space="0" w:color="auto"/>
            </w:tcBorders>
            <w:shd w:val="clear" w:color="auto" w:fill="auto"/>
            <w:noWrap/>
            <w:vAlign w:val="center"/>
          </w:tcPr>
          <w:p w14:paraId="5C7E0CEF" w14:textId="77777777" w:rsidR="00264FA5" w:rsidRPr="00D907B5" w:rsidRDefault="00264FA5" w:rsidP="00040953">
            <w:pPr>
              <w:spacing w:after="0"/>
              <w:jc w:val="center"/>
              <w:rPr>
                <w:rFonts w:eastAsia="DengXian"/>
                <w:color w:val="000000"/>
                <w:sz w:val="16"/>
                <w:szCs w:val="16"/>
              </w:rPr>
            </w:pPr>
          </w:p>
        </w:tc>
        <w:tc>
          <w:tcPr>
            <w:tcW w:w="1132" w:type="dxa"/>
            <w:vMerge/>
            <w:tcBorders>
              <w:left w:val="nil"/>
              <w:right w:val="single" w:sz="4" w:space="0" w:color="auto"/>
            </w:tcBorders>
          </w:tcPr>
          <w:p w14:paraId="6AC325E8" w14:textId="77777777" w:rsidR="00264FA5" w:rsidRPr="00D907B5" w:rsidRDefault="00264FA5" w:rsidP="00040953">
            <w:pPr>
              <w:spacing w:after="0"/>
              <w:jc w:val="center"/>
              <w:rPr>
                <w:rFonts w:eastAsia="DengXian"/>
                <w:color w:val="000000"/>
                <w:sz w:val="16"/>
                <w:szCs w:val="16"/>
              </w:rPr>
            </w:pPr>
          </w:p>
        </w:tc>
        <w:tc>
          <w:tcPr>
            <w:tcW w:w="963" w:type="dxa"/>
            <w:tcBorders>
              <w:top w:val="single" w:sz="4" w:space="0" w:color="auto"/>
              <w:left w:val="single" w:sz="4" w:space="0" w:color="auto"/>
              <w:right w:val="single" w:sz="4" w:space="0" w:color="auto"/>
            </w:tcBorders>
            <w:shd w:val="clear" w:color="auto" w:fill="auto"/>
            <w:noWrap/>
            <w:vAlign w:val="center"/>
          </w:tcPr>
          <w:p w14:paraId="5B922380" w14:textId="04AA713A" w:rsidR="00264FA5" w:rsidRPr="00D907B5" w:rsidRDefault="0055703F" w:rsidP="00040953">
            <w:pPr>
              <w:spacing w:after="0"/>
              <w:jc w:val="center"/>
              <w:rPr>
                <w:rFonts w:eastAsia="DengXian"/>
                <w:color w:val="000000"/>
                <w:sz w:val="16"/>
                <w:szCs w:val="16"/>
              </w:rPr>
            </w:pPr>
            <w:r>
              <w:rPr>
                <w:rFonts w:eastAsia="DengXian"/>
                <w:color w:val="000000"/>
                <w:sz w:val="16"/>
                <w:szCs w:val="16"/>
              </w:rPr>
              <w:t>23.09</w:t>
            </w:r>
          </w:p>
        </w:tc>
        <w:tc>
          <w:tcPr>
            <w:tcW w:w="1107" w:type="dxa"/>
            <w:vMerge/>
            <w:tcBorders>
              <w:left w:val="nil"/>
              <w:right w:val="single" w:sz="4" w:space="0" w:color="auto"/>
            </w:tcBorders>
            <w:shd w:val="clear" w:color="auto" w:fill="auto"/>
            <w:noWrap/>
            <w:vAlign w:val="center"/>
          </w:tcPr>
          <w:p w14:paraId="1068C6C3" w14:textId="77777777" w:rsidR="00264FA5" w:rsidRPr="00D907B5" w:rsidRDefault="00264FA5" w:rsidP="00040953">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1E9DD17A" w14:textId="77777777" w:rsidR="00264FA5" w:rsidRPr="00D907B5" w:rsidRDefault="00264FA5" w:rsidP="00040953">
            <w:pPr>
              <w:spacing w:after="0"/>
              <w:jc w:val="center"/>
              <w:rPr>
                <w:rFonts w:eastAsia="DengXian"/>
                <w:color w:val="000000"/>
                <w:sz w:val="16"/>
                <w:szCs w:val="16"/>
              </w:rPr>
            </w:pPr>
          </w:p>
        </w:tc>
      </w:tr>
      <w:tr w:rsidR="00264FA5" w:rsidRPr="00D907B5" w14:paraId="76627422" w14:textId="77777777" w:rsidTr="00040953">
        <w:trPr>
          <w:trHeight w:val="126"/>
        </w:trPr>
        <w:tc>
          <w:tcPr>
            <w:tcW w:w="1093" w:type="dxa"/>
            <w:vMerge w:val="restart"/>
            <w:tcBorders>
              <w:top w:val="single" w:sz="4" w:space="0" w:color="auto"/>
              <w:left w:val="single" w:sz="4" w:space="0" w:color="auto"/>
              <w:right w:val="single" w:sz="4" w:space="0" w:color="auto"/>
            </w:tcBorders>
            <w:vAlign w:val="center"/>
          </w:tcPr>
          <w:p w14:paraId="0CECF460" w14:textId="77777777" w:rsidR="00264FA5" w:rsidRPr="00D907B5" w:rsidRDefault="00264FA5" w:rsidP="00040953">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shd w:val="clear" w:color="auto" w:fill="auto"/>
            <w:vAlign w:val="center"/>
          </w:tcPr>
          <w:p w14:paraId="7967CF41" w14:textId="77777777" w:rsidR="00264FA5" w:rsidRPr="00D907B5" w:rsidRDefault="00264FA5" w:rsidP="00040953">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-B</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1E86DC4A" w14:textId="77777777" w:rsidR="00264FA5" w:rsidRDefault="00264FA5" w:rsidP="00040953">
            <w:pPr>
              <w:spacing w:after="0"/>
              <w:jc w:val="center"/>
              <w:rPr>
                <w:rFonts w:eastAsia="DengXian"/>
                <w:color w:val="000000"/>
                <w:sz w:val="16"/>
                <w:szCs w:val="16"/>
              </w:rPr>
            </w:pPr>
            <w:r>
              <w:rPr>
                <w:rFonts w:eastAsia="DengXian"/>
                <w:color w:val="000000"/>
                <w:sz w:val="16"/>
                <w:szCs w:val="16"/>
              </w:rPr>
              <w:t>13.29</w:t>
            </w:r>
          </w:p>
          <w:p w14:paraId="36BDB71C" w14:textId="77777777" w:rsidR="00264FA5" w:rsidRPr="00D907B5" w:rsidRDefault="00264FA5" w:rsidP="00040953">
            <w:pPr>
              <w:spacing w:after="0"/>
              <w:jc w:val="center"/>
              <w:rPr>
                <w:rFonts w:eastAsia="DengXian"/>
                <w:color w:val="000000"/>
                <w:sz w:val="16"/>
                <w:szCs w:val="16"/>
              </w:rPr>
            </w:pPr>
          </w:p>
        </w:tc>
        <w:tc>
          <w:tcPr>
            <w:tcW w:w="1087" w:type="dxa"/>
            <w:vMerge w:val="restart"/>
            <w:tcBorders>
              <w:top w:val="single" w:sz="4" w:space="0" w:color="auto"/>
              <w:left w:val="nil"/>
              <w:right w:val="single" w:sz="4" w:space="0" w:color="auto"/>
            </w:tcBorders>
            <w:shd w:val="clear" w:color="auto" w:fill="auto"/>
            <w:noWrap/>
            <w:vAlign w:val="center"/>
          </w:tcPr>
          <w:p w14:paraId="272677CD" w14:textId="77777777" w:rsidR="00264FA5" w:rsidRPr="00D907B5" w:rsidRDefault="00264FA5" w:rsidP="00040953">
            <w:pPr>
              <w:spacing w:after="0"/>
              <w:jc w:val="center"/>
              <w:rPr>
                <w:rFonts w:eastAsia="DengXian"/>
                <w:color w:val="000000"/>
                <w:sz w:val="16"/>
                <w:szCs w:val="16"/>
              </w:rPr>
            </w:pPr>
            <w:r>
              <w:rPr>
                <w:rFonts w:eastAsia="DengXian"/>
                <w:color w:val="000000"/>
                <w:sz w:val="16"/>
                <w:szCs w:val="16"/>
              </w:rPr>
              <w:t>13.29</w:t>
            </w:r>
          </w:p>
        </w:tc>
        <w:tc>
          <w:tcPr>
            <w:tcW w:w="1132" w:type="dxa"/>
            <w:vMerge w:val="restart"/>
            <w:tcBorders>
              <w:top w:val="single" w:sz="4" w:space="0" w:color="auto"/>
              <w:left w:val="nil"/>
              <w:right w:val="single" w:sz="4" w:space="0" w:color="auto"/>
            </w:tcBorders>
          </w:tcPr>
          <w:p w14:paraId="09CECA05" w14:textId="77777777" w:rsidR="00264FA5" w:rsidRDefault="00264FA5" w:rsidP="00040953">
            <w:pPr>
              <w:spacing w:after="0"/>
              <w:jc w:val="center"/>
              <w:rPr>
                <w:rFonts w:eastAsia="DengXian"/>
                <w:color w:val="000000"/>
                <w:sz w:val="16"/>
                <w:szCs w:val="16"/>
              </w:rPr>
            </w:pPr>
          </w:p>
          <w:p w14:paraId="5D28CD6C" w14:textId="77777777" w:rsidR="00264FA5" w:rsidRDefault="00264FA5" w:rsidP="00040953">
            <w:pPr>
              <w:spacing w:after="0"/>
              <w:jc w:val="center"/>
              <w:rPr>
                <w:rFonts w:eastAsia="DengXian"/>
                <w:color w:val="000000"/>
                <w:sz w:val="16"/>
                <w:szCs w:val="16"/>
              </w:rPr>
            </w:pPr>
          </w:p>
          <w:p w14:paraId="015D9D80" w14:textId="77777777" w:rsidR="00264FA5" w:rsidRDefault="00264FA5" w:rsidP="00040953">
            <w:pPr>
              <w:spacing w:after="0"/>
              <w:jc w:val="center"/>
              <w:rPr>
                <w:rFonts w:eastAsia="DengXian"/>
                <w:color w:val="000000"/>
                <w:sz w:val="16"/>
                <w:szCs w:val="16"/>
              </w:rPr>
            </w:pPr>
          </w:p>
          <w:p w14:paraId="7F6FF53D" w14:textId="77777777" w:rsidR="00264FA5" w:rsidRDefault="00264FA5" w:rsidP="00040953">
            <w:pPr>
              <w:spacing w:after="0"/>
              <w:jc w:val="center"/>
              <w:rPr>
                <w:rFonts w:eastAsia="DengXian"/>
                <w:color w:val="000000"/>
                <w:sz w:val="16"/>
                <w:szCs w:val="16"/>
              </w:rPr>
            </w:pPr>
          </w:p>
          <w:p w14:paraId="052018C8" w14:textId="77777777" w:rsidR="00264FA5" w:rsidRPr="00D907B5" w:rsidRDefault="00264FA5" w:rsidP="00040953">
            <w:pPr>
              <w:spacing w:after="0"/>
              <w:jc w:val="center"/>
              <w:rPr>
                <w:rFonts w:eastAsia="DengXian"/>
                <w:color w:val="000000"/>
                <w:sz w:val="16"/>
                <w:szCs w:val="16"/>
              </w:rPr>
            </w:pPr>
            <w:r>
              <w:rPr>
                <w:rFonts w:eastAsia="DengXian"/>
                <w:color w:val="000000"/>
                <w:sz w:val="16"/>
                <w:szCs w:val="16"/>
              </w:rPr>
              <w:t>16.13</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353CC" w14:textId="5C8BC2D9" w:rsidR="00264FA5" w:rsidRPr="00D907B5" w:rsidRDefault="0055703F" w:rsidP="00040953">
            <w:pPr>
              <w:spacing w:after="0"/>
              <w:jc w:val="center"/>
              <w:rPr>
                <w:rFonts w:eastAsia="DengXian"/>
                <w:color w:val="000000"/>
                <w:sz w:val="16"/>
                <w:szCs w:val="16"/>
              </w:rPr>
            </w:pPr>
            <w:r>
              <w:rPr>
                <w:rFonts w:eastAsia="DengXian"/>
                <w:color w:val="000000"/>
                <w:sz w:val="16"/>
                <w:szCs w:val="16"/>
              </w:rPr>
              <w:t>56.18</w:t>
            </w:r>
          </w:p>
        </w:tc>
        <w:tc>
          <w:tcPr>
            <w:tcW w:w="1107" w:type="dxa"/>
            <w:vMerge w:val="restart"/>
            <w:tcBorders>
              <w:top w:val="single" w:sz="4" w:space="0" w:color="auto"/>
              <w:left w:val="nil"/>
              <w:right w:val="single" w:sz="4" w:space="0" w:color="auto"/>
            </w:tcBorders>
            <w:shd w:val="clear" w:color="auto" w:fill="auto"/>
            <w:noWrap/>
            <w:vAlign w:val="center"/>
          </w:tcPr>
          <w:p w14:paraId="6C929A37" w14:textId="7E97AC3E" w:rsidR="00264FA5" w:rsidRPr="00D907B5" w:rsidRDefault="0055703F" w:rsidP="00040953">
            <w:pPr>
              <w:spacing w:after="0"/>
              <w:jc w:val="center"/>
              <w:rPr>
                <w:rFonts w:eastAsia="DengXian"/>
                <w:color w:val="000000"/>
                <w:sz w:val="16"/>
                <w:szCs w:val="16"/>
              </w:rPr>
            </w:pPr>
            <w:r>
              <w:rPr>
                <w:rFonts w:eastAsia="DengXian"/>
                <w:color w:val="000000"/>
                <w:sz w:val="16"/>
                <w:szCs w:val="16"/>
              </w:rPr>
              <w:t>27.88</w:t>
            </w:r>
          </w:p>
        </w:tc>
        <w:tc>
          <w:tcPr>
            <w:tcW w:w="1170" w:type="dxa"/>
            <w:vMerge w:val="restart"/>
            <w:tcBorders>
              <w:top w:val="single" w:sz="4" w:space="0" w:color="auto"/>
              <w:left w:val="nil"/>
              <w:right w:val="single" w:sz="4" w:space="0" w:color="auto"/>
            </w:tcBorders>
            <w:shd w:val="clear" w:color="auto" w:fill="auto"/>
            <w:vAlign w:val="center"/>
          </w:tcPr>
          <w:p w14:paraId="4F331967" w14:textId="4664D8C3" w:rsidR="00264FA5" w:rsidRPr="00D907B5" w:rsidRDefault="0055703F" w:rsidP="00040953">
            <w:pPr>
              <w:spacing w:after="0"/>
              <w:jc w:val="center"/>
              <w:rPr>
                <w:rFonts w:eastAsia="DengXian"/>
                <w:color w:val="000000"/>
                <w:sz w:val="16"/>
                <w:szCs w:val="16"/>
              </w:rPr>
            </w:pPr>
            <w:r>
              <w:rPr>
                <w:rFonts w:eastAsia="DengXian"/>
                <w:color w:val="000000"/>
                <w:sz w:val="16"/>
                <w:szCs w:val="16"/>
              </w:rPr>
              <w:t>56.18</w:t>
            </w:r>
          </w:p>
        </w:tc>
      </w:tr>
      <w:tr w:rsidR="00264FA5" w:rsidRPr="00D907B5" w14:paraId="56EFEB4B" w14:textId="77777777" w:rsidTr="00040953">
        <w:trPr>
          <w:trHeight w:val="135"/>
        </w:trPr>
        <w:tc>
          <w:tcPr>
            <w:tcW w:w="1093" w:type="dxa"/>
            <w:vMerge/>
            <w:tcBorders>
              <w:left w:val="single" w:sz="4" w:space="0" w:color="auto"/>
              <w:right w:val="single" w:sz="4" w:space="0" w:color="auto"/>
            </w:tcBorders>
            <w:vAlign w:val="center"/>
          </w:tcPr>
          <w:p w14:paraId="3A0E35E3" w14:textId="77777777" w:rsidR="00264FA5" w:rsidRPr="00D907B5" w:rsidRDefault="00264FA5" w:rsidP="00040953">
            <w:pPr>
              <w:spacing w:after="0"/>
              <w:rPr>
                <w:rFonts w:eastAsia="DengXian"/>
                <w:b/>
                <w:bCs/>
                <w:color w:val="000000"/>
                <w:sz w:val="16"/>
                <w:szCs w:val="16"/>
              </w:rPr>
            </w:pPr>
          </w:p>
        </w:tc>
        <w:tc>
          <w:tcPr>
            <w:tcW w:w="1068" w:type="dxa"/>
            <w:vMerge/>
            <w:tcBorders>
              <w:left w:val="single" w:sz="4" w:space="0" w:color="auto"/>
              <w:right w:val="single" w:sz="4" w:space="0" w:color="auto"/>
            </w:tcBorders>
            <w:shd w:val="clear" w:color="auto" w:fill="auto"/>
            <w:vAlign w:val="center"/>
          </w:tcPr>
          <w:p w14:paraId="4E3610EB" w14:textId="77777777" w:rsidR="00264FA5" w:rsidRPr="00D907B5" w:rsidRDefault="00264FA5" w:rsidP="00040953">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0B33DDD8" w14:textId="77777777" w:rsidR="00264FA5" w:rsidRDefault="00264FA5" w:rsidP="00040953">
            <w:pPr>
              <w:spacing w:after="0"/>
              <w:jc w:val="center"/>
              <w:rPr>
                <w:rFonts w:eastAsia="DengXian"/>
                <w:color w:val="000000"/>
                <w:sz w:val="16"/>
                <w:szCs w:val="16"/>
              </w:rPr>
            </w:pPr>
            <w:r>
              <w:rPr>
                <w:rFonts w:eastAsia="DengXian"/>
                <w:color w:val="000000"/>
                <w:sz w:val="16"/>
                <w:szCs w:val="16"/>
              </w:rPr>
              <w:t>13.29</w:t>
            </w:r>
          </w:p>
          <w:p w14:paraId="5FD24C1B" w14:textId="77777777" w:rsidR="00264FA5" w:rsidRPr="00D907B5" w:rsidRDefault="00264FA5" w:rsidP="00040953">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21BEA132" w14:textId="77777777" w:rsidR="00264FA5" w:rsidRPr="00D907B5" w:rsidRDefault="00264FA5" w:rsidP="00040953">
            <w:pPr>
              <w:spacing w:after="0"/>
              <w:jc w:val="center"/>
              <w:rPr>
                <w:rFonts w:eastAsia="DengXian"/>
                <w:color w:val="000000"/>
                <w:sz w:val="16"/>
                <w:szCs w:val="16"/>
              </w:rPr>
            </w:pPr>
          </w:p>
        </w:tc>
        <w:tc>
          <w:tcPr>
            <w:tcW w:w="1132" w:type="dxa"/>
            <w:vMerge/>
            <w:tcBorders>
              <w:left w:val="nil"/>
              <w:right w:val="single" w:sz="4" w:space="0" w:color="auto"/>
            </w:tcBorders>
          </w:tcPr>
          <w:p w14:paraId="293AB888" w14:textId="77777777" w:rsidR="00264FA5" w:rsidRPr="00D907B5" w:rsidRDefault="00264FA5" w:rsidP="00040953">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60A2E" w14:textId="5BD5D1E6" w:rsidR="00264FA5" w:rsidRPr="00D907B5" w:rsidRDefault="0055703F" w:rsidP="00040953">
            <w:pPr>
              <w:spacing w:after="0"/>
              <w:jc w:val="center"/>
              <w:rPr>
                <w:rFonts w:eastAsia="DengXian"/>
                <w:color w:val="000000"/>
                <w:sz w:val="16"/>
                <w:szCs w:val="16"/>
              </w:rPr>
            </w:pPr>
            <w:r>
              <w:rPr>
                <w:rFonts w:eastAsia="DengXian"/>
                <w:color w:val="000000"/>
                <w:sz w:val="16"/>
                <w:szCs w:val="16"/>
              </w:rPr>
              <w:t>55.66</w:t>
            </w:r>
          </w:p>
        </w:tc>
        <w:tc>
          <w:tcPr>
            <w:tcW w:w="1107" w:type="dxa"/>
            <w:vMerge/>
            <w:tcBorders>
              <w:left w:val="nil"/>
              <w:right w:val="single" w:sz="4" w:space="0" w:color="auto"/>
            </w:tcBorders>
            <w:shd w:val="clear" w:color="auto" w:fill="auto"/>
            <w:noWrap/>
            <w:vAlign w:val="center"/>
          </w:tcPr>
          <w:p w14:paraId="64815935" w14:textId="77777777" w:rsidR="00264FA5" w:rsidRPr="00D907B5" w:rsidRDefault="00264FA5" w:rsidP="00040953">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51481F91" w14:textId="77777777" w:rsidR="00264FA5" w:rsidRPr="00D907B5" w:rsidRDefault="00264FA5" w:rsidP="00040953">
            <w:pPr>
              <w:spacing w:after="0"/>
              <w:jc w:val="center"/>
              <w:rPr>
                <w:rFonts w:eastAsia="DengXian"/>
                <w:color w:val="000000"/>
                <w:sz w:val="16"/>
                <w:szCs w:val="16"/>
              </w:rPr>
            </w:pPr>
          </w:p>
        </w:tc>
      </w:tr>
      <w:tr w:rsidR="00264FA5" w:rsidRPr="00D907B5" w14:paraId="626CF3D9" w14:textId="77777777" w:rsidTr="00040953">
        <w:trPr>
          <w:trHeight w:val="150"/>
        </w:trPr>
        <w:tc>
          <w:tcPr>
            <w:tcW w:w="1093" w:type="dxa"/>
            <w:vMerge/>
            <w:tcBorders>
              <w:left w:val="single" w:sz="4" w:space="0" w:color="auto"/>
              <w:right w:val="single" w:sz="4" w:space="0" w:color="auto"/>
            </w:tcBorders>
            <w:vAlign w:val="center"/>
          </w:tcPr>
          <w:p w14:paraId="4D22927C" w14:textId="77777777" w:rsidR="00264FA5" w:rsidRPr="00D907B5" w:rsidRDefault="00264FA5" w:rsidP="00040953">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425A6AA6" w14:textId="77777777" w:rsidR="00264FA5" w:rsidRPr="00D907B5" w:rsidRDefault="00264FA5" w:rsidP="00040953">
            <w:pPr>
              <w:spacing w:after="0"/>
              <w:jc w:val="center"/>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21BA46B6" w14:textId="77777777" w:rsidR="00264FA5" w:rsidRDefault="00264FA5" w:rsidP="00040953">
            <w:pPr>
              <w:spacing w:after="0"/>
              <w:jc w:val="center"/>
              <w:rPr>
                <w:rFonts w:eastAsia="DengXian"/>
                <w:color w:val="000000"/>
                <w:sz w:val="16"/>
                <w:szCs w:val="16"/>
              </w:rPr>
            </w:pPr>
            <w:r>
              <w:rPr>
                <w:rFonts w:eastAsia="DengXian"/>
                <w:color w:val="000000"/>
                <w:sz w:val="16"/>
                <w:szCs w:val="16"/>
              </w:rPr>
              <w:t>16.13</w:t>
            </w:r>
          </w:p>
          <w:p w14:paraId="023776E2" w14:textId="77777777" w:rsidR="00264FA5" w:rsidRPr="00D907B5" w:rsidRDefault="00264FA5" w:rsidP="00040953">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24D86983" w14:textId="77777777" w:rsidR="00264FA5" w:rsidRPr="00D907B5" w:rsidRDefault="00264FA5" w:rsidP="00040953">
            <w:pPr>
              <w:spacing w:after="0"/>
              <w:jc w:val="center"/>
              <w:rPr>
                <w:rFonts w:eastAsia="DengXian"/>
                <w:color w:val="000000"/>
                <w:sz w:val="16"/>
                <w:szCs w:val="16"/>
              </w:rPr>
            </w:pPr>
          </w:p>
        </w:tc>
        <w:tc>
          <w:tcPr>
            <w:tcW w:w="1132" w:type="dxa"/>
            <w:vMerge/>
            <w:tcBorders>
              <w:left w:val="nil"/>
              <w:right w:val="single" w:sz="4" w:space="0" w:color="auto"/>
            </w:tcBorders>
          </w:tcPr>
          <w:p w14:paraId="1D547CEB" w14:textId="77777777" w:rsidR="00264FA5" w:rsidRPr="00D907B5" w:rsidRDefault="00264FA5" w:rsidP="00040953">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4D4901F0" w14:textId="6FD56EBA" w:rsidR="00264FA5" w:rsidRPr="00D907B5" w:rsidRDefault="0055703F" w:rsidP="00040953">
            <w:pPr>
              <w:spacing w:after="0"/>
              <w:jc w:val="center"/>
              <w:rPr>
                <w:rFonts w:eastAsia="DengXian"/>
                <w:color w:val="000000"/>
                <w:sz w:val="16"/>
                <w:szCs w:val="16"/>
              </w:rPr>
            </w:pPr>
            <w:r>
              <w:rPr>
                <w:rFonts w:eastAsia="DengXian"/>
                <w:color w:val="000000"/>
                <w:sz w:val="16"/>
                <w:szCs w:val="16"/>
              </w:rPr>
              <w:t>27.88</w:t>
            </w:r>
          </w:p>
        </w:tc>
        <w:tc>
          <w:tcPr>
            <w:tcW w:w="1107" w:type="dxa"/>
            <w:vMerge/>
            <w:tcBorders>
              <w:left w:val="nil"/>
              <w:right w:val="single" w:sz="4" w:space="0" w:color="auto"/>
            </w:tcBorders>
            <w:shd w:val="clear" w:color="auto" w:fill="auto"/>
            <w:noWrap/>
            <w:vAlign w:val="center"/>
          </w:tcPr>
          <w:p w14:paraId="04DC215E" w14:textId="77777777" w:rsidR="00264FA5" w:rsidRPr="00D907B5" w:rsidRDefault="00264FA5" w:rsidP="00040953">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0BF8CA13" w14:textId="77777777" w:rsidR="00264FA5" w:rsidRPr="00D907B5" w:rsidRDefault="00264FA5" w:rsidP="00040953">
            <w:pPr>
              <w:spacing w:after="0"/>
              <w:jc w:val="center"/>
              <w:rPr>
                <w:rFonts w:eastAsia="DengXian"/>
                <w:color w:val="000000"/>
                <w:sz w:val="16"/>
                <w:szCs w:val="16"/>
              </w:rPr>
            </w:pPr>
          </w:p>
        </w:tc>
      </w:tr>
      <w:tr w:rsidR="00264FA5" w:rsidRPr="00D907B5" w14:paraId="2FD38512" w14:textId="77777777" w:rsidTr="00040953">
        <w:trPr>
          <w:trHeight w:val="120"/>
        </w:trPr>
        <w:tc>
          <w:tcPr>
            <w:tcW w:w="1093" w:type="dxa"/>
            <w:vMerge/>
            <w:tcBorders>
              <w:left w:val="single" w:sz="4" w:space="0" w:color="auto"/>
              <w:bottom w:val="single" w:sz="4" w:space="0" w:color="auto"/>
              <w:right w:val="single" w:sz="4" w:space="0" w:color="auto"/>
            </w:tcBorders>
            <w:vAlign w:val="center"/>
          </w:tcPr>
          <w:p w14:paraId="08D3A779" w14:textId="77777777" w:rsidR="00264FA5" w:rsidRPr="00D907B5" w:rsidRDefault="00264FA5" w:rsidP="00040953">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vAlign w:val="center"/>
          </w:tcPr>
          <w:p w14:paraId="3ACC860E" w14:textId="77777777" w:rsidR="00264FA5" w:rsidRPr="00D907B5" w:rsidRDefault="00264FA5" w:rsidP="00040953">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533F8A4C" w14:textId="77777777" w:rsidR="00264FA5" w:rsidRDefault="00264FA5" w:rsidP="00040953">
            <w:pPr>
              <w:spacing w:after="0"/>
              <w:jc w:val="center"/>
              <w:rPr>
                <w:rFonts w:eastAsia="DengXian"/>
                <w:color w:val="000000"/>
                <w:sz w:val="16"/>
                <w:szCs w:val="16"/>
              </w:rPr>
            </w:pPr>
            <w:r>
              <w:rPr>
                <w:rFonts w:eastAsia="DengXian"/>
                <w:color w:val="000000"/>
                <w:sz w:val="16"/>
                <w:szCs w:val="16"/>
              </w:rPr>
              <w:t>16.13</w:t>
            </w:r>
          </w:p>
          <w:p w14:paraId="47A95CD3" w14:textId="77777777" w:rsidR="00264FA5" w:rsidRPr="00D907B5" w:rsidRDefault="00264FA5" w:rsidP="00040953">
            <w:pPr>
              <w:spacing w:after="0"/>
              <w:jc w:val="center"/>
              <w:rPr>
                <w:rFonts w:eastAsia="DengXian"/>
                <w:color w:val="000000"/>
                <w:sz w:val="16"/>
                <w:szCs w:val="16"/>
              </w:rPr>
            </w:pPr>
          </w:p>
        </w:tc>
        <w:tc>
          <w:tcPr>
            <w:tcW w:w="1087" w:type="dxa"/>
            <w:vMerge/>
            <w:tcBorders>
              <w:left w:val="nil"/>
              <w:bottom w:val="single" w:sz="4" w:space="0" w:color="auto"/>
              <w:right w:val="single" w:sz="4" w:space="0" w:color="auto"/>
            </w:tcBorders>
            <w:shd w:val="clear" w:color="auto" w:fill="auto"/>
            <w:noWrap/>
            <w:vAlign w:val="center"/>
          </w:tcPr>
          <w:p w14:paraId="475AF4FA" w14:textId="77777777" w:rsidR="00264FA5" w:rsidRPr="00D907B5" w:rsidRDefault="00264FA5" w:rsidP="00040953">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0774EAFF" w14:textId="77777777" w:rsidR="00264FA5" w:rsidRPr="00D907B5" w:rsidRDefault="00264FA5" w:rsidP="00040953">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7F9C0" w14:textId="59797194" w:rsidR="00264FA5" w:rsidRPr="00D907B5" w:rsidRDefault="0055703F" w:rsidP="00040953">
            <w:pPr>
              <w:spacing w:after="0"/>
              <w:jc w:val="center"/>
              <w:rPr>
                <w:rFonts w:eastAsia="DengXian"/>
                <w:color w:val="000000"/>
                <w:sz w:val="16"/>
                <w:szCs w:val="16"/>
              </w:rPr>
            </w:pPr>
            <w:r>
              <w:rPr>
                <w:rFonts w:eastAsia="DengXian"/>
                <w:color w:val="000000"/>
                <w:sz w:val="16"/>
                <w:szCs w:val="16"/>
              </w:rPr>
              <w:t>27.97</w:t>
            </w:r>
          </w:p>
        </w:tc>
        <w:tc>
          <w:tcPr>
            <w:tcW w:w="1107" w:type="dxa"/>
            <w:vMerge/>
            <w:tcBorders>
              <w:left w:val="nil"/>
              <w:bottom w:val="single" w:sz="4" w:space="0" w:color="auto"/>
              <w:right w:val="single" w:sz="4" w:space="0" w:color="auto"/>
            </w:tcBorders>
            <w:shd w:val="clear" w:color="auto" w:fill="auto"/>
            <w:noWrap/>
            <w:vAlign w:val="center"/>
          </w:tcPr>
          <w:p w14:paraId="4EE50EAB" w14:textId="77777777" w:rsidR="00264FA5" w:rsidRPr="00D907B5" w:rsidRDefault="00264FA5" w:rsidP="00040953">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4470A0BE" w14:textId="77777777" w:rsidR="00264FA5" w:rsidRPr="00D907B5" w:rsidRDefault="00264FA5" w:rsidP="00040953">
            <w:pPr>
              <w:spacing w:after="0"/>
              <w:jc w:val="center"/>
              <w:rPr>
                <w:rFonts w:eastAsia="DengXian"/>
                <w:color w:val="000000"/>
                <w:sz w:val="16"/>
                <w:szCs w:val="16"/>
              </w:rPr>
            </w:pPr>
          </w:p>
        </w:tc>
      </w:tr>
      <w:tr w:rsidR="00264FA5" w:rsidRPr="00D907B5" w14:paraId="755DF463" w14:textId="77777777" w:rsidTr="00040953">
        <w:trPr>
          <w:trHeight w:val="562"/>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A4DA87" w14:textId="77777777" w:rsidR="00264FA5" w:rsidRPr="00D907B5" w:rsidRDefault="00264FA5" w:rsidP="00040953">
            <w:pPr>
              <w:spacing w:after="0"/>
              <w:jc w:val="center"/>
              <w:rPr>
                <w:rFonts w:eastAsia="DengXian"/>
                <w:b/>
                <w:bCs/>
                <w:color w:val="000000"/>
                <w:sz w:val="16"/>
                <w:szCs w:val="16"/>
              </w:rPr>
            </w:pPr>
            <w:r w:rsidRPr="00D907B5">
              <w:rPr>
                <w:rFonts w:eastAsia="DengXian"/>
                <w:b/>
                <w:bCs/>
                <w:color w:val="000000"/>
                <w:sz w:val="16"/>
                <w:szCs w:val="16"/>
              </w:rPr>
              <w:t>0.01</w:t>
            </w:r>
          </w:p>
        </w:tc>
        <w:tc>
          <w:tcPr>
            <w:tcW w:w="1068" w:type="dxa"/>
            <w:vMerge w:val="restart"/>
            <w:tcBorders>
              <w:top w:val="single" w:sz="4" w:space="0" w:color="auto"/>
              <w:left w:val="single" w:sz="4" w:space="0" w:color="auto"/>
              <w:right w:val="single" w:sz="4" w:space="0" w:color="auto"/>
            </w:tcBorders>
            <w:shd w:val="clear" w:color="auto" w:fill="auto"/>
            <w:vAlign w:val="center"/>
          </w:tcPr>
          <w:p w14:paraId="2F6068D3" w14:textId="77777777" w:rsidR="00264FA5" w:rsidRPr="00D907B5" w:rsidRDefault="00264FA5" w:rsidP="00040953">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-A1</w:t>
            </w:r>
          </w:p>
        </w:tc>
        <w:tc>
          <w:tcPr>
            <w:tcW w:w="1195" w:type="dxa"/>
            <w:tcBorders>
              <w:top w:val="nil"/>
              <w:left w:val="nil"/>
              <w:bottom w:val="single" w:sz="4" w:space="0" w:color="auto"/>
              <w:right w:val="single" w:sz="4" w:space="0" w:color="auto"/>
            </w:tcBorders>
            <w:shd w:val="clear" w:color="auto" w:fill="auto"/>
            <w:noWrap/>
            <w:vAlign w:val="center"/>
          </w:tcPr>
          <w:p w14:paraId="20A24331" w14:textId="77777777" w:rsidR="00264FA5" w:rsidRPr="00D907B5" w:rsidRDefault="00264FA5" w:rsidP="00040953">
            <w:pPr>
              <w:spacing w:after="0"/>
              <w:jc w:val="center"/>
              <w:rPr>
                <w:rFonts w:eastAsia="DengXian"/>
                <w:color w:val="000000"/>
                <w:sz w:val="16"/>
                <w:szCs w:val="16"/>
              </w:rPr>
            </w:pPr>
            <w:r>
              <w:rPr>
                <w:rFonts w:eastAsia="DengXian"/>
                <w:color w:val="000000"/>
                <w:sz w:val="16"/>
                <w:szCs w:val="16"/>
              </w:rPr>
              <w:t>13.29</w:t>
            </w:r>
          </w:p>
        </w:tc>
        <w:tc>
          <w:tcPr>
            <w:tcW w:w="1087" w:type="dxa"/>
            <w:vMerge w:val="restart"/>
            <w:tcBorders>
              <w:top w:val="nil"/>
              <w:left w:val="nil"/>
              <w:right w:val="single" w:sz="4" w:space="0" w:color="auto"/>
            </w:tcBorders>
            <w:shd w:val="clear" w:color="auto" w:fill="auto"/>
            <w:noWrap/>
            <w:vAlign w:val="center"/>
          </w:tcPr>
          <w:p w14:paraId="0BF86ECB" w14:textId="77777777" w:rsidR="00264FA5" w:rsidRPr="00D907B5" w:rsidRDefault="00264FA5" w:rsidP="00040953">
            <w:pPr>
              <w:spacing w:after="0"/>
              <w:jc w:val="center"/>
              <w:rPr>
                <w:rFonts w:eastAsia="DengXian"/>
                <w:color w:val="000000"/>
                <w:sz w:val="16"/>
                <w:szCs w:val="16"/>
              </w:rPr>
            </w:pPr>
            <w:r>
              <w:rPr>
                <w:rFonts w:eastAsia="DengXian"/>
                <w:color w:val="000000"/>
                <w:sz w:val="16"/>
                <w:szCs w:val="16"/>
              </w:rPr>
              <w:t>13.29</w:t>
            </w:r>
          </w:p>
        </w:tc>
        <w:tc>
          <w:tcPr>
            <w:tcW w:w="1132" w:type="dxa"/>
            <w:vMerge w:val="restart"/>
            <w:tcBorders>
              <w:top w:val="nil"/>
              <w:left w:val="nil"/>
              <w:right w:val="single" w:sz="4" w:space="0" w:color="auto"/>
            </w:tcBorders>
          </w:tcPr>
          <w:p w14:paraId="54BF19DE" w14:textId="77777777" w:rsidR="00264FA5" w:rsidRDefault="00264FA5" w:rsidP="00040953">
            <w:pPr>
              <w:spacing w:after="0"/>
              <w:jc w:val="center"/>
              <w:rPr>
                <w:rFonts w:eastAsia="DengXian"/>
                <w:color w:val="000000"/>
                <w:sz w:val="16"/>
                <w:szCs w:val="16"/>
              </w:rPr>
            </w:pPr>
          </w:p>
          <w:p w14:paraId="4250355C" w14:textId="77777777" w:rsidR="00264FA5" w:rsidRDefault="00264FA5" w:rsidP="00040953">
            <w:pPr>
              <w:spacing w:after="0"/>
              <w:jc w:val="center"/>
              <w:rPr>
                <w:rFonts w:eastAsia="DengXian"/>
                <w:color w:val="000000"/>
                <w:sz w:val="16"/>
                <w:szCs w:val="16"/>
              </w:rPr>
            </w:pPr>
          </w:p>
          <w:p w14:paraId="1A1BF0DA" w14:textId="77777777" w:rsidR="00264FA5" w:rsidRPr="00D907B5" w:rsidRDefault="00264FA5" w:rsidP="00040953">
            <w:pPr>
              <w:spacing w:after="0"/>
              <w:jc w:val="center"/>
              <w:rPr>
                <w:rFonts w:eastAsia="DengXian"/>
                <w:color w:val="000000"/>
                <w:sz w:val="16"/>
                <w:szCs w:val="16"/>
              </w:rPr>
            </w:pPr>
            <w:r>
              <w:rPr>
                <w:rFonts w:eastAsia="DengXian"/>
                <w:color w:val="000000"/>
                <w:sz w:val="16"/>
                <w:szCs w:val="16"/>
              </w:rPr>
              <w:t>16.13</w:t>
            </w: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3CF39A49" w14:textId="654858A9" w:rsidR="00264FA5" w:rsidRPr="00D907B5" w:rsidRDefault="0055703F" w:rsidP="00040953">
            <w:pPr>
              <w:spacing w:after="0"/>
              <w:jc w:val="center"/>
              <w:rPr>
                <w:rFonts w:eastAsia="DengXian"/>
                <w:color w:val="000000"/>
                <w:sz w:val="16"/>
                <w:szCs w:val="16"/>
              </w:rPr>
            </w:pPr>
            <w:r>
              <w:rPr>
                <w:rFonts w:eastAsia="DengXian"/>
                <w:color w:val="000000"/>
                <w:sz w:val="16"/>
                <w:szCs w:val="16"/>
              </w:rPr>
              <w:t>15.64</w:t>
            </w:r>
          </w:p>
        </w:tc>
        <w:tc>
          <w:tcPr>
            <w:tcW w:w="1107" w:type="dxa"/>
            <w:vMerge w:val="restart"/>
            <w:tcBorders>
              <w:top w:val="nil"/>
              <w:left w:val="nil"/>
              <w:right w:val="single" w:sz="4" w:space="0" w:color="auto"/>
            </w:tcBorders>
            <w:shd w:val="clear" w:color="auto" w:fill="auto"/>
            <w:noWrap/>
            <w:vAlign w:val="center"/>
          </w:tcPr>
          <w:p w14:paraId="6872BA1C" w14:textId="541CB37A" w:rsidR="00264FA5" w:rsidRPr="00D907B5" w:rsidRDefault="0055703F" w:rsidP="00040953">
            <w:pPr>
              <w:spacing w:after="0"/>
              <w:jc w:val="center"/>
              <w:rPr>
                <w:rFonts w:eastAsia="DengXian"/>
                <w:color w:val="000000"/>
                <w:sz w:val="16"/>
                <w:szCs w:val="16"/>
              </w:rPr>
            </w:pPr>
            <w:r>
              <w:rPr>
                <w:rFonts w:eastAsia="DengXian"/>
                <w:color w:val="000000"/>
                <w:sz w:val="16"/>
                <w:szCs w:val="16"/>
              </w:rPr>
              <w:t>15.64</w:t>
            </w:r>
          </w:p>
        </w:tc>
        <w:tc>
          <w:tcPr>
            <w:tcW w:w="1170" w:type="dxa"/>
            <w:vMerge w:val="restart"/>
            <w:tcBorders>
              <w:top w:val="nil"/>
              <w:left w:val="nil"/>
              <w:right w:val="single" w:sz="4" w:space="0" w:color="auto"/>
            </w:tcBorders>
            <w:shd w:val="clear" w:color="auto" w:fill="auto"/>
            <w:vAlign w:val="center"/>
          </w:tcPr>
          <w:p w14:paraId="145AAAFA" w14:textId="72E2962D" w:rsidR="00264FA5" w:rsidRPr="00D907B5" w:rsidRDefault="0055703F" w:rsidP="00040953">
            <w:pPr>
              <w:spacing w:after="0"/>
              <w:jc w:val="center"/>
              <w:rPr>
                <w:rFonts w:eastAsia="DengXian"/>
                <w:color w:val="000000"/>
                <w:sz w:val="16"/>
                <w:szCs w:val="16"/>
              </w:rPr>
            </w:pPr>
            <w:r>
              <w:rPr>
                <w:rFonts w:eastAsia="DengXian"/>
                <w:color w:val="000000"/>
                <w:sz w:val="16"/>
                <w:szCs w:val="16"/>
              </w:rPr>
              <w:t>15.68</w:t>
            </w:r>
          </w:p>
        </w:tc>
      </w:tr>
      <w:tr w:rsidR="00264FA5" w:rsidRPr="00D907B5" w14:paraId="32ABDCDE" w14:textId="77777777" w:rsidTr="00040953">
        <w:trPr>
          <w:trHeight w:val="403"/>
        </w:trPr>
        <w:tc>
          <w:tcPr>
            <w:tcW w:w="1093" w:type="dxa"/>
            <w:vMerge/>
            <w:tcBorders>
              <w:top w:val="single" w:sz="4" w:space="0" w:color="auto"/>
              <w:left w:val="single" w:sz="4" w:space="0" w:color="auto"/>
              <w:bottom w:val="single" w:sz="4" w:space="0" w:color="auto"/>
              <w:right w:val="single" w:sz="4" w:space="0" w:color="auto"/>
            </w:tcBorders>
            <w:vAlign w:val="center"/>
          </w:tcPr>
          <w:p w14:paraId="30756351" w14:textId="77777777" w:rsidR="00264FA5" w:rsidRPr="00D907B5" w:rsidRDefault="00264FA5" w:rsidP="00040953">
            <w:pPr>
              <w:spacing w:after="0"/>
              <w:rPr>
                <w:rFonts w:eastAsia="DengXian"/>
                <w:b/>
                <w:bCs/>
                <w:color w:val="000000"/>
                <w:sz w:val="16"/>
                <w:szCs w:val="16"/>
              </w:rPr>
            </w:pPr>
          </w:p>
        </w:tc>
        <w:tc>
          <w:tcPr>
            <w:tcW w:w="1068" w:type="dxa"/>
            <w:vMerge/>
            <w:tcBorders>
              <w:left w:val="single" w:sz="4" w:space="0" w:color="auto"/>
              <w:right w:val="single" w:sz="4" w:space="0" w:color="auto"/>
            </w:tcBorders>
            <w:vAlign w:val="center"/>
          </w:tcPr>
          <w:p w14:paraId="226FDCE4" w14:textId="77777777" w:rsidR="00264FA5" w:rsidRPr="00D907B5" w:rsidRDefault="00264FA5" w:rsidP="00040953">
            <w:pPr>
              <w:spacing w:after="0"/>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3879CEBA" w14:textId="77777777" w:rsidR="00264FA5" w:rsidRPr="00D907B5" w:rsidRDefault="00264FA5" w:rsidP="00040953">
            <w:pPr>
              <w:spacing w:after="0"/>
              <w:jc w:val="center"/>
              <w:rPr>
                <w:rFonts w:eastAsia="DengXian"/>
                <w:color w:val="000000"/>
                <w:sz w:val="16"/>
                <w:szCs w:val="16"/>
              </w:rPr>
            </w:pPr>
            <w:r>
              <w:rPr>
                <w:rFonts w:eastAsia="DengXian"/>
                <w:color w:val="000000"/>
                <w:sz w:val="16"/>
                <w:szCs w:val="16"/>
              </w:rPr>
              <w:t>16.13</w:t>
            </w:r>
          </w:p>
        </w:tc>
        <w:tc>
          <w:tcPr>
            <w:tcW w:w="1087" w:type="dxa"/>
            <w:vMerge/>
            <w:tcBorders>
              <w:left w:val="nil"/>
              <w:bottom w:val="single" w:sz="4" w:space="0" w:color="auto"/>
              <w:right w:val="single" w:sz="4" w:space="0" w:color="auto"/>
            </w:tcBorders>
            <w:shd w:val="clear" w:color="auto" w:fill="auto"/>
            <w:noWrap/>
            <w:vAlign w:val="center"/>
          </w:tcPr>
          <w:p w14:paraId="33FC7C61" w14:textId="77777777" w:rsidR="00264FA5" w:rsidRPr="00D907B5" w:rsidRDefault="00264FA5" w:rsidP="00040953">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783C61A9" w14:textId="77777777" w:rsidR="00264FA5" w:rsidRPr="00D907B5" w:rsidRDefault="00264FA5" w:rsidP="00040953">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B9B16" w14:textId="5566026C" w:rsidR="00264FA5" w:rsidRPr="00D907B5" w:rsidRDefault="0055703F" w:rsidP="00040953">
            <w:pPr>
              <w:spacing w:after="0"/>
              <w:jc w:val="center"/>
              <w:rPr>
                <w:rFonts w:eastAsia="DengXian"/>
                <w:color w:val="000000"/>
                <w:sz w:val="16"/>
                <w:szCs w:val="16"/>
              </w:rPr>
            </w:pPr>
            <w:r>
              <w:rPr>
                <w:rFonts w:eastAsia="DengXian"/>
                <w:color w:val="000000"/>
                <w:sz w:val="16"/>
                <w:szCs w:val="16"/>
              </w:rPr>
              <w:t>15.68</w:t>
            </w:r>
          </w:p>
        </w:tc>
        <w:tc>
          <w:tcPr>
            <w:tcW w:w="1107" w:type="dxa"/>
            <w:vMerge/>
            <w:tcBorders>
              <w:left w:val="nil"/>
              <w:bottom w:val="single" w:sz="4" w:space="0" w:color="auto"/>
              <w:right w:val="single" w:sz="4" w:space="0" w:color="auto"/>
            </w:tcBorders>
            <w:shd w:val="clear" w:color="auto" w:fill="auto"/>
            <w:noWrap/>
            <w:vAlign w:val="center"/>
          </w:tcPr>
          <w:p w14:paraId="03F97D3A" w14:textId="77777777" w:rsidR="00264FA5" w:rsidRPr="00D907B5" w:rsidRDefault="00264FA5" w:rsidP="00040953">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1545D292" w14:textId="77777777" w:rsidR="00264FA5" w:rsidRPr="00D907B5" w:rsidRDefault="00264FA5" w:rsidP="00040953">
            <w:pPr>
              <w:spacing w:after="0"/>
              <w:jc w:val="center"/>
              <w:rPr>
                <w:rFonts w:eastAsia="DengXian"/>
                <w:color w:val="000000"/>
                <w:sz w:val="16"/>
                <w:szCs w:val="16"/>
              </w:rPr>
            </w:pPr>
          </w:p>
        </w:tc>
      </w:tr>
      <w:tr w:rsidR="0055703F" w:rsidRPr="00D907B5" w14:paraId="3B3CC6BD" w14:textId="77777777" w:rsidTr="00040953">
        <w:trPr>
          <w:trHeight w:val="413"/>
        </w:trPr>
        <w:tc>
          <w:tcPr>
            <w:tcW w:w="1093" w:type="dxa"/>
            <w:vMerge/>
            <w:tcBorders>
              <w:top w:val="single" w:sz="4" w:space="0" w:color="auto"/>
              <w:left w:val="single" w:sz="4" w:space="0" w:color="auto"/>
              <w:bottom w:val="single" w:sz="4" w:space="0" w:color="auto"/>
              <w:right w:val="single" w:sz="4" w:space="0" w:color="auto"/>
            </w:tcBorders>
            <w:vAlign w:val="center"/>
          </w:tcPr>
          <w:p w14:paraId="06450279" w14:textId="77777777" w:rsidR="0055703F" w:rsidRPr="00D907B5" w:rsidRDefault="0055703F" w:rsidP="0055703F">
            <w:pPr>
              <w:spacing w:after="0"/>
              <w:rPr>
                <w:rFonts w:eastAsia="DengXian"/>
                <w:b/>
                <w:bCs/>
                <w:color w:val="000000"/>
                <w:sz w:val="16"/>
                <w:szCs w:val="16"/>
              </w:rPr>
            </w:pPr>
          </w:p>
        </w:tc>
        <w:tc>
          <w:tcPr>
            <w:tcW w:w="1068" w:type="dxa"/>
            <w:vMerge w:val="restart"/>
            <w:tcBorders>
              <w:top w:val="single" w:sz="4" w:space="0" w:color="auto"/>
              <w:left w:val="single" w:sz="4" w:space="0" w:color="auto"/>
              <w:right w:val="single" w:sz="4" w:space="0" w:color="auto"/>
            </w:tcBorders>
            <w:shd w:val="clear" w:color="auto" w:fill="auto"/>
            <w:vAlign w:val="center"/>
          </w:tcPr>
          <w:p w14:paraId="207C9CEC" w14:textId="77777777" w:rsidR="0055703F" w:rsidRPr="00D907B5" w:rsidRDefault="0055703F" w:rsidP="0055703F">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-A2</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679CCFB7" w14:textId="77777777" w:rsidR="0055703F" w:rsidRPr="00D907B5" w:rsidRDefault="0055703F" w:rsidP="0055703F">
            <w:pPr>
              <w:spacing w:after="0"/>
              <w:jc w:val="center"/>
              <w:rPr>
                <w:rFonts w:eastAsia="DengXian"/>
                <w:color w:val="000000"/>
                <w:sz w:val="16"/>
                <w:szCs w:val="16"/>
              </w:rPr>
            </w:pPr>
            <w:r>
              <w:rPr>
                <w:rFonts w:eastAsia="DengXian"/>
                <w:color w:val="000000"/>
                <w:sz w:val="16"/>
                <w:szCs w:val="16"/>
              </w:rPr>
              <w:t>13.29</w:t>
            </w:r>
          </w:p>
        </w:tc>
        <w:tc>
          <w:tcPr>
            <w:tcW w:w="1087" w:type="dxa"/>
            <w:vMerge w:val="restart"/>
            <w:tcBorders>
              <w:top w:val="single" w:sz="4" w:space="0" w:color="auto"/>
              <w:left w:val="nil"/>
              <w:right w:val="single" w:sz="4" w:space="0" w:color="auto"/>
            </w:tcBorders>
            <w:shd w:val="clear" w:color="auto" w:fill="auto"/>
            <w:noWrap/>
            <w:vAlign w:val="center"/>
          </w:tcPr>
          <w:p w14:paraId="05D99259" w14:textId="77777777" w:rsidR="0055703F" w:rsidRPr="00D907B5" w:rsidRDefault="0055703F" w:rsidP="0055703F">
            <w:pPr>
              <w:spacing w:after="0"/>
              <w:jc w:val="center"/>
              <w:rPr>
                <w:rFonts w:eastAsia="DengXian"/>
                <w:color w:val="000000"/>
                <w:sz w:val="16"/>
                <w:szCs w:val="16"/>
              </w:rPr>
            </w:pPr>
          </w:p>
          <w:p w14:paraId="06D02545" w14:textId="77777777" w:rsidR="0055703F" w:rsidRPr="00D907B5" w:rsidRDefault="0055703F" w:rsidP="0055703F">
            <w:pPr>
              <w:spacing w:after="0"/>
              <w:jc w:val="center"/>
              <w:rPr>
                <w:rFonts w:eastAsia="DengXian"/>
                <w:color w:val="000000"/>
                <w:sz w:val="16"/>
                <w:szCs w:val="16"/>
              </w:rPr>
            </w:pPr>
            <w:r>
              <w:rPr>
                <w:rFonts w:eastAsia="DengXian"/>
                <w:color w:val="000000"/>
                <w:sz w:val="16"/>
                <w:szCs w:val="16"/>
              </w:rPr>
              <w:t>13.29</w:t>
            </w:r>
          </w:p>
        </w:tc>
        <w:tc>
          <w:tcPr>
            <w:tcW w:w="1132" w:type="dxa"/>
            <w:vMerge w:val="restart"/>
            <w:tcBorders>
              <w:top w:val="single" w:sz="4" w:space="0" w:color="auto"/>
              <w:left w:val="nil"/>
              <w:right w:val="single" w:sz="4" w:space="0" w:color="auto"/>
            </w:tcBorders>
          </w:tcPr>
          <w:p w14:paraId="7A327FBC" w14:textId="77777777" w:rsidR="0055703F" w:rsidRPr="00D907B5" w:rsidRDefault="0055703F" w:rsidP="0055703F">
            <w:pPr>
              <w:spacing w:after="0"/>
              <w:jc w:val="center"/>
              <w:rPr>
                <w:rFonts w:eastAsia="DengXian"/>
                <w:color w:val="000000"/>
                <w:sz w:val="16"/>
                <w:szCs w:val="16"/>
              </w:rPr>
            </w:pPr>
          </w:p>
          <w:p w14:paraId="7E5B4DEC" w14:textId="77777777" w:rsidR="0055703F" w:rsidRDefault="0055703F" w:rsidP="0055703F">
            <w:pPr>
              <w:spacing w:after="0"/>
              <w:jc w:val="center"/>
              <w:rPr>
                <w:rFonts w:eastAsia="DengXian"/>
                <w:color w:val="000000"/>
                <w:sz w:val="16"/>
                <w:szCs w:val="16"/>
              </w:rPr>
            </w:pPr>
          </w:p>
          <w:p w14:paraId="0FC9560A" w14:textId="77777777" w:rsidR="0055703F" w:rsidRDefault="0055703F" w:rsidP="0055703F">
            <w:pPr>
              <w:spacing w:after="0"/>
              <w:jc w:val="center"/>
              <w:rPr>
                <w:rFonts w:eastAsia="DengXian"/>
                <w:color w:val="000000"/>
                <w:sz w:val="16"/>
                <w:szCs w:val="16"/>
              </w:rPr>
            </w:pPr>
          </w:p>
          <w:p w14:paraId="39F6887D" w14:textId="77777777" w:rsidR="0055703F" w:rsidRDefault="0055703F" w:rsidP="0055703F">
            <w:pPr>
              <w:spacing w:after="0"/>
              <w:jc w:val="center"/>
              <w:rPr>
                <w:rFonts w:eastAsia="DengXian"/>
                <w:color w:val="000000"/>
                <w:sz w:val="16"/>
                <w:szCs w:val="16"/>
              </w:rPr>
            </w:pPr>
          </w:p>
          <w:p w14:paraId="41DEE87F" w14:textId="77777777" w:rsidR="0055703F" w:rsidRPr="00D907B5" w:rsidRDefault="0055703F" w:rsidP="0055703F">
            <w:pPr>
              <w:spacing w:after="0"/>
              <w:jc w:val="center"/>
              <w:rPr>
                <w:rFonts w:eastAsia="DengXian"/>
                <w:color w:val="000000"/>
                <w:sz w:val="16"/>
                <w:szCs w:val="16"/>
              </w:rPr>
            </w:pPr>
            <w:r>
              <w:rPr>
                <w:rFonts w:eastAsia="DengXian"/>
                <w:color w:val="000000"/>
                <w:sz w:val="16"/>
                <w:szCs w:val="16"/>
              </w:rPr>
              <w:t>16.13</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A15BF" w14:textId="450FD5AE" w:rsidR="0055703F" w:rsidRPr="00D907B5" w:rsidRDefault="0055703F" w:rsidP="0055703F">
            <w:pPr>
              <w:spacing w:after="0"/>
              <w:jc w:val="center"/>
              <w:rPr>
                <w:rFonts w:eastAsia="DengXian"/>
                <w:color w:val="000000"/>
                <w:sz w:val="16"/>
                <w:szCs w:val="16"/>
              </w:rPr>
            </w:pPr>
            <w:r>
              <w:rPr>
                <w:rFonts w:eastAsia="DengXian"/>
                <w:color w:val="000000"/>
                <w:sz w:val="16"/>
                <w:szCs w:val="16"/>
              </w:rPr>
              <w:t>15.64</w:t>
            </w:r>
          </w:p>
        </w:tc>
        <w:tc>
          <w:tcPr>
            <w:tcW w:w="1107" w:type="dxa"/>
            <w:vMerge w:val="restart"/>
            <w:tcBorders>
              <w:top w:val="single" w:sz="4" w:space="0" w:color="auto"/>
              <w:left w:val="nil"/>
              <w:right w:val="single" w:sz="4" w:space="0" w:color="auto"/>
            </w:tcBorders>
            <w:shd w:val="clear" w:color="auto" w:fill="auto"/>
            <w:noWrap/>
            <w:vAlign w:val="center"/>
          </w:tcPr>
          <w:p w14:paraId="0F71106A" w14:textId="24F2AFA7" w:rsidR="0055703F" w:rsidRPr="00D907B5" w:rsidRDefault="0055703F" w:rsidP="0055703F">
            <w:pPr>
              <w:spacing w:after="0"/>
              <w:jc w:val="center"/>
              <w:rPr>
                <w:rFonts w:eastAsia="DengXian"/>
                <w:color w:val="000000"/>
                <w:sz w:val="16"/>
                <w:szCs w:val="16"/>
              </w:rPr>
            </w:pPr>
            <w:r>
              <w:rPr>
                <w:rFonts w:eastAsia="DengXian"/>
                <w:color w:val="000000"/>
                <w:sz w:val="16"/>
                <w:szCs w:val="16"/>
              </w:rPr>
              <w:t>15.64</w:t>
            </w:r>
          </w:p>
        </w:tc>
        <w:tc>
          <w:tcPr>
            <w:tcW w:w="1170" w:type="dxa"/>
            <w:vMerge w:val="restart"/>
            <w:tcBorders>
              <w:top w:val="single" w:sz="4" w:space="0" w:color="auto"/>
              <w:left w:val="nil"/>
              <w:right w:val="single" w:sz="4" w:space="0" w:color="auto"/>
            </w:tcBorders>
            <w:shd w:val="clear" w:color="auto" w:fill="auto"/>
            <w:vAlign w:val="center"/>
          </w:tcPr>
          <w:p w14:paraId="7F8F65AE" w14:textId="0D4960A1" w:rsidR="0055703F" w:rsidRPr="00D907B5" w:rsidRDefault="0055703F" w:rsidP="0055703F">
            <w:pPr>
              <w:spacing w:after="0"/>
              <w:jc w:val="center"/>
              <w:rPr>
                <w:rFonts w:eastAsia="DengXian"/>
                <w:color w:val="000000"/>
                <w:sz w:val="16"/>
                <w:szCs w:val="16"/>
              </w:rPr>
            </w:pPr>
            <w:r>
              <w:rPr>
                <w:rFonts w:eastAsia="DengXian"/>
                <w:color w:val="000000"/>
                <w:sz w:val="16"/>
                <w:szCs w:val="16"/>
              </w:rPr>
              <w:t>15.68</w:t>
            </w:r>
          </w:p>
        </w:tc>
      </w:tr>
      <w:tr w:rsidR="00264FA5" w:rsidRPr="00D907B5" w14:paraId="151B0AF9" w14:textId="77777777" w:rsidTr="00040953">
        <w:trPr>
          <w:trHeight w:val="420"/>
        </w:trPr>
        <w:tc>
          <w:tcPr>
            <w:tcW w:w="1093" w:type="dxa"/>
            <w:vMerge/>
            <w:tcBorders>
              <w:top w:val="single" w:sz="4" w:space="0" w:color="auto"/>
              <w:left w:val="single" w:sz="4" w:space="0" w:color="auto"/>
              <w:bottom w:val="single" w:sz="4" w:space="0" w:color="auto"/>
              <w:right w:val="single" w:sz="4" w:space="0" w:color="auto"/>
            </w:tcBorders>
            <w:vAlign w:val="center"/>
          </w:tcPr>
          <w:p w14:paraId="25A10453" w14:textId="77777777" w:rsidR="00264FA5" w:rsidRPr="00D907B5" w:rsidRDefault="00264FA5" w:rsidP="00040953">
            <w:pPr>
              <w:spacing w:after="0"/>
              <w:rPr>
                <w:rFonts w:eastAsia="DengXian"/>
                <w:b/>
                <w:bCs/>
                <w:color w:val="000000"/>
                <w:sz w:val="16"/>
                <w:szCs w:val="16"/>
              </w:rPr>
            </w:pPr>
          </w:p>
        </w:tc>
        <w:tc>
          <w:tcPr>
            <w:tcW w:w="1068" w:type="dxa"/>
            <w:vMerge/>
            <w:tcBorders>
              <w:left w:val="single" w:sz="4" w:space="0" w:color="auto"/>
              <w:bottom w:val="single" w:sz="4" w:space="0" w:color="auto"/>
              <w:right w:val="single" w:sz="4" w:space="0" w:color="auto"/>
            </w:tcBorders>
            <w:shd w:val="clear" w:color="auto" w:fill="auto"/>
            <w:vAlign w:val="center"/>
          </w:tcPr>
          <w:p w14:paraId="2D2F9874" w14:textId="77777777" w:rsidR="00264FA5" w:rsidRPr="00D907B5" w:rsidRDefault="00264FA5" w:rsidP="00040953">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15F86BBE" w14:textId="77777777" w:rsidR="00264FA5" w:rsidRPr="00D907B5" w:rsidRDefault="00264FA5" w:rsidP="00040953">
            <w:pPr>
              <w:spacing w:after="0"/>
              <w:jc w:val="center"/>
              <w:rPr>
                <w:rFonts w:eastAsia="DengXian"/>
                <w:color w:val="000000"/>
                <w:sz w:val="16"/>
                <w:szCs w:val="16"/>
              </w:rPr>
            </w:pPr>
            <w:r>
              <w:rPr>
                <w:rFonts w:eastAsia="DengXian"/>
                <w:color w:val="000000"/>
                <w:sz w:val="16"/>
                <w:szCs w:val="16"/>
              </w:rPr>
              <w:t>16.13</w:t>
            </w:r>
          </w:p>
        </w:tc>
        <w:tc>
          <w:tcPr>
            <w:tcW w:w="1087" w:type="dxa"/>
            <w:vMerge/>
            <w:tcBorders>
              <w:left w:val="nil"/>
              <w:bottom w:val="single" w:sz="4" w:space="0" w:color="auto"/>
              <w:right w:val="single" w:sz="4" w:space="0" w:color="auto"/>
            </w:tcBorders>
            <w:shd w:val="clear" w:color="auto" w:fill="auto"/>
            <w:noWrap/>
            <w:vAlign w:val="center"/>
          </w:tcPr>
          <w:p w14:paraId="764A0414" w14:textId="77777777" w:rsidR="00264FA5" w:rsidRPr="00D907B5" w:rsidRDefault="00264FA5" w:rsidP="00040953">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108B6BFA" w14:textId="77777777" w:rsidR="00264FA5" w:rsidRPr="00D907B5" w:rsidRDefault="00264FA5" w:rsidP="00040953">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A2146" w14:textId="03846C4B" w:rsidR="00264FA5" w:rsidRPr="00D907B5" w:rsidRDefault="0055703F" w:rsidP="00040953">
            <w:pPr>
              <w:spacing w:after="0"/>
              <w:jc w:val="center"/>
              <w:rPr>
                <w:rFonts w:eastAsia="DengXian"/>
                <w:color w:val="000000"/>
                <w:sz w:val="16"/>
                <w:szCs w:val="16"/>
              </w:rPr>
            </w:pPr>
            <w:r>
              <w:rPr>
                <w:rFonts w:eastAsia="DengXian"/>
                <w:color w:val="000000"/>
                <w:sz w:val="16"/>
                <w:szCs w:val="16"/>
              </w:rPr>
              <w:t>15.68</w:t>
            </w:r>
          </w:p>
        </w:tc>
        <w:tc>
          <w:tcPr>
            <w:tcW w:w="1107" w:type="dxa"/>
            <w:vMerge/>
            <w:tcBorders>
              <w:left w:val="nil"/>
              <w:bottom w:val="single" w:sz="4" w:space="0" w:color="auto"/>
              <w:right w:val="single" w:sz="4" w:space="0" w:color="auto"/>
            </w:tcBorders>
            <w:shd w:val="clear" w:color="auto" w:fill="auto"/>
            <w:noWrap/>
            <w:vAlign w:val="center"/>
          </w:tcPr>
          <w:p w14:paraId="329B50E6" w14:textId="77777777" w:rsidR="00264FA5" w:rsidRPr="00D907B5" w:rsidRDefault="00264FA5" w:rsidP="00040953">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0B7B5290" w14:textId="77777777" w:rsidR="00264FA5" w:rsidRPr="00D907B5" w:rsidRDefault="00264FA5" w:rsidP="00040953">
            <w:pPr>
              <w:spacing w:after="0"/>
              <w:jc w:val="center"/>
              <w:rPr>
                <w:rFonts w:eastAsia="DengXian"/>
                <w:color w:val="000000"/>
                <w:sz w:val="16"/>
                <w:szCs w:val="16"/>
              </w:rPr>
            </w:pPr>
          </w:p>
        </w:tc>
      </w:tr>
      <w:tr w:rsidR="00264FA5" w:rsidRPr="00D907B5" w14:paraId="37535DF3" w14:textId="77777777" w:rsidTr="00040953">
        <w:trPr>
          <w:trHeight w:val="126"/>
        </w:trPr>
        <w:tc>
          <w:tcPr>
            <w:tcW w:w="1093" w:type="dxa"/>
            <w:vMerge/>
            <w:tcBorders>
              <w:top w:val="single" w:sz="4" w:space="0" w:color="auto"/>
              <w:left w:val="single" w:sz="4" w:space="0" w:color="auto"/>
              <w:bottom w:val="single" w:sz="4" w:space="0" w:color="auto"/>
              <w:right w:val="single" w:sz="4" w:space="0" w:color="auto"/>
            </w:tcBorders>
            <w:vAlign w:val="center"/>
          </w:tcPr>
          <w:p w14:paraId="4980AFD3" w14:textId="77777777" w:rsidR="00264FA5" w:rsidRPr="00D907B5" w:rsidRDefault="00264FA5" w:rsidP="00040953">
            <w:pPr>
              <w:spacing w:after="0"/>
              <w:rPr>
                <w:rFonts w:eastAsia="DengXian"/>
                <w:b/>
                <w:bCs/>
                <w:color w:val="000000"/>
                <w:sz w:val="16"/>
                <w:szCs w:val="16"/>
              </w:rPr>
            </w:pP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E6026C" w14:textId="77777777" w:rsidR="00264FA5" w:rsidRPr="00D907B5" w:rsidRDefault="00264FA5" w:rsidP="00040953">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-B</w:t>
            </w: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5AF7E218" w14:textId="77777777" w:rsidR="00264FA5" w:rsidRDefault="00264FA5" w:rsidP="00040953">
            <w:pPr>
              <w:spacing w:after="0"/>
              <w:jc w:val="center"/>
              <w:rPr>
                <w:rFonts w:eastAsia="DengXian"/>
                <w:color w:val="000000"/>
                <w:sz w:val="16"/>
                <w:szCs w:val="16"/>
              </w:rPr>
            </w:pPr>
            <w:r>
              <w:rPr>
                <w:rFonts w:eastAsia="DengXian"/>
                <w:color w:val="000000"/>
                <w:sz w:val="16"/>
                <w:szCs w:val="16"/>
              </w:rPr>
              <w:t>13.29</w:t>
            </w:r>
          </w:p>
          <w:p w14:paraId="72A98C08" w14:textId="77777777" w:rsidR="00264FA5" w:rsidRPr="00D907B5" w:rsidRDefault="00264FA5" w:rsidP="00040953">
            <w:pPr>
              <w:spacing w:after="0"/>
              <w:jc w:val="center"/>
              <w:rPr>
                <w:rFonts w:eastAsia="DengXian"/>
                <w:color w:val="000000"/>
                <w:sz w:val="16"/>
                <w:szCs w:val="16"/>
              </w:rPr>
            </w:pPr>
          </w:p>
        </w:tc>
        <w:tc>
          <w:tcPr>
            <w:tcW w:w="1087" w:type="dxa"/>
            <w:vMerge w:val="restart"/>
            <w:tcBorders>
              <w:top w:val="single" w:sz="4" w:space="0" w:color="auto"/>
              <w:left w:val="nil"/>
              <w:right w:val="single" w:sz="4" w:space="0" w:color="auto"/>
            </w:tcBorders>
            <w:shd w:val="clear" w:color="auto" w:fill="auto"/>
            <w:noWrap/>
            <w:vAlign w:val="center"/>
          </w:tcPr>
          <w:p w14:paraId="6D6DFC86" w14:textId="77777777" w:rsidR="00264FA5" w:rsidRPr="00D907B5" w:rsidRDefault="00264FA5" w:rsidP="00040953">
            <w:pPr>
              <w:spacing w:after="0"/>
              <w:jc w:val="center"/>
              <w:rPr>
                <w:rFonts w:eastAsia="DengXian"/>
                <w:color w:val="000000"/>
                <w:sz w:val="16"/>
                <w:szCs w:val="16"/>
              </w:rPr>
            </w:pPr>
          </w:p>
          <w:p w14:paraId="2F7D96FE" w14:textId="77777777" w:rsidR="00264FA5" w:rsidRPr="00D907B5" w:rsidRDefault="00264FA5" w:rsidP="00040953">
            <w:pPr>
              <w:spacing w:after="0"/>
              <w:jc w:val="center"/>
              <w:rPr>
                <w:rFonts w:eastAsia="DengXian"/>
                <w:color w:val="000000"/>
                <w:sz w:val="16"/>
                <w:szCs w:val="16"/>
              </w:rPr>
            </w:pPr>
            <w:r>
              <w:rPr>
                <w:rFonts w:eastAsia="DengXian"/>
                <w:color w:val="000000"/>
                <w:sz w:val="16"/>
                <w:szCs w:val="16"/>
              </w:rPr>
              <w:t>13.29</w:t>
            </w:r>
          </w:p>
        </w:tc>
        <w:tc>
          <w:tcPr>
            <w:tcW w:w="1132" w:type="dxa"/>
            <w:vMerge w:val="restart"/>
            <w:tcBorders>
              <w:top w:val="single" w:sz="4" w:space="0" w:color="auto"/>
              <w:left w:val="nil"/>
              <w:right w:val="single" w:sz="4" w:space="0" w:color="auto"/>
            </w:tcBorders>
          </w:tcPr>
          <w:p w14:paraId="001660EC" w14:textId="77777777" w:rsidR="00264FA5" w:rsidRPr="00D907B5" w:rsidRDefault="00264FA5" w:rsidP="00040953">
            <w:pPr>
              <w:spacing w:after="0"/>
              <w:jc w:val="center"/>
              <w:rPr>
                <w:rFonts w:eastAsia="DengXian"/>
                <w:color w:val="000000"/>
                <w:sz w:val="16"/>
                <w:szCs w:val="16"/>
              </w:rPr>
            </w:pPr>
          </w:p>
          <w:p w14:paraId="7590FE9F" w14:textId="77777777" w:rsidR="00264FA5" w:rsidRDefault="00264FA5" w:rsidP="00040953">
            <w:pPr>
              <w:spacing w:after="0"/>
              <w:jc w:val="center"/>
              <w:rPr>
                <w:rFonts w:eastAsia="DengXian"/>
                <w:color w:val="000000"/>
                <w:sz w:val="16"/>
                <w:szCs w:val="16"/>
              </w:rPr>
            </w:pPr>
          </w:p>
          <w:p w14:paraId="5684FF24" w14:textId="77777777" w:rsidR="00264FA5" w:rsidRDefault="00264FA5" w:rsidP="00040953">
            <w:pPr>
              <w:spacing w:after="0"/>
              <w:jc w:val="center"/>
              <w:rPr>
                <w:rFonts w:eastAsia="DengXian"/>
                <w:color w:val="000000"/>
                <w:sz w:val="16"/>
                <w:szCs w:val="16"/>
              </w:rPr>
            </w:pPr>
          </w:p>
          <w:p w14:paraId="473CE66A" w14:textId="77777777" w:rsidR="00264FA5" w:rsidRDefault="00264FA5" w:rsidP="00040953">
            <w:pPr>
              <w:spacing w:after="0"/>
              <w:jc w:val="center"/>
              <w:rPr>
                <w:rFonts w:eastAsia="DengXian"/>
                <w:color w:val="000000"/>
                <w:sz w:val="16"/>
                <w:szCs w:val="16"/>
              </w:rPr>
            </w:pPr>
          </w:p>
          <w:p w14:paraId="06603E4A" w14:textId="77777777" w:rsidR="00264FA5" w:rsidRPr="00D907B5" w:rsidRDefault="00264FA5" w:rsidP="00040953">
            <w:pPr>
              <w:spacing w:after="0"/>
              <w:jc w:val="center"/>
              <w:rPr>
                <w:rFonts w:eastAsia="DengXian"/>
                <w:color w:val="000000"/>
                <w:sz w:val="16"/>
                <w:szCs w:val="16"/>
              </w:rPr>
            </w:pPr>
            <w:r>
              <w:rPr>
                <w:rFonts w:eastAsia="DengXian"/>
                <w:color w:val="000000"/>
                <w:sz w:val="16"/>
                <w:szCs w:val="16"/>
              </w:rPr>
              <w:t>16.13</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23ED4" w14:textId="2FFE125F" w:rsidR="00264FA5" w:rsidRPr="00D907B5" w:rsidRDefault="0055703F" w:rsidP="00040953">
            <w:pPr>
              <w:spacing w:after="0"/>
              <w:jc w:val="center"/>
              <w:rPr>
                <w:rFonts w:eastAsia="DengXian"/>
                <w:color w:val="000000"/>
                <w:sz w:val="16"/>
                <w:szCs w:val="16"/>
              </w:rPr>
            </w:pPr>
            <w:r>
              <w:rPr>
                <w:rFonts w:eastAsia="DengXian"/>
                <w:color w:val="000000"/>
                <w:sz w:val="16"/>
                <w:szCs w:val="16"/>
              </w:rPr>
              <w:t>25.9</w:t>
            </w:r>
          </w:p>
        </w:tc>
        <w:tc>
          <w:tcPr>
            <w:tcW w:w="1107" w:type="dxa"/>
            <w:vMerge w:val="restart"/>
            <w:tcBorders>
              <w:top w:val="single" w:sz="4" w:space="0" w:color="auto"/>
              <w:left w:val="nil"/>
              <w:right w:val="single" w:sz="4" w:space="0" w:color="auto"/>
            </w:tcBorders>
            <w:shd w:val="clear" w:color="auto" w:fill="auto"/>
            <w:noWrap/>
            <w:vAlign w:val="center"/>
          </w:tcPr>
          <w:p w14:paraId="4971095B" w14:textId="5AE17FEF" w:rsidR="00264FA5" w:rsidRPr="00D907B5" w:rsidRDefault="0055703F" w:rsidP="00040953">
            <w:pPr>
              <w:spacing w:after="0"/>
              <w:jc w:val="center"/>
              <w:rPr>
                <w:rFonts w:eastAsia="DengXian"/>
                <w:color w:val="000000"/>
                <w:sz w:val="16"/>
                <w:szCs w:val="16"/>
              </w:rPr>
            </w:pPr>
            <w:r>
              <w:rPr>
                <w:rFonts w:eastAsia="DengXian"/>
                <w:color w:val="000000"/>
                <w:sz w:val="16"/>
                <w:szCs w:val="16"/>
              </w:rPr>
              <w:t>12.09</w:t>
            </w:r>
          </w:p>
        </w:tc>
        <w:tc>
          <w:tcPr>
            <w:tcW w:w="1170" w:type="dxa"/>
            <w:vMerge w:val="restart"/>
            <w:tcBorders>
              <w:top w:val="single" w:sz="4" w:space="0" w:color="auto"/>
              <w:left w:val="nil"/>
              <w:right w:val="single" w:sz="4" w:space="0" w:color="auto"/>
            </w:tcBorders>
            <w:shd w:val="clear" w:color="auto" w:fill="auto"/>
            <w:vAlign w:val="center"/>
          </w:tcPr>
          <w:p w14:paraId="1080C6B2" w14:textId="0549A35A" w:rsidR="00264FA5" w:rsidRPr="00D907B5" w:rsidRDefault="0055703F" w:rsidP="00040953">
            <w:pPr>
              <w:spacing w:after="0"/>
              <w:jc w:val="center"/>
              <w:rPr>
                <w:rFonts w:eastAsia="DengXian"/>
                <w:color w:val="000000"/>
                <w:sz w:val="16"/>
                <w:szCs w:val="16"/>
              </w:rPr>
            </w:pPr>
            <w:r>
              <w:rPr>
                <w:rFonts w:eastAsia="DengXian"/>
                <w:color w:val="000000"/>
                <w:sz w:val="16"/>
                <w:szCs w:val="16"/>
              </w:rPr>
              <w:t>25.9</w:t>
            </w:r>
          </w:p>
        </w:tc>
      </w:tr>
      <w:tr w:rsidR="00264FA5" w:rsidRPr="00D907B5" w14:paraId="184DB745" w14:textId="77777777" w:rsidTr="00040953">
        <w:trPr>
          <w:trHeight w:val="135"/>
        </w:trPr>
        <w:tc>
          <w:tcPr>
            <w:tcW w:w="1093" w:type="dxa"/>
            <w:vMerge/>
            <w:tcBorders>
              <w:top w:val="single" w:sz="4" w:space="0" w:color="auto"/>
              <w:left w:val="single" w:sz="4" w:space="0" w:color="auto"/>
              <w:bottom w:val="single" w:sz="4" w:space="0" w:color="auto"/>
              <w:right w:val="single" w:sz="4" w:space="0" w:color="auto"/>
            </w:tcBorders>
            <w:vAlign w:val="center"/>
          </w:tcPr>
          <w:p w14:paraId="14481177" w14:textId="77777777" w:rsidR="00264FA5" w:rsidRPr="00D907B5" w:rsidRDefault="00264FA5" w:rsidP="00040953">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D2C212" w14:textId="77777777" w:rsidR="00264FA5" w:rsidRPr="00D907B5" w:rsidRDefault="00264FA5" w:rsidP="00040953">
            <w:pPr>
              <w:spacing w:after="0"/>
              <w:jc w:val="center"/>
              <w:rPr>
                <w:rFonts w:eastAsia="DengXian"/>
                <w:b/>
                <w:bCs/>
                <w:color w:val="000000"/>
                <w:sz w:val="16"/>
                <w:szCs w:val="16"/>
              </w:rPr>
            </w:pPr>
          </w:p>
        </w:tc>
        <w:tc>
          <w:tcPr>
            <w:tcW w:w="1195" w:type="dxa"/>
            <w:tcBorders>
              <w:top w:val="single" w:sz="4" w:space="0" w:color="auto"/>
              <w:left w:val="nil"/>
              <w:bottom w:val="single" w:sz="4" w:space="0" w:color="auto"/>
              <w:right w:val="single" w:sz="4" w:space="0" w:color="auto"/>
            </w:tcBorders>
            <w:shd w:val="clear" w:color="auto" w:fill="auto"/>
            <w:noWrap/>
            <w:vAlign w:val="center"/>
          </w:tcPr>
          <w:p w14:paraId="4F6BFD16" w14:textId="77777777" w:rsidR="00264FA5" w:rsidRDefault="00264FA5" w:rsidP="00040953">
            <w:pPr>
              <w:spacing w:after="0"/>
              <w:jc w:val="center"/>
              <w:rPr>
                <w:rFonts w:eastAsia="DengXian"/>
                <w:color w:val="000000"/>
                <w:sz w:val="16"/>
                <w:szCs w:val="16"/>
              </w:rPr>
            </w:pPr>
            <w:r>
              <w:rPr>
                <w:rFonts w:eastAsia="DengXian"/>
                <w:color w:val="000000"/>
                <w:sz w:val="16"/>
                <w:szCs w:val="16"/>
              </w:rPr>
              <w:t>13.29</w:t>
            </w:r>
          </w:p>
          <w:p w14:paraId="7CD918F1" w14:textId="77777777" w:rsidR="00264FA5" w:rsidRPr="00D907B5" w:rsidRDefault="00264FA5" w:rsidP="00040953">
            <w:pPr>
              <w:spacing w:after="0"/>
              <w:jc w:val="center"/>
              <w:rPr>
                <w:rFonts w:eastAsia="DengXian"/>
                <w:color w:val="000000"/>
                <w:sz w:val="16"/>
                <w:szCs w:val="16"/>
              </w:rPr>
            </w:pPr>
          </w:p>
        </w:tc>
        <w:tc>
          <w:tcPr>
            <w:tcW w:w="1087" w:type="dxa"/>
            <w:vMerge/>
            <w:tcBorders>
              <w:top w:val="nil"/>
              <w:left w:val="nil"/>
              <w:right w:val="single" w:sz="4" w:space="0" w:color="auto"/>
            </w:tcBorders>
            <w:shd w:val="clear" w:color="auto" w:fill="auto"/>
            <w:noWrap/>
            <w:vAlign w:val="center"/>
          </w:tcPr>
          <w:p w14:paraId="2F9EE198" w14:textId="77777777" w:rsidR="00264FA5" w:rsidRPr="00D907B5" w:rsidRDefault="00264FA5" w:rsidP="00040953">
            <w:pPr>
              <w:spacing w:after="0"/>
              <w:jc w:val="center"/>
              <w:rPr>
                <w:rFonts w:eastAsia="DengXian"/>
                <w:color w:val="000000"/>
                <w:sz w:val="16"/>
                <w:szCs w:val="16"/>
              </w:rPr>
            </w:pPr>
          </w:p>
        </w:tc>
        <w:tc>
          <w:tcPr>
            <w:tcW w:w="1132" w:type="dxa"/>
            <w:vMerge/>
            <w:tcBorders>
              <w:top w:val="nil"/>
              <w:left w:val="nil"/>
              <w:right w:val="single" w:sz="4" w:space="0" w:color="auto"/>
            </w:tcBorders>
          </w:tcPr>
          <w:p w14:paraId="7D414A6C" w14:textId="77777777" w:rsidR="00264FA5" w:rsidRPr="00D907B5" w:rsidRDefault="00264FA5" w:rsidP="00040953">
            <w:pPr>
              <w:spacing w:after="0"/>
              <w:jc w:val="center"/>
              <w:rPr>
                <w:rFonts w:eastAsia="DengXian"/>
                <w:color w:val="000000"/>
                <w:sz w:val="16"/>
                <w:szCs w:val="16"/>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D11901" w14:textId="5B7E861C" w:rsidR="00264FA5" w:rsidRPr="00D907B5" w:rsidRDefault="0055703F" w:rsidP="00040953">
            <w:pPr>
              <w:spacing w:after="0"/>
              <w:jc w:val="center"/>
              <w:rPr>
                <w:rFonts w:eastAsia="DengXian"/>
                <w:color w:val="000000"/>
                <w:sz w:val="16"/>
                <w:szCs w:val="16"/>
              </w:rPr>
            </w:pPr>
            <w:r>
              <w:rPr>
                <w:rFonts w:eastAsia="DengXian"/>
                <w:color w:val="000000"/>
                <w:sz w:val="16"/>
                <w:szCs w:val="16"/>
              </w:rPr>
              <w:t>25.66</w:t>
            </w:r>
          </w:p>
        </w:tc>
        <w:tc>
          <w:tcPr>
            <w:tcW w:w="1107" w:type="dxa"/>
            <w:vMerge/>
            <w:tcBorders>
              <w:top w:val="nil"/>
              <w:left w:val="nil"/>
              <w:right w:val="single" w:sz="4" w:space="0" w:color="auto"/>
            </w:tcBorders>
            <w:shd w:val="clear" w:color="auto" w:fill="auto"/>
            <w:noWrap/>
            <w:vAlign w:val="center"/>
          </w:tcPr>
          <w:p w14:paraId="0CB91A4D" w14:textId="77777777" w:rsidR="00264FA5" w:rsidRPr="00D907B5" w:rsidRDefault="00264FA5" w:rsidP="00040953">
            <w:pPr>
              <w:spacing w:after="0"/>
              <w:jc w:val="center"/>
              <w:rPr>
                <w:rFonts w:eastAsia="DengXian"/>
                <w:color w:val="000000"/>
                <w:sz w:val="16"/>
                <w:szCs w:val="16"/>
              </w:rPr>
            </w:pPr>
          </w:p>
        </w:tc>
        <w:tc>
          <w:tcPr>
            <w:tcW w:w="1170" w:type="dxa"/>
            <w:vMerge/>
            <w:tcBorders>
              <w:top w:val="nil"/>
              <w:left w:val="nil"/>
              <w:right w:val="single" w:sz="4" w:space="0" w:color="auto"/>
            </w:tcBorders>
            <w:shd w:val="clear" w:color="auto" w:fill="auto"/>
            <w:vAlign w:val="center"/>
          </w:tcPr>
          <w:p w14:paraId="3432B4C5" w14:textId="77777777" w:rsidR="00264FA5" w:rsidRPr="00D907B5" w:rsidRDefault="00264FA5" w:rsidP="00040953">
            <w:pPr>
              <w:spacing w:after="0"/>
              <w:jc w:val="center"/>
              <w:rPr>
                <w:rFonts w:eastAsia="DengXian"/>
                <w:color w:val="000000"/>
                <w:sz w:val="16"/>
                <w:szCs w:val="16"/>
              </w:rPr>
            </w:pPr>
          </w:p>
        </w:tc>
      </w:tr>
      <w:tr w:rsidR="00264FA5" w:rsidRPr="00D907B5" w14:paraId="05F659CB"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787C9367" w14:textId="77777777" w:rsidR="00264FA5" w:rsidRPr="00D907B5" w:rsidRDefault="00264FA5" w:rsidP="00040953">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5E2FBF3E" w14:textId="77777777" w:rsidR="00264FA5" w:rsidRPr="00D907B5" w:rsidRDefault="00264FA5" w:rsidP="00040953">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68C88BDB" w14:textId="77777777" w:rsidR="00264FA5" w:rsidRDefault="00264FA5" w:rsidP="00040953">
            <w:pPr>
              <w:spacing w:after="0"/>
              <w:jc w:val="center"/>
              <w:rPr>
                <w:rFonts w:eastAsia="DengXian"/>
                <w:color w:val="000000"/>
                <w:sz w:val="16"/>
                <w:szCs w:val="16"/>
              </w:rPr>
            </w:pPr>
            <w:r>
              <w:rPr>
                <w:rFonts w:eastAsia="DengXian"/>
                <w:color w:val="000000"/>
                <w:sz w:val="16"/>
                <w:szCs w:val="16"/>
              </w:rPr>
              <w:t>16.13</w:t>
            </w:r>
          </w:p>
          <w:p w14:paraId="70AA44B2" w14:textId="77777777" w:rsidR="00264FA5" w:rsidRPr="00D907B5" w:rsidRDefault="00264FA5" w:rsidP="00040953">
            <w:pPr>
              <w:spacing w:after="0"/>
              <w:jc w:val="center"/>
              <w:rPr>
                <w:rFonts w:eastAsia="DengXian"/>
                <w:color w:val="000000"/>
                <w:sz w:val="16"/>
                <w:szCs w:val="16"/>
              </w:rPr>
            </w:pPr>
          </w:p>
        </w:tc>
        <w:tc>
          <w:tcPr>
            <w:tcW w:w="1087" w:type="dxa"/>
            <w:vMerge/>
            <w:tcBorders>
              <w:left w:val="nil"/>
              <w:right w:val="single" w:sz="4" w:space="0" w:color="auto"/>
            </w:tcBorders>
            <w:shd w:val="clear" w:color="auto" w:fill="auto"/>
            <w:noWrap/>
            <w:vAlign w:val="center"/>
          </w:tcPr>
          <w:p w14:paraId="4F1A4F55" w14:textId="77777777" w:rsidR="00264FA5" w:rsidRPr="00D907B5" w:rsidRDefault="00264FA5" w:rsidP="00040953">
            <w:pPr>
              <w:spacing w:after="0"/>
              <w:jc w:val="center"/>
              <w:rPr>
                <w:rFonts w:eastAsia="DengXian"/>
                <w:color w:val="000000"/>
                <w:sz w:val="16"/>
                <w:szCs w:val="16"/>
              </w:rPr>
            </w:pPr>
          </w:p>
        </w:tc>
        <w:tc>
          <w:tcPr>
            <w:tcW w:w="1132" w:type="dxa"/>
            <w:vMerge/>
            <w:tcBorders>
              <w:left w:val="nil"/>
              <w:right w:val="single" w:sz="4" w:space="0" w:color="auto"/>
            </w:tcBorders>
          </w:tcPr>
          <w:p w14:paraId="3F6254A8" w14:textId="77777777" w:rsidR="00264FA5" w:rsidRPr="00D907B5" w:rsidRDefault="00264FA5" w:rsidP="00040953">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3A5696A2" w14:textId="733C7515" w:rsidR="00264FA5" w:rsidRPr="00D907B5" w:rsidRDefault="0055703F" w:rsidP="00040953">
            <w:pPr>
              <w:spacing w:after="0"/>
              <w:jc w:val="center"/>
              <w:rPr>
                <w:rFonts w:eastAsia="DengXian"/>
                <w:color w:val="000000"/>
                <w:sz w:val="16"/>
                <w:szCs w:val="16"/>
              </w:rPr>
            </w:pPr>
            <w:r>
              <w:rPr>
                <w:rFonts w:eastAsia="DengXian"/>
                <w:color w:val="000000"/>
                <w:sz w:val="16"/>
                <w:szCs w:val="16"/>
              </w:rPr>
              <w:t>12.68</w:t>
            </w:r>
          </w:p>
        </w:tc>
        <w:tc>
          <w:tcPr>
            <w:tcW w:w="1107" w:type="dxa"/>
            <w:vMerge/>
            <w:tcBorders>
              <w:left w:val="nil"/>
              <w:right w:val="single" w:sz="4" w:space="0" w:color="auto"/>
            </w:tcBorders>
            <w:shd w:val="clear" w:color="auto" w:fill="auto"/>
            <w:noWrap/>
            <w:vAlign w:val="center"/>
          </w:tcPr>
          <w:p w14:paraId="26DDAA62" w14:textId="77777777" w:rsidR="00264FA5" w:rsidRPr="00D907B5" w:rsidRDefault="00264FA5" w:rsidP="00040953">
            <w:pPr>
              <w:spacing w:after="0"/>
              <w:jc w:val="center"/>
              <w:rPr>
                <w:rFonts w:eastAsia="DengXian"/>
                <w:color w:val="000000"/>
                <w:sz w:val="16"/>
                <w:szCs w:val="16"/>
              </w:rPr>
            </w:pPr>
          </w:p>
        </w:tc>
        <w:tc>
          <w:tcPr>
            <w:tcW w:w="1170" w:type="dxa"/>
            <w:vMerge/>
            <w:tcBorders>
              <w:left w:val="nil"/>
              <w:right w:val="single" w:sz="4" w:space="0" w:color="auto"/>
            </w:tcBorders>
            <w:shd w:val="clear" w:color="auto" w:fill="auto"/>
            <w:vAlign w:val="center"/>
          </w:tcPr>
          <w:p w14:paraId="20DE29CD" w14:textId="77777777" w:rsidR="00264FA5" w:rsidRPr="00D907B5" w:rsidRDefault="00264FA5" w:rsidP="00040953">
            <w:pPr>
              <w:spacing w:after="0"/>
              <w:jc w:val="center"/>
              <w:rPr>
                <w:rFonts w:eastAsia="DengXian"/>
                <w:color w:val="000000"/>
                <w:sz w:val="16"/>
                <w:szCs w:val="16"/>
              </w:rPr>
            </w:pPr>
          </w:p>
        </w:tc>
      </w:tr>
      <w:tr w:rsidR="00264FA5" w:rsidRPr="00D907B5" w14:paraId="74742E3A" w14:textId="77777777" w:rsidTr="00040953">
        <w:trPr>
          <w:trHeight w:val="276"/>
        </w:trPr>
        <w:tc>
          <w:tcPr>
            <w:tcW w:w="1093" w:type="dxa"/>
            <w:vMerge/>
            <w:tcBorders>
              <w:top w:val="single" w:sz="4" w:space="0" w:color="auto"/>
              <w:left w:val="single" w:sz="4" w:space="0" w:color="auto"/>
              <w:bottom w:val="single" w:sz="4" w:space="0" w:color="auto"/>
              <w:right w:val="single" w:sz="4" w:space="0" w:color="auto"/>
            </w:tcBorders>
            <w:vAlign w:val="center"/>
          </w:tcPr>
          <w:p w14:paraId="56DF7CB0" w14:textId="77777777" w:rsidR="00264FA5" w:rsidRPr="00D907B5" w:rsidRDefault="00264FA5" w:rsidP="00040953">
            <w:pPr>
              <w:spacing w:after="0"/>
              <w:rPr>
                <w:rFonts w:eastAsia="DengXian"/>
                <w:b/>
                <w:bCs/>
                <w:color w:val="000000"/>
                <w:sz w:val="16"/>
                <w:szCs w:val="16"/>
              </w:rPr>
            </w:pPr>
          </w:p>
        </w:tc>
        <w:tc>
          <w:tcPr>
            <w:tcW w:w="1068" w:type="dxa"/>
            <w:vMerge/>
            <w:tcBorders>
              <w:top w:val="single" w:sz="4" w:space="0" w:color="auto"/>
              <w:left w:val="single" w:sz="4" w:space="0" w:color="auto"/>
              <w:bottom w:val="single" w:sz="4" w:space="0" w:color="auto"/>
              <w:right w:val="single" w:sz="4" w:space="0" w:color="auto"/>
            </w:tcBorders>
            <w:vAlign w:val="center"/>
          </w:tcPr>
          <w:p w14:paraId="56BF51C4" w14:textId="77777777" w:rsidR="00264FA5" w:rsidRPr="00D907B5" w:rsidRDefault="00264FA5" w:rsidP="00040953">
            <w:pPr>
              <w:spacing w:after="0"/>
              <w:rPr>
                <w:rFonts w:eastAsia="DengXian"/>
                <w:b/>
                <w:bCs/>
                <w:color w:val="000000"/>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04B0A047" w14:textId="77777777" w:rsidR="00264FA5" w:rsidRDefault="00264FA5" w:rsidP="00040953">
            <w:pPr>
              <w:spacing w:after="0"/>
              <w:jc w:val="center"/>
              <w:rPr>
                <w:rFonts w:eastAsia="DengXian"/>
                <w:color w:val="000000"/>
                <w:sz w:val="16"/>
                <w:szCs w:val="16"/>
              </w:rPr>
            </w:pPr>
            <w:r>
              <w:rPr>
                <w:rFonts w:eastAsia="DengXian"/>
                <w:color w:val="000000"/>
                <w:sz w:val="16"/>
                <w:szCs w:val="16"/>
              </w:rPr>
              <w:t>16.13</w:t>
            </w:r>
          </w:p>
          <w:p w14:paraId="07016FA1" w14:textId="77777777" w:rsidR="00264FA5" w:rsidRPr="00D907B5" w:rsidRDefault="00264FA5" w:rsidP="00040953">
            <w:pPr>
              <w:spacing w:after="0"/>
              <w:jc w:val="center"/>
              <w:rPr>
                <w:rFonts w:eastAsia="DengXian"/>
                <w:color w:val="000000"/>
                <w:sz w:val="16"/>
                <w:szCs w:val="16"/>
              </w:rPr>
            </w:pPr>
          </w:p>
        </w:tc>
        <w:tc>
          <w:tcPr>
            <w:tcW w:w="1087" w:type="dxa"/>
            <w:vMerge/>
            <w:tcBorders>
              <w:left w:val="nil"/>
              <w:bottom w:val="single" w:sz="4" w:space="0" w:color="auto"/>
              <w:right w:val="single" w:sz="4" w:space="0" w:color="auto"/>
            </w:tcBorders>
            <w:shd w:val="clear" w:color="auto" w:fill="auto"/>
            <w:noWrap/>
            <w:vAlign w:val="center"/>
          </w:tcPr>
          <w:p w14:paraId="5D2430EE" w14:textId="77777777" w:rsidR="00264FA5" w:rsidRPr="00D907B5" w:rsidRDefault="00264FA5" w:rsidP="00040953">
            <w:pPr>
              <w:spacing w:after="0"/>
              <w:jc w:val="center"/>
              <w:rPr>
                <w:rFonts w:eastAsia="DengXian"/>
                <w:color w:val="000000"/>
                <w:sz w:val="16"/>
                <w:szCs w:val="16"/>
              </w:rPr>
            </w:pPr>
          </w:p>
        </w:tc>
        <w:tc>
          <w:tcPr>
            <w:tcW w:w="1132" w:type="dxa"/>
            <w:vMerge/>
            <w:tcBorders>
              <w:left w:val="nil"/>
              <w:bottom w:val="single" w:sz="4" w:space="0" w:color="auto"/>
              <w:right w:val="single" w:sz="4" w:space="0" w:color="auto"/>
            </w:tcBorders>
          </w:tcPr>
          <w:p w14:paraId="5075F234" w14:textId="77777777" w:rsidR="00264FA5" w:rsidRPr="00D907B5" w:rsidRDefault="00264FA5" w:rsidP="00040953">
            <w:pPr>
              <w:spacing w:after="0"/>
              <w:jc w:val="center"/>
              <w:rPr>
                <w:rFonts w:eastAsia="DengXian"/>
                <w:color w:val="000000"/>
                <w:sz w:val="16"/>
                <w:szCs w:val="16"/>
              </w:rPr>
            </w:pPr>
          </w:p>
        </w:tc>
        <w:tc>
          <w:tcPr>
            <w:tcW w:w="963" w:type="dxa"/>
            <w:tcBorders>
              <w:top w:val="nil"/>
              <w:left w:val="single" w:sz="4" w:space="0" w:color="auto"/>
              <w:bottom w:val="single" w:sz="4" w:space="0" w:color="auto"/>
              <w:right w:val="single" w:sz="4" w:space="0" w:color="auto"/>
            </w:tcBorders>
            <w:shd w:val="clear" w:color="auto" w:fill="auto"/>
            <w:noWrap/>
            <w:vAlign w:val="center"/>
          </w:tcPr>
          <w:p w14:paraId="57D98344" w14:textId="75F31793" w:rsidR="00264FA5" w:rsidRPr="00D907B5" w:rsidRDefault="0055703F" w:rsidP="00040953">
            <w:pPr>
              <w:spacing w:after="0"/>
              <w:jc w:val="center"/>
              <w:rPr>
                <w:rFonts w:eastAsia="DengXian"/>
                <w:color w:val="000000"/>
                <w:sz w:val="16"/>
                <w:szCs w:val="16"/>
              </w:rPr>
            </w:pPr>
            <w:r>
              <w:rPr>
                <w:rFonts w:eastAsia="DengXian"/>
                <w:color w:val="000000"/>
                <w:sz w:val="16"/>
                <w:szCs w:val="16"/>
              </w:rPr>
              <w:t>12.09</w:t>
            </w:r>
          </w:p>
        </w:tc>
        <w:tc>
          <w:tcPr>
            <w:tcW w:w="1107" w:type="dxa"/>
            <w:vMerge/>
            <w:tcBorders>
              <w:left w:val="nil"/>
              <w:bottom w:val="single" w:sz="4" w:space="0" w:color="auto"/>
              <w:right w:val="single" w:sz="4" w:space="0" w:color="auto"/>
            </w:tcBorders>
            <w:shd w:val="clear" w:color="auto" w:fill="auto"/>
            <w:noWrap/>
            <w:vAlign w:val="center"/>
          </w:tcPr>
          <w:p w14:paraId="4E8DA164" w14:textId="77777777" w:rsidR="00264FA5" w:rsidRPr="00D907B5" w:rsidRDefault="00264FA5" w:rsidP="00040953">
            <w:pPr>
              <w:spacing w:after="0"/>
              <w:jc w:val="center"/>
              <w:rPr>
                <w:rFonts w:eastAsia="DengXian"/>
                <w:color w:val="000000"/>
                <w:sz w:val="16"/>
                <w:szCs w:val="16"/>
              </w:rPr>
            </w:pPr>
          </w:p>
        </w:tc>
        <w:tc>
          <w:tcPr>
            <w:tcW w:w="1170" w:type="dxa"/>
            <w:vMerge/>
            <w:tcBorders>
              <w:left w:val="nil"/>
              <w:bottom w:val="single" w:sz="4" w:space="0" w:color="auto"/>
              <w:right w:val="single" w:sz="4" w:space="0" w:color="auto"/>
            </w:tcBorders>
            <w:shd w:val="clear" w:color="auto" w:fill="auto"/>
            <w:vAlign w:val="center"/>
          </w:tcPr>
          <w:p w14:paraId="2A75636E" w14:textId="77777777" w:rsidR="00264FA5" w:rsidRPr="00D907B5" w:rsidRDefault="00264FA5" w:rsidP="00040953">
            <w:pPr>
              <w:spacing w:after="0"/>
              <w:jc w:val="center"/>
              <w:rPr>
                <w:rFonts w:eastAsia="DengXian"/>
                <w:color w:val="000000"/>
                <w:sz w:val="16"/>
                <w:szCs w:val="16"/>
              </w:rPr>
            </w:pPr>
          </w:p>
        </w:tc>
      </w:tr>
    </w:tbl>
    <w:p w14:paraId="79BBFF2F" w14:textId="77777777" w:rsidR="0055703F" w:rsidRDefault="0055703F" w:rsidP="00441F4E">
      <w:pPr>
        <w:rPr>
          <w:b/>
          <w:bCs/>
          <w:sz w:val="24"/>
          <w:szCs w:val="24"/>
        </w:rPr>
      </w:pPr>
    </w:p>
    <w:p w14:paraId="0A50FF1C" w14:textId="77777777" w:rsidR="00082EBF" w:rsidRDefault="00082EBF" w:rsidP="00441F4E">
      <w:pPr>
        <w:rPr>
          <w:b/>
          <w:bCs/>
          <w:sz w:val="24"/>
          <w:szCs w:val="24"/>
        </w:rPr>
      </w:pPr>
    </w:p>
    <w:p w14:paraId="16EBD375" w14:textId="77777777" w:rsidR="00082EBF" w:rsidRDefault="00082EBF" w:rsidP="00441F4E">
      <w:pPr>
        <w:rPr>
          <w:b/>
          <w:bCs/>
          <w:sz w:val="24"/>
          <w:szCs w:val="24"/>
        </w:rPr>
      </w:pPr>
    </w:p>
    <w:p w14:paraId="79BCDEE5" w14:textId="77777777" w:rsidR="00082EBF" w:rsidRDefault="00082EBF" w:rsidP="00441F4E">
      <w:pPr>
        <w:rPr>
          <w:b/>
          <w:bCs/>
          <w:sz w:val="24"/>
          <w:szCs w:val="24"/>
        </w:rPr>
      </w:pPr>
    </w:p>
    <w:p w14:paraId="26E4C210" w14:textId="77777777" w:rsidR="00082EBF" w:rsidRDefault="00082EBF" w:rsidP="00441F4E">
      <w:pPr>
        <w:rPr>
          <w:b/>
          <w:bCs/>
          <w:sz w:val="24"/>
          <w:szCs w:val="24"/>
        </w:rPr>
      </w:pPr>
    </w:p>
    <w:p w14:paraId="495DBDE7" w14:textId="5DBFEC9A" w:rsidR="00441F4E" w:rsidRDefault="00441F4E" w:rsidP="00441F4E">
      <w:pPr>
        <w:rPr>
          <w:b/>
          <w:bCs/>
          <w:sz w:val="24"/>
          <w:szCs w:val="24"/>
        </w:rPr>
      </w:pPr>
      <w:r>
        <w:rPr>
          <w:b/>
          <w:bCs/>
          <w:sz w:val="24"/>
          <w:szCs w:val="24"/>
        </w:rPr>
        <w:lastRenderedPageBreak/>
        <w:t>Link Budget for D</w:t>
      </w:r>
      <w:r w:rsidR="00A443F0">
        <w:rPr>
          <w:b/>
          <w:bCs/>
          <w:sz w:val="24"/>
          <w:szCs w:val="24"/>
        </w:rPr>
        <w:t>2</w:t>
      </w:r>
      <w:r>
        <w:rPr>
          <w:b/>
          <w:bCs/>
          <w:sz w:val="24"/>
          <w:szCs w:val="24"/>
        </w:rPr>
        <w:t>T</w:t>
      </w:r>
      <w:r w:rsidR="00A443F0">
        <w:rPr>
          <w:b/>
          <w:bCs/>
          <w:sz w:val="24"/>
          <w:szCs w:val="24"/>
        </w:rPr>
        <w:t>2</w:t>
      </w:r>
      <w:r>
        <w:rPr>
          <w:b/>
          <w:bCs/>
          <w:sz w:val="24"/>
          <w:szCs w:val="24"/>
        </w:rPr>
        <w:t xml:space="preserve"> Device 2b</w:t>
      </w:r>
    </w:p>
    <w:p w14:paraId="3E414652" w14:textId="68BFAE11" w:rsidR="00EF3B62" w:rsidRDefault="00082EBF" w:rsidP="00082EBF">
      <w:pPr>
        <w:jc w:val="center"/>
        <w:rPr>
          <w:b/>
          <w:bCs/>
          <w:sz w:val="24"/>
          <w:szCs w:val="24"/>
        </w:rPr>
      </w:pPr>
      <w:r>
        <w:rPr>
          <w:b/>
          <w:bCs/>
          <w:sz w:val="24"/>
          <w:szCs w:val="24"/>
        </w:rPr>
        <w:t xml:space="preserve">Table 21: </w:t>
      </w:r>
      <w:r>
        <w:rPr>
          <w:sz w:val="24"/>
          <w:szCs w:val="24"/>
        </w:rPr>
        <w:t>MPL</w:t>
      </w:r>
      <w:r w:rsidRPr="00BA64A8">
        <w:rPr>
          <w:sz w:val="24"/>
          <w:szCs w:val="24"/>
        </w:rPr>
        <w:t xml:space="preserve"> values for device</w:t>
      </w:r>
      <w:r>
        <w:rPr>
          <w:sz w:val="24"/>
          <w:szCs w:val="24"/>
        </w:rPr>
        <w:t xml:space="preserve"> 2</w:t>
      </w:r>
      <w:r w:rsidR="005E539C">
        <w:rPr>
          <w:sz w:val="24"/>
          <w:szCs w:val="24"/>
        </w:rPr>
        <w:t>b</w:t>
      </w:r>
      <w:r w:rsidR="001B5E3B">
        <w:rPr>
          <w:sz w:val="24"/>
          <w:szCs w:val="24"/>
        </w:rPr>
        <w:t xml:space="preserve"> and D2T2 scenario</w:t>
      </w:r>
      <w:r>
        <w:rPr>
          <w:sz w:val="24"/>
          <w:szCs w:val="24"/>
        </w:rPr>
        <w:t xml:space="preserve"> with coherent reception</w:t>
      </w:r>
    </w:p>
    <w:tbl>
      <w:tblPr>
        <w:tblW w:w="9018" w:type="dxa"/>
        <w:tblInd w:w="5" w:type="dxa"/>
        <w:tblLayout w:type="fixed"/>
        <w:tblCellMar>
          <w:left w:w="0" w:type="dxa"/>
          <w:right w:w="0" w:type="dxa"/>
        </w:tblCellMar>
        <w:tblLook w:val="04A0" w:firstRow="1" w:lastRow="0" w:firstColumn="1" w:lastColumn="0" w:noHBand="0" w:noVBand="1"/>
      </w:tblPr>
      <w:tblGrid>
        <w:gridCol w:w="1118"/>
        <w:gridCol w:w="1093"/>
        <w:gridCol w:w="1222"/>
        <w:gridCol w:w="1112"/>
        <w:gridCol w:w="1158"/>
        <w:gridCol w:w="985"/>
        <w:gridCol w:w="1132"/>
        <w:gridCol w:w="1198"/>
      </w:tblGrid>
      <w:tr w:rsidR="00371008" w:rsidRPr="00D907B5" w14:paraId="09E27EE7" w14:textId="77777777" w:rsidTr="008D262F">
        <w:trPr>
          <w:trHeight w:val="61"/>
        </w:trPr>
        <w:tc>
          <w:tcPr>
            <w:tcW w:w="9018" w:type="dxa"/>
            <w:gridSpan w:val="8"/>
            <w:tcBorders>
              <w:top w:val="single" w:sz="4" w:space="0" w:color="auto"/>
              <w:left w:val="single" w:sz="4" w:space="0" w:color="auto"/>
              <w:bottom w:val="nil"/>
              <w:right w:val="single" w:sz="4" w:space="0" w:color="auto"/>
            </w:tcBorders>
            <w:shd w:val="clear" w:color="auto" w:fill="auto"/>
            <w:noWrap/>
            <w:vAlign w:val="center"/>
          </w:tcPr>
          <w:p w14:paraId="03399AF6" w14:textId="3992A194" w:rsidR="00371008" w:rsidRPr="00BF5CC9" w:rsidRDefault="00371008" w:rsidP="00371008">
            <w:pPr>
              <w:spacing w:after="0"/>
              <w:jc w:val="center"/>
              <w:rPr>
                <w:rFonts w:eastAsia="Times New Roman"/>
                <w:b/>
                <w:bCs/>
                <w:sz w:val="16"/>
                <w:szCs w:val="16"/>
              </w:rPr>
            </w:pPr>
            <w:r w:rsidRPr="00BF5CC9">
              <w:rPr>
                <w:rFonts w:eastAsia="Times New Roman"/>
                <w:b/>
                <w:bCs/>
                <w:sz w:val="18"/>
                <w:szCs w:val="18"/>
              </w:rPr>
              <w:t>Data rate range= ~7kbps, Device Type= Device 2</w:t>
            </w:r>
            <w:r>
              <w:rPr>
                <w:rFonts w:eastAsia="Times New Roman"/>
                <w:b/>
                <w:bCs/>
                <w:sz w:val="18"/>
                <w:szCs w:val="18"/>
              </w:rPr>
              <w:t>b</w:t>
            </w:r>
            <w:r w:rsidRPr="00BF5CC9">
              <w:rPr>
                <w:rFonts w:eastAsia="Times New Roman"/>
                <w:b/>
                <w:bCs/>
                <w:sz w:val="18"/>
                <w:szCs w:val="18"/>
              </w:rPr>
              <w:t xml:space="preserve">, Topology=D2T2, Pathloss model= </w:t>
            </w:r>
            <w:proofErr w:type="spellStart"/>
            <w:r w:rsidRPr="00BF5CC9">
              <w:rPr>
                <w:rFonts w:eastAsia="Times New Roman"/>
                <w:b/>
                <w:bCs/>
                <w:sz w:val="18"/>
                <w:szCs w:val="18"/>
              </w:rPr>
              <w:t>InF</w:t>
            </w:r>
            <w:proofErr w:type="spellEnd"/>
            <w:r w:rsidRPr="00BF5CC9">
              <w:rPr>
                <w:rFonts w:eastAsia="Times New Roman"/>
                <w:b/>
                <w:bCs/>
                <w:sz w:val="18"/>
                <w:szCs w:val="18"/>
              </w:rPr>
              <w:t>-D</w:t>
            </w:r>
            <w:r>
              <w:rPr>
                <w:rFonts w:eastAsia="Times New Roman"/>
                <w:b/>
                <w:bCs/>
                <w:sz w:val="18"/>
                <w:szCs w:val="18"/>
              </w:rPr>
              <w:t>L</w:t>
            </w:r>
            <w:r w:rsidRPr="00BF5CC9">
              <w:rPr>
                <w:rFonts w:eastAsia="Times New Roman"/>
                <w:b/>
                <w:bCs/>
                <w:sz w:val="18"/>
                <w:szCs w:val="18"/>
              </w:rPr>
              <w:t>-NLOS</w:t>
            </w:r>
            <w:r w:rsidR="006B247A">
              <w:rPr>
                <w:rFonts w:eastAsia="Times New Roman"/>
                <w:b/>
                <w:bCs/>
                <w:sz w:val="18"/>
                <w:szCs w:val="18"/>
              </w:rPr>
              <w:t>, Coherent reception</w:t>
            </w:r>
          </w:p>
          <w:p w14:paraId="551E63AB" w14:textId="77777777" w:rsidR="00371008" w:rsidRPr="00D907B5" w:rsidRDefault="00371008" w:rsidP="00B215CE">
            <w:pPr>
              <w:spacing w:after="0"/>
              <w:rPr>
                <w:rFonts w:eastAsia="Times New Roman"/>
                <w:sz w:val="16"/>
                <w:szCs w:val="16"/>
              </w:rPr>
            </w:pPr>
          </w:p>
        </w:tc>
      </w:tr>
      <w:tr w:rsidR="00441F4E" w:rsidRPr="00D907B5" w14:paraId="4C22B2A1" w14:textId="77777777" w:rsidTr="00B215CE">
        <w:trPr>
          <w:trHeight w:val="61"/>
        </w:trPr>
        <w:tc>
          <w:tcPr>
            <w:tcW w:w="1118"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512B06FC" w14:textId="77777777" w:rsidR="00441F4E" w:rsidRDefault="00441F4E" w:rsidP="00B215CE">
            <w:pPr>
              <w:spacing w:after="0"/>
              <w:jc w:val="center"/>
              <w:rPr>
                <w:rFonts w:eastAsia="DengXian"/>
                <w:b/>
                <w:bCs/>
                <w:color w:val="000000"/>
                <w:sz w:val="16"/>
                <w:szCs w:val="16"/>
              </w:rPr>
            </w:pPr>
            <w:r w:rsidRPr="00D907B5">
              <w:rPr>
                <w:rFonts w:eastAsia="DengXian"/>
                <w:b/>
                <w:bCs/>
                <w:color w:val="000000"/>
                <w:sz w:val="16"/>
                <w:szCs w:val="16"/>
              </w:rPr>
              <w:t>Target D2R BLER</w:t>
            </w:r>
          </w:p>
          <w:p w14:paraId="7AB7CBAF" w14:textId="77777777" w:rsidR="00441F4E" w:rsidRPr="00D907B5" w:rsidRDefault="00441F4E" w:rsidP="00B215CE">
            <w:pPr>
              <w:spacing w:after="0"/>
              <w:jc w:val="center"/>
              <w:rPr>
                <w:rFonts w:eastAsia="DengXian"/>
                <w:b/>
                <w:bCs/>
                <w:color w:val="000000"/>
                <w:sz w:val="16"/>
                <w:szCs w:val="16"/>
              </w:rPr>
            </w:pPr>
          </w:p>
        </w:tc>
        <w:tc>
          <w:tcPr>
            <w:tcW w:w="1093"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780DE61E" w14:textId="77777777" w:rsidR="00441F4E" w:rsidRDefault="00441F4E" w:rsidP="00B215CE">
            <w:pPr>
              <w:spacing w:after="0"/>
              <w:jc w:val="center"/>
              <w:rPr>
                <w:rFonts w:eastAsia="DengXian"/>
                <w:b/>
                <w:bCs/>
                <w:color w:val="000000"/>
                <w:sz w:val="16"/>
                <w:szCs w:val="16"/>
              </w:rPr>
            </w:pPr>
            <w:r w:rsidRPr="00F06766">
              <w:rPr>
                <w:rFonts w:eastAsia="DengXian"/>
                <w:b/>
                <w:bCs/>
                <w:color w:val="000000"/>
                <w:sz w:val="18"/>
                <w:szCs w:val="18"/>
              </w:rPr>
              <w:t>Scenario</w:t>
            </w:r>
          </w:p>
          <w:p w14:paraId="4841FC51" w14:textId="77777777" w:rsidR="00441F4E" w:rsidRPr="00D907B5" w:rsidRDefault="00441F4E" w:rsidP="00B215CE">
            <w:pPr>
              <w:spacing w:after="0"/>
              <w:jc w:val="center"/>
              <w:rPr>
                <w:rFonts w:eastAsia="DengXian"/>
                <w:b/>
                <w:bCs/>
                <w:color w:val="000000"/>
                <w:sz w:val="16"/>
                <w:szCs w:val="16"/>
              </w:rPr>
            </w:pPr>
          </w:p>
        </w:tc>
        <w:tc>
          <w:tcPr>
            <w:tcW w:w="1222" w:type="dxa"/>
            <w:tcBorders>
              <w:top w:val="single" w:sz="4" w:space="0" w:color="auto"/>
              <w:left w:val="single" w:sz="4" w:space="0" w:color="auto"/>
              <w:bottom w:val="single" w:sz="4" w:space="0" w:color="auto"/>
              <w:right w:val="single" w:sz="4" w:space="0" w:color="auto"/>
            </w:tcBorders>
            <w:shd w:val="clear" w:color="D9E1F2" w:fill="D9E1F2"/>
            <w:vAlign w:val="center"/>
          </w:tcPr>
          <w:p w14:paraId="26798D2A" w14:textId="77777777" w:rsidR="00441F4E" w:rsidRPr="00D907B5" w:rsidRDefault="00441F4E" w:rsidP="00B215CE">
            <w:pPr>
              <w:spacing w:after="0"/>
              <w:jc w:val="center"/>
              <w:rPr>
                <w:rFonts w:eastAsia="DengXian"/>
                <w:b/>
                <w:bCs/>
                <w:color w:val="000000"/>
                <w:sz w:val="16"/>
                <w:szCs w:val="16"/>
              </w:rPr>
            </w:pPr>
            <w:r w:rsidRPr="00D907B5">
              <w:rPr>
                <w:rFonts w:eastAsia="DengXian"/>
                <w:b/>
                <w:bCs/>
                <w:color w:val="000000"/>
                <w:sz w:val="16"/>
                <w:szCs w:val="16"/>
              </w:rPr>
              <w:t>R2D[4</w:t>
            </w:r>
            <w:r>
              <w:rPr>
                <w:rFonts w:eastAsia="DengXian"/>
                <w:b/>
                <w:bCs/>
                <w:color w:val="000000"/>
                <w:sz w:val="16"/>
                <w:szCs w:val="16"/>
              </w:rPr>
              <w:t>A</w:t>
            </w:r>
            <w:r w:rsidRPr="00D907B5">
              <w:rPr>
                <w:rFonts w:eastAsia="DengXian"/>
                <w:b/>
                <w:bCs/>
                <w:color w:val="000000"/>
                <w:sz w:val="16"/>
                <w:szCs w:val="16"/>
              </w:rPr>
              <w:t>]</w:t>
            </w:r>
          </w:p>
          <w:p w14:paraId="202940A7" w14:textId="77777777" w:rsidR="00441F4E" w:rsidRPr="00D907B5" w:rsidRDefault="00441F4E" w:rsidP="00B215CE">
            <w:pPr>
              <w:spacing w:after="0"/>
              <w:jc w:val="center"/>
              <w:rPr>
                <w:rFonts w:eastAsia="DengXian"/>
                <w:b/>
                <w:bCs/>
                <w:color w:val="000000"/>
                <w:sz w:val="16"/>
                <w:szCs w:val="16"/>
              </w:rPr>
            </w:pPr>
            <w:r>
              <w:rPr>
                <w:rFonts w:eastAsia="DengXian"/>
                <w:b/>
                <w:bCs/>
                <w:color w:val="000000"/>
                <w:sz w:val="16"/>
                <w:szCs w:val="16"/>
              </w:rPr>
              <w:t>MPL(dB)</w:t>
            </w:r>
          </w:p>
        </w:tc>
        <w:tc>
          <w:tcPr>
            <w:tcW w:w="1112" w:type="dxa"/>
            <w:tcBorders>
              <w:top w:val="single" w:sz="4" w:space="0" w:color="auto"/>
              <w:left w:val="single" w:sz="4" w:space="0" w:color="auto"/>
              <w:bottom w:val="single" w:sz="4" w:space="0" w:color="auto"/>
              <w:right w:val="single" w:sz="4" w:space="0" w:color="auto"/>
            </w:tcBorders>
            <w:shd w:val="clear" w:color="D9E1F2" w:fill="D9E1F2"/>
            <w:vAlign w:val="center"/>
          </w:tcPr>
          <w:p w14:paraId="69A20994" w14:textId="77777777" w:rsidR="00441F4E" w:rsidRDefault="00441F4E" w:rsidP="00B215CE">
            <w:pPr>
              <w:spacing w:after="0"/>
              <w:jc w:val="center"/>
              <w:rPr>
                <w:rFonts w:eastAsia="DengXian"/>
                <w:b/>
                <w:bCs/>
                <w:color w:val="000000"/>
                <w:sz w:val="16"/>
                <w:szCs w:val="16"/>
              </w:rPr>
            </w:pPr>
            <w:r w:rsidRPr="00D907B5">
              <w:rPr>
                <w:rFonts w:eastAsia="DengXian"/>
                <w:b/>
                <w:bCs/>
                <w:color w:val="000000"/>
                <w:sz w:val="16"/>
                <w:szCs w:val="16"/>
              </w:rPr>
              <w:t>Min(R2D [4</w:t>
            </w:r>
            <w:r>
              <w:rPr>
                <w:rFonts w:eastAsia="DengXian"/>
                <w:b/>
                <w:bCs/>
                <w:color w:val="000000"/>
                <w:sz w:val="16"/>
                <w:szCs w:val="16"/>
              </w:rPr>
              <w:t>A</w:t>
            </w:r>
            <w:r w:rsidRPr="00D907B5">
              <w:rPr>
                <w:rFonts w:eastAsia="DengXian"/>
                <w:b/>
                <w:bCs/>
                <w:color w:val="000000"/>
                <w:sz w:val="16"/>
                <w:szCs w:val="16"/>
              </w:rPr>
              <w:t>])</w:t>
            </w:r>
          </w:p>
          <w:p w14:paraId="0856547A" w14:textId="77777777" w:rsidR="00441F4E" w:rsidRPr="00D907B5" w:rsidRDefault="00441F4E" w:rsidP="00B215CE">
            <w:pPr>
              <w:spacing w:after="0"/>
              <w:jc w:val="center"/>
              <w:rPr>
                <w:rFonts w:eastAsia="DengXian"/>
                <w:b/>
                <w:bCs/>
                <w:color w:val="000000"/>
                <w:sz w:val="16"/>
                <w:szCs w:val="16"/>
              </w:rPr>
            </w:pPr>
            <w:r>
              <w:rPr>
                <w:rFonts w:eastAsia="DengXian"/>
                <w:b/>
                <w:bCs/>
                <w:color w:val="000000"/>
                <w:sz w:val="16"/>
                <w:szCs w:val="16"/>
              </w:rPr>
              <w:t>MPL(dB)</w:t>
            </w:r>
          </w:p>
        </w:tc>
        <w:tc>
          <w:tcPr>
            <w:tcW w:w="1158" w:type="dxa"/>
            <w:tcBorders>
              <w:top w:val="single" w:sz="4" w:space="0" w:color="auto"/>
              <w:left w:val="single" w:sz="4" w:space="0" w:color="auto"/>
              <w:bottom w:val="single" w:sz="4" w:space="0" w:color="auto"/>
              <w:right w:val="single" w:sz="4" w:space="0" w:color="auto"/>
            </w:tcBorders>
            <w:shd w:val="clear" w:color="D9E1F2" w:fill="D9E1F2"/>
          </w:tcPr>
          <w:p w14:paraId="72F37A66" w14:textId="77777777" w:rsidR="00441F4E" w:rsidRDefault="00441F4E" w:rsidP="00B215CE">
            <w:pPr>
              <w:spacing w:after="0"/>
              <w:jc w:val="center"/>
              <w:rPr>
                <w:rFonts w:eastAsia="DengXian"/>
                <w:b/>
                <w:bCs/>
                <w:color w:val="000000"/>
                <w:sz w:val="16"/>
                <w:szCs w:val="16"/>
              </w:rPr>
            </w:pPr>
            <w:r w:rsidRPr="00D907B5">
              <w:rPr>
                <w:rFonts w:eastAsia="DengXian"/>
                <w:b/>
                <w:bCs/>
                <w:color w:val="000000"/>
                <w:sz w:val="16"/>
                <w:szCs w:val="16"/>
              </w:rPr>
              <w:t>Max(R2D[4</w:t>
            </w:r>
            <w:r>
              <w:rPr>
                <w:rFonts w:eastAsia="DengXian"/>
                <w:b/>
                <w:bCs/>
                <w:color w:val="000000"/>
                <w:sz w:val="16"/>
                <w:szCs w:val="16"/>
              </w:rPr>
              <w:t>A</w:t>
            </w:r>
            <w:r w:rsidRPr="00D907B5">
              <w:rPr>
                <w:rFonts w:eastAsia="DengXian"/>
                <w:b/>
                <w:bCs/>
                <w:color w:val="000000"/>
                <w:sz w:val="16"/>
                <w:szCs w:val="16"/>
              </w:rPr>
              <w:t>])</w:t>
            </w:r>
          </w:p>
          <w:p w14:paraId="01AB9019" w14:textId="77777777" w:rsidR="00441F4E" w:rsidRPr="00D907B5" w:rsidRDefault="00441F4E" w:rsidP="00B215CE">
            <w:pPr>
              <w:spacing w:after="0"/>
              <w:jc w:val="center"/>
              <w:rPr>
                <w:rFonts w:eastAsia="DengXian"/>
                <w:b/>
                <w:bCs/>
                <w:color w:val="000000"/>
                <w:sz w:val="16"/>
                <w:szCs w:val="16"/>
              </w:rPr>
            </w:pPr>
            <w:r>
              <w:rPr>
                <w:rFonts w:eastAsia="DengXian"/>
                <w:b/>
                <w:bCs/>
                <w:color w:val="000000"/>
                <w:sz w:val="16"/>
                <w:szCs w:val="16"/>
              </w:rPr>
              <w:t>MPL(dB)</w:t>
            </w:r>
          </w:p>
        </w:tc>
        <w:tc>
          <w:tcPr>
            <w:tcW w:w="985" w:type="dxa"/>
            <w:tcBorders>
              <w:top w:val="single" w:sz="4" w:space="0" w:color="auto"/>
              <w:left w:val="single" w:sz="4" w:space="0" w:color="auto"/>
              <w:bottom w:val="single" w:sz="4" w:space="0" w:color="auto"/>
              <w:right w:val="single" w:sz="4" w:space="0" w:color="auto"/>
            </w:tcBorders>
            <w:shd w:val="clear" w:color="D9E1F2" w:fill="D9E1F2"/>
            <w:vAlign w:val="center"/>
          </w:tcPr>
          <w:p w14:paraId="2DC3B812" w14:textId="77777777" w:rsidR="00441F4E" w:rsidRDefault="00441F4E" w:rsidP="00B215CE">
            <w:pPr>
              <w:spacing w:after="0"/>
              <w:jc w:val="center"/>
              <w:rPr>
                <w:rFonts w:eastAsia="DengXian"/>
                <w:b/>
                <w:bCs/>
                <w:color w:val="000000"/>
                <w:sz w:val="16"/>
                <w:szCs w:val="16"/>
              </w:rPr>
            </w:pPr>
            <w:r w:rsidRPr="00D907B5">
              <w:rPr>
                <w:rFonts w:eastAsia="DengXian"/>
                <w:b/>
                <w:bCs/>
                <w:color w:val="000000"/>
                <w:sz w:val="16"/>
                <w:szCs w:val="16"/>
              </w:rPr>
              <w:t>D2R[4</w:t>
            </w:r>
            <w:r>
              <w:rPr>
                <w:rFonts w:eastAsia="DengXian"/>
                <w:b/>
                <w:bCs/>
                <w:color w:val="000000"/>
                <w:sz w:val="16"/>
                <w:szCs w:val="16"/>
              </w:rPr>
              <w:t>A</w:t>
            </w:r>
            <w:r w:rsidRPr="00D907B5">
              <w:rPr>
                <w:rFonts w:eastAsia="DengXian"/>
                <w:b/>
                <w:bCs/>
                <w:color w:val="000000"/>
                <w:sz w:val="16"/>
                <w:szCs w:val="16"/>
              </w:rPr>
              <w:t>]</w:t>
            </w:r>
          </w:p>
          <w:p w14:paraId="48794BBB" w14:textId="77777777" w:rsidR="00441F4E" w:rsidRPr="00D907B5" w:rsidRDefault="00441F4E" w:rsidP="00B215CE">
            <w:pPr>
              <w:spacing w:after="0"/>
              <w:jc w:val="center"/>
              <w:rPr>
                <w:rFonts w:eastAsia="DengXian"/>
                <w:b/>
                <w:bCs/>
                <w:color w:val="000000"/>
                <w:sz w:val="16"/>
                <w:szCs w:val="16"/>
              </w:rPr>
            </w:pPr>
            <w:r>
              <w:rPr>
                <w:rFonts w:eastAsia="DengXian"/>
                <w:b/>
                <w:bCs/>
                <w:color w:val="000000"/>
                <w:sz w:val="16"/>
                <w:szCs w:val="16"/>
              </w:rPr>
              <w:t>MPL(dB)</w:t>
            </w:r>
          </w:p>
        </w:tc>
        <w:tc>
          <w:tcPr>
            <w:tcW w:w="1132" w:type="dxa"/>
            <w:tcBorders>
              <w:top w:val="single" w:sz="4" w:space="0" w:color="auto"/>
              <w:left w:val="single" w:sz="4" w:space="0" w:color="auto"/>
              <w:bottom w:val="single" w:sz="4" w:space="0" w:color="auto"/>
              <w:right w:val="single" w:sz="4" w:space="0" w:color="auto"/>
            </w:tcBorders>
            <w:shd w:val="clear" w:color="D9E1F2" w:fill="D9E1F2"/>
            <w:vAlign w:val="center"/>
          </w:tcPr>
          <w:p w14:paraId="705B1075" w14:textId="77777777" w:rsidR="00441F4E" w:rsidRDefault="00441F4E" w:rsidP="00B215CE">
            <w:pPr>
              <w:spacing w:after="0"/>
              <w:jc w:val="center"/>
              <w:rPr>
                <w:rFonts w:eastAsia="DengXian"/>
                <w:b/>
                <w:bCs/>
                <w:color w:val="000000"/>
                <w:sz w:val="16"/>
                <w:szCs w:val="16"/>
              </w:rPr>
            </w:pPr>
            <w:r w:rsidRPr="00D907B5">
              <w:rPr>
                <w:rFonts w:eastAsia="DengXian"/>
                <w:b/>
                <w:bCs/>
                <w:color w:val="000000"/>
                <w:sz w:val="16"/>
                <w:szCs w:val="16"/>
              </w:rPr>
              <w:t>Min(D2R[4</w:t>
            </w:r>
            <w:r>
              <w:rPr>
                <w:rFonts w:eastAsia="DengXian"/>
                <w:b/>
                <w:bCs/>
                <w:color w:val="000000"/>
                <w:sz w:val="16"/>
                <w:szCs w:val="16"/>
              </w:rPr>
              <w:t>A</w:t>
            </w:r>
            <w:r w:rsidRPr="00D907B5">
              <w:rPr>
                <w:rFonts w:eastAsia="DengXian"/>
                <w:b/>
                <w:bCs/>
                <w:color w:val="000000"/>
                <w:sz w:val="16"/>
                <w:szCs w:val="16"/>
              </w:rPr>
              <w:t>])</w:t>
            </w:r>
          </w:p>
          <w:p w14:paraId="70935C4D" w14:textId="77777777" w:rsidR="00441F4E" w:rsidRPr="00D907B5" w:rsidRDefault="00441F4E" w:rsidP="00B215CE">
            <w:pPr>
              <w:spacing w:after="0"/>
              <w:jc w:val="center"/>
              <w:rPr>
                <w:rFonts w:eastAsia="DengXian"/>
                <w:b/>
                <w:bCs/>
                <w:color w:val="000000"/>
                <w:sz w:val="16"/>
                <w:szCs w:val="16"/>
              </w:rPr>
            </w:pPr>
            <w:r>
              <w:rPr>
                <w:rFonts w:eastAsia="DengXian"/>
                <w:b/>
                <w:bCs/>
                <w:color w:val="000000"/>
                <w:sz w:val="16"/>
                <w:szCs w:val="16"/>
              </w:rPr>
              <w:t>MPL(dB)</w:t>
            </w:r>
          </w:p>
        </w:tc>
        <w:tc>
          <w:tcPr>
            <w:tcW w:w="1198" w:type="dxa"/>
            <w:tcBorders>
              <w:top w:val="single" w:sz="4" w:space="0" w:color="auto"/>
              <w:left w:val="single" w:sz="4" w:space="0" w:color="auto"/>
              <w:bottom w:val="single" w:sz="4" w:space="0" w:color="auto"/>
              <w:right w:val="single" w:sz="4" w:space="0" w:color="auto"/>
            </w:tcBorders>
            <w:shd w:val="clear" w:color="D9E1F2" w:fill="D9E1F2"/>
            <w:vAlign w:val="center"/>
          </w:tcPr>
          <w:p w14:paraId="6048E34B" w14:textId="77777777" w:rsidR="00441F4E" w:rsidRDefault="00441F4E" w:rsidP="00B215CE">
            <w:pPr>
              <w:spacing w:after="0"/>
              <w:jc w:val="center"/>
              <w:rPr>
                <w:rFonts w:eastAsia="DengXian"/>
                <w:b/>
                <w:bCs/>
                <w:color w:val="000000"/>
                <w:sz w:val="16"/>
                <w:szCs w:val="16"/>
              </w:rPr>
            </w:pPr>
            <w:r w:rsidRPr="00D907B5">
              <w:rPr>
                <w:rFonts w:eastAsia="DengXian"/>
                <w:b/>
                <w:bCs/>
                <w:color w:val="000000"/>
                <w:sz w:val="16"/>
                <w:szCs w:val="16"/>
              </w:rPr>
              <w:t>Max(D2R[4</w:t>
            </w:r>
            <w:r>
              <w:rPr>
                <w:rFonts w:eastAsia="DengXian"/>
                <w:b/>
                <w:bCs/>
                <w:color w:val="000000"/>
                <w:sz w:val="16"/>
                <w:szCs w:val="16"/>
              </w:rPr>
              <w:t>A</w:t>
            </w:r>
            <w:r w:rsidRPr="00D907B5">
              <w:rPr>
                <w:rFonts w:eastAsia="DengXian"/>
                <w:b/>
                <w:bCs/>
                <w:color w:val="000000"/>
                <w:sz w:val="16"/>
                <w:szCs w:val="16"/>
              </w:rPr>
              <w:t>])</w:t>
            </w:r>
          </w:p>
          <w:p w14:paraId="67448EAF" w14:textId="77777777" w:rsidR="00441F4E" w:rsidRPr="00D907B5" w:rsidRDefault="00441F4E" w:rsidP="00B215CE">
            <w:pPr>
              <w:spacing w:after="0"/>
              <w:jc w:val="center"/>
              <w:rPr>
                <w:rFonts w:eastAsia="DengXian"/>
                <w:b/>
                <w:bCs/>
                <w:color w:val="000000"/>
                <w:sz w:val="16"/>
                <w:szCs w:val="16"/>
              </w:rPr>
            </w:pPr>
            <w:r>
              <w:rPr>
                <w:rFonts w:eastAsia="DengXian"/>
                <w:b/>
                <w:bCs/>
                <w:color w:val="000000"/>
                <w:sz w:val="16"/>
                <w:szCs w:val="16"/>
              </w:rPr>
              <w:t>MPL(dB)</w:t>
            </w:r>
          </w:p>
        </w:tc>
      </w:tr>
      <w:tr w:rsidR="006F651D" w:rsidRPr="00D907B5" w14:paraId="1B4B3BE9" w14:textId="77777777" w:rsidTr="006F52CF">
        <w:trPr>
          <w:trHeight w:val="267"/>
        </w:trPr>
        <w:tc>
          <w:tcPr>
            <w:tcW w:w="11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2BA945" w14:textId="77777777" w:rsidR="006F651D" w:rsidRPr="00D907B5" w:rsidRDefault="006F651D" w:rsidP="00B215CE">
            <w:pPr>
              <w:spacing w:after="0"/>
              <w:jc w:val="center"/>
              <w:rPr>
                <w:rFonts w:eastAsia="DengXian"/>
                <w:b/>
                <w:bCs/>
                <w:color w:val="000000"/>
                <w:sz w:val="16"/>
                <w:szCs w:val="16"/>
              </w:rPr>
            </w:pPr>
            <w:r w:rsidRPr="00D907B5">
              <w:rPr>
                <w:rFonts w:eastAsia="DengXian"/>
                <w:b/>
                <w:bCs/>
                <w:color w:val="000000"/>
                <w:sz w:val="16"/>
                <w:szCs w:val="16"/>
              </w:rPr>
              <w:t>0.1</w:t>
            </w:r>
          </w:p>
        </w:tc>
        <w:tc>
          <w:tcPr>
            <w:tcW w:w="1093" w:type="dxa"/>
            <w:vMerge w:val="restart"/>
            <w:tcBorders>
              <w:top w:val="single" w:sz="4" w:space="0" w:color="auto"/>
              <w:left w:val="single" w:sz="4" w:space="0" w:color="auto"/>
              <w:bottom w:val="nil"/>
              <w:right w:val="single" w:sz="4" w:space="0" w:color="auto"/>
            </w:tcBorders>
            <w:shd w:val="clear" w:color="auto" w:fill="auto"/>
            <w:vAlign w:val="center"/>
          </w:tcPr>
          <w:p w14:paraId="2809B3A7" w14:textId="50579546" w:rsidR="006F651D" w:rsidRPr="00D907B5" w:rsidRDefault="006F651D" w:rsidP="00B215CE">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w:t>
            </w:r>
            <w:r>
              <w:rPr>
                <w:rFonts w:eastAsia="DengXian"/>
                <w:b/>
                <w:bCs/>
                <w:color w:val="000000"/>
                <w:sz w:val="16"/>
                <w:szCs w:val="16"/>
              </w:rPr>
              <w:t>C</w:t>
            </w:r>
          </w:p>
        </w:tc>
        <w:tc>
          <w:tcPr>
            <w:tcW w:w="1222" w:type="dxa"/>
            <w:tcBorders>
              <w:top w:val="nil"/>
              <w:left w:val="nil"/>
              <w:bottom w:val="single" w:sz="4" w:space="0" w:color="auto"/>
              <w:right w:val="single" w:sz="4" w:space="0" w:color="auto"/>
            </w:tcBorders>
            <w:shd w:val="clear" w:color="auto" w:fill="auto"/>
            <w:noWrap/>
            <w:vAlign w:val="center"/>
          </w:tcPr>
          <w:p w14:paraId="173DE39D" w14:textId="141E6E01" w:rsidR="006F651D" w:rsidRPr="00607EE7" w:rsidRDefault="006F651D" w:rsidP="00B215CE">
            <w:pPr>
              <w:spacing w:after="0"/>
              <w:jc w:val="center"/>
              <w:rPr>
                <w:rFonts w:eastAsia="DengXian"/>
                <w:color w:val="000000"/>
                <w:sz w:val="16"/>
                <w:szCs w:val="16"/>
              </w:rPr>
            </w:pPr>
            <w:r>
              <w:rPr>
                <w:rFonts w:eastAsia="DengXian"/>
                <w:color w:val="000000"/>
                <w:sz w:val="16"/>
                <w:szCs w:val="16"/>
              </w:rPr>
              <w:t>61.9</w:t>
            </w:r>
          </w:p>
        </w:tc>
        <w:tc>
          <w:tcPr>
            <w:tcW w:w="1112" w:type="dxa"/>
            <w:vMerge w:val="restart"/>
            <w:tcBorders>
              <w:top w:val="nil"/>
              <w:left w:val="nil"/>
              <w:bottom w:val="nil"/>
              <w:right w:val="single" w:sz="4" w:space="0" w:color="auto"/>
            </w:tcBorders>
            <w:shd w:val="clear" w:color="auto" w:fill="auto"/>
            <w:noWrap/>
            <w:vAlign w:val="center"/>
          </w:tcPr>
          <w:p w14:paraId="3C51BEA0" w14:textId="1A2C70F7" w:rsidR="006F651D" w:rsidRPr="00D907B5" w:rsidRDefault="006F651D" w:rsidP="00B215CE">
            <w:pPr>
              <w:spacing w:after="0"/>
              <w:jc w:val="center"/>
              <w:rPr>
                <w:rFonts w:eastAsia="DengXian"/>
                <w:color w:val="000000"/>
                <w:sz w:val="16"/>
                <w:szCs w:val="16"/>
              </w:rPr>
            </w:pPr>
            <w:r>
              <w:rPr>
                <w:rFonts w:eastAsia="DengXian"/>
                <w:color w:val="000000"/>
                <w:sz w:val="16"/>
                <w:szCs w:val="16"/>
              </w:rPr>
              <w:t>61.9</w:t>
            </w:r>
          </w:p>
        </w:tc>
        <w:tc>
          <w:tcPr>
            <w:tcW w:w="1158" w:type="dxa"/>
            <w:vMerge w:val="restart"/>
            <w:tcBorders>
              <w:top w:val="nil"/>
              <w:left w:val="nil"/>
              <w:bottom w:val="nil"/>
              <w:right w:val="single" w:sz="4" w:space="0" w:color="auto"/>
            </w:tcBorders>
          </w:tcPr>
          <w:p w14:paraId="7CDB85BE" w14:textId="77777777" w:rsidR="006F651D" w:rsidRDefault="006F651D" w:rsidP="00B215CE">
            <w:pPr>
              <w:spacing w:after="0"/>
              <w:jc w:val="center"/>
              <w:rPr>
                <w:rFonts w:eastAsia="DengXian"/>
                <w:color w:val="000000"/>
                <w:sz w:val="16"/>
                <w:szCs w:val="16"/>
              </w:rPr>
            </w:pPr>
          </w:p>
          <w:p w14:paraId="270AC9A2" w14:textId="7447AD98" w:rsidR="006F651D" w:rsidRPr="00D907B5" w:rsidRDefault="006F651D" w:rsidP="00B215CE">
            <w:pPr>
              <w:spacing w:after="0"/>
              <w:jc w:val="center"/>
              <w:rPr>
                <w:rFonts w:eastAsia="DengXian"/>
                <w:color w:val="000000"/>
                <w:sz w:val="16"/>
                <w:szCs w:val="16"/>
              </w:rPr>
            </w:pPr>
            <w:r>
              <w:rPr>
                <w:rFonts w:eastAsia="DengXian"/>
                <w:color w:val="000000"/>
                <w:sz w:val="16"/>
                <w:szCs w:val="16"/>
              </w:rPr>
              <w:t>62.9</w:t>
            </w:r>
          </w:p>
        </w:tc>
        <w:tc>
          <w:tcPr>
            <w:tcW w:w="985" w:type="dxa"/>
            <w:tcBorders>
              <w:top w:val="nil"/>
              <w:left w:val="single" w:sz="4" w:space="0" w:color="auto"/>
              <w:bottom w:val="single" w:sz="4" w:space="0" w:color="auto"/>
              <w:right w:val="single" w:sz="4" w:space="0" w:color="auto"/>
            </w:tcBorders>
            <w:shd w:val="clear" w:color="auto" w:fill="auto"/>
            <w:noWrap/>
            <w:vAlign w:val="center"/>
          </w:tcPr>
          <w:p w14:paraId="63E60698" w14:textId="4FA65BD5" w:rsidR="006F651D" w:rsidRPr="00D907B5" w:rsidRDefault="006F651D" w:rsidP="00B215CE">
            <w:pPr>
              <w:spacing w:after="0"/>
              <w:jc w:val="center"/>
              <w:rPr>
                <w:rFonts w:eastAsia="DengXian"/>
                <w:color w:val="000000"/>
                <w:sz w:val="16"/>
                <w:szCs w:val="16"/>
              </w:rPr>
            </w:pPr>
            <w:r>
              <w:rPr>
                <w:rFonts w:eastAsia="DengXian"/>
                <w:color w:val="000000"/>
                <w:sz w:val="16"/>
                <w:szCs w:val="16"/>
              </w:rPr>
              <w:t>105.24</w:t>
            </w:r>
          </w:p>
        </w:tc>
        <w:tc>
          <w:tcPr>
            <w:tcW w:w="1132" w:type="dxa"/>
            <w:vMerge w:val="restart"/>
            <w:tcBorders>
              <w:top w:val="nil"/>
              <w:left w:val="nil"/>
              <w:bottom w:val="nil"/>
              <w:right w:val="single" w:sz="4" w:space="0" w:color="auto"/>
            </w:tcBorders>
            <w:shd w:val="clear" w:color="auto" w:fill="auto"/>
            <w:noWrap/>
            <w:vAlign w:val="center"/>
          </w:tcPr>
          <w:p w14:paraId="0A97DEA5" w14:textId="4726809A" w:rsidR="006F651D" w:rsidRPr="00D907B5" w:rsidRDefault="006F651D" w:rsidP="00B215CE">
            <w:pPr>
              <w:spacing w:after="0"/>
              <w:jc w:val="center"/>
              <w:rPr>
                <w:rFonts w:eastAsia="DengXian"/>
                <w:color w:val="000000"/>
                <w:sz w:val="16"/>
                <w:szCs w:val="16"/>
              </w:rPr>
            </w:pPr>
            <w:r>
              <w:rPr>
                <w:rFonts w:eastAsia="DengXian"/>
                <w:color w:val="000000"/>
                <w:sz w:val="16"/>
                <w:szCs w:val="16"/>
              </w:rPr>
              <w:t>105.24</w:t>
            </w:r>
          </w:p>
        </w:tc>
        <w:tc>
          <w:tcPr>
            <w:tcW w:w="1198" w:type="dxa"/>
            <w:vMerge w:val="restart"/>
            <w:tcBorders>
              <w:top w:val="nil"/>
              <w:left w:val="nil"/>
              <w:bottom w:val="nil"/>
              <w:right w:val="single" w:sz="4" w:space="0" w:color="auto"/>
            </w:tcBorders>
            <w:shd w:val="clear" w:color="auto" w:fill="auto"/>
            <w:vAlign w:val="center"/>
          </w:tcPr>
          <w:p w14:paraId="7F452938" w14:textId="1381E8DF" w:rsidR="006F651D" w:rsidRPr="00D907B5" w:rsidRDefault="006F651D" w:rsidP="00B215CE">
            <w:pPr>
              <w:spacing w:after="0"/>
              <w:jc w:val="center"/>
              <w:rPr>
                <w:rFonts w:eastAsia="DengXian"/>
                <w:color w:val="000000"/>
                <w:sz w:val="16"/>
                <w:szCs w:val="16"/>
              </w:rPr>
            </w:pPr>
            <w:r>
              <w:rPr>
                <w:rFonts w:eastAsia="DengXian"/>
                <w:color w:val="000000"/>
                <w:sz w:val="16"/>
                <w:szCs w:val="16"/>
              </w:rPr>
              <w:t>105.24</w:t>
            </w:r>
          </w:p>
        </w:tc>
      </w:tr>
      <w:tr w:rsidR="006F651D" w:rsidRPr="00D907B5" w14:paraId="6087E7BF" w14:textId="77777777" w:rsidTr="00B215CE">
        <w:trPr>
          <w:trHeight w:val="112"/>
        </w:trPr>
        <w:tc>
          <w:tcPr>
            <w:tcW w:w="1118" w:type="dxa"/>
            <w:vMerge/>
            <w:tcBorders>
              <w:top w:val="single" w:sz="4" w:space="0" w:color="auto"/>
              <w:left w:val="single" w:sz="4" w:space="0" w:color="auto"/>
              <w:bottom w:val="single" w:sz="4" w:space="0" w:color="auto"/>
              <w:right w:val="single" w:sz="4" w:space="0" w:color="auto"/>
            </w:tcBorders>
            <w:vAlign w:val="center"/>
          </w:tcPr>
          <w:p w14:paraId="39333A4C" w14:textId="77777777" w:rsidR="006F651D" w:rsidRPr="00D907B5" w:rsidRDefault="006F651D" w:rsidP="00B215CE">
            <w:pPr>
              <w:spacing w:after="0"/>
              <w:rPr>
                <w:rFonts w:eastAsia="DengXian"/>
                <w:b/>
                <w:bCs/>
                <w:color w:val="000000"/>
                <w:sz w:val="16"/>
                <w:szCs w:val="16"/>
              </w:rPr>
            </w:pPr>
          </w:p>
        </w:tc>
        <w:tc>
          <w:tcPr>
            <w:tcW w:w="1093" w:type="dxa"/>
            <w:vMerge/>
            <w:tcBorders>
              <w:top w:val="single" w:sz="4" w:space="0" w:color="auto"/>
              <w:left w:val="single" w:sz="4" w:space="0" w:color="auto"/>
              <w:bottom w:val="single" w:sz="4" w:space="0" w:color="auto"/>
              <w:right w:val="single" w:sz="4" w:space="0" w:color="auto"/>
            </w:tcBorders>
            <w:vAlign w:val="center"/>
          </w:tcPr>
          <w:p w14:paraId="7D5052D1" w14:textId="77777777" w:rsidR="006F651D" w:rsidRPr="00D907B5" w:rsidRDefault="006F651D" w:rsidP="00B215CE">
            <w:pPr>
              <w:spacing w:after="0"/>
              <w:jc w:val="center"/>
              <w:rPr>
                <w:rFonts w:eastAsia="DengXian"/>
                <w:b/>
                <w:bCs/>
                <w:color w:val="000000"/>
                <w:sz w:val="16"/>
                <w:szCs w:val="16"/>
              </w:rPr>
            </w:pPr>
          </w:p>
        </w:tc>
        <w:tc>
          <w:tcPr>
            <w:tcW w:w="1222" w:type="dxa"/>
            <w:tcBorders>
              <w:top w:val="single" w:sz="4" w:space="0" w:color="auto"/>
              <w:left w:val="nil"/>
              <w:bottom w:val="single" w:sz="4" w:space="0" w:color="auto"/>
              <w:right w:val="single" w:sz="4" w:space="0" w:color="auto"/>
            </w:tcBorders>
            <w:shd w:val="clear" w:color="auto" w:fill="auto"/>
            <w:noWrap/>
            <w:vAlign w:val="center"/>
          </w:tcPr>
          <w:p w14:paraId="2C19DD6D" w14:textId="6F0344B7" w:rsidR="006F651D" w:rsidRDefault="006F651D" w:rsidP="00B215CE">
            <w:pPr>
              <w:spacing w:after="0"/>
              <w:jc w:val="center"/>
              <w:rPr>
                <w:rFonts w:eastAsia="DengXian"/>
                <w:color w:val="000000"/>
                <w:sz w:val="16"/>
                <w:szCs w:val="16"/>
              </w:rPr>
            </w:pPr>
            <w:r>
              <w:rPr>
                <w:rFonts w:eastAsia="DengXian"/>
                <w:color w:val="000000"/>
                <w:sz w:val="16"/>
                <w:szCs w:val="16"/>
              </w:rPr>
              <w:t>62.9</w:t>
            </w:r>
          </w:p>
          <w:p w14:paraId="0D861AA2" w14:textId="7E112715" w:rsidR="006F651D" w:rsidRPr="00D907B5" w:rsidRDefault="006F651D" w:rsidP="00B215CE">
            <w:pPr>
              <w:spacing w:after="0"/>
              <w:jc w:val="center"/>
              <w:rPr>
                <w:rFonts w:eastAsia="DengXian"/>
                <w:color w:val="000000"/>
                <w:sz w:val="16"/>
                <w:szCs w:val="16"/>
              </w:rPr>
            </w:pPr>
          </w:p>
        </w:tc>
        <w:tc>
          <w:tcPr>
            <w:tcW w:w="1112" w:type="dxa"/>
            <w:vMerge/>
            <w:tcBorders>
              <w:left w:val="nil"/>
              <w:bottom w:val="single" w:sz="4" w:space="0" w:color="auto"/>
              <w:right w:val="single" w:sz="4" w:space="0" w:color="auto"/>
            </w:tcBorders>
            <w:shd w:val="clear" w:color="auto" w:fill="auto"/>
            <w:noWrap/>
            <w:vAlign w:val="center"/>
          </w:tcPr>
          <w:p w14:paraId="6CB87252" w14:textId="77777777" w:rsidR="006F651D" w:rsidRPr="00D907B5" w:rsidRDefault="006F651D" w:rsidP="00B215CE">
            <w:pPr>
              <w:spacing w:after="0"/>
              <w:jc w:val="center"/>
              <w:rPr>
                <w:rFonts w:eastAsia="DengXian"/>
                <w:color w:val="000000"/>
                <w:sz w:val="16"/>
                <w:szCs w:val="16"/>
              </w:rPr>
            </w:pPr>
          </w:p>
        </w:tc>
        <w:tc>
          <w:tcPr>
            <w:tcW w:w="1158" w:type="dxa"/>
            <w:vMerge/>
            <w:tcBorders>
              <w:left w:val="nil"/>
              <w:bottom w:val="single" w:sz="4" w:space="0" w:color="auto"/>
              <w:right w:val="single" w:sz="4" w:space="0" w:color="auto"/>
            </w:tcBorders>
          </w:tcPr>
          <w:p w14:paraId="7B0699D7" w14:textId="77777777" w:rsidR="006F651D" w:rsidRPr="00D907B5" w:rsidRDefault="006F651D" w:rsidP="00B215CE">
            <w:pPr>
              <w:spacing w:after="0"/>
              <w:jc w:val="center"/>
              <w:rPr>
                <w:rFonts w:eastAsia="DengXian"/>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3C947" w14:textId="49C5F319" w:rsidR="006F651D" w:rsidRPr="00D907B5" w:rsidRDefault="006F651D" w:rsidP="00B215CE">
            <w:pPr>
              <w:spacing w:after="0"/>
              <w:jc w:val="center"/>
              <w:rPr>
                <w:rFonts w:eastAsia="DengXian"/>
                <w:color w:val="000000"/>
                <w:sz w:val="16"/>
                <w:szCs w:val="16"/>
              </w:rPr>
            </w:pPr>
            <w:r>
              <w:rPr>
                <w:rFonts w:eastAsia="DengXian"/>
                <w:color w:val="000000"/>
                <w:sz w:val="16"/>
                <w:szCs w:val="16"/>
              </w:rPr>
              <w:t>105.24</w:t>
            </w:r>
          </w:p>
        </w:tc>
        <w:tc>
          <w:tcPr>
            <w:tcW w:w="1132" w:type="dxa"/>
            <w:vMerge/>
            <w:tcBorders>
              <w:left w:val="nil"/>
              <w:bottom w:val="single" w:sz="4" w:space="0" w:color="auto"/>
              <w:right w:val="single" w:sz="4" w:space="0" w:color="auto"/>
            </w:tcBorders>
            <w:shd w:val="clear" w:color="auto" w:fill="auto"/>
            <w:noWrap/>
            <w:vAlign w:val="center"/>
          </w:tcPr>
          <w:p w14:paraId="19CD8C73" w14:textId="77777777" w:rsidR="006F651D" w:rsidRPr="00D907B5" w:rsidRDefault="006F651D" w:rsidP="00B215CE">
            <w:pPr>
              <w:spacing w:after="0"/>
              <w:jc w:val="center"/>
              <w:rPr>
                <w:rFonts w:eastAsia="DengXian"/>
                <w:color w:val="000000"/>
                <w:sz w:val="16"/>
                <w:szCs w:val="16"/>
              </w:rPr>
            </w:pPr>
          </w:p>
        </w:tc>
        <w:tc>
          <w:tcPr>
            <w:tcW w:w="1198" w:type="dxa"/>
            <w:vMerge/>
            <w:tcBorders>
              <w:left w:val="nil"/>
              <w:bottom w:val="single" w:sz="4" w:space="0" w:color="auto"/>
              <w:right w:val="single" w:sz="4" w:space="0" w:color="auto"/>
            </w:tcBorders>
            <w:shd w:val="clear" w:color="auto" w:fill="auto"/>
            <w:vAlign w:val="center"/>
          </w:tcPr>
          <w:p w14:paraId="7D91E194" w14:textId="77777777" w:rsidR="006F651D" w:rsidRPr="00D907B5" w:rsidRDefault="006F651D" w:rsidP="00B215CE">
            <w:pPr>
              <w:spacing w:after="0"/>
              <w:jc w:val="center"/>
              <w:rPr>
                <w:rFonts w:eastAsia="DengXian"/>
                <w:color w:val="000000"/>
                <w:sz w:val="16"/>
                <w:szCs w:val="16"/>
              </w:rPr>
            </w:pPr>
          </w:p>
        </w:tc>
      </w:tr>
      <w:tr w:rsidR="00BA14A2" w:rsidRPr="00D907B5" w14:paraId="08BBF755" w14:textId="77777777" w:rsidTr="00BA14A2">
        <w:trPr>
          <w:trHeight w:val="330"/>
        </w:trPr>
        <w:tc>
          <w:tcPr>
            <w:tcW w:w="1118" w:type="dxa"/>
            <w:vMerge w:val="restart"/>
            <w:tcBorders>
              <w:top w:val="single" w:sz="4" w:space="0" w:color="auto"/>
              <w:left w:val="single" w:sz="4" w:space="0" w:color="auto"/>
              <w:right w:val="single" w:sz="4" w:space="0" w:color="auto"/>
            </w:tcBorders>
            <w:shd w:val="clear" w:color="auto" w:fill="auto"/>
            <w:vAlign w:val="center"/>
          </w:tcPr>
          <w:p w14:paraId="58D26353" w14:textId="77777777" w:rsidR="00BA14A2" w:rsidRPr="00D907B5" w:rsidRDefault="00BA14A2" w:rsidP="00BA14A2">
            <w:pPr>
              <w:spacing w:after="0"/>
              <w:jc w:val="center"/>
              <w:rPr>
                <w:rFonts w:eastAsia="DengXian"/>
                <w:b/>
                <w:bCs/>
                <w:color w:val="000000"/>
                <w:sz w:val="16"/>
                <w:szCs w:val="16"/>
              </w:rPr>
            </w:pPr>
            <w:r w:rsidRPr="00D907B5">
              <w:rPr>
                <w:rFonts w:eastAsia="DengXian"/>
                <w:b/>
                <w:bCs/>
                <w:color w:val="000000"/>
                <w:sz w:val="16"/>
                <w:szCs w:val="16"/>
              </w:rPr>
              <w:t>0.01</w:t>
            </w:r>
          </w:p>
        </w:tc>
        <w:tc>
          <w:tcPr>
            <w:tcW w:w="1093" w:type="dxa"/>
            <w:vMerge w:val="restart"/>
            <w:tcBorders>
              <w:top w:val="single" w:sz="4" w:space="0" w:color="auto"/>
              <w:left w:val="single" w:sz="4" w:space="0" w:color="auto"/>
              <w:right w:val="single" w:sz="4" w:space="0" w:color="auto"/>
            </w:tcBorders>
            <w:shd w:val="clear" w:color="auto" w:fill="auto"/>
            <w:vAlign w:val="center"/>
          </w:tcPr>
          <w:p w14:paraId="1A39584C" w14:textId="30E9A4A3" w:rsidR="00BA14A2" w:rsidRPr="00D907B5" w:rsidRDefault="00BA14A2" w:rsidP="00BA14A2">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w:t>
            </w:r>
            <w:r>
              <w:rPr>
                <w:rFonts w:eastAsia="DengXian"/>
                <w:b/>
                <w:bCs/>
                <w:color w:val="000000"/>
                <w:sz w:val="16"/>
                <w:szCs w:val="16"/>
              </w:rPr>
              <w:t>C</w:t>
            </w:r>
          </w:p>
        </w:tc>
        <w:tc>
          <w:tcPr>
            <w:tcW w:w="1222" w:type="dxa"/>
            <w:tcBorders>
              <w:top w:val="nil"/>
              <w:left w:val="nil"/>
              <w:bottom w:val="single" w:sz="4" w:space="0" w:color="auto"/>
              <w:right w:val="single" w:sz="4" w:space="0" w:color="auto"/>
            </w:tcBorders>
            <w:shd w:val="clear" w:color="auto" w:fill="auto"/>
            <w:noWrap/>
            <w:vAlign w:val="center"/>
          </w:tcPr>
          <w:p w14:paraId="24FD19BA" w14:textId="55F90160" w:rsidR="00BA14A2" w:rsidRPr="00D907B5" w:rsidRDefault="00BA14A2" w:rsidP="00BA14A2">
            <w:pPr>
              <w:spacing w:after="0"/>
              <w:jc w:val="center"/>
              <w:rPr>
                <w:rFonts w:eastAsia="DengXian"/>
                <w:color w:val="000000"/>
                <w:sz w:val="16"/>
                <w:szCs w:val="16"/>
              </w:rPr>
            </w:pPr>
            <w:r>
              <w:rPr>
                <w:rFonts w:eastAsia="DengXian"/>
                <w:color w:val="000000"/>
                <w:sz w:val="16"/>
                <w:szCs w:val="16"/>
              </w:rPr>
              <w:t>61.9</w:t>
            </w:r>
          </w:p>
        </w:tc>
        <w:tc>
          <w:tcPr>
            <w:tcW w:w="1112" w:type="dxa"/>
            <w:vMerge w:val="restart"/>
            <w:tcBorders>
              <w:top w:val="nil"/>
              <w:left w:val="nil"/>
              <w:right w:val="single" w:sz="4" w:space="0" w:color="auto"/>
            </w:tcBorders>
            <w:shd w:val="clear" w:color="auto" w:fill="auto"/>
            <w:noWrap/>
            <w:vAlign w:val="center"/>
          </w:tcPr>
          <w:p w14:paraId="1CD0BE4D" w14:textId="43B6153C" w:rsidR="00BA14A2" w:rsidRPr="00D907B5" w:rsidRDefault="00BA14A2" w:rsidP="00BA14A2">
            <w:pPr>
              <w:spacing w:after="0"/>
              <w:jc w:val="center"/>
              <w:rPr>
                <w:rFonts w:eastAsia="DengXian"/>
                <w:color w:val="000000"/>
                <w:sz w:val="16"/>
                <w:szCs w:val="16"/>
              </w:rPr>
            </w:pPr>
            <w:r>
              <w:rPr>
                <w:rFonts w:eastAsia="DengXian"/>
                <w:color w:val="000000"/>
                <w:sz w:val="16"/>
                <w:szCs w:val="16"/>
              </w:rPr>
              <w:t>61.9</w:t>
            </w:r>
          </w:p>
        </w:tc>
        <w:tc>
          <w:tcPr>
            <w:tcW w:w="1158" w:type="dxa"/>
            <w:vMerge w:val="restart"/>
            <w:tcBorders>
              <w:top w:val="nil"/>
              <w:left w:val="nil"/>
              <w:right w:val="single" w:sz="4" w:space="0" w:color="auto"/>
            </w:tcBorders>
          </w:tcPr>
          <w:p w14:paraId="743642B6" w14:textId="77777777" w:rsidR="00BA14A2" w:rsidRPr="00D907B5" w:rsidRDefault="00BA14A2" w:rsidP="00BA14A2">
            <w:pPr>
              <w:spacing w:after="0"/>
              <w:jc w:val="center"/>
              <w:rPr>
                <w:rFonts w:eastAsia="DengXian"/>
                <w:color w:val="000000"/>
                <w:sz w:val="16"/>
                <w:szCs w:val="16"/>
              </w:rPr>
            </w:pPr>
          </w:p>
          <w:p w14:paraId="0F215FA0" w14:textId="60AA22CC" w:rsidR="00BA14A2" w:rsidRPr="00D907B5" w:rsidRDefault="00BA14A2" w:rsidP="00BA14A2">
            <w:pPr>
              <w:spacing w:after="0"/>
              <w:jc w:val="center"/>
              <w:rPr>
                <w:rFonts w:eastAsia="DengXian"/>
                <w:color w:val="000000"/>
                <w:sz w:val="16"/>
                <w:szCs w:val="16"/>
              </w:rPr>
            </w:pPr>
            <w:r>
              <w:rPr>
                <w:rFonts w:eastAsia="DengXian"/>
                <w:color w:val="000000"/>
                <w:sz w:val="16"/>
                <w:szCs w:val="16"/>
              </w:rPr>
              <w:t>62.9</w:t>
            </w:r>
          </w:p>
        </w:tc>
        <w:tc>
          <w:tcPr>
            <w:tcW w:w="985" w:type="dxa"/>
            <w:tcBorders>
              <w:top w:val="nil"/>
              <w:left w:val="single" w:sz="4" w:space="0" w:color="auto"/>
              <w:bottom w:val="single" w:sz="4" w:space="0" w:color="auto"/>
              <w:right w:val="single" w:sz="4" w:space="0" w:color="auto"/>
            </w:tcBorders>
            <w:shd w:val="clear" w:color="auto" w:fill="auto"/>
            <w:noWrap/>
            <w:vAlign w:val="center"/>
          </w:tcPr>
          <w:p w14:paraId="7C9308FA" w14:textId="77777777" w:rsidR="00BA14A2" w:rsidRDefault="00BA14A2" w:rsidP="00BA14A2">
            <w:pPr>
              <w:spacing w:after="0"/>
              <w:jc w:val="center"/>
              <w:rPr>
                <w:rFonts w:eastAsia="DengXian"/>
                <w:color w:val="000000"/>
                <w:sz w:val="16"/>
                <w:szCs w:val="16"/>
              </w:rPr>
            </w:pPr>
          </w:p>
          <w:p w14:paraId="0E5E33D3" w14:textId="0894FDEC" w:rsidR="00BA14A2" w:rsidRPr="00D907B5" w:rsidRDefault="00BA14A2" w:rsidP="00BA14A2">
            <w:pPr>
              <w:spacing w:after="0"/>
              <w:jc w:val="center"/>
              <w:rPr>
                <w:rFonts w:eastAsia="DengXian"/>
                <w:color w:val="000000"/>
                <w:sz w:val="16"/>
                <w:szCs w:val="16"/>
              </w:rPr>
            </w:pPr>
            <w:r>
              <w:rPr>
                <w:rFonts w:eastAsia="DengXian"/>
                <w:color w:val="000000"/>
                <w:sz w:val="16"/>
                <w:szCs w:val="16"/>
              </w:rPr>
              <w:t>92..14</w:t>
            </w:r>
          </w:p>
        </w:tc>
        <w:tc>
          <w:tcPr>
            <w:tcW w:w="1132" w:type="dxa"/>
            <w:vMerge w:val="restart"/>
            <w:tcBorders>
              <w:top w:val="nil"/>
              <w:left w:val="nil"/>
              <w:right w:val="single" w:sz="4" w:space="0" w:color="auto"/>
            </w:tcBorders>
            <w:shd w:val="clear" w:color="auto" w:fill="auto"/>
            <w:noWrap/>
            <w:vAlign w:val="center"/>
          </w:tcPr>
          <w:p w14:paraId="4EF6F00E" w14:textId="4FD6F816" w:rsidR="00BA14A2" w:rsidRPr="00D907B5" w:rsidRDefault="00BA14A2" w:rsidP="00BA14A2">
            <w:pPr>
              <w:spacing w:after="0"/>
              <w:jc w:val="center"/>
              <w:rPr>
                <w:rFonts w:eastAsia="DengXian"/>
                <w:color w:val="000000"/>
                <w:sz w:val="16"/>
                <w:szCs w:val="16"/>
              </w:rPr>
            </w:pPr>
            <w:r>
              <w:rPr>
                <w:rFonts w:eastAsia="DengXian"/>
                <w:color w:val="000000"/>
                <w:sz w:val="16"/>
                <w:szCs w:val="16"/>
              </w:rPr>
              <w:t>92.14</w:t>
            </w:r>
          </w:p>
        </w:tc>
        <w:tc>
          <w:tcPr>
            <w:tcW w:w="1198" w:type="dxa"/>
            <w:vMerge w:val="restart"/>
            <w:tcBorders>
              <w:top w:val="nil"/>
              <w:left w:val="nil"/>
              <w:right w:val="single" w:sz="4" w:space="0" w:color="auto"/>
            </w:tcBorders>
            <w:shd w:val="clear" w:color="auto" w:fill="auto"/>
            <w:vAlign w:val="center"/>
          </w:tcPr>
          <w:p w14:paraId="72643115" w14:textId="3912BE25" w:rsidR="00BA14A2" w:rsidRPr="00D907B5" w:rsidRDefault="00BA14A2" w:rsidP="00BA14A2">
            <w:pPr>
              <w:spacing w:after="0"/>
              <w:jc w:val="center"/>
              <w:rPr>
                <w:rFonts w:eastAsia="DengXian"/>
                <w:color w:val="000000"/>
                <w:sz w:val="16"/>
                <w:szCs w:val="16"/>
              </w:rPr>
            </w:pPr>
            <w:r>
              <w:rPr>
                <w:rFonts w:eastAsia="DengXian"/>
                <w:color w:val="000000"/>
                <w:sz w:val="16"/>
                <w:szCs w:val="16"/>
              </w:rPr>
              <w:t>92.14</w:t>
            </w:r>
          </w:p>
        </w:tc>
      </w:tr>
      <w:tr w:rsidR="00BA14A2" w:rsidRPr="00D907B5" w14:paraId="5C86EB29" w14:textId="77777777" w:rsidTr="00BA14A2">
        <w:trPr>
          <w:trHeight w:val="390"/>
        </w:trPr>
        <w:tc>
          <w:tcPr>
            <w:tcW w:w="1118" w:type="dxa"/>
            <w:vMerge/>
            <w:tcBorders>
              <w:left w:val="single" w:sz="4" w:space="0" w:color="auto"/>
              <w:bottom w:val="single" w:sz="4" w:space="0" w:color="auto"/>
              <w:right w:val="single" w:sz="4" w:space="0" w:color="auto"/>
            </w:tcBorders>
            <w:shd w:val="clear" w:color="auto" w:fill="auto"/>
            <w:vAlign w:val="center"/>
          </w:tcPr>
          <w:p w14:paraId="69CAA7B1" w14:textId="77777777" w:rsidR="00BA14A2" w:rsidRPr="00D907B5" w:rsidRDefault="00BA14A2" w:rsidP="00BA14A2">
            <w:pPr>
              <w:spacing w:after="0"/>
              <w:jc w:val="center"/>
              <w:rPr>
                <w:rFonts w:eastAsia="DengXian"/>
                <w:b/>
                <w:bCs/>
                <w:color w:val="000000"/>
                <w:sz w:val="16"/>
                <w:szCs w:val="16"/>
              </w:rPr>
            </w:pPr>
          </w:p>
        </w:tc>
        <w:tc>
          <w:tcPr>
            <w:tcW w:w="1093" w:type="dxa"/>
            <w:vMerge/>
            <w:tcBorders>
              <w:left w:val="single" w:sz="4" w:space="0" w:color="auto"/>
              <w:bottom w:val="single" w:sz="4" w:space="0" w:color="auto"/>
              <w:right w:val="single" w:sz="4" w:space="0" w:color="auto"/>
            </w:tcBorders>
            <w:shd w:val="clear" w:color="auto" w:fill="auto"/>
            <w:vAlign w:val="center"/>
          </w:tcPr>
          <w:p w14:paraId="1E9030C2" w14:textId="77777777" w:rsidR="00BA14A2" w:rsidRPr="00D907B5" w:rsidRDefault="00BA14A2" w:rsidP="00BA14A2">
            <w:pPr>
              <w:spacing w:after="0"/>
              <w:jc w:val="center"/>
              <w:rPr>
                <w:rFonts w:eastAsia="DengXian"/>
                <w:b/>
                <w:bCs/>
                <w:color w:val="000000"/>
                <w:sz w:val="16"/>
                <w:szCs w:val="16"/>
              </w:rPr>
            </w:pPr>
          </w:p>
        </w:tc>
        <w:tc>
          <w:tcPr>
            <w:tcW w:w="1222" w:type="dxa"/>
            <w:tcBorders>
              <w:top w:val="single" w:sz="4" w:space="0" w:color="auto"/>
              <w:left w:val="nil"/>
              <w:bottom w:val="single" w:sz="4" w:space="0" w:color="auto"/>
              <w:right w:val="single" w:sz="4" w:space="0" w:color="auto"/>
            </w:tcBorders>
            <w:shd w:val="clear" w:color="auto" w:fill="auto"/>
            <w:noWrap/>
            <w:vAlign w:val="center"/>
          </w:tcPr>
          <w:p w14:paraId="1CAB34D5" w14:textId="0615777A" w:rsidR="00BA14A2" w:rsidRPr="00D907B5" w:rsidRDefault="00BA14A2" w:rsidP="00BA14A2">
            <w:pPr>
              <w:spacing w:after="0"/>
              <w:jc w:val="center"/>
              <w:rPr>
                <w:rFonts w:eastAsia="DengXian"/>
                <w:color w:val="000000"/>
                <w:sz w:val="16"/>
                <w:szCs w:val="16"/>
              </w:rPr>
            </w:pPr>
            <w:r>
              <w:rPr>
                <w:rFonts w:eastAsia="DengXian"/>
                <w:color w:val="000000"/>
                <w:sz w:val="16"/>
                <w:szCs w:val="16"/>
              </w:rPr>
              <w:t>62.9</w:t>
            </w:r>
          </w:p>
        </w:tc>
        <w:tc>
          <w:tcPr>
            <w:tcW w:w="1112" w:type="dxa"/>
            <w:vMerge/>
            <w:tcBorders>
              <w:left w:val="nil"/>
              <w:bottom w:val="single" w:sz="4" w:space="0" w:color="auto"/>
              <w:right w:val="single" w:sz="4" w:space="0" w:color="auto"/>
            </w:tcBorders>
            <w:shd w:val="clear" w:color="auto" w:fill="auto"/>
            <w:noWrap/>
            <w:vAlign w:val="center"/>
          </w:tcPr>
          <w:p w14:paraId="6F168540" w14:textId="77777777" w:rsidR="00BA14A2" w:rsidRDefault="00BA14A2" w:rsidP="00BA14A2">
            <w:pPr>
              <w:spacing w:after="0"/>
              <w:jc w:val="center"/>
              <w:rPr>
                <w:rFonts w:eastAsia="DengXian"/>
                <w:color w:val="000000"/>
                <w:sz w:val="16"/>
                <w:szCs w:val="16"/>
              </w:rPr>
            </w:pPr>
          </w:p>
        </w:tc>
        <w:tc>
          <w:tcPr>
            <w:tcW w:w="1158" w:type="dxa"/>
            <w:vMerge/>
            <w:tcBorders>
              <w:left w:val="nil"/>
              <w:bottom w:val="single" w:sz="4" w:space="0" w:color="auto"/>
              <w:right w:val="single" w:sz="4" w:space="0" w:color="auto"/>
            </w:tcBorders>
          </w:tcPr>
          <w:p w14:paraId="4E02D917" w14:textId="77777777" w:rsidR="00BA14A2" w:rsidRPr="00D907B5" w:rsidRDefault="00BA14A2" w:rsidP="00BA14A2">
            <w:pPr>
              <w:spacing w:after="0"/>
              <w:jc w:val="center"/>
              <w:rPr>
                <w:rFonts w:eastAsia="DengXian"/>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4F3679" w14:textId="46C942D1" w:rsidR="00BA14A2" w:rsidRDefault="00BA14A2" w:rsidP="00BA14A2">
            <w:pPr>
              <w:spacing w:after="0"/>
              <w:jc w:val="center"/>
              <w:rPr>
                <w:rFonts w:eastAsia="DengXian"/>
                <w:color w:val="000000"/>
                <w:sz w:val="16"/>
                <w:szCs w:val="16"/>
              </w:rPr>
            </w:pPr>
            <w:r>
              <w:rPr>
                <w:rFonts w:eastAsia="DengXian"/>
                <w:color w:val="000000"/>
                <w:sz w:val="16"/>
                <w:szCs w:val="16"/>
              </w:rPr>
              <w:t>92.14</w:t>
            </w:r>
          </w:p>
        </w:tc>
        <w:tc>
          <w:tcPr>
            <w:tcW w:w="1132" w:type="dxa"/>
            <w:vMerge/>
            <w:tcBorders>
              <w:left w:val="nil"/>
              <w:bottom w:val="single" w:sz="4" w:space="0" w:color="auto"/>
              <w:right w:val="single" w:sz="4" w:space="0" w:color="auto"/>
            </w:tcBorders>
            <w:shd w:val="clear" w:color="auto" w:fill="auto"/>
            <w:noWrap/>
            <w:vAlign w:val="center"/>
          </w:tcPr>
          <w:p w14:paraId="1FE9A81C" w14:textId="77777777" w:rsidR="00BA14A2" w:rsidRPr="00D907B5" w:rsidRDefault="00BA14A2" w:rsidP="00BA14A2">
            <w:pPr>
              <w:spacing w:after="0"/>
              <w:jc w:val="center"/>
              <w:rPr>
                <w:rFonts w:eastAsia="DengXian"/>
                <w:color w:val="000000"/>
                <w:sz w:val="16"/>
                <w:szCs w:val="16"/>
              </w:rPr>
            </w:pPr>
          </w:p>
        </w:tc>
        <w:tc>
          <w:tcPr>
            <w:tcW w:w="1198" w:type="dxa"/>
            <w:vMerge/>
            <w:tcBorders>
              <w:left w:val="nil"/>
              <w:bottom w:val="single" w:sz="4" w:space="0" w:color="auto"/>
              <w:right w:val="single" w:sz="4" w:space="0" w:color="auto"/>
            </w:tcBorders>
            <w:shd w:val="clear" w:color="auto" w:fill="auto"/>
            <w:vAlign w:val="center"/>
          </w:tcPr>
          <w:p w14:paraId="61E30014" w14:textId="77777777" w:rsidR="00BA14A2" w:rsidRPr="00D907B5" w:rsidRDefault="00BA14A2" w:rsidP="00BA14A2">
            <w:pPr>
              <w:spacing w:after="0"/>
              <w:jc w:val="center"/>
              <w:rPr>
                <w:rFonts w:eastAsia="DengXian"/>
                <w:color w:val="000000"/>
                <w:sz w:val="16"/>
                <w:szCs w:val="16"/>
              </w:rPr>
            </w:pPr>
          </w:p>
        </w:tc>
      </w:tr>
      <w:tr w:rsidR="002A4E22" w:rsidRPr="00D907B5" w14:paraId="17C20A23" w14:textId="77777777" w:rsidTr="003E22B0">
        <w:trPr>
          <w:trHeight w:val="403"/>
        </w:trPr>
        <w:tc>
          <w:tcPr>
            <w:tcW w:w="9018" w:type="dxa"/>
            <w:gridSpan w:val="8"/>
            <w:tcBorders>
              <w:top w:val="single" w:sz="4" w:space="0" w:color="auto"/>
              <w:left w:val="nil"/>
              <w:right w:val="nil"/>
            </w:tcBorders>
            <w:shd w:val="clear" w:color="auto" w:fill="auto"/>
            <w:noWrap/>
            <w:vAlign w:val="center"/>
          </w:tcPr>
          <w:p w14:paraId="72B1FA14" w14:textId="77777777" w:rsidR="002A4E22" w:rsidRDefault="002A4E22" w:rsidP="002A4E22">
            <w:pPr>
              <w:jc w:val="center"/>
              <w:rPr>
                <w:b/>
                <w:bCs/>
                <w:sz w:val="24"/>
                <w:szCs w:val="24"/>
              </w:rPr>
            </w:pPr>
          </w:p>
          <w:p w14:paraId="45E266DE" w14:textId="51FD7ABB" w:rsidR="002A4E22" w:rsidRDefault="002A4E22" w:rsidP="002A4E22">
            <w:pPr>
              <w:jc w:val="center"/>
              <w:rPr>
                <w:b/>
                <w:bCs/>
                <w:sz w:val="24"/>
                <w:szCs w:val="24"/>
              </w:rPr>
            </w:pPr>
            <w:r>
              <w:rPr>
                <w:b/>
                <w:bCs/>
                <w:sz w:val="24"/>
                <w:szCs w:val="24"/>
              </w:rPr>
              <w:t xml:space="preserve">Table 22: </w:t>
            </w:r>
            <w:r>
              <w:rPr>
                <w:sz w:val="24"/>
                <w:szCs w:val="24"/>
              </w:rPr>
              <w:t>Coverage</w:t>
            </w:r>
            <w:r w:rsidRPr="00BA64A8">
              <w:rPr>
                <w:sz w:val="24"/>
                <w:szCs w:val="24"/>
              </w:rPr>
              <w:t xml:space="preserve"> values for device</w:t>
            </w:r>
            <w:r>
              <w:rPr>
                <w:sz w:val="24"/>
                <w:szCs w:val="24"/>
              </w:rPr>
              <w:t xml:space="preserve"> 2b</w:t>
            </w:r>
            <w:r w:rsidR="001B5E3B">
              <w:rPr>
                <w:sz w:val="24"/>
                <w:szCs w:val="24"/>
              </w:rPr>
              <w:t xml:space="preserve"> and D2T2 scenario</w:t>
            </w:r>
            <w:r>
              <w:rPr>
                <w:sz w:val="24"/>
                <w:szCs w:val="24"/>
              </w:rPr>
              <w:t xml:space="preserve"> with coherent reception</w:t>
            </w:r>
          </w:p>
          <w:p w14:paraId="3D9BA97E" w14:textId="77777777" w:rsidR="002A4E22" w:rsidRPr="00D907B5" w:rsidRDefault="002A4E22" w:rsidP="00BA14A2">
            <w:pPr>
              <w:spacing w:after="0"/>
              <w:rPr>
                <w:rFonts w:eastAsia="Times New Roman"/>
                <w:sz w:val="16"/>
                <w:szCs w:val="16"/>
              </w:rPr>
            </w:pPr>
          </w:p>
        </w:tc>
      </w:tr>
      <w:tr w:rsidR="00BA14A2" w:rsidRPr="00D907B5" w14:paraId="45169878" w14:textId="77777777" w:rsidTr="00B215CE">
        <w:trPr>
          <w:trHeight w:val="61"/>
        </w:trPr>
        <w:tc>
          <w:tcPr>
            <w:tcW w:w="1118"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600BCF38" w14:textId="77777777" w:rsidR="00BA14A2" w:rsidRDefault="00BA14A2" w:rsidP="00BA14A2">
            <w:pPr>
              <w:spacing w:after="0"/>
              <w:jc w:val="center"/>
              <w:rPr>
                <w:rFonts w:eastAsia="DengXian"/>
                <w:b/>
                <w:bCs/>
                <w:color w:val="000000"/>
                <w:sz w:val="16"/>
                <w:szCs w:val="16"/>
              </w:rPr>
            </w:pPr>
            <w:r w:rsidRPr="00D907B5">
              <w:rPr>
                <w:rFonts w:eastAsia="DengXian"/>
                <w:b/>
                <w:bCs/>
                <w:color w:val="000000"/>
                <w:sz w:val="16"/>
                <w:szCs w:val="16"/>
              </w:rPr>
              <w:t>Target D2R BLER</w:t>
            </w:r>
          </w:p>
          <w:p w14:paraId="40198B8F" w14:textId="77777777" w:rsidR="00BA14A2" w:rsidRPr="00D907B5" w:rsidRDefault="00BA14A2" w:rsidP="00BA14A2">
            <w:pPr>
              <w:spacing w:after="0"/>
              <w:jc w:val="center"/>
              <w:rPr>
                <w:rFonts w:eastAsia="DengXian"/>
                <w:b/>
                <w:bCs/>
                <w:color w:val="000000"/>
                <w:sz w:val="16"/>
                <w:szCs w:val="16"/>
              </w:rPr>
            </w:pPr>
          </w:p>
        </w:tc>
        <w:tc>
          <w:tcPr>
            <w:tcW w:w="1093"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2F0BBC3A" w14:textId="77777777" w:rsidR="00BA14A2" w:rsidRDefault="00BA14A2" w:rsidP="00BA14A2">
            <w:pPr>
              <w:spacing w:after="0"/>
              <w:jc w:val="center"/>
              <w:rPr>
                <w:rFonts w:eastAsia="DengXian"/>
                <w:b/>
                <w:bCs/>
                <w:color w:val="000000"/>
                <w:sz w:val="16"/>
                <w:szCs w:val="16"/>
              </w:rPr>
            </w:pPr>
            <w:r w:rsidRPr="00F06766">
              <w:rPr>
                <w:rFonts w:eastAsia="DengXian"/>
                <w:b/>
                <w:bCs/>
                <w:color w:val="000000"/>
                <w:sz w:val="18"/>
                <w:szCs w:val="18"/>
              </w:rPr>
              <w:t>Scenario</w:t>
            </w:r>
          </w:p>
          <w:p w14:paraId="7040B749" w14:textId="77777777" w:rsidR="00BA14A2" w:rsidRPr="00D907B5" w:rsidRDefault="00BA14A2" w:rsidP="00BA14A2">
            <w:pPr>
              <w:spacing w:after="0"/>
              <w:jc w:val="center"/>
              <w:rPr>
                <w:rFonts w:eastAsia="DengXian"/>
                <w:b/>
                <w:bCs/>
                <w:color w:val="000000"/>
                <w:sz w:val="16"/>
                <w:szCs w:val="16"/>
              </w:rPr>
            </w:pPr>
          </w:p>
        </w:tc>
        <w:tc>
          <w:tcPr>
            <w:tcW w:w="1222" w:type="dxa"/>
            <w:tcBorders>
              <w:top w:val="single" w:sz="4" w:space="0" w:color="auto"/>
              <w:left w:val="single" w:sz="4" w:space="0" w:color="auto"/>
              <w:bottom w:val="single" w:sz="4" w:space="0" w:color="auto"/>
              <w:right w:val="single" w:sz="4" w:space="0" w:color="auto"/>
            </w:tcBorders>
            <w:shd w:val="clear" w:color="D9E1F2" w:fill="D9E1F2"/>
            <w:vAlign w:val="center"/>
          </w:tcPr>
          <w:p w14:paraId="7DC470E3" w14:textId="77777777" w:rsidR="00BA14A2" w:rsidRPr="00D907B5" w:rsidRDefault="00BA14A2" w:rsidP="00BA14A2">
            <w:pPr>
              <w:spacing w:after="0"/>
              <w:jc w:val="center"/>
              <w:rPr>
                <w:rFonts w:eastAsia="DengXian"/>
                <w:b/>
                <w:bCs/>
                <w:color w:val="000000"/>
                <w:sz w:val="16"/>
                <w:szCs w:val="16"/>
              </w:rPr>
            </w:pPr>
            <w:r w:rsidRPr="00D907B5">
              <w:rPr>
                <w:rFonts w:eastAsia="DengXian"/>
                <w:b/>
                <w:bCs/>
                <w:color w:val="000000"/>
                <w:sz w:val="16"/>
                <w:szCs w:val="16"/>
              </w:rPr>
              <w:t>R2D[4B]</w:t>
            </w:r>
          </w:p>
          <w:p w14:paraId="742BC0F4" w14:textId="77777777" w:rsidR="00BA14A2" w:rsidRPr="00D907B5" w:rsidRDefault="00BA14A2" w:rsidP="00BA14A2">
            <w:pPr>
              <w:spacing w:after="0"/>
              <w:jc w:val="center"/>
              <w:rPr>
                <w:rFonts w:eastAsia="DengXian"/>
                <w:b/>
                <w:bCs/>
                <w:color w:val="000000"/>
                <w:sz w:val="16"/>
                <w:szCs w:val="16"/>
              </w:rPr>
            </w:pPr>
            <w:r>
              <w:rPr>
                <w:rFonts w:eastAsia="DengXian"/>
                <w:b/>
                <w:bCs/>
                <w:color w:val="000000"/>
                <w:sz w:val="16"/>
                <w:szCs w:val="16"/>
              </w:rPr>
              <w:t>Distance (m)</w:t>
            </w:r>
          </w:p>
        </w:tc>
        <w:tc>
          <w:tcPr>
            <w:tcW w:w="1112" w:type="dxa"/>
            <w:tcBorders>
              <w:top w:val="single" w:sz="4" w:space="0" w:color="auto"/>
              <w:left w:val="single" w:sz="4" w:space="0" w:color="auto"/>
              <w:bottom w:val="single" w:sz="4" w:space="0" w:color="auto"/>
              <w:right w:val="single" w:sz="4" w:space="0" w:color="auto"/>
            </w:tcBorders>
            <w:shd w:val="clear" w:color="D9E1F2" w:fill="D9E1F2"/>
            <w:vAlign w:val="center"/>
          </w:tcPr>
          <w:p w14:paraId="4D9640A8" w14:textId="77777777" w:rsidR="00BA14A2" w:rsidRDefault="00BA14A2" w:rsidP="00BA14A2">
            <w:pPr>
              <w:spacing w:after="0"/>
              <w:jc w:val="center"/>
              <w:rPr>
                <w:rFonts w:eastAsia="DengXian"/>
                <w:b/>
                <w:bCs/>
                <w:color w:val="000000"/>
                <w:sz w:val="16"/>
                <w:szCs w:val="16"/>
              </w:rPr>
            </w:pPr>
            <w:r w:rsidRPr="00D907B5">
              <w:rPr>
                <w:rFonts w:eastAsia="DengXian"/>
                <w:b/>
                <w:bCs/>
                <w:color w:val="000000"/>
                <w:sz w:val="16"/>
                <w:szCs w:val="16"/>
              </w:rPr>
              <w:t>Min(R2D [4B])</w:t>
            </w:r>
          </w:p>
          <w:p w14:paraId="183B5C27" w14:textId="77777777" w:rsidR="00BA14A2" w:rsidRPr="00D907B5" w:rsidRDefault="00BA14A2" w:rsidP="00BA14A2">
            <w:pPr>
              <w:spacing w:after="0"/>
              <w:jc w:val="center"/>
              <w:rPr>
                <w:rFonts w:eastAsia="DengXian"/>
                <w:b/>
                <w:bCs/>
                <w:color w:val="000000"/>
                <w:sz w:val="16"/>
                <w:szCs w:val="16"/>
              </w:rPr>
            </w:pPr>
            <w:r>
              <w:rPr>
                <w:rFonts w:eastAsia="DengXian"/>
                <w:b/>
                <w:bCs/>
                <w:color w:val="000000"/>
                <w:sz w:val="16"/>
                <w:szCs w:val="16"/>
              </w:rPr>
              <w:t>Distance (m)</w:t>
            </w:r>
          </w:p>
        </w:tc>
        <w:tc>
          <w:tcPr>
            <w:tcW w:w="1158" w:type="dxa"/>
            <w:tcBorders>
              <w:top w:val="single" w:sz="4" w:space="0" w:color="auto"/>
              <w:left w:val="single" w:sz="4" w:space="0" w:color="auto"/>
              <w:bottom w:val="single" w:sz="4" w:space="0" w:color="auto"/>
              <w:right w:val="single" w:sz="4" w:space="0" w:color="auto"/>
            </w:tcBorders>
            <w:shd w:val="clear" w:color="D9E1F2" w:fill="D9E1F2"/>
          </w:tcPr>
          <w:p w14:paraId="384B05F5" w14:textId="77777777" w:rsidR="00BA14A2" w:rsidRDefault="00BA14A2" w:rsidP="00BA14A2">
            <w:pPr>
              <w:spacing w:after="0"/>
              <w:jc w:val="center"/>
              <w:rPr>
                <w:rFonts w:eastAsia="DengXian"/>
                <w:b/>
                <w:bCs/>
                <w:color w:val="000000"/>
                <w:sz w:val="16"/>
                <w:szCs w:val="16"/>
              </w:rPr>
            </w:pPr>
            <w:r w:rsidRPr="00D907B5">
              <w:rPr>
                <w:rFonts w:eastAsia="DengXian"/>
                <w:b/>
                <w:bCs/>
                <w:color w:val="000000"/>
                <w:sz w:val="16"/>
                <w:szCs w:val="16"/>
              </w:rPr>
              <w:t>Max(R2D[4B])</w:t>
            </w:r>
          </w:p>
          <w:p w14:paraId="31304DEA" w14:textId="77777777" w:rsidR="00BA14A2" w:rsidRPr="00D907B5" w:rsidRDefault="00BA14A2" w:rsidP="00BA14A2">
            <w:pPr>
              <w:spacing w:after="0"/>
              <w:jc w:val="center"/>
              <w:rPr>
                <w:rFonts w:eastAsia="DengXian"/>
                <w:b/>
                <w:bCs/>
                <w:color w:val="000000"/>
                <w:sz w:val="16"/>
                <w:szCs w:val="16"/>
              </w:rPr>
            </w:pPr>
            <w:r>
              <w:rPr>
                <w:rFonts w:eastAsia="DengXian"/>
                <w:b/>
                <w:bCs/>
                <w:color w:val="000000"/>
                <w:sz w:val="16"/>
                <w:szCs w:val="16"/>
              </w:rPr>
              <w:t>Distance (m)</w:t>
            </w:r>
          </w:p>
        </w:tc>
        <w:tc>
          <w:tcPr>
            <w:tcW w:w="985" w:type="dxa"/>
            <w:tcBorders>
              <w:top w:val="single" w:sz="4" w:space="0" w:color="auto"/>
              <w:left w:val="single" w:sz="4" w:space="0" w:color="auto"/>
              <w:bottom w:val="single" w:sz="4" w:space="0" w:color="auto"/>
              <w:right w:val="single" w:sz="4" w:space="0" w:color="auto"/>
            </w:tcBorders>
            <w:shd w:val="clear" w:color="D9E1F2" w:fill="D9E1F2"/>
            <w:vAlign w:val="center"/>
          </w:tcPr>
          <w:p w14:paraId="2529CF8B" w14:textId="77777777" w:rsidR="00BA14A2" w:rsidRDefault="00BA14A2" w:rsidP="00BA14A2">
            <w:pPr>
              <w:spacing w:after="0"/>
              <w:jc w:val="center"/>
              <w:rPr>
                <w:rFonts w:eastAsia="DengXian"/>
                <w:b/>
                <w:bCs/>
                <w:color w:val="000000"/>
                <w:sz w:val="16"/>
                <w:szCs w:val="16"/>
              </w:rPr>
            </w:pPr>
            <w:r w:rsidRPr="00D907B5">
              <w:rPr>
                <w:rFonts w:eastAsia="DengXian"/>
                <w:b/>
                <w:bCs/>
                <w:color w:val="000000"/>
                <w:sz w:val="16"/>
                <w:szCs w:val="16"/>
              </w:rPr>
              <w:t>D2R[4B]</w:t>
            </w:r>
          </w:p>
          <w:p w14:paraId="500BD08D" w14:textId="77777777" w:rsidR="00BA14A2" w:rsidRPr="00D907B5" w:rsidRDefault="00BA14A2" w:rsidP="00BA14A2">
            <w:pPr>
              <w:spacing w:after="0"/>
              <w:jc w:val="center"/>
              <w:rPr>
                <w:rFonts w:eastAsia="DengXian"/>
                <w:b/>
                <w:bCs/>
                <w:color w:val="000000"/>
                <w:sz w:val="16"/>
                <w:szCs w:val="16"/>
              </w:rPr>
            </w:pPr>
            <w:r>
              <w:rPr>
                <w:rFonts w:eastAsia="DengXian"/>
                <w:b/>
                <w:bCs/>
                <w:color w:val="000000"/>
                <w:sz w:val="16"/>
                <w:szCs w:val="16"/>
              </w:rPr>
              <w:t>Distance (m)</w:t>
            </w:r>
          </w:p>
        </w:tc>
        <w:tc>
          <w:tcPr>
            <w:tcW w:w="1132" w:type="dxa"/>
            <w:tcBorders>
              <w:top w:val="single" w:sz="4" w:space="0" w:color="auto"/>
              <w:left w:val="single" w:sz="4" w:space="0" w:color="auto"/>
              <w:bottom w:val="single" w:sz="4" w:space="0" w:color="auto"/>
              <w:right w:val="single" w:sz="4" w:space="0" w:color="auto"/>
            </w:tcBorders>
            <w:shd w:val="clear" w:color="D9E1F2" w:fill="D9E1F2"/>
            <w:vAlign w:val="center"/>
          </w:tcPr>
          <w:p w14:paraId="704C8EE1" w14:textId="77777777" w:rsidR="00BA14A2" w:rsidRDefault="00BA14A2" w:rsidP="00BA14A2">
            <w:pPr>
              <w:spacing w:after="0"/>
              <w:jc w:val="center"/>
              <w:rPr>
                <w:rFonts w:eastAsia="DengXian"/>
                <w:b/>
                <w:bCs/>
                <w:color w:val="000000"/>
                <w:sz w:val="16"/>
                <w:szCs w:val="16"/>
              </w:rPr>
            </w:pPr>
            <w:r w:rsidRPr="00D907B5">
              <w:rPr>
                <w:rFonts w:eastAsia="DengXian"/>
                <w:b/>
                <w:bCs/>
                <w:color w:val="000000"/>
                <w:sz w:val="16"/>
                <w:szCs w:val="16"/>
              </w:rPr>
              <w:t>Min(D2R[4B])</w:t>
            </w:r>
          </w:p>
          <w:p w14:paraId="44124FE4" w14:textId="77777777" w:rsidR="00BA14A2" w:rsidRPr="00D907B5" w:rsidRDefault="00BA14A2" w:rsidP="00BA14A2">
            <w:pPr>
              <w:spacing w:after="0"/>
              <w:jc w:val="center"/>
              <w:rPr>
                <w:rFonts w:eastAsia="DengXian"/>
                <w:b/>
                <w:bCs/>
                <w:color w:val="000000"/>
                <w:sz w:val="16"/>
                <w:szCs w:val="16"/>
              </w:rPr>
            </w:pPr>
            <w:r>
              <w:rPr>
                <w:rFonts w:eastAsia="DengXian"/>
                <w:b/>
                <w:bCs/>
                <w:color w:val="000000"/>
                <w:sz w:val="16"/>
                <w:szCs w:val="16"/>
              </w:rPr>
              <w:t>Distance (m)</w:t>
            </w:r>
          </w:p>
        </w:tc>
        <w:tc>
          <w:tcPr>
            <w:tcW w:w="1198" w:type="dxa"/>
            <w:tcBorders>
              <w:top w:val="single" w:sz="4" w:space="0" w:color="auto"/>
              <w:left w:val="single" w:sz="4" w:space="0" w:color="auto"/>
              <w:bottom w:val="single" w:sz="4" w:space="0" w:color="auto"/>
              <w:right w:val="single" w:sz="4" w:space="0" w:color="auto"/>
            </w:tcBorders>
            <w:shd w:val="clear" w:color="D9E1F2" w:fill="D9E1F2"/>
            <w:vAlign w:val="center"/>
          </w:tcPr>
          <w:p w14:paraId="0D8FA4F0" w14:textId="77777777" w:rsidR="00BA14A2" w:rsidRDefault="00BA14A2" w:rsidP="00BA14A2">
            <w:pPr>
              <w:spacing w:after="0"/>
              <w:jc w:val="center"/>
              <w:rPr>
                <w:rFonts w:eastAsia="DengXian"/>
                <w:b/>
                <w:bCs/>
                <w:color w:val="000000"/>
                <w:sz w:val="16"/>
                <w:szCs w:val="16"/>
              </w:rPr>
            </w:pPr>
            <w:r w:rsidRPr="00D907B5">
              <w:rPr>
                <w:rFonts w:eastAsia="DengXian"/>
                <w:b/>
                <w:bCs/>
                <w:color w:val="000000"/>
                <w:sz w:val="16"/>
                <w:szCs w:val="16"/>
              </w:rPr>
              <w:t>Max(D2R[4B])</w:t>
            </w:r>
          </w:p>
          <w:p w14:paraId="5AB74D20" w14:textId="77777777" w:rsidR="00BA14A2" w:rsidRPr="00D907B5" w:rsidRDefault="00BA14A2" w:rsidP="00BA14A2">
            <w:pPr>
              <w:spacing w:after="0"/>
              <w:jc w:val="center"/>
              <w:rPr>
                <w:rFonts w:eastAsia="DengXian"/>
                <w:b/>
                <w:bCs/>
                <w:color w:val="000000"/>
                <w:sz w:val="16"/>
                <w:szCs w:val="16"/>
              </w:rPr>
            </w:pPr>
            <w:r>
              <w:rPr>
                <w:rFonts w:eastAsia="DengXian"/>
                <w:b/>
                <w:bCs/>
                <w:color w:val="000000"/>
                <w:sz w:val="16"/>
                <w:szCs w:val="16"/>
              </w:rPr>
              <w:t>Distance (m)</w:t>
            </w:r>
          </w:p>
        </w:tc>
      </w:tr>
      <w:tr w:rsidR="006F651D" w:rsidRPr="00D907B5" w14:paraId="4AED76C0" w14:textId="77777777" w:rsidTr="00B1584E">
        <w:trPr>
          <w:trHeight w:val="298"/>
        </w:trPr>
        <w:tc>
          <w:tcPr>
            <w:tcW w:w="11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E41740" w14:textId="77777777" w:rsidR="006F651D" w:rsidRPr="00D907B5" w:rsidRDefault="006F651D" w:rsidP="00BA14A2">
            <w:pPr>
              <w:spacing w:after="0"/>
              <w:jc w:val="center"/>
              <w:rPr>
                <w:rFonts w:eastAsia="DengXian"/>
                <w:b/>
                <w:bCs/>
                <w:color w:val="000000"/>
                <w:sz w:val="16"/>
                <w:szCs w:val="16"/>
              </w:rPr>
            </w:pPr>
            <w:r w:rsidRPr="00D907B5">
              <w:rPr>
                <w:rFonts w:eastAsia="DengXian"/>
                <w:b/>
                <w:bCs/>
                <w:color w:val="000000"/>
                <w:sz w:val="16"/>
                <w:szCs w:val="16"/>
              </w:rPr>
              <w:t>0.1</w:t>
            </w:r>
          </w:p>
        </w:tc>
        <w:tc>
          <w:tcPr>
            <w:tcW w:w="1093" w:type="dxa"/>
            <w:vMerge w:val="restart"/>
            <w:tcBorders>
              <w:top w:val="single" w:sz="4" w:space="0" w:color="auto"/>
              <w:left w:val="single" w:sz="4" w:space="0" w:color="auto"/>
              <w:bottom w:val="nil"/>
              <w:right w:val="single" w:sz="4" w:space="0" w:color="auto"/>
            </w:tcBorders>
            <w:shd w:val="clear" w:color="auto" w:fill="auto"/>
            <w:vAlign w:val="center"/>
          </w:tcPr>
          <w:p w14:paraId="5F5CBC0E" w14:textId="07F101FB" w:rsidR="006F651D" w:rsidRPr="00D907B5" w:rsidRDefault="006F651D" w:rsidP="00BA14A2">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w:t>
            </w:r>
            <w:r>
              <w:rPr>
                <w:rFonts w:eastAsia="DengXian"/>
                <w:b/>
                <w:bCs/>
                <w:color w:val="000000"/>
                <w:sz w:val="16"/>
                <w:szCs w:val="16"/>
              </w:rPr>
              <w:t>C</w:t>
            </w:r>
          </w:p>
        </w:tc>
        <w:tc>
          <w:tcPr>
            <w:tcW w:w="1222" w:type="dxa"/>
            <w:tcBorders>
              <w:top w:val="nil"/>
              <w:left w:val="nil"/>
              <w:bottom w:val="nil"/>
              <w:right w:val="single" w:sz="4" w:space="0" w:color="auto"/>
            </w:tcBorders>
            <w:shd w:val="clear" w:color="auto" w:fill="auto"/>
            <w:noWrap/>
            <w:vAlign w:val="center"/>
          </w:tcPr>
          <w:p w14:paraId="03A73BB5" w14:textId="1A3FB557" w:rsidR="006F651D" w:rsidRPr="006D1C51" w:rsidRDefault="006F651D" w:rsidP="00BA14A2">
            <w:pPr>
              <w:spacing w:after="0"/>
              <w:jc w:val="center"/>
              <w:rPr>
                <w:rFonts w:eastAsia="DengXian"/>
                <w:color w:val="000000"/>
                <w:sz w:val="16"/>
                <w:szCs w:val="16"/>
              </w:rPr>
            </w:pPr>
            <w:r>
              <w:rPr>
                <w:rFonts w:eastAsia="DengXian"/>
                <w:color w:val="000000"/>
                <w:sz w:val="16"/>
                <w:szCs w:val="16"/>
              </w:rPr>
              <w:t>17.31</w:t>
            </w:r>
          </w:p>
        </w:tc>
        <w:tc>
          <w:tcPr>
            <w:tcW w:w="1112" w:type="dxa"/>
            <w:vMerge w:val="restart"/>
            <w:tcBorders>
              <w:top w:val="nil"/>
              <w:left w:val="nil"/>
              <w:bottom w:val="nil"/>
              <w:right w:val="single" w:sz="4" w:space="0" w:color="auto"/>
            </w:tcBorders>
            <w:shd w:val="clear" w:color="auto" w:fill="auto"/>
            <w:noWrap/>
            <w:vAlign w:val="center"/>
          </w:tcPr>
          <w:p w14:paraId="41AA4155" w14:textId="6E613D4F" w:rsidR="006F651D" w:rsidRPr="00D907B5" w:rsidRDefault="006F651D" w:rsidP="00BA14A2">
            <w:pPr>
              <w:spacing w:after="0"/>
              <w:jc w:val="center"/>
              <w:rPr>
                <w:rFonts w:eastAsia="DengXian"/>
                <w:color w:val="000000"/>
                <w:sz w:val="16"/>
                <w:szCs w:val="16"/>
              </w:rPr>
            </w:pPr>
            <w:r>
              <w:rPr>
                <w:rFonts w:eastAsia="DengXian"/>
                <w:color w:val="000000"/>
                <w:sz w:val="16"/>
                <w:szCs w:val="16"/>
              </w:rPr>
              <w:t>17.31</w:t>
            </w:r>
          </w:p>
        </w:tc>
        <w:tc>
          <w:tcPr>
            <w:tcW w:w="1158" w:type="dxa"/>
            <w:vMerge w:val="restart"/>
            <w:tcBorders>
              <w:top w:val="nil"/>
              <w:left w:val="nil"/>
              <w:bottom w:val="nil"/>
              <w:right w:val="single" w:sz="4" w:space="0" w:color="auto"/>
            </w:tcBorders>
          </w:tcPr>
          <w:p w14:paraId="1780F384" w14:textId="77777777" w:rsidR="006F651D" w:rsidRDefault="006F651D" w:rsidP="00BA14A2">
            <w:pPr>
              <w:spacing w:after="0"/>
              <w:jc w:val="center"/>
              <w:rPr>
                <w:rFonts w:eastAsia="DengXian"/>
                <w:color w:val="000000"/>
                <w:sz w:val="16"/>
                <w:szCs w:val="16"/>
              </w:rPr>
            </w:pPr>
          </w:p>
          <w:p w14:paraId="3F6F8980" w14:textId="77777777" w:rsidR="006F651D" w:rsidRDefault="006F651D" w:rsidP="00BA14A2">
            <w:pPr>
              <w:spacing w:after="0"/>
              <w:jc w:val="center"/>
              <w:rPr>
                <w:rFonts w:eastAsia="DengXian"/>
                <w:color w:val="000000"/>
                <w:sz w:val="16"/>
                <w:szCs w:val="16"/>
              </w:rPr>
            </w:pPr>
          </w:p>
          <w:p w14:paraId="3B9924A8" w14:textId="704A68FA" w:rsidR="006F651D" w:rsidRPr="00D907B5" w:rsidRDefault="006F651D" w:rsidP="00BA14A2">
            <w:pPr>
              <w:spacing w:after="0"/>
              <w:jc w:val="center"/>
              <w:rPr>
                <w:rFonts w:eastAsia="DengXian"/>
                <w:color w:val="000000"/>
                <w:sz w:val="16"/>
                <w:szCs w:val="16"/>
              </w:rPr>
            </w:pPr>
            <w:r>
              <w:rPr>
                <w:rFonts w:eastAsia="DengXian"/>
                <w:color w:val="000000"/>
                <w:sz w:val="16"/>
                <w:szCs w:val="16"/>
              </w:rPr>
              <w:t>18.47</w:t>
            </w:r>
          </w:p>
        </w:tc>
        <w:tc>
          <w:tcPr>
            <w:tcW w:w="985" w:type="dxa"/>
            <w:tcBorders>
              <w:top w:val="nil"/>
              <w:left w:val="single" w:sz="4" w:space="0" w:color="auto"/>
              <w:bottom w:val="single" w:sz="4" w:space="0" w:color="auto"/>
              <w:right w:val="single" w:sz="4" w:space="0" w:color="auto"/>
            </w:tcBorders>
            <w:shd w:val="clear" w:color="auto" w:fill="auto"/>
            <w:noWrap/>
            <w:vAlign w:val="center"/>
          </w:tcPr>
          <w:p w14:paraId="7D202582" w14:textId="3E0EFCAE" w:rsidR="006F651D" w:rsidRPr="00D907B5" w:rsidRDefault="006F651D" w:rsidP="00BA14A2">
            <w:pPr>
              <w:spacing w:after="0"/>
              <w:jc w:val="center"/>
              <w:rPr>
                <w:rFonts w:eastAsia="DengXian"/>
                <w:color w:val="000000"/>
                <w:sz w:val="16"/>
                <w:szCs w:val="16"/>
              </w:rPr>
            </w:pPr>
            <w:r>
              <w:rPr>
                <w:rFonts w:eastAsia="DengXian"/>
                <w:color w:val="000000"/>
                <w:sz w:val="16"/>
                <w:szCs w:val="16"/>
              </w:rPr>
              <w:t>283.46</w:t>
            </w:r>
          </w:p>
        </w:tc>
        <w:tc>
          <w:tcPr>
            <w:tcW w:w="1132" w:type="dxa"/>
            <w:vMerge w:val="restart"/>
            <w:tcBorders>
              <w:top w:val="nil"/>
              <w:left w:val="nil"/>
              <w:bottom w:val="nil"/>
              <w:right w:val="single" w:sz="4" w:space="0" w:color="auto"/>
            </w:tcBorders>
            <w:shd w:val="clear" w:color="auto" w:fill="auto"/>
            <w:noWrap/>
            <w:vAlign w:val="center"/>
          </w:tcPr>
          <w:p w14:paraId="554BDC51" w14:textId="54E2D746" w:rsidR="006F651D" w:rsidRPr="00D907B5" w:rsidRDefault="006F651D" w:rsidP="006F651D">
            <w:pPr>
              <w:spacing w:after="0"/>
              <w:rPr>
                <w:rFonts w:eastAsia="DengXian"/>
                <w:color w:val="000000"/>
                <w:sz w:val="16"/>
                <w:szCs w:val="16"/>
              </w:rPr>
            </w:pPr>
            <w:r>
              <w:rPr>
                <w:rFonts w:eastAsia="DengXian"/>
                <w:color w:val="000000"/>
                <w:sz w:val="16"/>
                <w:szCs w:val="16"/>
              </w:rPr>
              <w:t>283.46</w:t>
            </w:r>
          </w:p>
        </w:tc>
        <w:tc>
          <w:tcPr>
            <w:tcW w:w="1198" w:type="dxa"/>
            <w:vMerge w:val="restart"/>
            <w:tcBorders>
              <w:top w:val="nil"/>
              <w:left w:val="nil"/>
              <w:bottom w:val="nil"/>
              <w:right w:val="single" w:sz="4" w:space="0" w:color="auto"/>
            </w:tcBorders>
            <w:shd w:val="clear" w:color="auto" w:fill="auto"/>
            <w:vAlign w:val="center"/>
          </w:tcPr>
          <w:p w14:paraId="5A500570" w14:textId="6ECA2D3A" w:rsidR="006F651D" w:rsidRPr="00D907B5" w:rsidRDefault="006F651D" w:rsidP="00BA14A2">
            <w:pPr>
              <w:spacing w:after="0"/>
              <w:jc w:val="center"/>
              <w:rPr>
                <w:rFonts w:eastAsia="DengXian"/>
                <w:color w:val="000000"/>
                <w:sz w:val="16"/>
                <w:szCs w:val="16"/>
              </w:rPr>
            </w:pPr>
            <w:r>
              <w:rPr>
                <w:rFonts w:eastAsia="DengXian"/>
                <w:color w:val="000000"/>
                <w:sz w:val="16"/>
                <w:szCs w:val="16"/>
              </w:rPr>
              <w:t>283.46</w:t>
            </w:r>
          </w:p>
        </w:tc>
      </w:tr>
      <w:tr w:rsidR="006F651D" w:rsidRPr="00D907B5" w14:paraId="5FBA5EA8" w14:textId="77777777" w:rsidTr="00997CDB">
        <w:trPr>
          <w:trHeight w:val="246"/>
        </w:trPr>
        <w:tc>
          <w:tcPr>
            <w:tcW w:w="1118" w:type="dxa"/>
            <w:vMerge/>
            <w:tcBorders>
              <w:top w:val="single" w:sz="4" w:space="0" w:color="auto"/>
              <w:left w:val="single" w:sz="4" w:space="0" w:color="auto"/>
              <w:bottom w:val="single" w:sz="4" w:space="0" w:color="auto"/>
              <w:right w:val="single" w:sz="4" w:space="0" w:color="auto"/>
            </w:tcBorders>
            <w:vAlign w:val="center"/>
          </w:tcPr>
          <w:p w14:paraId="533C8F0B" w14:textId="77777777" w:rsidR="006F651D" w:rsidRPr="00D907B5" w:rsidRDefault="006F651D" w:rsidP="00BA14A2">
            <w:pPr>
              <w:spacing w:after="0"/>
              <w:rPr>
                <w:rFonts w:eastAsia="DengXian"/>
                <w:b/>
                <w:bCs/>
                <w:color w:val="000000"/>
                <w:sz w:val="16"/>
                <w:szCs w:val="16"/>
              </w:rPr>
            </w:pPr>
          </w:p>
        </w:tc>
        <w:tc>
          <w:tcPr>
            <w:tcW w:w="1093" w:type="dxa"/>
            <w:vMerge/>
            <w:tcBorders>
              <w:left w:val="single" w:sz="4" w:space="0" w:color="auto"/>
              <w:bottom w:val="single" w:sz="4" w:space="0" w:color="auto"/>
              <w:right w:val="single" w:sz="4" w:space="0" w:color="auto"/>
            </w:tcBorders>
            <w:vAlign w:val="center"/>
          </w:tcPr>
          <w:p w14:paraId="55487BE7" w14:textId="77777777" w:rsidR="006F651D" w:rsidRPr="00D907B5" w:rsidRDefault="006F651D" w:rsidP="00BA14A2">
            <w:pPr>
              <w:spacing w:after="0"/>
              <w:jc w:val="center"/>
              <w:rPr>
                <w:rFonts w:eastAsia="DengXian"/>
                <w:b/>
                <w:bCs/>
                <w:color w:val="000000"/>
                <w:sz w:val="16"/>
                <w:szCs w:val="16"/>
              </w:rPr>
            </w:pPr>
          </w:p>
        </w:tc>
        <w:tc>
          <w:tcPr>
            <w:tcW w:w="1222" w:type="dxa"/>
            <w:tcBorders>
              <w:top w:val="single" w:sz="4" w:space="0" w:color="auto"/>
              <w:left w:val="nil"/>
              <w:bottom w:val="single" w:sz="4" w:space="0" w:color="auto"/>
              <w:right w:val="single" w:sz="4" w:space="0" w:color="auto"/>
            </w:tcBorders>
            <w:shd w:val="clear" w:color="auto" w:fill="auto"/>
            <w:noWrap/>
            <w:vAlign w:val="center"/>
          </w:tcPr>
          <w:p w14:paraId="58C61DC4" w14:textId="2F1438F4" w:rsidR="006F651D" w:rsidRPr="00D907B5" w:rsidRDefault="006F651D" w:rsidP="00BA14A2">
            <w:pPr>
              <w:spacing w:after="0"/>
              <w:jc w:val="center"/>
              <w:rPr>
                <w:rFonts w:eastAsia="DengXian"/>
                <w:color w:val="000000"/>
                <w:sz w:val="16"/>
                <w:szCs w:val="16"/>
              </w:rPr>
            </w:pPr>
            <w:r>
              <w:rPr>
                <w:rFonts w:eastAsia="DengXian"/>
                <w:color w:val="000000"/>
                <w:sz w:val="16"/>
                <w:szCs w:val="16"/>
              </w:rPr>
              <w:t>18.47</w:t>
            </w:r>
          </w:p>
        </w:tc>
        <w:tc>
          <w:tcPr>
            <w:tcW w:w="1112" w:type="dxa"/>
            <w:vMerge/>
            <w:tcBorders>
              <w:left w:val="nil"/>
              <w:bottom w:val="single" w:sz="4" w:space="0" w:color="auto"/>
              <w:right w:val="single" w:sz="4" w:space="0" w:color="auto"/>
            </w:tcBorders>
            <w:shd w:val="clear" w:color="auto" w:fill="auto"/>
            <w:noWrap/>
            <w:vAlign w:val="center"/>
          </w:tcPr>
          <w:p w14:paraId="4370C1AB" w14:textId="77777777" w:rsidR="006F651D" w:rsidRPr="00D907B5" w:rsidRDefault="006F651D" w:rsidP="00BA14A2">
            <w:pPr>
              <w:spacing w:after="0"/>
              <w:jc w:val="center"/>
              <w:rPr>
                <w:rFonts w:eastAsia="DengXian"/>
                <w:color w:val="000000"/>
                <w:sz w:val="16"/>
                <w:szCs w:val="16"/>
              </w:rPr>
            </w:pPr>
          </w:p>
        </w:tc>
        <w:tc>
          <w:tcPr>
            <w:tcW w:w="1158" w:type="dxa"/>
            <w:vMerge/>
            <w:tcBorders>
              <w:left w:val="nil"/>
              <w:bottom w:val="single" w:sz="4" w:space="0" w:color="auto"/>
              <w:right w:val="single" w:sz="4" w:space="0" w:color="auto"/>
            </w:tcBorders>
          </w:tcPr>
          <w:p w14:paraId="57C29250" w14:textId="77777777" w:rsidR="006F651D" w:rsidRPr="00D907B5" w:rsidRDefault="006F651D" w:rsidP="00BA14A2">
            <w:pPr>
              <w:spacing w:after="0"/>
              <w:jc w:val="center"/>
              <w:rPr>
                <w:rFonts w:eastAsia="DengXian"/>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3F50E" w14:textId="2025A2A4" w:rsidR="006F651D" w:rsidRPr="00D907B5" w:rsidRDefault="006F651D" w:rsidP="00BA14A2">
            <w:pPr>
              <w:spacing w:after="0"/>
              <w:jc w:val="center"/>
              <w:rPr>
                <w:rFonts w:eastAsia="DengXian"/>
                <w:color w:val="000000"/>
                <w:sz w:val="16"/>
                <w:szCs w:val="16"/>
              </w:rPr>
            </w:pPr>
            <w:r>
              <w:rPr>
                <w:rFonts w:eastAsia="DengXian"/>
                <w:color w:val="000000"/>
                <w:sz w:val="16"/>
                <w:szCs w:val="16"/>
              </w:rPr>
              <w:t>283.46</w:t>
            </w:r>
          </w:p>
        </w:tc>
        <w:tc>
          <w:tcPr>
            <w:tcW w:w="1132" w:type="dxa"/>
            <w:vMerge/>
            <w:tcBorders>
              <w:left w:val="nil"/>
              <w:bottom w:val="single" w:sz="4" w:space="0" w:color="auto"/>
              <w:right w:val="single" w:sz="4" w:space="0" w:color="auto"/>
            </w:tcBorders>
            <w:shd w:val="clear" w:color="auto" w:fill="auto"/>
            <w:noWrap/>
            <w:vAlign w:val="center"/>
          </w:tcPr>
          <w:p w14:paraId="218D0CCE" w14:textId="731D8899" w:rsidR="006F651D" w:rsidRPr="00D907B5" w:rsidRDefault="006F651D" w:rsidP="006F651D">
            <w:pPr>
              <w:spacing w:after="0"/>
              <w:rPr>
                <w:rFonts w:eastAsia="DengXian"/>
                <w:color w:val="000000"/>
                <w:sz w:val="16"/>
                <w:szCs w:val="16"/>
              </w:rPr>
            </w:pPr>
          </w:p>
        </w:tc>
        <w:tc>
          <w:tcPr>
            <w:tcW w:w="1198" w:type="dxa"/>
            <w:vMerge/>
            <w:tcBorders>
              <w:left w:val="nil"/>
              <w:bottom w:val="single" w:sz="4" w:space="0" w:color="auto"/>
              <w:right w:val="single" w:sz="4" w:space="0" w:color="auto"/>
            </w:tcBorders>
            <w:shd w:val="clear" w:color="auto" w:fill="auto"/>
            <w:vAlign w:val="center"/>
          </w:tcPr>
          <w:p w14:paraId="3B30F1D5" w14:textId="1B699029" w:rsidR="006F651D" w:rsidRPr="00D907B5" w:rsidRDefault="006F651D" w:rsidP="00BA14A2">
            <w:pPr>
              <w:spacing w:after="0"/>
              <w:jc w:val="center"/>
              <w:rPr>
                <w:rFonts w:eastAsia="DengXian"/>
                <w:color w:val="000000"/>
                <w:sz w:val="16"/>
                <w:szCs w:val="16"/>
              </w:rPr>
            </w:pPr>
          </w:p>
        </w:tc>
      </w:tr>
      <w:tr w:rsidR="00BA14A2" w:rsidRPr="00D907B5" w14:paraId="01198D47" w14:textId="77777777" w:rsidTr="00B215CE">
        <w:trPr>
          <w:trHeight w:val="315"/>
        </w:trPr>
        <w:tc>
          <w:tcPr>
            <w:tcW w:w="11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6A2397" w14:textId="77777777" w:rsidR="00BA14A2" w:rsidRPr="00D907B5" w:rsidRDefault="00BA14A2" w:rsidP="00BA14A2">
            <w:pPr>
              <w:spacing w:after="0"/>
              <w:jc w:val="center"/>
              <w:rPr>
                <w:rFonts w:eastAsia="DengXian"/>
                <w:b/>
                <w:bCs/>
                <w:color w:val="000000"/>
                <w:sz w:val="16"/>
                <w:szCs w:val="16"/>
              </w:rPr>
            </w:pPr>
            <w:r w:rsidRPr="00D907B5">
              <w:rPr>
                <w:rFonts w:eastAsia="DengXian"/>
                <w:b/>
                <w:bCs/>
                <w:color w:val="000000"/>
                <w:sz w:val="16"/>
                <w:szCs w:val="16"/>
              </w:rPr>
              <w:t>0.01</w:t>
            </w:r>
          </w:p>
        </w:tc>
        <w:tc>
          <w:tcPr>
            <w:tcW w:w="1093" w:type="dxa"/>
            <w:vMerge w:val="restart"/>
            <w:tcBorders>
              <w:top w:val="single" w:sz="4" w:space="0" w:color="auto"/>
              <w:left w:val="single" w:sz="4" w:space="0" w:color="auto"/>
              <w:right w:val="single" w:sz="4" w:space="0" w:color="auto"/>
            </w:tcBorders>
            <w:shd w:val="clear" w:color="auto" w:fill="auto"/>
            <w:vAlign w:val="center"/>
          </w:tcPr>
          <w:p w14:paraId="61E44E8A" w14:textId="6D9989C8" w:rsidR="00BA14A2" w:rsidRPr="00D907B5" w:rsidRDefault="00BA14A2" w:rsidP="00BA14A2">
            <w:pPr>
              <w:spacing w:after="0"/>
              <w:jc w:val="center"/>
              <w:rPr>
                <w:rFonts w:eastAsia="DengXian"/>
                <w:b/>
                <w:bCs/>
                <w:color w:val="000000"/>
                <w:sz w:val="16"/>
                <w:szCs w:val="16"/>
              </w:rPr>
            </w:pPr>
            <w:r w:rsidRPr="00D907B5">
              <w:rPr>
                <w:rFonts w:eastAsia="DengXian"/>
                <w:b/>
                <w:bCs/>
                <w:color w:val="000000"/>
                <w:sz w:val="16"/>
                <w:szCs w:val="16"/>
              </w:rPr>
              <w:t>D</w:t>
            </w:r>
            <w:r w:rsidR="00933F06">
              <w:rPr>
                <w:rFonts w:eastAsia="DengXian"/>
                <w:b/>
                <w:bCs/>
                <w:color w:val="000000"/>
                <w:sz w:val="16"/>
                <w:szCs w:val="16"/>
              </w:rPr>
              <w:t>2</w:t>
            </w:r>
            <w:r w:rsidRPr="00D907B5">
              <w:rPr>
                <w:rFonts w:eastAsia="DengXian"/>
                <w:b/>
                <w:bCs/>
                <w:color w:val="000000"/>
                <w:sz w:val="16"/>
                <w:szCs w:val="16"/>
              </w:rPr>
              <w:t>T</w:t>
            </w:r>
            <w:r w:rsidR="00933F06">
              <w:rPr>
                <w:rFonts w:eastAsia="DengXian"/>
                <w:b/>
                <w:bCs/>
                <w:color w:val="000000"/>
                <w:sz w:val="16"/>
                <w:szCs w:val="16"/>
              </w:rPr>
              <w:t>2</w:t>
            </w:r>
            <w:r w:rsidRPr="00D907B5">
              <w:rPr>
                <w:rFonts w:eastAsia="DengXian"/>
                <w:b/>
                <w:bCs/>
                <w:color w:val="000000"/>
                <w:sz w:val="16"/>
                <w:szCs w:val="16"/>
              </w:rPr>
              <w:t>-</w:t>
            </w:r>
            <w:r>
              <w:rPr>
                <w:rFonts w:eastAsia="DengXian"/>
                <w:b/>
                <w:bCs/>
                <w:color w:val="000000"/>
                <w:sz w:val="16"/>
                <w:szCs w:val="16"/>
              </w:rPr>
              <w:t>C</w:t>
            </w:r>
          </w:p>
        </w:tc>
        <w:tc>
          <w:tcPr>
            <w:tcW w:w="1222" w:type="dxa"/>
            <w:tcBorders>
              <w:top w:val="nil"/>
              <w:left w:val="nil"/>
              <w:bottom w:val="single" w:sz="4" w:space="0" w:color="auto"/>
              <w:right w:val="single" w:sz="4" w:space="0" w:color="auto"/>
            </w:tcBorders>
            <w:shd w:val="clear" w:color="auto" w:fill="auto"/>
            <w:noWrap/>
            <w:vAlign w:val="center"/>
          </w:tcPr>
          <w:p w14:paraId="0EA5F98C" w14:textId="77777777" w:rsidR="00BA14A2" w:rsidRDefault="00BA14A2" w:rsidP="00BA14A2">
            <w:pPr>
              <w:spacing w:after="0"/>
              <w:jc w:val="center"/>
              <w:rPr>
                <w:rFonts w:eastAsia="DengXian"/>
                <w:color w:val="000000"/>
                <w:sz w:val="16"/>
                <w:szCs w:val="16"/>
              </w:rPr>
            </w:pPr>
          </w:p>
          <w:p w14:paraId="10633B8A" w14:textId="6C583606" w:rsidR="00BA14A2" w:rsidRPr="00D907B5" w:rsidRDefault="00BA14A2" w:rsidP="00BA14A2">
            <w:pPr>
              <w:spacing w:after="0"/>
              <w:jc w:val="center"/>
              <w:rPr>
                <w:rFonts w:eastAsia="DengXian"/>
                <w:color w:val="000000"/>
                <w:sz w:val="16"/>
                <w:szCs w:val="16"/>
              </w:rPr>
            </w:pPr>
            <w:r>
              <w:rPr>
                <w:rFonts w:eastAsia="DengXian"/>
                <w:color w:val="000000"/>
                <w:sz w:val="16"/>
                <w:szCs w:val="16"/>
              </w:rPr>
              <w:t>17.31</w:t>
            </w:r>
          </w:p>
        </w:tc>
        <w:tc>
          <w:tcPr>
            <w:tcW w:w="1112" w:type="dxa"/>
            <w:vMerge w:val="restart"/>
            <w:tcBorders>
              <w:top w:val="nil"/>
              <w:left w:val="nil"/>
              <w:right w:val="single" w:sz="4" w:space="0" w:color="auto"/>
            </w:tcBorders>
            <w:shd w:val="clear" w:color="auto" w:fill="auto"/>
            <w:noWrap/>
            <w:vAlign w:val="center"/>
          </w:tcPr>
          <w:p w14:paraId="49EFE224" w14:textId="00DBBD15" w:rsidR="00BA14A2" w:rsidRPr="00D907B5" w:rsidRDefault="00BA14A2" w:rsidP="00BA14A2">
            <w:pPr>
              <w:spacing w:after="0"/>
              <w:jc w:val="center"/>
              <w:rPr>
                <w:rFonts w:eastAsia="DengXian"/>
                <w:color w:val="000000"/>
                <w:sz w:val="16"/>
                <w:szCs w:val="16"/>
              </w:rPr>
            </w:pPr>
            <w:r>
              <w:rPr>
                <w:rFonts w:eastAsia="DengXian"/>
                <w:color w:val="000000"/>
                <w:sz w:val="16"/>
                <w:szCs w:val="16"/>
              </w:rPr>
              <w:t>17.31</w:t>
            </w:r>
          </w:p>
        </w:tc>
        <w:tc>
          <w:tcPr>
            <w:tcW w:w="1158" w:type="dxa"/>
            <w:vMerge w:val="restart"/>
            <w:tcBorders>
              <w:top w:val="nil"/>
              <w:left w:val="nil"/>
              <w:right w:val="single" w:sz="4" w:space="0" w:color="auto"/>
            </w:tcBorders>
          </w:tcPr>
          <w:p w14:paraId="35834730" w14:textId="77777777" w:rsidR="00BA14A2" w:rsidRDefault="00BA14A2" w:rsidP="00BA14A2">
            <w:pPr>
              <w:spacing w:after="0"/>
              <w:jc w:val="center"/>
              <w:rPr>
                <w:rFonts w:eastAsia="DengXian"/>
                <w:color w:val="000000"/>
                <w:sz w:val="16"/>
                <w:szCs w:val="16"/>
              </w:rPr>
            </w:pPr>
          </w:p>
          <w:p w14:paraId="12C36416" w14:textId="30738B96" w:rsidR="00BA14A2" w:rsidRPr="00BA14A2" w:rsidRDefault="00BA14A2" w:rsidP="00BA14A2">
            <w:pPr>
              <w:jc w:val="center"/>
              <w:rPr>
                <w:rFonts w:eastAsia="DengXian"/>
                <w:sz w:val="16"/>
                <w:szCs w:val="16"/>
              </w:rPr>
            </w:pPr>
            <w:r>
              <w:rPr>
                <w:rFonts w:eastAsia="DengXian"/>
                <w:sz w:val="16"/>
                <w:szCs w:val="16"/>
              </w:rPr>
              <w:t>18.47</w:t>
            </w:r>
          </w:p>
        </w:tc>
        <w:tc>
          <w:tcPr>
            <w:tcW w:w="985" w:type="dxa"/>
            <w:tcBorders>
              <w:top w:val="nil"/>
              <w:left w:val="single" w:sz="4" w:space="0" w:color="auto"/>
              <w:bottom w:val="single" w:sz="4" w:space="0" w:color="auto"/>
              <w:right w:val="single" w:sz="4" w:space="0" w:color="auto"/>
            </w:tcBorders>
            <w:shd w:val="clear" w:color="auto" w:fill="auto"/>
            <w:noWrap/>
            <w:vAlign w:val="center"/>
          </w:tcPr>
          <w:p w14:paraId="6CE34DC5" w14:textId="7D18780A" w:rsidR="00BA14A2" w:rsidRPr="00D907B5" w:rsidRDefault="00BA14A2" w:rsidP="00BA14A2">
            <w:pPr>
              <w:spacing w:after="0"/>
              <w:jc w:val="center"/>
              <w:rPr>
                <w:rFonts w:eastAsia="DengXian"/>
                <w:color w:val="000000"/>
                <w:sz w:val="16"/>
                <w:szCs w:val="16"/>
              </w:rPr>
            </w:pPr>
            <w:r>
              <w:rPr>
                <w:rFonts w:eastAsia="DengXian"/>
                <w:color w:val="000000"/>
                <w:sz w:val="16"/>
                <w:szCs w:val="16"/>
              </w:rPr>
              <w:t>121.77</w:t>
            </w:r>
          </w:p>
        </w:tc>
        <w:tc>
          <w:tcPr>
            <w:tcW w:w="1132" w:type="dxa"/>
            <w:vMerge w:val="restart"/>
            <w:tcBorders>
              <w:top w:val="nil"/>
              <w:left w:val="nil"/>
              <w:right w:val="single" w:sz="4" w:space="0" w:color="auto"/>
            </w:tcBorders>
            <w:shd w:val="clear" w:color="auto" w:fill="auto"/>
            <w:noWrap/>
            <w:vAlign w:val="center"/>
          </w:tcPr>
          <w:p w14:paraId="672B7E18" w14:textId="16BE9151" w:rsidR="00BA14A2" w:rsidRPr="00D907B5" w:rsidRDefault="00BA14A2" w:rsidP="00BA14A2">
            <w:pPr>
              <w:spacing w:after="0"/>
              <w:jc w:val="center"/>
              <w:rPr>
                <w:rFonts w:eastAsia="DengXian"/>
                <w:color w:val="000000"/>
                <w:sz w:val="16"/>
                <w:szCs w:val="16"/>
              </w:rPr>
            </w:pPr>
            <w:r>
              <w:rPr>
                <w:rFonts w:eastAsia="DengXian"/>
                <w:color w:val="000000"/>
                <w:sz w:val="16"/>
                <w:szCs w:val="16"/>
              </w:rPr>
              <w:t>121.77</w:t>
            </w:r>
          </w:p>
        </w:tc>
        <w:tc>
          <w:tcPr>
            <w:tcW w:w="1198" w:type="dxa"/>
            <w:vMerge w:val="restart"/>
            <w:tcBorders>
              <w:top w:val="nil"/>
              <w:left w:val="nil"/>
              <w:right w:val="single" w:sz="4" w:space="0" w:color="auto"/>
            </w:tcBorders>
            <w:shd w:val="clear" w:color="auto" w:fill="auto"/>
            <w:vAlign w:val="center"/>
          </w:tcPr>
          <w:p w14:paraId="0A913E8E" w14:textId="5C0DBAD5" w:rsidR="00BA14A2" w:rsidRPr="00D907B5" w:rsidRDefault="00BA14A2" w:rsidP="00BA14A2">
            <w:pPr>
              <w:spacing w:after="0"/>
              <w:jc w:val="center"/>
              <w:rPr>
                <w:rFonts w:eastAsia="DengXian"/>
                <w:color w:val="000000"/>
                <w:sz w:val="16"/>
                <w:szCs w:val="16"/>
              </w:rPr>
            </w:pPr>
            <w:r>
              <w:rPr>
                <w:rFonts w:eastAsia="DengXian"/>
                <w:color w:val="000000"/>
                <w:sz w:val="16"/>
                <w:szCs w:val="16"/>
              </w:rPr>
              <w:t>121.77</w:t>
            </w:r>
          </w:p>
        </w:tc>
      </w:tr>
      <w:tr w:rsidR="00BA14A2" w:rsidRPr="00D907B5" w14:paraId="5C0DB5FD" w14:textId="77777777" w:rsidTr="00B215CE">
        <w:trPr>
          <w:trHeight w:val="300"/>
        </w:trPr>
        <w:tc>
          <w:tcPr>
            <w:tcW w:w="1118" w:type="dxa"/>
            <w:vMerge/>
            <w:tcBorders>
              <w:top w:val="single" w:sz="4" w:space="0" w:color="auto"/>
              <w:left w:val="single" w:sz="4" w:space="0" w:color="auto"/>
              <w:bottom w:val="single" w:sz="4" w:space="0" w:color="auto"/>
              <w:right w:val="single" w:sz="4" w:space="0" w:color="auto"/>
            </w:tcBorders>
            <w:vAlign w:val="center"/>
          </w:tcPr>
          <w:p w14:paraId="4C4D9F67" w14:textId="77777777" w:rsidR="00BA14A2" w:rsidRPr="00D907B5" w:rsidRDefault="00BA14A2" w:rsidP="00BA14A2">
            <w:pPr>
              <w:spacing w:after="0"/>
              <w:rPr>
                <w:rFonts w:eastAsia="DengXian"/>
                <w:b/>
                <w:bCs/>
                <w:color w:val="000000"/>
                <w:sz w:val="16"/>
                <w:szCs w:val="16"/>
              </w:rPr>
            </w:pPr>
          </w:p>
        </w:tc>
        <w:tc>
          <w:tcPr>
            <w:tcW w:w="1093" w:type="dxa"/>
            <w:vMerge/>
            <w:tcBorders>
              <w:left w:val="single" w:sz="4" w:space="0" w:color="auto"/>
              <w:bottom w:val="single" w:sz="4" w:space="0" w:color="auto"/>
              <w:right w:val="single" w:sz="4" w:space="0" w:color="auto"/>
            </w:tcBorders>
            <w:vAlign w:val="center"/>
          </w:tcPr>
          <w:p w14:paraId="58E91E9D" w14:textId="77777777" w:rsidR="00BA14A2" w:rsidRPr="00D907B5" w:rsidRDefault="00BA14A2" w:rsidP="00BA14A2">
            <w:pPr>
              <w:spacing w:after="0"/>
              <w:jc w:val="center"/>
              <w:rPr>
                <w:rFonts w:eastAsia="DengXian"/>
                <w:b/>
                <w:bCs/>
                <w:color w:val="000000"/>
                <w:sz w:val="16"/>
                <w:szCs w:val="16"/>
              </w:rPr>
            </w:pPr>
          </w:p>
        </w:tc>
        <w:tc>
          <w:tcPr>
            <w:tcW w:w="1222" w:type="dxa"/>
            <w:tcBorders>
              <w:top w:val="single" w:sz="4" w:space="0" w:color="auto"/>
              <w:left w:val="nil"/>
              <w:bottom w:val="single" w:sz="4" w:space="0" w:color="auto"/>
              <w:right w:val="single" w:sz="4" w:space="0" w:color="auto"/>
            </w:tcBorders>
            <w:shd w:val="clear" w:color="auto" w:fill="auto"/>
            <w:noWrap/>
            <w:vAlign w:val="center"/>
          </w:tcPr>
          <w:p w14:paraId="02485D6F" w14:textId="77777777" w:rsidR="00BA14A2" w:rsidRDefault="00BA14A2" w:rsidP="00BA14A2">
            <w:pPr>
              <w:spacing w:after="0"/>
              <w:jc w:val="center"/>
              <w:rPr>
                <w:rFonts w:eastAsia="DengXian"/>
                <w:color w:val="000000"/>
                <w:sz w:val="16"/>
                <w:szCs w:val="16"/>
              </w:rPr>
            </w:pPr>
          </w:p>
          <w:p w14:paraId="2D350A1F" w14:textId="0E34C72E" w:rsidR="00BA14A2" w:rsidRPr="00D907B5" w:rsidRDefault="00BA14A2" w:rsidP="00BA14A2">
            <w:pPr>
              <w:spacing w:after="0"/>
              <w:jc w:val="center"/>
              <w:rPr>
                <w:rFonts w:eastAsia="DengXian"/>
                <w:color w:val="000000"/>
                <w:sz w:val="16"/>
                <w:szCs w:val="16"/>
              </w:rPr>
            </w:pPr>
            <w:r>
              <w:rPr>
                <w:rFonts w:eastAsia="DengXian"/>
                <w:color w:val="000000"/>
                <w:sz w:val="16"/>
                <w:szCs w:val="16"/>
              </w:rPr>
              <w:t>18.47</w:t>
            </w:r>
          </w:p>
        </w:tc>
        <w:tc>
          <w:tcPr>
            <w:tcW w:w="1112" w:type="dxa"/>
            <w:vMerge/>
            <w:tcBorders>
              <w:left w:val="nil"/>
              <w:bottom w:val="single" w:sz="4" w:space="0" w:color="auto"/>
              <w:right w:val="single" w:sz="4" w:space="0" w:color="auto"/>
            </w:tcBorders>
            <w:shd w:val="clear" w:color="auto" w:fill="auto"/>
            <w:noWrap/>
            <w:vAlign w:val="center"/>
          </w:tcPr>
          <w:p w14:paraId="66D213D7" w14:textId="77777777" w:rsidR="00BA14A2" w:rsidRPr="00D907B5" w:rsidRDefault="00BA14A2" w:rsidP="00BA14A2">
            <w:pPr>
              <w:spacing w:after="0"/>
              <w:jc w:val="center"/>
              <w:rPr>
                <w:rFonts w:eastAsia="DengXian"/>
                <w:color w:val="000000"/>
                <w:sz w:val="16"/>
                <w:szCs w:val="16"/>
              </w:rPr>
            </w:pPr>
          </w:p>
        </w:tc>
        <w:tc>
          <w:tcPr>
            <w:tcW w:w="1158" w:type="dxa"/>
            <w:vMerge/>
            <w:tcBorders>
              <w:left w:val="nil"/>
              <w:bottom w:val="single" w:sz="4" w:space="0" w:color="auto"/>
              <w:right w:val="single" w:sz="4" w:space="0" w:color="auto"/>
            </w:tcBorders>
          </w:tcPr>
          <w:p w14:paraId="24500203" w14:textId="77777777" w:rsidR="00BA14A2" w:rsidRPr="00D907B5" w:rsidRDefault="00BA14A2" w:rsidP="00BA14A2">
            <w:pPr>
              <w:spacing w:after="0"/>
              <w:jc w:val="center"/>
              <w:rPr>
                <w:rFonts w:eastAsia="DengXian"/>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9FDF0" w14:textId="34C1E903" w:rsidR="00BA14A2" w:rsidRPr="00D907B5" w:rsidRDefault="00BA14A2" w:rsidP="00BA14A2">
            <w:pPr>
              <w:spacing w:after="0"/>
              <w:jc w:val="center"/>
              <w:rPr>
                <w:rFonts w:eastAsia="DengXian"/>
                <w:color w:val="000000"/>
                <w:sz w:val="16"/>
                <w:szCs w:val="16"/>
              </w:rPr>
            </w:pPr>
            <w:r>
              <w:rPr>
                <w:rFonts w:eastAsia="DengXian"/>
                <w:color w:val="000000"/>
                <w:sz w:val="16"/>
                <w:szCs w:val="16"/>
              </w:rPr>
              <w:t>121.77</w:t>
            </w:r>
          </w:p>
        </w:tc>
        <w:tc>
          <w:tcPr>
            <w:tcW w:w="1132" w:type="dxa"/>
            <w:vMerge/>
            <w:tcBorders>
              <w:left w:val="nil"/>
              <w:bottom w:val="single" w:sz="4" w:space="0" w:color="auto"/>
              <w:right w:val="single" w:sz="4" w:space="0" w:color="auto"/>
            </w:tcBorders>
            <w:shd w:val="clear" w:color="auto" w:fill="auto"/>
            <w:noWrap/>
            <w:vAlign w:val="center"/>
          </w:tcPr>
          <w:p w14:paraId="793FB9A6" w14:textId="77777777" w:rsidR="00BA14A2" w:rsidRPr="00D907B5" w:rsidRDefault="00BA14A2" w:rsidP="00BA14A2">
            <w:pPr>
              <w:spacing w:after="0"/>
              <w:jc w:val="center"/>
              <w:rPr>
                <w:rFonts w:eastAsia="DengXian"/>
                <w:color w:val="000000"/>
                <w:sz w:val="16"/>
                <w:szCs w:val="16"/>
              </w:rPr>
            </w:pPr>
          </w:p>
        </w:tc>
        <w:tc>
          <w:tcPr>
            <w:tcW w:w="1198" w:type="dxa"/>
            <w:vMerge/>
            <w:tcBorders>
              <w:left w:val="nil"/>
              <w:bottom w:val="single" w:sz="4" w:space="0" w:color="auto"/>
              <w:right w:val="single" w:sz="4" w:space="0" w:color="auto"/>
            </w:tcBorders>
            <w:shd w:val="clear" w:color="auto" w:fill="auto"/>
            <w:vAlign w:val="center"/>
          </w:tcPr>
          <w:p w14:paraId="1CC210DD" w14:textId="77777777" w:rsidR="00BA14A2" w:rsidRPr="00D907B5" w:rsidRDefault="00BA14A2" w:rsidP="00BA14A2">
            <w:pPr>
              <w:spacing w:after="0"/>
              <w:jc w:val="center"/>
              <w:rPr>
                <w:rFonts w:eastAsia="DengXian"/>
                <w:color w:val="000000"/>
                <w:sz w:val="16"/>
                <w:szCs w:val="16"/>
              </w:rPr>
            </w:pPr>
          </w:p>
        </w:tc>
      </w:tr>
    </w:tbl>
    <w:p w14:paraId="0016ED8D" w14:textId="77777777" w:rsidR="009548D3" w:rsidRDefault="009548D3" w:rsidP="00441F4E">
      <w:pPr>
        <w:rPr>
          <w:b/>
          <w:bCs/>
          <w:sz w:val="24"/>
          <w:szCs w:val="24"/>
        </w:rPr>
      </w:pPr>
    </w:p>
    <w:p w14:paraId="7D8F5293" w14:textId="045A2AF5" w:rsidR="00D90BEB" w:rsidRDefault="002A4E22" w:rsidP="002A4E22">
      <w:pPr>
        <w:jc w:val="center"/>
        <w:rPr>
          <w:b/>
          <w:bCs/>
          <w:sz w:val="24"/>
          <w:szCs w:val="24"/>
        </w:rPr>
      </w:pPr>
      <w:r>
        <w:rPr>
          <w:b/>
          <w:bCs/>
          <w:sz w:val="24"/>
          <w:szCs w:val="24"/>
        </w:rPr>
        <w:t xml:space="preserve">Table 23: </w:t>
      </w:r>
      <w:r>
        <w:rPr>
          <w:sz w:val="24"/>
          <w:szCs w:val="24"/>
        </w:rPr>
        <w:t>MPL</w:t>
      </w:r>
      <w:r w:rsidRPr="00BA64A8">
        <w:rPr>
          <w:sz w:val="24"/>
          <w:szCs w:val="24"/>
        </w:rPr>
        <w:t xml:space="preserve"> values for device</w:t>
      </w:r>
      <w:r>
        <w:rPr>
          <w:sz w:val="24"/>
          <w:szCs w:val="24"/>
        </w:rPr>
        <w:t xml:space="preserve"> 2b </w:t>
      </w:r>
      <w:r w:rsidR="001B5E3B">
        <w:rPr>
          <w:sz w:val="24"/>
          <w:szCs w:val="24"/>
        </w:rPr>
        <w:t xml:space="preserve">and D2T2 scenario </w:t>
      </w:r>
      <w:r>
        <w:rPr>
          <w:sz w:val="24"/>
          <w:szCs w:val="24"/>
        </w:rPr>
        <w:t>with non-coherent reception</w:t>
      </w:r>
    </w:p>
    <w:tbl>
      <w:tblPr>
        <w:tblW w:w="9018" w:type="dxa"/>
        <w:tblInd w:w="5" w:type="dxa"/>
        <w:tblLayout w:type="fixed"/>
        <w:tblCellMar>
          <w:left w:w="0" w:type="dxa"/>
          <w:right w:w="0" w:type="dxa"/>
        </w:tblCellMar>
        <w:tblLook w:val="04A0" w:firstRow="1" w:lastRow="0" w:firstColumn="1" w:lastColumn="0" w:noHBand="0" w:noVBand="1"/>
      </w:tblPr>
      <w:tblGrid>
        <w:gridCol w:w="1118"/>
        <w:gridCol w:w="1093"/>
        <w:gridCol w:w="1222"/>
        <w:gridCol w:w="1112"/>
        <w:gridCol w:w="1158"/>
        <w:gridCol w:w="985"/>
        <w:gridCol w:w="1132"/>
        <w:gridCol w:w="1198"/>
      </w:tblGrid>
      <w:tr w:rsidR="009548D3" w:rsidRPr="00D907B5" w14:paraId="6C51EE64" w14:textId="77777777" w:rsidTr="00040953">
        <w:trPr>
          <w:trHeight w:val="61"/>
        </w:trPr>
        <w:tc>
          <w:tcPr>
            <w:tcW w:w="9018" w:type="dxa"/>
            <w:gridSpan w:val="8"/>
            <w:tcBorders>
              <w:top w:val="single" w:sz="4" w:space="0" w:color="auto"/>
              <w:left w:val="single" w:sz="4" w:space="0" w:color="auto"/>
              <w:bottom w:val="nil"/>
              <w:right w:val="single" w:sz="4" w:space="0" w:color="auto"/>
            </w:tcBorders>
            <w:shd w:val="clear" w:color="auto" w:fill="auto"/>
            <w:noWrap/>
            <w:vAlign w:val="center"/>
          </w:tcPr>
          <w:p w14:paraId="1C95AE2A" w14:textId="77777777" w:rsidR="009548D3" w:rsidRDefault="009548D3" w:rsidP="00040953">
            <w:pPr>
              <w:spacing w:after="0"/>
              <w:jc w:val="center"/>
              <w:rPr>
                <w:rFonts w:eastAsia="Times New Roman"/>
                <w:b/>
                <w:bCs/>
                <w:sz w:val="18"/>
                <w:szCs w:val="18"/>
              </w:rPr>
            </w:pPr>
            <w:r w:rsidRPr="00BF5CC9">
              <w:rPr>
                <w:rFonts w:eastAsia="Times New Roman"/>
                <w:b/>
                <w:bCs/>
                <w:sz w:val="18"/>
                <w:szCs w:val="18"/>
              </w:rPr>
              <w:t>Data rate range= ~7kbps, Device Type= Device 2</w:t>
            </w:r>
            <w:r>
              <w:rPr>
                <w:rFonts w:eastAsia="Times New Roman"/>
                <w:b/>
                <w:bCs/>
                <w:sz w:val="18"/>
                <w:szCs w:val="18"/>
              </w:rPr>
              <w:t>b</w:t>
            </w:r>
            <w:r w:rsidRPr="00BF5CC9">
              <w:rPr>
                <w:rFonts w:eastAsia="Times New Roman"/>
                <w:b/>
                <w:bCs/>
                <w:sz w:val="18"/>
                <w:szCs w:val="18"/>
              </w:rPr>
              <w:t xml:space="preserve">, Topology=D2T2, Pathloss model= </w:t>
            </w:r>
            <w:proofErr w:type="spellStart"/>
            <w:r w:rsidRPr="00BF5CC9">
              <w:rPr>
                <w:rFonts w:eastAsia="Times New Roman"/>
                <w:b/>
                <w:bCs/>
                <w:sz w:val="18"/>
                <w:szCs w:val="18"/>
              </w:rPr>
              <w:t>InF</w:t>
            </w:r>
            <w:proofErr w:type="spellEnd"/>
            <w:r w:rsidRPr="00BF5CC9">
              <w:rPr>
                <w:rFonts w:eastAsia="Times New Roman"/>
                <w:b/>
                <w:bCs/>
                <w:sz w:val="18"/>
                <w:szCs w:val="18"/>
              </w:rPr>
              <w:t>-D</w:t>
            </w:r>
            <w:r>
              <w:rPr>
                <w:rFonts w:eastAsia="Times New Roman"/>
                <w:b/>
                <w:bCs/>
                <w:sz w:val="18"/>
                <w:szCs w:val="18"/>
              </w:rPr>
              <w:t>L</w:t>
            </w:r>
            <w:r w:rsidRPr="00BF5CC9">
              <w:rPr>
                <w:rFonts w:eastAsia="Times New Roman"/>
                <w:b/>
                <w:bCs/>
                <w:sz w:val="18"/>
                <w:szCs w:val="18"/>
              </w:rPr>
              <w:t>-NLOS</w:t>
            </w:r>
            <w:r>
              <w:rPr>
                <w:rFonts w:eastAsia="Times New Roman"/>
                <w:b/>
                <w:bCs/>
                <w:sz w:val="18"/>
                <w:szCs w:val="18"/>
              </w:rPr>
              <w:t xml:space="preserve">, </w:t>
            </w:r>
          </w:p>
          <w:p w14:paraId="37D6A0AE" w14:textId="449B804C" w:rsidR="009548D3" w:rsidRPr="00BF5CC9" w:rsidRDefault="009548D3" w:rsidP="00040953">
            <w:pPr>
              <w:spacing w:after="0"/>
              <w:jc w:val="center"/>
              <w:rPr>
                <w:rFonts w:eastAsia="Times New Roman"/>
                <w:b/>
                <w:bCs/>
                <w:sz w:val="16"/>
                <w:szCs w:val="16"/>
              </w:rPr>
            </w:pPr>
            <w:r>
              <w:rPr>
                <w:rFonts w:eastAsia="Times New Roman"/>
                <w:b/>
                <w:bCs/>
                <w:sz w:val="18"/>
                <w:szCs w:val="18"/>
              </w:rPr>
              <w:t>Non-coherent reception</w:t>
            </w:r>
          </w:p>
          <w:p w14:paraId="3FDF15BE" w14:textId="77777777" w:rsidR="009548D3" w:rsidRPr="00D907B5" w:rsidRDefault="009548D3" w:rsidP="00040953">
            <w:pPr>
              <w:spacing w:after="0"/>
              <w:rPr>
                <w:rFonts w:eastAsia="Times New Roman"/>
                <w:sz w:val="16"/>
                <w:szCs w:val="16"/>
              </w:rPr>
            </w:pPr>
          </w:p>
        </w:tc>
      </w:tr>
      <w:tr w:rsidR="009548D3" w:rsidRPr="00D907B5" w14:paraId="34A22399" w14:textId="77777777" w:rsidTr="00040953">
        <w:trPr>
          <w:trHeight w:val="61"/>
        </w:trPr>
        <w:tc>
          <w:tcPr>
            <w:tcW w:w="1118"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1E336066" w14:textId="77777777" w:rsidR="009548D3" w:rsidRDefault="009548D3" w:rsidP="00040953">
            <w:pPr>
              <w:spacing w:after="0"/>
              <w:jc w:val="center"/>
              <w:rPr>
                <w:rFonts w:eastAsia="DengXian"/>
                <w:b/>
                <w:bCs/>
                <w:color w:val="000000"/>
                <w:sz w:val="16"/>
                <w:szCs w:val="16"/>
              </w:rPr>
            </w:pPr>
            <w:r w:rsidRPr="00D907B5">
              <w:rPr>
                <w:rFonts w:eastAsia="DengXian"/>
                <w:b/>
                <w:bCs/>
                <w:color w:val="000000"/>
                <w:sz w:val="16"/>
                <w:szCs w:val="16"/>
              </w:rPr>
              <w:t>Target D2R BLER</w:t>
            </w:r>
          </w:p>
          <w:p w14:paraId="3405FC73" w14:textId="77777777" w:rsidR="009548D3" w:rsidRPr="00D907B5" w:rsidRDefault="009548D3" w:rsidP="00040953">
            <w:pPr>
              <w:spacing w:after="0"/>
              <w:jc w:val="center"/>
              <w:rPr>
                <w:rFonts w:eastAsia="DengXian"/>
                <w:b/>
                <w:bCs/>
                <w:color w:val="000000"/>
                <w:sz w:val="16"/>
                <w:szCs w:val="16"/>
              </w:rPr>
            </w:pPr>
          </w:p>
        </w:tc>
        <w:tc>
          <w:tcPr>
            <w:tcW w:w="1093"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64B2A7FC" w14:textId="77777777" w:rsidR="009548D3" w:rsidRDefault="009548D3" w:rsidP="00040953">
            <w:pPr>
              <w:spacing w:after="0"/>
              <w:jc w:val="center"/>
              <w:rPr>
                <w:rFonts w:eastAsia="DengXian"/>
                <w:b/>
                <w:bCs/>
                <w:color w:val="000000"/>
                <w:sz w:val="16"/>
                <w:szCs w:val="16"/>
              </w:rPr>
            </w:pPr>
            <w:r w:rsidRPr="00F06766">
              <w:rPr>
                <w:rFonts w:eastAsia="DengXian"/>
                <w:b/>
                <w:bCs/>
                <w:color w:val="000000"/>
                <w:sz w:val="18"/>
                <w:szCs w:val="18"/>
              </w:rPr>
              <w:t>Scenario</w:t>
            </w:r>
          </w:p>
          <w:p w14:paraId="34E35114" w14:textId="77777777" w:rsidR="009548D3" w:rsidRPr="00D907B5" w:rsidRDefault="009548D3" w:rsidP="00040953">
            <w:pPr>
              <w:spacing w:after="0"/>
              <w:jc w:val="center"/>
              <w:rPr>
                <w:rFonts w:eastAsia="DengXian"/>
                <w:b/>
                <w:bCs/>
                <w:color w:val="000000"/>
                <w:sz w:val="16"/>
                <w:szCs w:val="16"/>
              </w:rPr>
            </w:pPr>
          </w:p>
        </w:tc>
        <w:tc>
          <w:tcPr>
            <w:tcW w:w="1222" w:type="dxa"/>
            <w:tcBorders>
              <w:top w:val="single" w:sz="4" w:space="0" w:color="auto"/>
              <w:left w:val="single" w:sz="4" w:space="0" w:color="auto"/>
              <w:bottom w:val="single" w:sz="4" w:space="0" w:color="auto"/>
              <w:right w:val="single" w:sz="4" w:space="0" w:color="auto"/>
            </w:tcBorders>
            <w:shd w:val="clear" w:color="D9E1F2" w:fill="D9E1F2"/>
            <w:vAlign w:val="center"/>
          </w:tcPr>
          <w:p w14:paraId="0FAA40A3" w14:textId="77777777" w:rsidR="009548D3" w:rsidRPr="00D907B5" w:rsidRDefault="009548D3" w:rsidP="00040953">
            <w:pPr>
              <w:spacing w:after="0"/>
              <w:jc w:val="center"/>
              <w:rPr>
                <w:rFonts w:eastAsia="DengXian"/>
                <w:b/>
                <w:bCs/>
                <w:color w:val="000000"/>
                <w:sz w:val="16"/>
                <w:szCs w:val="16"/>
              </w:rPr>
            </w:pPr>
            <w:r w:rsidRPr="00D907B5">
              <w:rPr>
                <w:rFonts w:eastAsia="DengXian"/>
                <w:b/>
                <w:bCs/>
                <w:color w:val="000000"/>
                <w:sz w:val="16"/>
                <w:szCs w:val="16"/>
              </w:rPr>
              <w:t>R2D[4</w:t>
            </w:r>
            <w:r>
              <w:rPr>
                <w:rFonts w:eastAsia="DengXian"/>
                <w:b/>
                <w:bCs/>
                <w:color w:val="000000"/>
                <w:sz w:val="16"/>
                <w:szCs w:val="16"/>
              </w:rPr>
              <w:t>A</w:t>
            </w:r>
            <w:r w:rsidRPr="00D907B5">
              <w:rPr>
                <w:rFonts w:eastAsia="DengXian"/>
                <w:b/>
                <w:bCs/>
                <w:color w:val="000000"/>
                <w:sz w:val="16"/>
                <w:szCs w:val="16"/>
              </w:rPr>
              <w:t>]</w:t>
            </w:r>
          </w:p>
          <w:p w14:paraId="117E74ED" w14:textId="77777777" w:rsidR="009548D3" w:rsidRPr="00D907B5" w:rsidRDefault="009548D3" w:rsidP="00040953">
            <w:pPr>
              <w:spacing w:after="0"/>
              <w:jc w:val="center"/>
              <w:rPr>
                <w:rFonts w:eastAsia="DengXian"/>
                <w:b/>
                <w:bCs/>
                <w:color w:val="000000"/>
                <w:sz w:val="16"/>
                <w:szCs w:val="16"/>
              </w:rPr>
            </w:pPr>
            <w:r>
              <w:rPr>
                <w:rFonts w:eastAsia="DengXian"/>
                <w:b/>
                <w:bCs/>
                <w:color w:val="000000"/>
                <w:sz w:val="16"/>
                <w:szCs w:val="16"/>
              </w:rPr>
              <w:t>MPL(dB)</w:t>
            </w:r>
          </w:p>
        </w:tc>
        <w:tc>
          <w:tcPr>
            <w:tcW w:w="1112" w:type="dxa"/>
            <w:tcBorders>
              <w:top w:val="single" w:sz="4" w:space="0" w:color="auto"/>
              <w:left w:val="single" w:sz="4" w:space="0" w:color="auto"/>
              <w:bottom w:val="single" w:sz="4" w:space="0" w:color="auto"/>
              <w:right w:val="single" w:sz="4" w:space="0" w:color="auto"/>
            </w:tcBorders>
            <w:shd w:val="clear" w:color="D9E1F2" w:fill="D9E1F2"/>
            <w:vAlign w:val="center"/>
          </w:tcPr>
          <w:p w14:paraId="3B58550E" w14:textId="77777777" w:rsidR="009548D3" w:rsidRDefault="009548D3" w:rsidP="00040953">
            <w:pPr>
              <w:spacing w:after="0"/>
              <w:jc w:val="center"/>
              <w:rPr>
                <w:rFonts w:eastAsia="DengXian"/>
                <w:b/>
                <w:bCs/>
                <w:color w:val="000000"/>
                <w:sz w:val="16"/>
                <w:szCs w:val="16"/>
              </w:rPr>
            </w:pPr>
            <w:r w:rsidRPr="00D907B5">
              <w:rPr>
                <w:rFonts w:eastAsia="DengXian"/>
                <w:b/>
                <w:bCs/>
                <w:color w:val="000000"/>
                <w:sz w:val="16"/>
                <w:szCs w:val="16"/>
              </w:rPr>
              <w:t>Min(R2D [4</w:t>
            </w:r>
            <w:r>
              <w:rPr>
                <w:rFonts w:eastAsia="DengXian"/>
                <w:b/>
                <w:bCs/>
                <w:color w:val="000000"/>
                <w:sz w:val="16"/>
                <w:szCs w:val="16"/>
              </w:rPr>
              <w:t>A</w:t>
            </w:r>
            <w:r w:rsidRPr="00D907B5">
              <w:rPr>
                <w:rFonts w:eastAsia="DengXian"/>
                <w:b/>
                <w:bCs/>
                <w:color w:val="000000"/>
                <w:sz w:val="16"/>
                <w:szCs w:val="16"/>
              </w:rPr>
              <w:t>])</w:t>
            </w:r>
          </w:p>
          <w:p w14:paraId="46C3D353" w14:textId="77777777" w:rsidR="009548D3" w:rsidRPr="00D907B5" w:rsidRDefault="009548D3" w:rsidP="00040953">
            <w:pPr>
              <w:spacing w:after="0"/>
              <w:jc w:val="center"/>
              <w:rPr>
                <w:rFonts w:eastAsia="DengXian"/>
                <w:b/>
                <w:bCs/>
                <w:color w:val="000000"/>
                <w:sz w:val="16"/>
                <w:szCs w:val="16"/>
              </w:rPr>
            </w:pPr>
            <w:r>
              <w:rPr>
                <w:rFonts w:eastAsia="DengXian"/>
                <w:b/>
                <w:bCs/>
                <w:color w:val="000000"/>
                <w:sz w:val="16"/>
                <w:szCs w:val="16"/>
              </w:rPr>
              <w:t>MPL(dB)</w:t>
            </w:r>
          </w:p>
        </w:tc>
        <w:tc>
          <w:tcPr>
            <w:tcW w:w="1158" w:type="dxa"/>
            <w:tcBorders>
              <w:top w:val="single" w:sz="4" w:space="0" w:color="auto"/>
              <w:left w:val="single" w:sz="4" w:space="0" w:color="auto"/>
              <w:bottom w:val="single" w:sz="4" w:space="0" w:color="auto"/>
              <w:right w:val="single" w:sz="4" w:space="0" w:color="auto"/>
            </w:tcBorders>
            <w:shd w:val="clear" w:color="D9E1F2" w:fill="D9E1F2"/>
          </w:tcPr>
          <w:p w14:paraId="618EFDCD" w14:textId="77777777" w:rsidR="009548D3" w:rsidRDefault="009548D3" w:rsidP="00040953">
            <w:pPr>
              <w:spacing w:after="0"/>
              <w:jc w:val="center"/>
              <w:rPr>
                <w:rFonts w:eastAsia="DengXian"/>
                <w:b/>
                <w:bCs/>
                <w:color w:val="000000"/>
                <w:sz w:val="16"/>
                <w:szCs w:val="16"/>
              </w:rPr>
            </w:pPr>
            <w:r w:rsidRPr="00D907B5">
              <w:rPr>
                <w:rFonts w:eastAsia="DengXian"/>
                <w:b/>
                <w:bCs/>
                <w:color w:val="000000"/>
                <w:sz w:val="16"/>
                <w:szCs w:val="16"/>
              </w:rPr>
              <w:t>Max(R2D[4</w:t>
            </w:r>
            <w:r>
              <w:rPr>
                <w:rFonts w:eastAsia="DengXian"/>
                <w:b/>
                <w:bCs/>
                <w:color w:val="000000"/>
                <w:sz w:val="16"/>
                <w:szCs w:val="16"/>
              </w:rPr>
              <w:t>A</w:t>
            </w:r>
            <w:r w:rsidRPr="00D907B5">
              <w:rPr>
                <w:rFonts w:eastAsia="DengXian"/>
                <w:b/>
                <w:bCs/>
                <w:color w:val="000000"/>
                <w:sz w:val="16"/>
                <w:szCs w:val="16"/>
              </w:rPr>
              <w:t>])</w:t>
            </w:r>
          </w:p>
          <w:p w14:paraId="45AB9BD5" w14:textId="77777777" w:rsidR="009548D3" w:rsidRPr="00D907B5" w:rsidRDefault="009548D3" w:rsidP="00040953">
            <w:pPr>
              <w:spacing w:after="0"/>
              <w:jc w:val="center"/>
              <w:rPr>
                <w:rFonts w:eastAsia="DengXian"/>
                <w:b/>
                <w:bCs/>
                <w:color w:val="000000"/>
                <w:sz w:val="16"/>
                <w:szCs w:val="16"/>
              </w:rPr>
            </w:pPr>
            <w:r>
              <w:rPr>
                <w:rFonts w:eastAsia="DengXian"/>
                <w:b/>
                <w:bCs/>
                <w:color w:val="000000"/>
                <w:sz w:val="16"/>
                <w:szCs w:val="16"/>
              </w:rPr>
              <w:t>MPL(dB)</w:t>
            </w:r>
          </w:p>
        </w:tc>
        <w:tc>
          <w:tcPr>
            <w:tcW w:w="985" w:type="dxa"/>
            <w:tcBorders>
              <w:top w:val="single" w:sz="4" w:space="0" w:color="auto"/>
              <w:left w:val="single" w:sz="4" w:space="0" w:color="auto"/>
              <w:bottom w:val="single" w:sz="4" w:space="0" w:color="auto"/>
              <w:right w:val="single" w:sz="4" w:space="0" w:color="auto"/>
            </w:tcBorders>
            <w:shd w:val="clear" w:color="D9E1F2" w:fill="D9E1F2"/>
            <w:vAlign w:val="center"/>
          </w:tcPr>
          <w:p w14:paraId="6386059B" w14:textId="77777777" w:rsidR="009548D3" w:rsidRDefault="009548D3" w:rsidP="00040953">
            <w:pPr>
              <w:spacing w:after="0"/>
              <w:jc w:val="center"/>
              <w:rPr>
                <w:rFonts w:eastAsia="DengXian"/>
                <w:b/>
                <w:bCs/>
                <w:color w:val="000000"/>
                <w:sz w:val="16"/>
                <w:szCs w:val="16"/>
              </w:rPr>
            </w:pPr>
            <w:r w:rsidRPr="00D907B5">
              <w:rPr>
                <w:rFonts w:eastAsia="DengXian"/>
                <w:b/>
                <w:bCs/>
                <w:color w:val="000000"/>
                <w:sz w:val="16"/>
                <w:szCs w:val="16"/>
              </w:rPr>
              <w:t>D2R[4</w:t>
            </w:r>
            <w:r>
              <w:rPr>
                <w:rFonts w:eastAsia="DengXian"/>
                <w:b/>
                <w:bCs/>
                <w:color w:val="000000"/>
                <w:sz w:val="16"/>
                <w:szCs w:val="16"/>
              </w:rPr>
              <w:t>A</w:t>
            </w:r>
            <w:r w:rsidRPr="00D907B5">
              <w:rPr>
                <w:rFonts w:eastAsia="DengXian"/>
                <w:b/>
                <w:bCs/>
                <w:color w:val="000000"/>
                <w:sz w:val="16"/>
                <w:szCs w:val="16"/>
              </w:rPr>
              <w:t>]</w:t>
            </w:r>
          </w:p>
          <w:p w14:paraId="2791F33C" w14:textId="77777777" w:rsidR="009548D3" w:rsidRPr="00D907B5" w:rsidRDefault="009548D3" w:rsidP="00040953">
            <w:pPr>
              <w:spacing w:after="0"/>
              <w:jc w:val="center"/>
              <w:rPr>
                <w:rFonts w:eastAsia="DengXian"/>
                <w:b/>
                <w:bCs/>
                <w:color w:val="000000"/>
                <w:sz w:val="16"/>
                <w:szCs w:val="16"/>
              </w:rPr>
            </w:pPr>
            <w:r>
              <w:rPr>
                <w:rFonts w:eastAsia="DengXian"/>
                <w:b/>
                <w:bCs/>
                <w:color w:val="000000"/>
                <w:sz w:val="16"/>
                <w:szCs w:val="16"/>
              </w:rPr>
              <w:t>MPL(dB)</w:t>
            </w:r>
          </w:p>
        </w:tc>
        <w:tc>
          <w:tcPr>
            <w:tcW w:w="1132" w:type="dxa"/>
            <w:tcBorders>
              <w:top w:val="single" w:sz="4" w:space="0" w:color="auto"/>
              <w:left w:val="single" w:sz="4" w:space="0" w:color="auto"/>
              <w:bottom w:val="single" w:sz="4" w:space="0" w:color="auto"/>
              <w:right w:val="single" w:sz="4" w:space="0" w:color="auto"/>
            </w:tcBorders>
            <w:shd w:val="clear" w:color="D9E1F2" w:fill="D9E1F2"/>
            <w:vAlign w:val="center"/>
          </w:tcPr>
          <w:p w14:paraId="252D1C2A" w14:textId="77777777" w:rsidR="009548D3" w:rsidRDefault="009548D3" w:rsidP="00040953">
            <w:pPr>
              <w:spacing w:after="0"/>
              <w:jc w:val="center"/>
              <w:rPr>
                <w:rFonts w:eastAsia="DengXian"/>
                <w:b/>
                <w:bCs/>
                <w:color w:val="000000"/>
                <w:sz w:val="16"/>
                <w:szCs w:val="16"/>
              </w:rPr>
            </w:pPr>
            <w:r w:rsidRPr="00D907B5">
              <w:rPr>
                <w:rFonts w:eastAsia="DengXian"/>
                <w:b/>
                <w:bCs/>
                <w:color w:val="000000"/>
                <w:sz w:val="16"/>
                <w:szCs w:val="16"/>
              </w:rPr>
              <w:t>Min(D2R[4</w:t>
            </w:r>
            <w:r>
              <w:rPr>
                <w:rFonts w:eastAsia="DengXian"/>
                <w:b/>
                <w:bCs/>
                <w:color w:val="000000"/>
                <w:sz w:val="16"/>
                <w:szCs w:val="16"/>
              </w:rPr>
              <w:t>A</w:t>
            </w:r>
            <w:r w:rsidRPr="00D907B5">
              <w:rPr>
                <w:rFonts w:eastAsia="DengXian"/>
                <w:b/>
                <w:bCs/>
                <w:color w:val="000000"/>
                <w:sz w:val="16"/>
                <w:szCs w:val="16"/>
              </w:rPr>
              <w:t>])</w:t>
            </w:r>
          </w:p>
          <w:p w14:paraId="4E9E4927" w14:textId="77777777" w:rsidR="009548D3" w:rsidRPr="00D907B5" w:rsidRDefault="009548D3" w:rsidP="00040953">
            <w:pPr>
              <w:spacing w:after="0"/>
              <w:jc w:val="center"/>
              <w:rPr>
                <w:rFonts w:eastAsia="DengXian"/>
                <w:b/>
                <w:bCs/>
                <w:color w:val="000000"/>
                <w:sz w:val="16"/>
                <w:szCs w:val="16"/>
              </w:rPr>
            </w:pPr>
            <w:r>
              <w:rPr>
                <w:rFonts w:eastAsia="DengXian"/>
                <w:b/>
                <w:bCs/>
                <w:color w:val="000000"/>
                <w:sz w:val="16"/>
                <w:szCs w:val="16"/>
              </w:rPr>
              <w:t>MPL(dB)</w:t>
            </w:r>
          </w:p>
        </w:tc>
        <w:tc>
          <w:tcPr>
            <w:tcW w:w="1198" w:type="dxa"/>
            <w:tcBorders>
              <w:top w:val="single" w:sz="4" w:space="0" w:color="auto"/>
              <w:left w:val="single" w:sz="4" w:space="0" w:color="auto"/>
              <w:bottom w:val="single" w:sz="4" w:space="0" w:color="auto"/>
              <w:right w:val="single" w:sz="4" w:space="0" w:color="auto"/>
            </w:tcBorders>
            <w:shd w:val="clear" w:color="D9E1F2" w:fill="D9E1F2"/>
            <w:vAlign w:val="center"/>
          </w:tcPr>
          <w:p w14:paraId="29694B77" w14:textId="77777777" w:rsidR="009548D3" w:rsidRDefault="009548D3" w:rsidP="00040953">
            <w:pPr>
              <w:spacing w:after="0"/>
              <w:jc w:val="center"/>
              <w:rPr>
                <w:rFonts w:eastAsia="DengXian"/>
                <w:b/>
                <w:bCs/>
                <w:color w:val="000000"/>
                <w:sz w:val="16"/>
                <w:szCs w:val="16"/>
              </w:rPr>
            </w:pPr>
            <w:r w:rsidRPr="00D907B5">
              <w:rPr>
                <w:rFonts w:eastAsia="DengXian"/>
                <w:b/>
                <w:bCs/>
                <w:color w:val="000000"/>
                <w:sz w:val="16"/>
                <w:szCs w:val="16"/>
              </w:rPr>
              <w:t>Max(D2R[4</w:t>
            </w:r>
            <w:r>
              <w:rPr>
                <w:rFonts w:eastAsia="DengXian"/>
                <w:b/>
                <w:bCs/>
                <w:color w:val="000000"/>
                <w:sz w:val="16"/>
                <w:szCs w:val="16"/>
              </w:rPr>
              <w:t>A</w:t>
            </w:r>
            <w:r w:rsidRPr="00D907B5">
              <w:rPr>
                <w:rFonts w:eastAsia="DengXian"/>
                <w:b/>
                <w:bCs/>
                <w:color w:val="000000"/>
                <w:sz w:val="16"/>
                <w:szCs w:val="16"/>
              </w:rPr>
              <w:t>])</w:t>
            </w:r>
          </w:p>
          <w:p w14:paraId="4780D618" w14:textId="77777777" w:rsidR="009548D3" w:rsidRPr="00D907B5" w:rsidRDefault="009548D3" w:rsidP="00040953">
            <w:pPr>
              <w:spacing w:after="0"/>
              <w:jc w:val="center"/>
              <w:rPr>
                <w:rFonts w:eastAsia="DengXian"/>
                <w:b/>
                <w:bCs/>
                <w:color w:val="000000"/>
                <w:sz w:val="16"/>
                <w:szCs w:val="16"/>
              </w:rPr>
            </w:pPr>
            <w:r>
              <w:rPr>
                <w:rFonts w:eastAsia="DengXian"/>
                <w:b/>
                <w:bCs/>
                <w:color w:val="000000"/>
                <w:sz w:val="16"/>
                <w:szCs w:val="16"/>
              </w:rPr>
              <w:t>MPL(dB)</w:t>
            </w:r>
          </w:p>
        </w:tc>
      </w:tr>
      <w:tr w:rsidR="009548D3" w:rsidRPr="00D907B5" w14:paraId="7775CC6C" w14:textId="77777777" w:rsidTr="00040953">
        <w:trPr>
          <w:trHeight w:val="267"/>
        </w:trPr>
        <w:tc>
          <w:tcPr>
            <w:tcW w:w="11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3C65FE" w14:textId="77777777" w:rsidR="009548D3" w:rsidRPr="00D907B5" w:rsidRDefault="009548D3" w:rsidP="00040953">
            <w:pPr>
              <w:spacing w:after="0"/>
              <w:jc w:val="center"/>
              <w:rPr>
                <w:rFonts w:eastAsia="DengXian"/>
                <w:b/>
                <w:bCs/>
                <w:color w:val="000000"/>
                <w:sz w:val="16"/>
                <w:szCs w:val="16"/>
              </w:rPr>
            </w:pPr>
            <w:r w:rsidRPr="00D907B5">
              <w:rPr>
                <w:rFonts w:eastAsia="DengXian"/>
                <w:b/>
                <w:bCs/>
                <w:color w:val="000000"/>
                <w:sz w:val="16"/>
                <w:szCs w:val="16"/>
              </w:rPr>
              <w:t>0.1</w:t>
            </w:r>
          </w:p>
        </w:tc>
        <w:tc>
          <w:tcPr>
            <w:tcW w:w="1093" w:type="dxa"/>
            <w:vMerge w:val="restart"/>
            <w:tcBorders>
              <w:top w:val="single" w:sz="4" w:space="0" w:color="auto"/>
              <w:left w:val="single" w:sz="4" w:space="0" w:color="auto"/>
              <w:bottom w:val="nil"/>
              <w:right w:val="single" w:sz="4" w:space="0" w:color="auto"/>
            </w:tcBorders>
            <w:shd w:val="clear" w:color="auto" w:fill="auto"/>
            <w:vAlign w:val="center"/>
          </w:tcPr>
          <w:p w14:paraId="6721B110" w14:textId="77777777" w:rsidR="009548D3" w:rsidRPr="00D907B5" w:rsidRDefault="009548D3" w:rsidP="00040953">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w:t>
            </w:r>
            <w:r>
              <w:rPr>
                <w:rFonts w:eastAsia="DengXian"/>
                <w:b/>
                <w:bCs/>
                <w:color w:val="000000"/>
                <w:sz w:val="16"/>
                <w:szCs w:val="16"/>
              </w:rPr>
              <w:t>C</w:t>
            </w:r>
          </w:p>
        </w:tc>
        <w:tc>
          <w:tcPr>
            <w:tcW w:w="1222" w:type="dxa"/>
            <w:tcBorders>
              <w:top w:val="nil"/>
              <w:left w:val="nil"/>
              <w:bottom w:val="single" w:sz="4" w:space="0" w:color="auto"/>
              <w:right w:val="single" w:sz="4" w:space="0" w:color="auto"/>
            </w:tcBorders>
            <w:shd w:val="clear" w:color="auto" w:fill="auto"/>
            <w:noWrap/>
            <w:vAlign w:val="center"/>
          </w:tcPr>
          <w:p w14:paraId="1292B351" w14:textId="77777777" w:rsidR="009548D3" w:rsidRPr="00607EE7" w:rsidRDefault="009548D3" w:rsidP="00040953">
            <w:pPr>
              <w:spacing w:after="0"/>
              <w:jc w:val="center"/>
              <w:rPr>
                <w:rFonts w:eastAsia="DengXian"/>
                <w:color w:val="000000"/>
                <w:sz w:val="16"/>
                <w:szCs w:val="16"/>
              </w:rPr>
            </w:pPr>
            <w:r>
              <w:rPr>
                <w:rFonts w:eastAsia="DengXian"/>
                <w:color w:val="000000"/>
                <w:sz w:val="16"/>
                <w:szCs w:val="16"/>
              </w:rPr>
              <w:t>61.9</w:t>
            </w:r>
          </w:p>
        </w:tc>
        <w:tc>
          <w:tcPr>
            <w:tcW w:w="1112" w:type="dxa"/>
            <w:vMerge w:val="restart"/>
            <w:tcBorders>
              <w:top w:val="nil"/>
              <w:left w:val="nil"/>
              <w:bottom w:val="nil"/>
              <w:right w:val="single" w:sz="4" w:space="0" w:color="auto"/>
            </w:tcBorders>
            <w:shd w:val="clear" w:color="auto" w:fill="auto"/>
            <w:noWrap/>
            <w:vAlign w:val="center"/>
          </w:tcPr>
          <w:p w14:paraId="20F5F19C" w14:textId="77777777" w:rsidR="009548D3" w:rsidRPr="00D907B5" w:rsidRDefault="009548D3" w:rsidP="00040953">
            <w:pPr>
              <w:spacing w:after="0"/>
              <w:jc w:val="center"/>
              <w:rPr>
                <w:rFonts w:eastAsia="DengXian"/>
                <w:color w:val="000000"/>
                <w:sz w:val="16"/>
                <w:szCs w:val="16"/>
              </w:rPr>
            </w:pPr>
            <w:r>
              <w:rPr>
                <w:rFonts w:eastAsia="DengXian"/>
                <w:color w:val="000000"/>
                <w:sz w:val="16"/>
                <w:szCs w:val="16"/>
              </w:rPr>
              <w:t>61.9</w:t>
            </w:r>
          </w:p>
        </w:tc>
        <w:tc>
          <w:tcPr>
            <w:tcW w:w="1158" w:type="dxa"/>
            <w:vMerge w:val="restart"/>
            <w:tcBorders>
              <w:top w:val="nil"/>
              <w:left w:val="nil"/>
              <w:bottom w:val="nil"/>
              <w:right w:val="single" w:sz="4" w:space="0" w:color="auto"/>
            </w:tcBorders>
          </w:tcPr>
          <w:p w14:paraId="1642B694" w14:textId="77777777" w:rsidR="009548D3" w:rsidRDefault="009548D3" w:rsidP="00040953">
            <w:pPr>
              <w:spacing w:after="0"/>
              <w:jc w:val="center"/>
              <w:rPr>
                <w:rFonts w:eastAsia="DengXian"/>
                <w:color w:val="000000"/>
                <w:sz w:val="16"/>
                <w:szCs w:val="16"/>
              </w:rPr>
            </w:pPr>
          </w:p>
          <w:p w14:paraId="18631B7E" w14:textId="77777777" w:rsidR="009548D3" w:rsidRPr="00D907B5" w:rsidRDefault="009548D3" w:rsidP="00040953">
            <w:pPr>
              <w:spacing w:after="0"/>
              <w:jc w:val="center"/>
              <w:rPr>
                <w:rFonts w:eastAsia="DengXian"/>
                <w:color w:val="000000"/>
                <w:sz w:val="16"/>
                <w:szCs w:val="16"/>
              </w:rPr>
            </w:pPr>
            <w:r>
              <w:rPr>
                <w:rFonts w:eastAsia="DengXian"/>
                <w:color w:val="000000"/>
                <w:sz w:val="16"/>
                <w:szCs w:val="16"/>
              </w:rPr>
              <w:t>62.9</w:t>
            </w:r>
          </w:p>
        </w:tc>
        <w:tc>
          <w:tcPr>
            <w:tcW w:w="985" w:type="dxa"/>
            <w:tcBorders>
              <w:top w:val="nil"/>
              <w:left w:val="single" w:sz="4" w:space="0" w:color="auto"/>
              <w:bottom w:val="single" w:sz="4" w:space="0" w:color="auto"/>
              <w:right w:val="single" w:sz="4" w:space="0" w:color="auto"/>
            </w:tcBorders>
            <w:shd w:val="clear" w:color="auto" w:fill="auto"/>
            <w:noWrap/>
            <w:vAlign w:val="center"/>
          </w:tcPr>
          <w:p w14:paraId="2D226E71" w14:textId="7B4A5A2F" w:rsidR="009548D3" w:rsidRPr="00D907B5" w:rsidRDefault="00D90BEB" w:rsidP="00040953">
            <w:pPr>
              <w:spacing w:after="0"/>
              <w:jc w:val="center"/>
              <w:rPr>
                <w:rFonts w:eastAsia="DengXian"/>
                <w:color w:val="000000"/>
                <w:sz w:val="16"/>
                <w:szCs w:val="16"/>
              </w:rPr>
            </w:pPr>
            <w:r>
              <w:rPr>
                <w:rFonts w:eastAsia="DengXian"/>
                <w:color w:val="000000"/>
                <w:sz w:val="16"/>
                <w:szCs w:val="16"/>
              </w:rPr>
              <w:t>100.14</w:t>
            </w:r>
          </w:p>
        </w:tc>
        <w:tc>
          <w:tcPr>
            <w:tcW w:w="1132" w:type="dxa"/>
            <w:vMerge w:val="restart"/>
            <w:tcBorders>
              <w:top w:val="nil"/>
              <w:left w:val="nil"/>
              <w:bottom w:val="nil"/>
              <w:right w:val="single" w:sz="4" w:space="0" w:color="auto"/>
            </w:tcBorders>
            <w:shd w:val="clear" w:color="auto" w:fill="auto"/>
            <w:noWrap/>
            <w:vAlign w:val="center"/>
          </w:tcPr>
          <w:p w14:paraId="1CF3AB56" w14:textId="5D6EE78D" w:rsidR="009548D3" w:rsidRPr="00D907B5" w:rsidRDefault="00D90BEB" w:rsidP="00040953">
            <w:pPr>
              <w:spacing w:after="0"/>
              <w:jc w:val="center"/>
              <w:rPr>
                <w:rFonts w:eastAsia="DengXian"/>
                <w:color w:val="000000"/>
                <w:sz w:val="16"/>
                <w:szCs w:val="16"/>
              </w:rPr>
            </w:pPr>
            <w:r>
              <w:rPr>
                <w:rFonts w:eastAsia="DengXian"/>
                <w:color w:val="000000"/>
                <w:sz w:val="16"/>
                <w:szCs w:val="16"/>
              </w:rPr>
              <w:t>100.14</w:t>
            </w:r>
          </w:p>
        </w:tc>
        <w:tc>
          <w:tcPr>
            <w:tcW w:w="1198" w:type="dxa"/>
            <w:vMerge w:val="restart"/>
            <w:tcBorders>
              <w:top w:val="nil"/>
              <w:left w:val="nil"/>
              <w:bottom w:val="nil"/>
              <w:right w:val="single" w:sz="4" w:space="0" w:color="auto"/>
            </w:tcBorders>
            <w:shd w:val="clear" w:color="auto" w:fill="auto"/>
            <w:vAlign w:val="center"/>
          </w:tcPr>
          <w:p w14:paraId="4B00C441" w14:textId="0171478A" w:rsidR="009548D3" w:rsidRPr="00D907B5" w:rsidRDefault="00D90BEB" w:rsidP="00040953">
            <w:pPr>
              <w:spacing w:after="0"/>
              <w:jc w:val="center"/>
              <w:rPr>
                <w:rFonts w:eastAsia="DengXian"/>
                <w:color w:val="000000"/>
                <w:sz w:val="16"/>
                <w:szCs w:val="16"/>
              </w:rPr>
            </w:pPr>
            <w:r>
              <w:rPr>
                <w:rFonts w:eastAsia="DengXian"/>
                <w:color w:val="000000"/>
                <w:sz w:val="16"/>
                <w:szCs w:val="16"/>
              </w:rPr>
              <w:t>100.14</w:t>
            </w:r>
          </w:p>
        </w:tc>
      </w:tr>
      <w:tr w:rsidR="009548D3" w:rsidRPr="00D907B5" w14:paraId="450DE0EB" w14:textId="77777777" w:rsidTr="00040953">
        <w:trPr>
          <w:trHeight w:val="112"/>
        </w:trPr>
        <w:tc>
          <w:tcPr>
            <w:tcW w:w="1118" w:type="dxa"/>
            <w:vMerge/>
            <w:tcBorders>
              <w:top w:val="single" w:sz="4" w:space="0" w:color="auto"/>
              <w:left w:val="single" w:sz="4" w:space="0" w:color="auto"/>
              <w:bottom w:val="single" w:sz="4" w:space="0" w:color="auto"/>
              <w:right w:val="single" w:sz="4" w:space="0" w:color="auto"/>
            </w:tcBorders>
            <w:vAlign w:val="center"/>
          </w:tcPr>
          <w:p w14:paraId="7D305121" w14:textId="77777777" w:rsidR="009548D3" w:rsidRPr="00D907B5" w:rsidRDefault="009548D3" w:rsidP="00040953">
            <w:pPr>
              <w:spacing w:after="0"/>
              <w:rPr>
                <w:rFonts w:eastAsia="DengXian"/>
                <w:b/>
                <w:bCs/>
                <w:color w:val="000000"/>
                <w:sz w:val="16"/>
                <w:szCs w:val="16"/>
              </w:rPr>
            </w:pPr>
          </w:p>
        </w:tc>
        <w:tc>
          <w:tcPr>
            <w:tcW w:w="1093" w:type="dxa"/>
            <w:vMerge/>
            <w:tcBorders>
              <w:top w:val="single" w:sz="4" w:space="0" w:color="auto"/>
              <w:left w:val="single" w:sz="4" w:space="0" w:color="auto"/>
              <w:bottom w:val="single" w:sz="4" w:space="0" w:color="auto"/>
              <w:right w:val="single" w:sz="4" w:space="0" w:color="auto"/>
            </w:tcBorders>
            <w:vAlign w:val="center"/>
          </w:tcPr>
          <w:p w14:paraId="41A54F9B" w14:textId="77777777" w:rsidR="009548D3" w:rsidRPr="00D907B5" w:rsidRDefault="009548D3" w:rsidP="00040953">
            <w:pPr>
              <w:spacing w:after="0"/>
              <w:jc w:val="center"/>
              <w:rPr>
                <w:rFonts w:eastAsia="DengXian"/>
                <w:b/>
                <w:bCs/>
                <w:color w:val="000000"/>
                <w:sz w:val="16"/>
                <w:szCs w:val="16"/>
              </w:rPr>
            </w:pPr>
          </w:p>
        </w:tc>
        <w:tc>
          <w:tcPr>
            <w:tcW w:w="1222" w:type="dxa"/>
            <w:tcBorders>
              <w:top w:val="single" w:sz="4" w:space="0" w:color="auto"/>
              <w:left w:val="nil"/>
              <w:bottom w:val="single" w:sz="4" w:space="0" w:color="auto"/>
              <w:right w:val="single" w:sz="4" w:space="0" w:color="auto"/>
            </w:tcBorders>
            <w:shd w:val="clear" w:color="auto" w:fill="auto"/>
            <w:noWrap/>
            <w:vAlign w:val="center"/>
          </w:tcPr>
          <w:p w14:paraId="7DEBC772" w14:textId="77777777" w:rsidR="009548D3" w:rsidRDefault="009548D3" w:rsidP="00040953">
            <w:pPr>
              <w:spacing w:after="0"/>
              <w:jc w:val="center"/>
              <w:rPr>
                <w:rFonts w:eastAsia="DengXian"/>
                <w:color w:val="000000"/>
                <w:sz w:val="16"/>
                <w:szCs w:val="16"/>
              </w:rPr>
            </w:pPr>
            <w:r>
              <w:rPr>
                <w:rFonts w:eastAsia="DengXian"/>
                <w:color w:val="000000"/>
                <w:sz w:val="16"/>
                <w:szCs w:val="16"/>
              </w:rPr>
              <w:t>62.9</w:t>
            </w:r>
          </w:p>
          <w:p w14:paraId="594F4DF5" w14:textId="77777777" w:rsidR="009548D3" w:rsidRPr="00D907B5" w:rsidRDefault="009548D3" w:rsidP="00040953">
            <w:pPr>
              <w:spacing w:after="0"/>
              <w:jc w:val="center"/>
              <w:rPr>
                <w:rFonts w:eastAsia="DengXian"/>
                <w:color w:val="000000"/>
                <w:sz w:val="16"/>
                <w:szCs w:val="16"/>
              </w:rPr>
            </w:pPr>
          </w:p>
        </w:tc>
        <w:tc>
          <w:tcPr>
            <w:tcW w:w="1112" w:type="dxa"/>
            <w:vMerge/>
            <w:tcBorders>
              <w:left w:val="nil"/>
              <w:bottom w:val="single" w:sz="4" w:space="0" w:color="auto"/>
              <w:right w:val="single" w:sz="4" w:space="0" w:color="auto"/>
            </w:tcBorders>
            <w:shd w:val="clear" w:color="auto" w:fill="auto"/>
            <w:noWrap/>
            <w:vAlign w:val="center"/>
          </w:tcPr>
          <w:p w14:paraId="526E9F6C" w14:textId="77777777" w:rsidR="009548D3" w:rsidRPr="00D907B5" w:rsidRDefault="009548D3" w:rsidP="00040953">
            <w:pPr>
              <w:spacing w:after="0"/>
              <w:jc w:val="center"/>
              <w:rPr>
                <w:rFonts w:eastAsia="DengXian"/>
                <w:color w:val="000000"/>
                <w:sz w:val="16"/>
                <w:szCs w:val="16"/>
              </w:rPr>
            </w:pPr>
          </w:p>
        </w:tc>
        <w:tc>
          <w:tcPr>
            <w:tcW w:w="1158" w:type="dxa"/>
            <w:vMerge/>
            <w:tcBorders>
              <w:left w:val="nil"/>
              <w:bottom w:val="single" w:sz="4" w:space="0" w:color="auto"/>
              <w:right w:val="single" w:sz="4" w:space="0" w:color="auto"/>
            </w:tcBorders>
          </w:tcPr>
          <w:p w14:paraId="78E6CFE4" w14:textId="77777777" w:rsidR="009548D3" w:rsidRPr="00D907B5" w:rsidRDefault="009548D3" w:rsidP="00040953">
            <w:pPr>
              <w:spacing w:after="0"/>
              <w:jc w:val="center"/>
              <w:rPr>
                <w:rFonts w:eastAsia="DengXian"/>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25FFA" w14:textId="7346FECB" w:rsidR="009548D3" w:rsidRPr="00D907B5" w:rsidRDefault="00D90BEB" w:rsidP="00040953">
            <w:pPr>
              <w:spacing w:after="0"/>
              <w:jc w:val="center"/>
              <w:rPr>
                <w:rFonts w:eastAsia="DengXian"/>
                <w:color w:val="000000"/>
                <w:sz w:val="16"/>
                <w:szCs w:val="16"/>
              </w:rPr>
            </w:pPr>
            <w:r>
              <w:rPr>
                <w:rFonts w:eastAsia="DengXian"/>
                <w:color w:val="000000"/>
                <w:sz w:val="16"/>
                <w:szCs w:val="16"/>
              </w:rPr>
              <w:t>100.14</w:t>
            </w:r>
          </w:p>
        </w:tc>
        <w:tc>
          <w:tcPr>
            <w:tcW w:w="1132" w:type="dxa"/>
            <w:vMerge/>
            <w:tcBorders>
              <w:left w:val="nil"/>
              <w:bottom w:val="single" w:sz="4" w:space="0" w:color="auto"/>
              <w:right w:val="single" w:sz="4" w:space="0" w:color="auto"/>
            </w:tcBorders>
            <w:shd w:val="clear" w:color="auto" w:fill="auto"/>
            <w:noWrap/>
            <w:vAlign w:val="center"/>
          </w:tcPr>
          <w:p w14:paraId="40E8E74A" w14:textId="77777777" w:rsidR="009548D3" w:rsidRPr="00D907B5" w:rsidRDefault="009548D3" w:rsidP="00040953">
            <w:pPr>
              <w:spacing w:after="0"/>
              <w:jc w:val="center"/>
              <w:rPr>
                <w:rFonts w:eastAsia="DengXian"/>
                <w:color w:val="000000"/>
                <w:sz w:val="16"/>
                <w:szCs w:val="16"/>
              </w:rPr>
            </w:pPr>
          </w:p>
        </w:tc>
        <w:tc>
          <w:tcPr>
            <w:tcW w:w="1198" w:type="dxa"/>
            <w:vMerge/>
            <w:tcBorders>
              <w:left w:val="nil"/>
              <w:bottom w:val="single" w:sz="4" w:space="0" w:color="auto"/>
              <w:right w:val="single" w:sz="4" w:space="0" w:color="auto"/>
            </w:tcBorders>
            <w:shd w:val="clear" w:color="auto" w:fill="auto"/>
            <w:vAlign w:val="center"/>
          </w:tcPr>
          <w:p w14:paraId="41FDEA2F" w14:textId="77777777" w:rsidR="009548D3" w:rsidRPr="00D907B5" w:rsidRDefault="009548D3" w:rsidP="00040953">
            <w:pPr>
              <w:spacing w:after="0"/>
              <w:jc w:val="center"/>
              <w:rPr>
                <w:rFonts w:eastAsia="DengXian"/>
                <w:color w:val="000000"/>
                <w:sz w:val="16"/>
                <w:szCs w:val="16"/>
              </w:rPr>
            </w:pPr>
          </w:p>
        </w:tc>
      </w:tr>
      <w:tr w:rsidR="009548D3" w:rsidRPr="00D907B5" w14:paraId="69A887CA" w14:textId="77777777" w:rsidTr="00040953">
        <w:trPr>
          <w:trHeight w:val="330"/>
        </w:trPr>
        <w:tc>
          <w:tcPr>
            <w:tcW w:w="1118" w:type="dxa"/>
            <w:vMerge w:val="restart"/>
            <w:tcBorders>
              <w:top w:val="single" w:sz="4" w:space="0" w:color="auto"/>
              <w:left w:val="single" w:sz="4" w:space="0" w:color="auto"/>
              <w:right w:val="single" w:sz="4" w:space="0" w:color="auto"/>
            </w:tcBorders>
            <w:shd w:val="clear" w:color="auto" w:fill="auto"/>
            <w:vAlign w:val="center"/>
          </w:tcPr>
          <w:p w14:paraId="407A7B07" w14:textId="77777777" w:rsidR="009548D3" w:rsidRPr="00D907B5" w:rsidRDefault="009548D3" w:rsidP="00040953">
            <w:pPr>
              <w:spacing w:after="0"/>
              <w:jc w:val="center"/>
              <w:rPr>
                <w:rFonts w:eastAsia="DengXian"/>
                <w:b/>
                <w:bCs/>
                <w:color w:val="000000"/>
                <w:sz w:val="16"/>
                <w:szCs w:val="16"/>
              </w:rPr>
            </w:pPr>
            <w:r w:rsidRPr="00D907B5">
              <w:rPr>
                <w:rFonts w:eastAsia="DengXian"/>
                <w:b/>
                <w:bCs/>
                <w:color w:val="000000"/>
                <w:sz w:val="16"/>
                <w:szCs w:val="16"/>
              </w:rPr>
              <w:t>0.01</w:t>
            </w:r>
          </w:p>
        </w:tc>
        <w:tc>
          <w:tcPr>
            <w:tcW w:w="1093" w:type="dxa"/>
            <w:vMerge w:val="restart"/>
            <w:tcBorders>
              <w:top w:val="single" w:sz="4" w:space="0" w:color="auto"/>
              <w:left w:val="single" w:sz="4" w:space="0" w:color="auto"/>
              <w:right w:val="single" w:sz="4" w:space="0" w:color="auto"/>
            </w:tcBorders>
            <w:shd w:val="clear" w:color="auto" w:fill="auto"/>
            <w:vAlign w:val="center"/>
          </w:tcPr>
          <w:p w14:paraId="35CE8559" w14:textId="77777777" w:rsidR="009548D3" w:rsidRPr="00D907B5" w:rsidRDefault="009548D3" w:rsidP="00040953">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w:t>
            </w:r>
            <w:r>
              <w:rPr>
                <w:rFonts w:eastAsia="DengXian"/>
                <w:b/>
                <w:bCs/>
                <w:color w:val="000000"/>
                <w:sz w:val="16"/>
                <w:szCs w:val="16"/>
              </w:rPr>
              <w:t>C</w:t>
            </w:r>
          </w:p>
        </w:tc>
        <w:tc>
          <w:tcPr>
            <w:tcW w:w="1222" w:type="dxa"/>
            <w:tcBorders>
              <w:top w:val="nil"/>
              <w:left w:val="nil"/>
              <w:bottom w:val="single" w:sz="4" w:space="0" w:color="auto"/>
              <w:right w:val="single" w:sz="4" w:space="0" w:color="auto"/>
            </w:tcBorders>
            <w:shd w:val="clear" w:color="auto" w:fill="auto"/>
            <w:noWrap/>
            <w:vAlign w:val="center"/>
          </w:tcPr>
          <w:p w14:paraId="4EDE7DF3" w14:textId="77777777" w:rsidR="009548D3" w:rsidRPr="00D907B5" w:rsidRDefault="009548D3" w:rsidP="00040953">
            <w:pPr>
              <w:spacing w:after="0"/>
              <w:jc w:val="center"/>
              <w:rPr>
                <w:rFonts w:eastAsia="DengXian"/>
                <w:color w:val="000000"/>
                <w:sz w:val="16"/>
                <w:szCs w:val="16"/>
              </w:rPr>
            </w:pPr>
            <w:r>
              <w:rPr>
                <w:rFonts w:eastAsia="DengXian"/>
                <w:color w:val="000000"/>
                <w:sz w:val="16"/>
                <w:szCs w:val="16"/>
              </w:rPr>
              <w:t>61.9</w:t>
            </w:r>
          </w:p>
        </w:tc>
        <w:tc>
          <w:tcPr>
            <w:tcW w:w="1112" w:type="dxa"/>
            <w:vMerge w:val="restart"/>
            <w:tcBorders>
              <w:top w:val="nil"/>
              <w:left w:val="nil"/>
              <w:right w:val="single" w:sz="4" w:space="0" w:color="auto"/>
            </w:tcBorders>
            <w:shd w:val="clear" w:color="auto" w:fill="auto"/>
            <w:noWrap/>
            <w:vAlign w:val="center"/>
          </w:tcPr>
          <w:p w14:paraId="4892AC38" w14:textId="77777777" w:rsidR="009548D3" w:rsidRPr="00D907B5" w:rsidRDefault="009548D3" w:rsidP="00040953">
            <w:pPr>
              <w:spacing w:after="0"/>
              <w:jc w:val="center"/>
              <w:rPr>
                <w:rFonts w:eastAsia="DengXian"/>
                <w:color w:val="000000"/>
                <w:sz w:val="16"/>
                <w:szCs w:val="16"/>
              </w:rPr>
            </w:pPr>
            <w:r>
              <w:rPr>
                <w:rFonts w:eastAsia="DengXian"/>
                <w:color w:val="000000"/>
                <w:sz w:val="16"/>
                <w:szCs w:val="16"/>
              </w:rPr>
              <w:t>61.9</w:t>
            </w:r>
          </w:p>
        </w:tc>
        <w:tc>
          <w:tcPr>
            <w:tcW w:w="1158" w:type="dxa"/>
            <w:vMerge w:val="restart"/>
            <w:tcBorders>
              <w:top w:val="nil"/>
              <w:left w:val="nil"/>
              <w:right w:val="single" w:sz="4" w:space="0" w:color="auto"/>
            </w:tcBorders>
          </w:tcPr>
          <w:p w14:paraId="3DE5AB1F" w14:textId="77777777" w:rsidR="009548D3" w:rsidRPr="00D907B5" w:rsidRDefault="009548D3" w:rsidP="00040953">
            <w:pPr>
              <w:spacing w:after="0"/>
              <w:jc w:val="center"/>
              <w:rPr>
                <w:rFonts w:eastAsia="DengXian"/>
                <w:color w:val="000000"/>
                <w:sz w:val="16"/>
                <w:szCs w:val="16"/>
              </w:rPr>
            </w:pPr>
          </w:p>
          <w:p w14:paraId="2EE2A8BE" w14:textId="77777777" w:rsidR="009548D3" w:rsidRPr="00D907B5" w:rsidRDefault="009548D3" w:rsidP="00040953">
            <w:pPr>
              <w:spacing w:after="0"/>
              <w:jc w:val="center"/>
              <w:rPr>
                <w:rFonts w:eastAsia="DengXian"/>
                <w:color w:val="000000"/>
                <w:sz w:val="16"/>
                <w:szCs w:val="16"/>
              </w:rPr>
            </w:pPr>
            <w:r>
              <w:rPr>
                <w:rFonts w:eastAsia="DengXian"/>
                <w:color w:val="000000"/>
                <w:sz w:val="16"/>
                <w:szCs w:val="16"/>
              </w:rPr>
              <w:t>62.9</w:t>
            </w:r>
          </w:p>
        </w:tc>
        <w:tc>
          <w:tcPr>
            <w:tcW w:w="985" w:type="dxa"/>
            <w:tcBorders>
              <w:top w:val="nil"/>
              <w:left w:val="single" w:sz="4" w:space="0" w:color="auto"/>
              <w:bottom w:val="single" w:sz="4" w:space="0" w:color="auto"/>
              <w:right w:val="single" w:sz="4" w:space="0" w:color="auto"/>
            </w:tcBorders>
            <w:shd w:val="clear" w:color="auto" w:fill="auto"/>
            <w:noWrap/>
            <w:vAlign w:val="center"/>
          </w:tcPr>
          <w:p w14:paraId="16F09DC4" w14:textId="6F46C709" w:rsidR="009548D3" w:rsidRPr="00D907B5" w:rsidRDefault="00D90BEB" w:rsidP="00040953">
            <w:pPr>
              <w:spacing w:after="0"/>
              <w:jc w:val="center"/>
              <w:rPr>
                <w:rFonts w:eastAsia="DengXian"/>
                <w:color w:val="000000"/>
                <w:sz w:val="16"/>
                <w:szCs w:val="16"/>
              </w:rPr>
            </w:pPr>
            <w:r>
              <w:rPr>
                <w:rFonts w:eastAsia="DengXian"/>
                <w:color w:val="000000"/>
                <w:sz w:val="16"/>
                <w:szCs w:val="16"/>
              </w:rPr>
              <w:t>88.14</w:t>
            </w:r>
          </w:p>
        </w:tc>
        <w:tc>
          <w:tcPr>
            <w:tcW w:w="1132" w:type="dxa"/>
            <w:vMerge w:val="restart"/>
            <w:tcBorders>
              <w:top w:val="nil"/>
              <w:left w:val="nil"/>
              <w:right w:val="single" w:sz="4" w:space="0" w:color="auto"/>
            </w:tcBorders>
            <w:shd w:val="clear" w:color="auto" w:fill="auto"/>
            <w:noWrap/>
            <w:vAlign w:val="center"/>
          </w:tcPr>
          <w:p w14:paraId="27E11EE7" w14:textId="19B148BF" w:rsidR="009548D3" w:rsidRPr="00D907B5" w:rsidRDefault="00D90BEB" w:rsidP="00040953">
            <w:pPr>
              <w:spacing w:after="0"/>
              <w:jc w:val="center"/>
              <w:rPr>
                <w:rFonts w:eastAsia="DengXian"/>
                <w:color w:val="000000"/>
                <w:sz w:val="16"/>
                <w:szCs w:val="16"/>
              </w:rPr>
            </w:pPr>
            <w:r>
              <w:rPr>
                <w:rFonts w:eastAsia="DengXian"/>
                <w:color w:val="000000"/>
                <w:sz w:val="16"/>
                <w:szCs w:val="16"/>
              </w:rPr>
              <w:t>88.14</w:t>
            </w:r>
          </w:p>
        </w:tc>
        <w:tc>
          <w:tcPr>
            <w:tcW w:w="1198" w:type="dxa"/>
            <w:vMerge w:val="restart"/>
            <w:tcBorders>
              <w:top w:val="nil"/>
              <w:left w:val="nil"/>
              <w:right w:val="single" w:sz="4" w:space="0" w:color="auto"/>
            </w:tcBorders>
            <w:shd w:val="clear" w:color="auto" w:fill="auto"/>
            <w:vAlign w:val="center"/>
          </w:tcPr>
          <w:p w14:paraId="026B4E53" w14:textId="14E24411" w:rsidR="009548D3" w:rsidRPr="00D907B5" w:rsidRDefault="00D90BEB" w:rsidP="00040953">
            <w:pPr>
              <w:spacing w:after="0"/>
              <w:jc w:val="center"/>
              <w:rPr>
                <w:rFonts w:eastAsia="DengXian"/>
                <w:color w:val="000000"/>
                <w:sz w:val="16"/>
                <w:szCs w:val="16"/>
              </w:rPr>
            </w:pPr>
            <w:r>
              <w:rPr>
                <w:rFonts w:eastAsia="DengXian"/>
                <w:color w:val="000000"/>
                <w:sz w:val="16"/>
                <w:szCs w:val="16"/>
              </w:rPr>
              <w:t>88.14</w:t>
            </w:r>
          </w:p>
        </w:tc>
      </w:tr>
      <w:tr w:rsidR="009548D3" w:rsidRPr="00D907B5" w14:paraId="23DAE521" w14:textId="77777777" w:rsidTr="00040953">
        <w:trPr>
          <w:trHeight w:val="390"/>
        </w:trPr>
        <w:tc>
          <w:tcPr>
            <w:tcW w:w="1118" w:type="dxa"/>
            <w:vMerge/>
            <w:tcBorders>
              <w:left w:val="single" w:sz="4" w:space="0" w:color="auto"/>
              <w:bottom w:val="single" w:sz="4" w:space="0" w:color="auto"/>
              <w:right w:val="single" w:sz="4" w:space="0" w:color="auto"/>
            </w:tcBorders>
            <w:shd w:val="clear" w:color="auto" w:fill="auto"/>
            <w:vAlign w:val="center"/>
          </w:tcPr>
          <w:p w14:paraId="016E2EB9" w14:textId="77777777" w:rsidR="009548D3" w:rsidRPr="00D907B5" w:rsidRDefault="009548D3" w:rsidP="00040953">
            <w:pPr>
              <w:spacing w:after="0"/>
              <w:jc w:val="center"/>
              <w:rPr>
                <w:rFonts w:eastAsia="DengXian"/>
                <w:b/>
                <w:bCs/>
                <w:color w:val="000000"/>
                <w:sz w:val="16"/>
                <w:szCs w:val="16"/>
              </w:rPr>
            </w:pPr>
          </w:p>
        </w:tc>
        <w:tc>
          <w:tcPr>
            <w:tcW w:w="1093" w:type="dxa"/>
            <w:vMerge/>
            <w:tcBorders>
              <w:left w:val="single" w:sz="4" w:space="0" w:color="auto"/>
              <w:bottom w:val="single" w:sz="4" w:space="0" w:color="auto"/>
              <w:right w:val="single" w:sz="4" w:space="0" w:color="auto"/>
            </w:tcBorders>
            <w:shd w:val="clear" w:color="auto" w:fill="auto"/>
            <w:vAlign w:val="center"/>
          </w:tcPr>
          <w:p w14:paraId="7B032D9E" w14:textId="77777777" w:rsidR="009548D3" w:rsidRPr="00D907B5" w:rsidRDefault="009548D3" w:rsidP="00040953">
            <w:pPr>
              <w:spacing w:after="0"/>
              <w:jc w:val="center"/>
              <w:rPr>
                <w:rFonts w:eastAsia="DengXian"/>
                <w:b/>
                <w:bCs/>
                <w:color w:val="000000"/>
                <w:sz w:val="16"/>
                <w:szCs w:val="16"/>
              </w:rPr>
            </w:pPr>
          </w:p>
        </w:tc>
        <w:tc>
          <w:tcPr>
            <w:tcW w:w="1222" w:type="dxa"/>
            <w:tcBorders>
              <w:top w:val="single" w:sz="4" w:space="0" w:color="auto"/>
              <w:left w:val="nil"/>
              <w:bottom w:val="single" w:sz="4" w:space="0" w:color="auto"/>
              <w:right w:val="single" w:sz="4" w:space="0" w:color="auto"/>
            </w:tcBorders>
            <w:shd w:val="clear" w:color="auto" w:fill="auto"/>
            <w:noWrap/>
            <w:vAlign w:val="center"/>
          </w:tcPr>
          <w:p w14:paraId="43FA125E" w14:textId="77777777" w:rsidR="009548D3" w:rsidRPr="00D907B5" w:rsidRDefault="009548D3" w:rsidP="00040953">
            <w:pPr>
              <w:spacing w:after="0"/>
              <w:jc w:val="center"/>
              <w:rPr>
                <w:rFonts w:eastAsia="DengXian"/>
                <w:color w:val="000000"/>
                <w:sz w:val="16"/>
                <w:szCs w:val="16"/>
              </w:rPr>
            </w:pPr>
            <w:r>
              <w:rPr>
                <w:rFonts w:eastAsia="DengXian"/>
                <w:color w:val="000000"/>
                <w:sz w:val="16"/>
                <w:szCs w:val="16"/>
              </w:rPr>
              <w:t>62.9</w:t>
            </w:r>
          </w:p>
        </w:tc>
        <w:tc>
          <w:tcPr>
            <w:tcW w:w="1112" w:type="dxa"/>
            <w:vMerge/>
            <w:tcBorders>
              <w:left w:val="nil"/>
              <w:bottom w:val="single" w:sz="4" w:space="0" w:color="auto"/>
              <w:right w:val="single" w:sz="4" w:space="0" w:color="auto"/>
            </w:tcBorders>
            <w:shd w:val="clear" w:color="auto" w:fill="auto"/>
            <w:noWrap/>
            <w:vAlign w:val="center"/>
          </w:tcPr>
          <w:p w14:paraId="6B9F6ADA" w14:textId="77777777" w:rsidR="009548D3" w:rsidRDefault="009548D3" w:rsidP="00040953">
            <w:pPr>
              <w:spacing w:after="0"/>
              <w:jc w:val="center"/>
              <w:rPr>
                <w:rFonts w:eastAsia="DengXian"/>
                <w:color w:val="000000"/>
                <w:sz w:val="16"/>
                <w:szCs w:val="16"/>
              </w:rPr>
            </w:pPr>
          </w:p>
        </w:tc>
        <w:tc>
          <w:tcPr>
            <w:tcW w:w="1158" w:type="dxa"/>
            <w:vMerge/>
            <w:tcBorders>
              <w:left w:val="nil"/>
              <w:bottom w:val="single" w:sz="4" w:space="0" w:color="auto"/>
              <w:right w:val="single" w:sz="4" w:space="0" w:color="auto"/>
            </w:tcBorders>
          </w:tcPr>
          <w:p w14:paraId="5DD30AB4" w14:textId="77777777" w:rsidR="009548D3" w:rsidRPr="00D907B5" w:rsidRDefault="009548D3" w:rsidP="00040953">
            <w:pPr>
              <w:spacing w:after="0"/>
              <w:jc w:val="center"/>
              <w:rPr>
                <w:rFonts w:eastAsia="DengXian"/>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E8F9C" w14:textId="4298225A" w:rsidR="009548D3" w:rsidRDefault="00D90BEB" w:rsidP="00040953">
            <w:pPr>
              <w:spacing w:after="0"/>
              <w:jc w:val="center"/>
              <w:rPr>
                <w:rFonts w:eastAsia="DengXian"/>
                <w:color w:val="000000"/>
                <w:sz w:val="16"/>
                <w:szCs w:val="16"/>
              </w:rPr>
            </w:pPr>
            <w:r>
              <w:rPr>
                <w:rFonts w:eastAsia="DengXian"/>
                <w:color w:val="000000"/>
                <w:sz w:val="16"/>
                <w:szCs w:val="16"/>
              </w:rPr>
              <w:t>88.14</w:t>
            </w:r>
          </w:p>
        </w:tc>
        <w:tc>
          <w:tcPr>
            <w:tcW w:w="1132" w:type="dxa"/>
            <w:vMerge/>
            <w:tcBorders>
              <w:left w:val="nil"/>
              <w:bottom w:val="single" w:sz="4" w:space="0" w:color="auto"/>
              <w:right w:val="single" w:sz="4" w:space="0" w:color="auto"/>
            </w:tcBorders>
            <w:shd w:val="clear" w:color="auto" w:fill="auto"/>
            <w:noWrap/>
            <w:vAlign w:val="center"/>
          </w:tcPr>
          <w:p w14:paraId="54E7FC95" w14:textId="77777777" w:rsidR="009548D3" w:rsidRPr="00D907B5" w:rsidRDefault="009548D3" w:rsidP="00040953">
            <w:pPr>
              <w:spacing w:after="0"/>
              <w:jc w:val="center"/>
              <w:rPr>
                <w:rFonts w:eastAsia="DengXian"/>
                <w:color w:val="000000"/>
                <w:sz w:val="16"/>
                <w:szCs w:val="16"/>
              </w:rPr>
            </w:pPr>
          </w:p>
        </w:tc>
        <w:tc>
          <w:tcPr>
            <w:tcW w:w="1198" w:type="dxa"/>
            <w:vMerge/>
            <w:tcBorders>
              <w:left w:val="nil"/>
              <w:bottom w:val="single" w:sz="4" w:space="0" w:color="auto"/>
              <w:right w:val="single" w:sz="4" w:space="0" w:color="auto"/>
            </w:tcBorders>
            <w:shd w:val="clear" w:color="auto" w:fill="auto"/>
            <w:vAlign w:val="center"/>
          </w:tcPr>
          <w:p w14:paraId="62D1C0B6" w14:textId="77777777" w:rsidR="009548D3" w:rsidRPr="00D907B5" w:rsidRDefault="009548D3" w:rsidP="00040953">
            <w:pPr>
              <w:spacing w:after="0"/>
              <w:jc w:val="center"/>
              <w:rPr>
                <w:rFonts w:eastAsia="DengXian"/>
                <w:color w:val="000000"/>
                <w:sz w:val="16"/>
                <w:szCs w:val="16"/>
              </w:rPr>
            </w:pPr>
          </w:p>
        </w:tc>
      </w:tr>
      <w:tr w:rsidR="002A4E22" w:rsidRPr="00D907B5" w14:paraId="3FDF458F" w14:textId="77777777" w:rsidTr="004D5E36">
        <w:trPr>
          <w:trHeight w:val="403"/>
        </w:trPr>
        <w:tc>
          <w:tcPr>
            <w:tcW w:w="9018" w:type="dxa"/>
            <w:gridSpan w:val="8"/>
            <w:tcBorders>
              <w:top w:val="single" w:sz="4" w:space="0" w:color="auto"/>
              <w:left w:val="nil"/>
              <w:right w:val="nil"/>
            </w:tcBorders>
            <w:shd w:val="clear" w:color="auto" w:fill="auto"/>
            <w:noWrap/>
            <w:vAlign w:val="center"/>
          </w:tcPr>
          <w:p w14:paraId="5AA33CAF" w14:textId="77777777" w:rsidR="002A4E22" w:rsidRDefault="002A4E22" w:rsidP="002A4E22">
            <w:pPr>
              <w:jc w:val="center"/>
              <w:rPr>
                <w:b/>
                <w:bCs/>
                <w:sz w:val="24"/>
                <w:szCs w:val="24"/>
              </w:rPr>
            </w:pPr>
          </w:p>
          <w:p w14:paraId="113A60D5" w14:textId="122EB660" w:rsidR="002A4E22" w:rsidRDefault="002A4E22" w:rsidP="002A4E22">
            <w:pPr>
              <w:jc w:val="center"/>
              <w:rPr>
                <w:b/>
                <w:bCs/>
                <w:sz w:val="24"/>
                <w:szCs w:val="24"/>
              </w:rPr>
            </w:pPr>
            <w:r>
              <w:rPr>
                <w:b/>
                <w:bCs/>
                <w:sz w:val="24"/>
                <w:szCs w:val="24"/>
              </w:rPr>
              <w:t xml:space="preserve">Table 24: </w:t>
            </w:r>
            <w:r w:rsidRPr="002A4E22">
              <w:rPr>
                <w:sz w:val="24"/>
                <w:szCs w:val="24"/>
              </w:rPr>
              <w:t xml:space="preserve">Coverage </w:t>
            </w:r>
            <w:r w:rsidRPr="00BA64A8">
              <w:rPr>
                <w:sz w:val="24"/>
                <w:szCs w:val="24"/>
              </w:rPr>
              <w:t>values for device</w:t>
            </w:r>
            <w:r>
              <w:rPr>
                <w:sz w:val="24"/>
                <w:szCs w:val="24"/>
              </w:rPr>
              <w:t xml:space="preserve"> 2b </w:t>
            </w:r>
            <w:r w:rsidR="001B5E3B">
              <w:rPr>
                <w:sz w:val="24"/>
                <w:szCs w:val="24"/>
              </w:rPr>
              <w:t xml:space="preserve">and D2T2 scenario </w:t>
            </w:r>
            <w:r>
              <w:rPr>
                <w:sz w:val="24"/>
                <w:szCs w:val="24"/>
              </w:rPr>
              <w:t>with non-coherent reception</w:t>
            </w:r>
          </w:p>
          <w:p w14:paraId="48BAC333" w14:textId="77777777" w:rsidR="002A4E22" w:rsidRPr="00D907B5" w:rsidRDefault="002A4E22" w:rsidP="00040953">
            <w:pPr>
              <w:spacing w:after="0"/>
              <w:rPr>
                <w:rFonts w:eastAsia="Times New Roman"/>
                <w:sz w:val="16"/>
                <w:szCs w:val="16"/>
              </w:rPr>
            </w:pPr>
          </w:p>
        </w:tc>
      </w:tr>
      <w:tr w:rsidR="009548D3" w:rsidRPr="00D907B5" w14:paraId="07BEF269" w14:textId="77777777" w:rsidTr="00040953">
        <w:trPr>
          <w:trHeight w:val="61"/>
        </w:trPr>
        <w:tc>
          <w:tcPr>
            <w:tcW w:w="1118"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3B7C16D0" w14:textId="77777777" w:rsidR="009548D3" w:rsidRDefault="009548D3" w:rsidP="00040953">
            <w:pPr>
              <w:spacing w:after="0"/>
              <w:jc w:val="center"/>
              <w:rPr>
                <w:rFonts w:eastAsia="DengXian"/>
                <w:b/>
                <w:bCs/>
                <w:color w:val="000000"/>
                <w:sz w:val="16"/>
                <w:szCs w:val="16"/>
              </w:rPr>
            </w:pPr>
            <w:r w:rsidRPr="00D907B5">
              <w:rPr>
                <w:rFonts w:eastAsia="DengXian"/>
                <w:b/>
                <w:bCs/>
                <w:color w:val="000000"/>
                <w:sz w:val="16"/>
                <w:szCs w:val="16"/>
              </w:rPr>
              <w:t>Target D2R BLER</w:t>
            </w:r>
          </w:p>
          <w:p w14:paraId="22840FC4" w14:textId="77777777" w:rsidR="009548D3" w:rsidRPr="00D907B5" w:rsidRDefault="009548D3" w:rsidP="00040953">
            <w:pPr>
              <w:spacing w:after="0"/>
              <w:jc w:val="center"/>
              <w:rPr>
                <w:rFonts w:eastAsia="DengXian"/>
                <w:b/>
                <w:bCs/>
                <w:color w:val="000000"/>
                <w:sz w:val="16"/>
                <w:szCs w:val="16"/>
              </w:rPr>
            </w:pPr>
          </w:p>
        </w:tc>
        <w:tc>
          <w:tcPr>
            <w:tcW w:w="1093" w:type="dxa"/>
            <w:tcBorders>
              <w:top w:val="single" w:sz="4" w:space="0" w:color="auto"/>
              <w:left w:val="single" w:sz="4" w:space="0" w:color="auto"/>
              <w:bottom w:val="single" w:sz="4" w:space="0" w:color="auto"/>
              <w:right w:val="single" w:sz="4" w:space="0" w:color="auto"/>
            </w:tcBorders>
            <w:shd w:val="clear" w:color="D9E1F2" w:fill="D9E1F2"/>
            <w:noWrap/>
            <w:vAlign w:val="center"/>
          </w:tcPr>
          <w:p w14:paraId="3F5DA2C0" w14:textId="77777777" w:rsidR="009548D3" w:rsidRDefault="009548D3" w:rsidP="00040953">
            <w:pPr>
              <w:spacing w:after="0"/>
              <w:jc w:val="center"/>
              <w:rPr>
                <w:rFonts w:eastAsia="DengXian"/>
                <w:b/>
                <w:bCs/>
                <w:color w:val="000000"/>
                <w:sz w:val="16"/>
                <w:szCs w:val="16"/>
              </w:rPr>
            </w:pPr>
            <w:r w:rsidRPr="00F06766">
              <w:rPr>
                <w:rFonts w:eastAsia="DengXian"/>
                <w:b/>
                <w:bCs/>
                <w:color w:val="000000"/>
                <w:sz w:val="18"/>
                <w:szCs w:val="18"/>
              </w:rPr>
              <w:t>Scenario</w:t>
            </w:r>
          </w:p>
          <w:p w14:paraId="063983B5" w14:textId="77777777" w:rsidR="009548D3" w:rsidRPr="00D907B5" w:rsidRDefault="009548D3" w:rsidP="00040953">
            <w:pPr>
              <w:spacing w:after="0"/>
              <w:jc w:val="center"/>
              <w:rPr>
                <w:rFonts w:eastAsia="DengXian"/>
                <w:b/>
                <w:bCs/>
                <w:color w:val="000000"/>
                <w:sz w:val="16"/>
                <w:szCs w:val="16"/>
              </w:rPr>
            </w:pPr>
          </w:p>
        </w:tc>
        <w:tc>
          <w:tcPr>
            <w:tcW w:w="1222" w:type="dxa"/>
            <w:tcBorders>
              <w:top w:val="single" w:sz="4" w:space="0" w:color="auto"/>
              <w:left w:val="single" w:sz="4" w:space="0" w:color="auto"/>
              <w:bottom w:val="single" w:sz="4" w:space="0" w:color="auto"/>
              <w:right w:val="single" w:sz="4" w:space="0" w:color="auto"/>
            </w:tcBorders>
            <w:shd w:val="clear" w:color="D9E1F2" w:fill="D9E1F2"/>
            <w:vAlign w:val="center"/>
          </w:tcPr>
          <w:p w14:paraId="677E7611" w14:textId="77777777" w:rsidR="009548D3" w:rsidRPr="00D907B5" w:rsidRDefault="009548D3" w:rsidP="00040953">
            <w:pPr>
              <w:spacing w:after="0"/>
              <w:jc w:val="center"/>
              <w:rPr>
                <w:rFonts w:eastAsia="DengXian"/>
                <w:b/>
                <w:bCs/>
                <w:color w:val="000000"/>
                <w:sz w:val="16"/>
                <w:szCs w:val="16"/>
              </w:rPr>
            </w:pPr>
            <w:r w:rsidRPr="00D907B5">
              <w:rPr>
                <w:rFonts w:eastAsia="DengXian"/>
                <w:b/>
                <w:bCs/>
                <w:color w:val="000000"/>
                <w:sz w:val="16"/>
                <w:szCs w:val="16"/>
              </w:rPr>
              <w:t>R2D[4B]</w:t>
            </w:r>
          </w:p>
          <w:p w14:paraId="798456AB" w14:textId="77777777" w:rsidR="009548D3" w:rsidRPr="00D907B5" w:rsidRDefault="009548D3" w:rsidP="00040953">
            <w:pPr>
              <w:spacing w:after="0"/>
              <w:jc w:val="center"/>
              <w:rPr>
                <w:rFonts w:eastAsia="DengXian"/>
                <w:b/>
                <w:bCs/>
                <w:color w:val="000000"/>
                <w:sz w:val="16"/>
                <w:szCs w:val="16"/>
              </w:rPr>
            </w:pPr>
            <w:r>
              <w:rPr>
                <w:rFonts w:eastAsia="DengXian"/>
                <w:b/>
                <w:bCs/>
                <w:color w:val="000000"/>
                <w:sz w:val="16"/>
                <w:szCs w:val="16"/>
              </w:rPr>
              <w:t>Distance (m)</w:t>
            </w:r>
          </w:p>
        </w:tc>
        <w:tc>
          <w:tcPr>
            <w:tcW w:w="1112" w:type="dxa"/>
            <w:tcBorders>
              <w:top w:val="single" w:sz="4" w:space="0" w:color="auto"/>
              <w:left w:val="single" w:sz="4" w:space="0" w:color="auto"/>
              <w:bottom w:val="single" w:sz="4" w:space="0" w:color="auto"/>
              <w:right w:val="single" w:sz="4" w:space="0" w:color="auto"/>
            </w:tcBorders>
            <w:shd w:val="clear" w:color="D9E1F2" w:fill="D9E1F2"/>
            <w:vAlign w:val="center"/>
          </w:tcPr>
          <w:p w14:paraId="64FDDEEC" w14:textId="77777777" w:rsidR="009548D3" w:rsidRDefault="009548D3" w:rsidP="00040953">
            <w:pPr>
              <w:spacing w:after="0"/>
              <w:jc w:val="center"/>
              <w:rPr>
                <w:rFonts w:eastAsia="DengXian"/>
                <w:b/>
                <w:bCs/>
                <w:color w:val="000000"/>
                <w:sz w:val="16"/>
                <w:szCs w:val="16"/>
              </w:rPr>
            </w:pPr>
            <w:r w:rsidRPr="00D907B5">
              <w:rPr>
                <w:rFonts w:eastAsia="DengXian"/>
                <w:b/>
                <w:bCs/>
                <w:color w:val="000000"/>
                <w:sz w:val="16"/>
                <w:szCs w:val="16"/>
              </w:rPr>
              <w:t>Min(R2D [4B])</w:t>
            </w:r>
          </w:p>
          <w:p w14:paraId="7A5DE6DC" w14:textId="77777777" w:rsidR="009548D3" w:rsidRPr="00D907B5" w:rsidRDefault="009548D3" w:rsidP="00040953">
            <w:pPr>
              <w:spacing w:after="0"/>
              <w:jc w:val="center"/>
              <w:rPr>
                <w:rFonts w:eastAsia="DengXian"/>
                <w:b/>
                <w:bCs/>
                <w:color w:val="000000"/>
                <w:sz w:val="16"/>
                <w:szCs w:val="16"/>
              </w:rPr>
            </w:pPr>
            <w:r>
              <w:rPr>
                <w:rFonts w:eastAsia="DengXian"/>
                <w:b/>
                <w:bCs/>
                <w:color w:val="000000"/>
                <w:sz w:val="16"/>
                <w:szCs w:val="16"/>
              </w:rPr>
              <w:t>Distance (m)</w:t>
            </w:r>
          </w:p>
        </w:tc>
        <w:tc>
          <w:tcPr>
            <w:tcW w:w="1158" w:type="dxa"/>
            <w:tcBorders>
              <w:top w:val="single" w:sz="4" w:space="0" w:color="auto"/>
              <w:left w:val="single" w:sz="4" w:space="0" w:color="auto"/>
              <w:bottom w:val="single" w:sz="4" w:space="0" w:color="auto"/>
              <w:right w:val="single" w:sz="4" w:space="0" w:color="auto"/>
            </w:tcBorders>
            <w:shd w:val="clear" w:color="D9E1F2" w:fill="D9E1F2"/>
          </w:tcPr>
          <w:p w14:paraId="7F6E9209" w14:textId="77777777" w:rsidR="009548D3" w:rsidRDefault="009548D3" w:rsidP="00040953">
            <w:pPr>
              <w:spacing w:after="0"/>
              <w:jc w:val="center"/>
              <w:rPr>
                <w:rFonts w:eastAsia="DengXian"/>
                <w:b/>
                <w:bCs/>
                <w:color w:val="000000"/>
                <w:sz w:val="16"/>
                <w:szCs w:val="16"/>
              </w:rPr>
            </w:pPr>
            <w:r w:rsidRPr="00D907B5">
              <w:rPr>
                <w:rFonts w:eastAsia="DengXian"/>
                <w:b/>
                <w:bCs/>
                <w:color w:val="000000"/>
                <w:sz w:val="16"/>
                <w:szCs w:val="16"/>
              </w:rPr>
              <w:t>Max(R2D[4B])</w:t>
            </w:r>
          </w:p>
          <w:p w14:paraId="4FE556E2" w14:textId="77777777" w:rsidR="009548D3" w:rsidRPr="00D907B5" w:rsidRDefault="009548D3" w:rsidP="00040953">
            <w:pPr>
              <w:spacing w:after="0"/>
              <w:jc w:val="center"/>
              <w:rPr>
                <w:rFonts w:eastAsia="DengXian"/>
                <w:b/>
                <w:bCs/>
                <w:color w:val="000000"/>
                <w:sz w:val="16"/>
                <w:szCs w:val="16"/>
              </w:rPr>
            </w:pPr>
            <w:r>
              <w:rPr>
                <w:rFonts w:eastAsia="DengXian"/>
                <w:b/>
                <w:bCs/>
                <w:color w:val="000000"/>
                <w:sz w:val="16"/>
                <w:szCs w:val="16"/>
              </w:rPr>
              <w:t>Distance (m)</w:t>
            </w:r>
          </w:p>
        </w:tc>
        <w:tc>
          <w:tcPr>
            <w:tcW w:w="985" w:type="dxa"/>
            <w:tcBorders>
              <w:top w:val="single" w:sz="4" w:space="0" w:color="auto"/>
              <w:left w:val="single" w:sz="4" w:space="0" w:color="auto"/>
              <w:bottom w:val="single" w:sz="4" w:space="0" w:color="auto"/>
              <w:right w:val="single" w:sz="4" w:space="0" w:color="auto"/>
            </w:tcBorders>
            <w:shd w:val="clear" w:color="D9E1F2" w:fill="D9E1F2"/>
            <w:vAlign w:val="center"/>
          </w:tcPr>
          <w:p w14:paraId="2C43006F" w14:textId="77777777" w:rsidR="009548D3" w:rsidRDefault="009548D3" w:rsidP="00040953">
            <w:pPr>
              <w:spacing w:after="0"/>
              <w:jc w:val="center"/>
              <w:rPr>
                <w:rFonts w:eastAsia="DengXian"/>
                <w:b/>
                <w:bCs/>
                <w:color w:val="000000"/>
                <w:sz w:val="16"/>
                <w:szCs w:val="16"/>
              </w:rPr>
            </w:pPr>
            <w:r w:rsidRPr="00D907B5">
              <w:rPr>
                <w:rFonts w:eastAsia="DengXian"/>
                <w:b/>
                <w:bCs/>
                <w:color w:val="000000"/>
                <w:sz w:val="16"/>
                <w:szCs w:val="16"/>
              </w:rPr>
              <w:t>D2R[4B]</w:t>
            </w:r>
          </w:p>
          <w:p w14:paraId="21745E1F" w14:textId="77777777" w:rsidR="009548D3" w:rsidRPr="00D907B5" w:rsidRDefault="009548D3" w:rsidP="00040953">
            <w:pPr>
              <w:spacing w:after="0"/>
              <w:jc w:val="center"/>
              <w:rPr>
                <w:rFonts w:eastAsia="DengXian"/>
                <w:b/>
                <w:bCs/>
                <w:color w:val="000000"/>
                <w:sz w:val="16"/>
                <w:szCs w:val="16"/>
              </w:rPr>
            </w:pPr>
            <w:r>
              <w:rPr>
                <w:rFonts w:eastAsia="DengXian"/>
                <w:b/>
                <w:bCs/>
                <w:color w:val="000000"/>
                <w:sz w:val="16"/>
                <w:szCs w:val="16"/>
              </w:rPr>
              <w:t>Distance (m)</w:t>
            </w:r>
          </w:p>
        </w:tc>
        <w:tc>
          <w:tcPr>
            <w:tcW w:w="1132" w:type="dxa"/>
            <w:tcBorders>
              <w:top w:val="single" w:sz="4" w:space="0" w:color="auto"/>
              <w:left w:val="single" w:sz="4" w:space="0" w:color="auto"/>
              <w:bottom w:val="single" w:sz="4" w:space="0" w:color="auto"/>
              <w:right w:val="single" w:sz="4" w:space="0" w:color="auto"/>
            </w:tcBorders>
            <w:shd w:val="clear" w:color="D9E1F2" w:fill="D9E1F2"/>
            <w:vAlign w:val="center"/>
          </w:tcPr>
          <w:p w14:paraId="084B7CCB" w14:textId="77777777" w:rsidR="009548D3" w:rsidRDefault="009548D3" w:rsidP="00040953">
            <w:pPr>
              <w:spacing w:after="0"/>
              <w:jc w:val="center"/>
              <w:rPr>
                <w:rFonts w:eastAsia="DengXian"/>
                <w:b/>
                <w:bCs/>
                <w:color w:val="000000"/>
                <w:sz w:val="16"/>
                <w:szCs w:val="16"/>
              </w:rPr>
            </w:pPr>
            <w:r w:rsidRPr="00D907B5">
              <w:rPr>
                <w:rFonts w:eastAsia="DengXian"/>
                <w:b/>
                <w:bCs/>
                <w:color w:val="000000"/>
                <w:sz w:val="16"/>
                <w:szCs w:val="16"/>
              </w:rPr>
              <w:t>Min(D2R[4B])</w:t>
            </w:r>
          </w:p>
          <w:p w14:paraId="52FF2DB2" w14:textId="77777777" w:rsidR="009548D3" w:rsidRPr="00D907B5" w:rsidRDefault="009548D3" w:rsidP="00040953">
            <w:pPr>
              <w:spacing w:after="0"/>
              <w:jc w:val="center"/>
              <w:rPr>
                <w:rFonts w:eastAsia="DengXian"/>
                <w:b/>
                <w:bCs/>
                <w:color w:val="000000"/>
                <w:sz w:val="16"/>
                <w:szCs w:val="16"/>
              </w:rPr>
            </w:pPr>
            <w:r>
              <w:rPr>
                <w:rFonts w:eastAsia="DengXian"/>
                <w:b/>
                <w:bCs/>
                <w:color w:val="000000"/>
                <w:sz w:val="16"/>
                <w:szCs w:val="16"/>
              </w:rPr>
              <w:t>Distance (m)</w:t>
            </w:r>
          </w:p>
        </w:tc>
        <w:tc>
          <w:tcPr>
            <w:tcW w:w="1198" w:type="dxa"/>
            <w:tcBorders>
              <w:top w:val="single" w:sz="4" w:space="0" w:color="auto"/>
              <w:left w:val="single" w:sz="4" w:space="0" w:color="auto"/>
              <w:bottom w:val="single" w:sz="4" w:space="0" w:color="auto"/>
              <w:right w:val="single" w:sz="4" w:space="0" w:color="auto"/>
            </w:tcBorders>
            <w:shd w:val="clear" w:color="D9E1F2" w:fill="D9E1F2"/>
            <w:vAlign w:val="center"/>
          </w:tcPr>
          <w:p w14:paraId="2288D71D" w14:textId="77777777" w:rsidR="009548D3" w:rsidRDefault="009548D3" w:rsidP="00040953">
            <w:pPr>
              <w:spacing w:after="0"/>
              <w:jc w:val="center"/>
              <w:rPr>
                <w:rFonts w:eastAsia="DengXian"/>
                <w:b/>
                <w:bCs/>
                <w:color w:val="000000"/>
                <w:sz w:val="16"/>
                <w:szCs w:val="16"/>
              </w:rPr>
            </w:pPr>
            <w:r w:rsidRPr="00D907B5">
              <w:rPr>
                <w:rFonts w:eastAsia="DengXian"/>
                <w:b/>
                <w:bCs/>
                <w:color w:val="000000"/>
                <w:sz w:val="16"/>
                <w:szCs w:val="16"/>
              </w:rPr>
              <w:t>Max(D2R[4B])</w:t>
            </w:r>
          </w:p>
          <w:p w14:paraId="76B13804" w14:textId="77777777" w:rsidR="009548D3" w:rsidRPr="00D907B5" w:rsidRDefault="009548D3" w:rsidP="00040953">
            <w:pPr>
              <w:spacing w:after="0"/>
              <w:jc w:val="center"/>
              <w:rPr>
                <w:rFonts w:eastAsia="DengXian"/>
                <w:b/>
                <w:bCs/>
                <w:color w:val="000000"/>
                <w:sz w:val="16"/>
                <w:szCs w:val="16"/>
              </w:rPr>
            </w:pPr>
            <w:r>
              <w:rPr>
                <w:rFonts w:eastAsia="DengXian"/>
                <w:b/>
                <w:bCs/>
                <w:color w:val="000000"/>
                <w:sz w:val="16"/>
                <w:szCs w:val="16"/>
              </w:rPr>
              <w:t>Distance (m)</w:t>
            </w:r>
          </w:p>
        </w:tc>
      </w:tr>
      <w:tr w:rsidR="009548D3" w:rsidRPr="00D907B5" w14:paraId="1993D5D1" w14:textId="77777777" w:rsidTr="00040953">
        <w:trPr>
          <w:trHeight w:val="298"/>
        </w:trPr>
        <w:tc>
          <w:tcPr>
            <w:tcW w:w="11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664A7C" w14:textId="77777777" w:rsidR="009548D3" w:rsidRPr="00D907B5" w:rsidRDefault="009548D3" w:rsidP="00040953">
            <w:pPr>
              <w:spacing w:after="0"/>
              <w:jc w:val="center"/>
              <w:rPr>
                <w:rFonts w:eastAsia="DengXian"/>
                <w:b/>
                <w:bCs/>
                <w:color w:val="000000"/>
                <w:sz w:val="16"/>
                <w:szCs w:val="16"/>
              </w:rPr>
            </w:pPr>
            <w:r w:rsidRPr="00D907B5">
              <w:rPr>
                <w:rFonts w:eastAsia="DengXian"/>
                <w:b/>
                <w:bCs/>
                <w:color w:val="000000"/>
                <w:sz w:val="16"/>
                <w:szCs w:val="16"/>
              </w:rPr>
              <w:t>0.1</w:t>
            </w:r>
          </w:p>
        </w:tc>
        <w:tc>
          <w:tcPr>
            <w:tcW w:w="1093" w:type="dxa"/>
            <w:vMerge w:val="restart"/>
            <w:tcBorders>
              <w:top w:val="single" w:sz="4" w:space="0" w:color="auto"/>
              <w:left w:val="single" w:sz="4" w:space="0" w:color="auto"/>
              <w:bottom w:val="nil"/>
              <w:right w:val="single" w:sz="4" w:space="0" w:color="auto"/>
            </w:tcBorders>
            <w:shd w:val="clear" w:color="auto" w:fill="auto"/>
            <w:vAlign w:val="center"/>
          </w:tcPr>
          <w:p w14:paraId="4644548F" w14:textId="77777777" w:rsidR="009548D3" w:rsidRPr="00D907B5" w:rsidRDefault="009548D3" w:rsidP="00040953">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w:t>
            </w:r>
            <w:r>
              <w:rPr>
                <w:rFonts w:eastAsia="DengXian"/>
                <w:b/>
                <w:bCs/>
                <w:color w:val="000000"/>
                <w:sz w:val="16"/>
                <w:szCs w:val="16"/>
              </w:rPr>
              <w:t>C</w:t>
            </w:r>
          </w:p>
        </w:tc>
        <w:tc>
          <w:tcPr>
            <w:tcW w:w="1222" w:type="dxa"/>
            <w:tcBorders>
              <w:top w:val="nil"/>
              <w:left w:val="nil"/>
              <w:bottom w:val="nil"/>
              <w:right w:val="single" w:sz="4" w:space="0" w:color="auto"/>
            </w:tcBorders>
            <w:shd w:val="clear" w:color="auto" w:fill="auto"/>
            <w:noWrap/>
            <w:vAlign w:val="center"/>
          </w:tcPr>
          <w:p w14:paraId="466CBFCD" w14:textId="77777777" w:rsidR="009548D3" w:rsidRPr="006D1C51" w:rsidRDefault="009548D3" w:rsidP="00040953">
            <w:pPr>
              <w:spacing w:after="0"/>
              <w:jc w:val="center"/>
              <w:rPr>
                <w:rFonts w:eastAsia="DengXian"/>
                <w:color w:val="000000"/>
                <w:sz w:val="16"/>
                <w:szCs w:val="16"/>
              </w:rPr>
            </w:pPr>
            <w:r>
              <w:rPr>
                <w:rFonts w:eastAsia="DengXian"/>
                <w:color w:val="000000"/>
                <w:sz w:val="16"/>
                <w:szCs w:val="16"/>
              </w:rPr>
              <w:t>17.31</w:t>
            </w:r>
          </w:p>
        </w:tc>
        <w:tc>
          <w:tcPr>
            <w:tcW w:w="1112" w:type="dxa"/>
            <w:vMerge w:val="restart"/>
            <w:tcBorders>
              <w:top w:val="nil"/>
              <w:left w:val="nil"/>
              <w:bottom w:val="nil"/>
              <w:right w:val="single" w:sz="4" w:space="0" w:color="auto"/>
            </w:tcBorders>
            <w:shd w:val="clear" w:color="auto" w:fill="auto"/>
            <w:noWrap/>
            <w:vAlign w:val="center"/>
          </w:tcPr>
          <w:p w14:paraId="5506EABF" w14:textId="77777777" w:rsidR="009548D3" w:rsidRPr="00D907B5" w:rsidRDefault="009548D3" w:rsidP="00040953">
            <w:pPr>
              <w:spacing w:after="0"/>
              <w:jc w:val="center"/>
              <w:rPr>
                <w:rFonts w:eastAsia="DengXian"/>
                <w:color w:val="000000"/>
                <w:sz w:val="16"/>
                <w:szCs w:val="16"/>
              </w:rPr>
            </w:pPr>
            <w:r>
              <w:rPr>
                <w:rFonts w:eastAsia="DengXian"/>
                <w:color w:val="000000"/>
                <w:sz w:val="16"/>
                <w:szCs w:val="16"/>
              </w:rPr>
              <w:t>17.31</w:t>
            </w:r>
          </w:p>
        </w:tc>
        <w:tc>
          <w:tcPr>
            <w:tcW w:w="1158" w:type="dxa"/>
            <w:vMerge w:val="restart"/>
            <w:tcBorders>
              <w:top w:val="nil"/>
              <w:left w:val="nil"/>
              <w:bottom w:val="nil"/>
              <w:right w:val="single" w:sz="4" w:space="0" w:color="auto"/>
            </w:tcBorders>
          </w:tcPr>
          <w:p w14:paraId="056881F9" w14:textId="77777777" w:rsidR="009548D3" w:rsidRDefault="009548D3" w:rsidP="00040953">
            <w:pPr>
              <w:spacing w:after="0"/>
              <w:jc w:val="center"/>
              <w:rPr>
                <w:rFonts w:eastAsia="DengXian"/>
                <w:color w:val="000000"/>
                <w:sz w:val="16"/>
                <w:szCs w:val="16"/>
              </w:rPr>
            </w:pPr>
          </w:p>
          <w:p w14:paraId="154EE61B" w14:textId="77777777" w:rsidR="009548D3" w:rsidRDefault="009548D3" w:rsidP="00040953">
            <w:pPr>
              <w:spacing w:after="0"/>
              <w:jc w:val="center"/>
              <w:rPr>
                <w:rFonts w:eastAsia="DengXian"/>
                <w:color w:val="000000"/>
                <w:sz w:val="16"/>
                <w:szCs w:val="16"/>
              </w:rPr>
            </w:pPr>
          </w:p>
          <w:p w14:paraId="0EDE5993" w14:textId="77777777" w:rsidR="009548D3" w:rsidRPr="00D907B5" w:rsidRDefault="009548D3" w:rsidP="00040953">
            <w:pPr>
              <w:spacing w:after="0"/>
              <w:jc w:val="center"/>
              <w:rPr>
                <w:rFonts w:eastAsia="DengXian"/>
                <w:color w:val="000000"/>
                <w:sz w:val="16"/>
                <w:szCs w:val="16"/>
              </w:rPr>
            </w:pPr>
            <w:r>
              <w:rPr>
                <w:rFonts w:eastAsia="DengXian"/>
                <w:color w:val="000000"/>
                <w:sz w:val="16"/>
                <w:szCs w:val="16"/>
              </w:rPr>
              <w:t>18.47</w:t>
            </w:r>
          </w:p>
        </w:tc>
        <w:tc>
          <w:tcPr>
            <w:tcW w:w="985" w:type="dxa"/>
            <w:tcBorders>
              <w:top w:val="nil"/>
              <w:left w:val="single" w:sz="4" w:space="0" w:color="auto"/>
              <w:bottom w:val="single" w:sz="4" w:space="0" w:color="auto"/>
              <w:right w:val="single" w:sz="4" w:space="0" w:color="auto"/>
            </w:tcBorders>
            <w:shd w:val="clear" w:color="auto" w:fill="auto"/>
            <w:noWrap/>
            <w:vAlign w:val="center"/>
          </w:tcPr>
          <w:p w14:paraId="031F25FC" w14:textId="17D67E6F" w:rsidR="009548D3" w:rsidRPr="00D907B5" w:rsidRDefault="00D90BEB" w:rsidP="00040953">
            <w:pPr>
              <w:spacing w:after="0"/>
              <w:jc w:val="center"/>
              <w:rPr>
                <w:rFonts w:eastAsia="DengXian"/>
                <w:color w:val="000000"/>
                <w:sz w:val="16"/>
                <w:szCs w:val="16"/>
              </w:rPr>
            </w:pPr>
            <w:r>
              <w:rPr>
                <w:rFonts w:eastAsia="DengXian"/>
                <w:color w:val="000000"/>
                <w:sz w:val="16"/>
                <w:szCs w:val="16"/>
              </w:rPr>
              <w:t>204</w:t>
            </w:r>
          </w:p>
        </w:tc>
        <w:tc>
          <w:tcPr>
            <w:tcW w:w="1132" w:type="dxa"/>
            <w:vMerge w:val="restart"/>
            <w:tcBorders>
              <w:top w:val="nil"/>
              <w:left w:val="nil"/>
              <w:bottom w:val="nil"/>
              <w:right w:val="single" w:sz="4" w:space="0" w:color="auto"/>
            </w:tcBorders>
            <w:shd w:val="clear" w:color="auto" w:fill="auto"/>
            <w:noWrap/>
            <w:vAlign w:val="center"/>
          </w:tcPr>
          <w:p w14:paraId="5D00F642" w14:textId="3FCD5143" w:rsidR="009548D3" w:rsidRPr="00D907B5" w:rsidRDefault="00D90BEB" w:rsidP="00D90BEB">
            <w:pPr>
              <w:spacing w:after="0"/>
              <w:jc w:val="center"/>
              <w:rPr>
                <w:rFonts w:eastAsia="DengXian"/>
                <w:color w:val="000000"/>
                <w:sz w:val="16"/>
                <w:szCs w:val="16"/>
              </w:rPr>
            </w:pPr>
            <w:r>
              <w:rPr>
                <w:rFonts w:eastAsia="DengXian"/>
                <w:color w:val="000000"/>
                <w:sz w:val="16"/>
                <w:szCs w:val="16"/>
              </w:rPr>
              <w:t>204</w:t>
            </w:r>
          </w:p>
        </w:tc>
        <w:tc>
          <w:tcPr>
            <w:tcW w:w="1198" w:type="dxa"/>
            <w:vMerge w:val="restart"/>
            <w:tcBorders>
              <w:top w:val="nil"/>
              <w:left w:val="nil"/>
              <w:bottom w:val="nil"/>
              <w:right w:val="single" w:sz="4" w:space="0" w:color="auto"/>
            </w:tcBorders>
            <w:shd w:val="clear" w:color="auto" w:fill="auto"/>
            <w:vAlign w:val="center"/>
          </w:tcPr>
          <w:p w14:paraId="08F42749" w14:textId="5DFDBA38" w:rsidR="009548D3" w:rsidRPr="00D907B5" w:rsidRDefault="00D90BEB" w:rsidP="00040953">
            <w:pPr>
              <w:spacing w:after="0"/>
              <w:jc w:val="center"/>
              <w:rPr>
                <w:rFonts w:eastAsia="DengXian"/>
                <w:color w:val="000000"/>
                <w:sz w:val="16"/>
                <w:szCs w:val="16"/>
              </w:rPr>
            </w:pPr>
            <w:r>
              <w:rPr>
                <w:rFonts w:eastAsia="DengXian"/>
                <w:color w:val="000000"/>
                <w:sz w:val="16"/>
                <w:szCs w:val="16"/>
              </w:rPr>
              <w:t>204</w:t>
            </w:r>
          </w:p>
        </w:tc>
      </w:tr>
      <w:tr w:rsidR="009548D3" w:rsidRPr="00D907B5" w14:paraId="18887E74" w14:textId="77777777" w:rsidTr="00040953">
        <w:trPr>
          <w:trHeight w:val="246"/>
        </w:trPr>
        <w:tc>
          <w:tcPr>
            <w:tcW w:w="1118" w:type="dxa"/>
            <w:vMerge/>
            <w:tcBorders>
              <w:top w:val="single" w:sz="4" w:space="0" w:color="auto"/>
              <w:left w:val="single" w:sz="4" w:space="0" w:color="auto"/>
              <w:bottom w:val="single" w:sz="4" w:space="0" w:color="auto"/>
              <w:right w:val="single" w:sz="4" w:space="0" w:color="auto"/>
            </w:tcBorders>
            <w:vAlign w:val="center"/>
          </w:tcPr>
          <w:p w14:paraId="577E728A" w14:textId="77777777" w:rsidR="009548D3" w:rsidRPr="00D907B5" w:rsidRDefault="009548D3" w:rsidP="00040953">
            <w:pPr>
              <w:spacing w:after="0"/>
              <w:rPr>
                <w:rFonts w:eastAsia="DengXian"/>
                <w:b/>
                <w:bCs/>
                <w:color w:val="000000"/>
                <w:sz w:val="16"/>
                <w:szCs w:val="16"/>
              </w:rPr>
            </w:pPr>
          </w:p>
        </w:tc>
        <w:tc>
          <w:tcPr>
            <w:tcW w:w="1093" w:type="dxa"/>
            <w:vMerge/>
            <w:tcBorders>
              <w:left w:val="single" w:sz="4" w:space="0" w:color="auto"/>
              <w:bottom w:val="single" w:sz="4" w:space="0" w:color="auto"/>
              <w:right w:val="single" w:sz="4" w:space="0" w:color="auto"/>
            </w:tcBorders>
            <w:vAlign w:val="center"/>
          </w:tcPr>
          <w:p w14:paraId="28FCFA24" w14:textId="77777777" w:rsidR="009548D3" w:rsidRPr="00D907B5" w:rsidRDefault="009548D3" w:rsidP="00040953">
            <w:pPr>
              <w:spacing w:after="0"/>
              <w:jc w:val="center"/>
              <w:rPr>
                <w:rFonts w:eastAsia="DengXian"/>
                <w:b/>
                <w:bCs/>
                <w:color w:val="000000"/>
                <w:sz w:val="16"/>
                <w:szCs w:val="16"/>
              </w:rPr>
            </w:pPr>
          </w:p>
        </w:tc>
        <w:tc>
          <w:tcPr>
            <w:tcW w:w="1222" w:type="dxa"/>
            <w:tcBorders>
              <w:top w:val="single" w:sz="4" w:space="0" w:color="auto"/>
              <w:left w:val="nil"/>
              <w:bottom w:val="single" w:sz="4" w:space="0" w:color="auto"/>
              <w:right w:val="single" w:sz="4" w:space="0" w:color="auto"/>
            </w:tcBorders>
            <w:shd w:val="clear" w:color="auto" w:fill="auto"/>
            <w:noWrap/>
            <w:vAlign w:val="center"/>
          </w:tcPr>
          <w:p w14:paraId="0C150109" w14:textId="77777777" w:rsidR="009548D3" w:rsidRPr="00D907B5" w:rsidRDefault="009548D3" w:rsidP="00040953">
            <w:pPr>
              <w:spacing w:after="0"/>
              <w:jc w:val="center"/>
              <w:rPr>
                <w:rFonts w:eastAsia="DengXian"/>
                <w:color w:val="000000"/>
                <w:sz w:val="16"/>
                <w:szCs w:val="16"/>
              </w:rPr>
            </w:pPr>
            <w:r>
              <w:rPr>
                <w:rFonts w:eastAsia="DengXian"/>
                <w:color w:val="000000"/>
                <w:sz w:val="16"/>
                <w:szCs w:val="16"/>
              </w:rPr>
              <w:t>18.47</w:t>
            </w:r>
          </w:p>
        </w:tc>
        <w:tc>
          <w:tcPr>
            <w:tcW w:w="1112" w:type="dxa"/>
            <w:vMerge/>
            <w:tcBorders>
              <w:left w:val="nil"/>
              <w:bottom w:val="single" w:sz="4" w:space="0" w:color="auto"/>
              <w:right w:val="single" w:sz="4" w:space="0" w:color="auto"/>
            </w:tcBorders>
            <w:shd w:val="clear" w:color="auto" w:fill="auto"/>
            <w:noWrap/>
            <w:vAlign w:val="center"/>
          </w:tcPr>
          <w:p w14:paraId="1CD57476" w14:textId="77777777" w:rsidR="009548D3" w:rsidRPr="00D907B5" w:rsidRDefault="009548D3" w:rsidP="00040953">
            <w:pPr>
              <w:spacing w:after="0"/>
              <w:jc w:val="center"/>
              <w:rPr>
                <w:rFonts w:eastAsia="DengXian"/>
                <w:color w:val="000000"/>
                <w:sz w:val="16"/>
                <w:szCs w:val="16"/>
              </w:rPr>
            </w:pPr>
          </w:p>
        </w:tc>
        <w:tc>
          <w:tcPr>
            <w:tcW w:w="1158" w:type="dxa"/>
            <w:vMerge/>
            <w:tcBorders>
              <w:left w:val="nil"/>
              <w:bottom w:val="single" w:sz="4" w:space="0" w:color="auto"/>
              <w:right w:val="single" w:sz="4" w:space="0" w:color="auto"/>
            </w:tcBorders>
          </w:tcPr>
          <w:p w14:paraId="43E1A391" w14:textId="77777777" w:rsidR="009548D3" w:rsidRPr="00D907B5" w:rsidRDefault="009548D3" w:rsidP="00040953">
            <w:pPr>
              <w:spacing w:after="0"/>
              <w:jc w:val="center"/>
              <w:rPr>
                <w:rFonts w:eastAsia="DengXian"/>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CBD34" w14:textId="5B7A1EFC" w:rsidR="009548D3" w:rsidRPr="00D907B5" w:rsidRDefault="00D90BEB" w:rsidP="00040953">
            <w:pPr>
              <w:spacing w:after="0"/>
              <w:jc w:val="center"/>
              <w:rPr>
                <w:rFonts w:eastAsia="DengXian"/>
                <w:color w:val="000000"/>
                <w:sz w:val="16"/>
                <w:szCs w:val="16"/>
              </w:rPr>
            </w:pPr>
            <w:r>
              <w:rPr>
                <w:rFonts w:eastAsia="DengXian"/>
                <w:color w:val="000000"/>
                <w:sz w:val="16"/>
                <w:szCs w:val="16"/>
              </w:rPr>
              <w:t>204</w:t>
            </w:r>
          </w:p>
        </w:tc>
        <w:tc>
          <w:tcPr>
            <w:tcW w:w="1132" w:type="dxa"/>
            <w:vMerge/>
            <w:tcBorders>
              <w:left w:val="nil"/>
              <w:bottom w:val="single" w:sz="4" w:space="0" w:color="auto"/>
              <w:right w:val="single" w:sz="4" w:space="0" w:color="auto"/>
            </w:tcBorders>
            <w:shd w:val="clear" w:color="auto" w:fill="auto"/>
            <w:noWrap/>
            <w:vAlign w:val="center"/>
          </w:tcPr>
          <w:p w14:paraId="15035154" w14:textId="77777777" w:rsidR="009548D3" w:rsidRPr="00D907B5" w:rsidRDefault="009548D3" w:rsidP="00040953">
            <w:pPr>
              <w:spacing w:after="0"/>
              <w:rPr>
                <w:rFonts w:eastAsia="DengXian"/>
                <w:color w:val="000000"/>
                <w:sz w:val="16"/>
                <w:szCs w:val="16"/>
              </w:rPr>
            </w:pPr>
          </w:p>
        </w:tc>
        <w:tc>
          <w:tcPr>
            <w:tcW w:w="1198" w:type="dxa"/>
            <w:vMerge/>
            <w:tcBorders>
              <w:left w:val="nil"/>
              <w:bottom w:val="single" w:sz="4" w:space="0" w:color="auto"/>
              <w:right w:val="single" w:sz="4" w:space="0" w:color="auto"/>
            </w:tcBorders>
            <w:shd w:val="clear" w:color="auto" w:fill="auto"/>
            <w:vAlign w:val="center"/>
          </w:tcPr>
          <w:p w14:paraId="3B53CA66" w14:textId="77777777" w:rsidR="009548D3" w:rsidRPr="00D907B5" w:rsidRDefault="009548D3" w:rsidP="00040953">
            <w:pPr>
              <w:spacing w:after="0"/>
              <w:jc w:val="center"/>
              <w:rPr>
                <w:rFonts w:eastAsia="DengXian"/>
                <w:color w:val="000000"/>
                <w:sz w:val="16"/>
                <w:szCs w:val="16"/>
              </w:rPr>
            </w:pPr>
          </w:p>
        </w:tc>
      </w:tr>
      <w:tr w:rsidR="009548D3" w:rsidRPr="00D907B5" w14:paraId="34501761" w14:textId="77777777" w:rsidTr="00040953">
        <w:trPr>
          <w:trHeight w:val="315"/>
        </w:trPr>
        <w:tc>
          <w:tcPr>
            <w:tcW w:w="11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67E1FC" w14:textId="77777777" w:rsidR="009548D3" w:rsidRPr="00D907B5" w:rsidRDefault="009548D3" w:rsidP="00040953">
            <w:pPr>
              <w:spacing w:after="0"/>
              <w:jc w:val="center"/>
              <w:rPr>
                <w:rFonts w:eastAsia="DengXian"/>
                <w:b/>
                <w:bCs/>
                <w:color w:val="000000"/>
                <w:sz w:val="16"/>
                <w:szCs w:val="16"/>
              </w:rPr>
            </w:pPr>
            <w:r w:rsidRPr="00D907B5">
              <w:rPr>
                <w:rFonts w:eastAsia="DengXian"/>
                <w:b/>
                <w:bCs/>
                <w:color w:val="000000"/>
                <w:sz w:val="16"/>
                <w:szCs w:val="16"/>
              </w:rPr>
              <w:t>0.01</w:t>
            </w:r>
          </w:p>
        </w:tc>
        <w:tc>
          <w:tcPr>
            <w:tcW w:w="1093" w:type="dxa"/>
            <w:vMerge w:val="restart"/>
            <w:tcBorders>
              <w:top w:val="single" w:sz="4" w:space="0" w:color="auto"/>
              <w:left w:val="single" w:sz="4" w:space="0" w:color="auto"/>
              <w:right w:val="single" w:sz="4" w:space="0" w:color="auto"/>
            </w:tcBorders>
            <w:shd w:val="clear" w:color="auto" w:fill="auto"/>
            <w:vAlign w:val="center"/>
          </w:tcPr>
          <w:p w14:paraId="77556313" w14:textId="77777777" w:rsidR="009548D3" w:rsidRPr="00D907B5" w:rsidRDefault="009548D3" w:rsidP="00040953">
            <w:pPr>
              <w:spacing w:after="0"/>
              <w:jc w:val="center"/>
              <w:rPr>
                <w:rFonts w:eastAsia="DengXian"/>
                <w:b/>
                <w:bCs/>
                <w:color w:val="000000"/>
                <w:sz w:val="16"/>
                <w:szCs w:val="16"/>
              </w:rPr>
            </w:pPr>
            <w:r w:rsidRPr="00D907B5">
              <w:rPr>
                <w:rFonts w:eastAsia="DengXian"/>
                <w:b/>
                <w:bCs/>
                <w:color w:val="000000"/>
                <w:sz w:val="16"/>
                <w:szCs w:val="16"/>
              </w:rPr>
              <w:t>D</w:t>
            </w:r>
            <w:r>
              <w:rPr>
                <w:rFonts w:eastAsia="DengXian"/>
                <w:b/>
                <w:bCs/>
                <w:color w:val="000000"/>
                <w:sz w:val="16"/>
                <w:szCs w:val="16"/>
              </w:rPr>
              <w:t>2</w:t>
            </w:r>
            <w:r w:rsidRPr="00D907B5">
              <w:rPr>
                <w:rFonts w:eastAsia="DengXian"/>
                <w:b/>
                <w:bCs/>
                <w:color w:val="000000"/>
                <w:sz w:val="16"/>
                <w:szCs w:val="16"/>
              </w:rPr>
              <w:t>T</w:t>
            </w:r>
            <w:r>
              <w:rPr>
                <w:rFonts w:eastAsia="DengXian"/>
                <w:b/>
                <w:bCs/>
                <w:color w:val="000000"/>
                <w:sz w:val="16"/>
                <w:szCs w:val="16"/>
              </w:rPr>
              <w:t>2</w:t>
            </w:r>
            <w:r w:rsidRPr="00D907B5">
              <w:rPr>
                <w:rFonts w:eastAsia="DengXian"/>
                <w:b/>
                <w:bCs/>
                <w:color w:val="000000"/>
                <w:sz w:val="16"/>
                <w:szCs w:val="16"/>
              </w:rPr>
              <w:t>-</w:t>
            </w:r>
            <w:r>
              <w:rPr>
                <w:rFonts w:eastAsia="DengXian"/>
                <w:b/>
                <w:bCs/>
                <w:color w:val="000000"/>
                <w:sz w:val="16"/>
                <w:szCs w:val="16"/>
              </w:rPr>
              <w:t>C</w:t>
            </w:r>
          </w:p>
        </w:tc>
        <w:tc>
          <w:tcPr>
            <w:tcW w:w="1222" w:type="dxa"/>
            <w:tcBorders>
              <w:top w:val="nil"/>
              <w:left w:val="nil"/>
              <w:bottom w:val="single" w:sz="4" w:space="0" w:color="auto"/>
              <w:right w:val="single" w:sz="4" w:space="0" w:color="auto"/>
            </w:tcBorders>
            <w:shd w:val="clear" w:color="auto" w:fill="auto"/>
            <w:noWrap/>
            <w:vAlign w:val="center"/>
          </w:tcPr>
          <w:p w14:paraId="21C6CAA3" w14:textId="77777777" w:rsidR="009548D3" w:rsidRDefault="009548D3" w:rsidP="00040953">
            <w:pPr>
              <w:spacing w:after="0"/>
              <w:jc w:val="center"/>
              <w:rPr>
                <w:rFonts w:eastAsia="DengXian"/>
                <w:color w:val="000000"/>
                <w:sz w:val="16"/>
                <w:szCs w:val="16"/>
              </w:rPr>
            </w:pPr>
          </w:p>
          <w:p w14:paraId="62589712" w14:textId="77777777" w:rsidR="009548D3" w:rsidRPr="00D907B5" w:rsidRDefault="009548D3" w:rsidP="00040953">
            <w:pPr>
              <w:spacing w:after="0"/>
              <w:jc w:val="center"/>
              <w:rPr>
                <w:rFonts w:eastAsia="DengXian"/>
                <w:color w:val="000000"/>
                <w:sz w:val="16"/>
                <w:szCs w:val="16"/>
              </w:rPr>
            </w:pPr>
            <w:r>
              <w:rPr>
                <w:rFonts w:eastAsia="DengXian"/>
                <w:color w:val="000000"/>
                <w:sz w:val="16"/>
                <w:szCs w:val="16"/>
              </w:rPr>
              <w:t>17.31</w:t>
            </w:r>
          </w:p>
        </w:tc>
        <w:tc>
          <w:tcPr>
            <w:tcW w:w="1112" w:type="dxa"/>
            <w:vMerge w:val="restart"/>
            <w:tcBorders>
              <w:top w:val="nil"/>
              <w:left w:val="nil"/>
              <w:right w:val="single" w:sz="4" w:space="0" w:color="auto"/>
            </w:tcBorders>
            <w:shd w:val="clear" w:color="auto" w:fill="auto"/>
            <w:noWrap/>
            <w:vAlign w:val="center"/>
          </w:tcPr>
          <w:p w14:paraId="7BA86ECB" w14:textId="77777777" w:rsidR="009548D3" w:rsidRPr="00D907B5" w:rsidRDefault="009548D3" w:rsidP="00040953">
            <w:pPr>
              <w:spacing w:after="0"/>
              <w:jc w:val="center"/>
              <w:rPr>
                <w:rFonts w:eastAsia="DengXian"/>
                <w:color w:val="000000"/>
                <w:sz w:val="16"/>
                <w:szCs w:val="16"/>
              </w:rPr>
            </w:pPr>
            <w:r>
              <w:rPr>
                <w:rFonts w:eastAsia="DengXian"/>
                <w:color w:val="000000"/>
                <w:sz w:val="16"/>
                <w:szCs w:val="16"/>
              </w:rPr>
              <w:t>17.31</w:t>
            </w:r>
          </w:p>
        </w:tc>
        <w:tc>
          <w:tcPr>
            <w:tcW w:w="1158" w:type="dxa"/>
            <w:vMerge w:val="restart"/>
            <w:tcBorders>
              <w:top w:val="nil"/>
              <w:left w:val="nil"/>
              <w:right w:val="single" w:sz="4" w:space="0" w:color="auto"/>
            </w:tcBorders>
          </w:tcPr>
          <w:p w14:paraId="07AF591C" w14:textId="77777777" w:rsidR="009548D3" w:rsidRDefault="009548D3" w:rsidP="00040953">
            <w:pPr>
              <w:spacing w:after="0"/>
              <w:jc w:val="center"/>
              <w:rPr>
                <w:rFonts w:eastAsia="DengXian"/>
                <w:color w:val="000000"/>
                <w:sz w:val="16"/>
                <w:szCs w:val="16"/>
              </w:rPr>
            </w:pPr>
          </w:p>
          <w:p w14:paraId="6CFA4848" w14:textId="77777777" w:rsidR="009548D3" w:rsidRPr="00BA14A2" w:rsidRDefault="009548D3" w:rsidP="00040953">
            <w:pPr>
              <w:jc w:val="center"/>
              <w:rPr>
                <w:rFonts w:eastAsia="DengXian"/>
                <w:sz w:val="16"/>
                <w:szCs w:val="16"/>
              </w:rPr>
            </w:pPr>
            <w:r>
              <w:rPr>
                <w:rFonts w:eastAsia="DengXian"/>
                <w:sz w:val="16"/>
                <w:szCs w:val="16"/>
              </w:rPr>
              <w:t>18.47</w:t>
            </w:r>
          </w:p>
        </w:tc>
        <w:tc>
          <w:tcPr>
            <w:tcW w:w="985" w:type="dxa"/>
            <w:tcBorders>
              <w:top w:val="nil"/>
              <w:left w:val="single" w:sz="4" w:space="0" w:color="auto"/>
              <w:bottom w:val="single" w:sz="4" w:space="0" w:color="auto"/>
              <w:right w:val="single" w:sz="4" w:space="0" w:color="auto"/>
            </w:tcBorders>
            <w:shd w:val="clear" w:color="auto" w:fill="auto"/>
            <w:noWrap/>
            <w:vAlign w:val="center"/>
          </w:tcPr>
          <w:p w14:paraId="58B3EC70" w14:textId="5F61F146" w:rsidR="009548D3" w:rsidRPr="00D907B5" w:rsidRDefault="00D90BEB" w:rsidP="00040953">
            <w:pPr>
              <w:spacing w:after="0"/>
              <w:jc w:val="center"/>
              <w:rPr>
                <w:rFonts w:eastAsia="DengXian"/>
                <w:color w:val="000000"/>
                <w:sz w:val="16"/>
                <w:szCs w:val="16"/>
              </w:rPr>
            </w:pPr>
            <w:r>
              <w:rPr>
                <w:rFonts w:eastAsia="DengXian"/>
                <w:color w:val="000000"/>
                <w:sz w:val="16"/>
                <w:szCs w:val="16"/>
              </w:rPr>
              <w:t>94.08</w:t>
            </w:r>
          </w:p>
        </w:tc>
        <w:tc>
          <w:tcPr>
            <w:tcW w:w="1132" w:type="dxa"/>
            <w:vMerge w:val="restart"/>
            <w:tcBorders>
              <w:top w:val="nil"/>
              <w:left w:val="nil"/>
              <w:right w:val="single" w:sz="4" w:space="0" w:color="auto"/>
            </w:tcBorders>
            <w:shd w:val="clear" w:color="auto" w:fill="auto"/>
            <w:noWrap/>
            <w:vAlign w:val="center"/>
          </w:tcPr>
          <w:p w14:paraId="09826F50" w14:textId="38FDA11C" w:rsidR="009548D3" w:rsidRPr="00D907B5" w:rsidRDefault="00D90BEB" w:rsidP="00040953">
            <w:pPr>
              <w:spacing w:after="0"/>
              <w:jc w:val="center"/>
              <w:rPr>
                <w:rFonts w:eastAsia="DengXian"/>
                <w:color w:val="000000"/>
                <w:sz w:val="16"/>
                <w:szCs w:val="16"/>
              </w:rPr>
            </w:pPr>
            <w:r>
              <w:rPr>
                <w:rFonts w:eastAsia="DengXian"/>
                <w:color w:val="000000"/>
                <w:sz w:val="16"/>
                <w:szCs w:val="16"/>
              </w:rPr>
              <w:t>94.08</w:t>
            </w:r>
          </w:p>
        </w:tc>
        <w:tc>
          <w:tcPr>
            <w:tcW w:w="1198" w:type="dxa"/>
            <w:vMerge w:val="restart"/>
            <w:tcBorders>
              <w:top w:val="nil"/>
              <w:left w:val="nil"/>
              <w:right w:val="single" w:sz="4" w:space="0" w:color="auto"/>
            </w:tcBorders>
            <w:shd w:val="clear" w:color="auto" w:fill="auto"/>
            <w:vAlign w:val="center"/>
          </w:tcPr>
          <w:p w14:paraId="6BF515BE" w14:textId="1EAFC8CB" w:rsidR="009548D3" w:rsidRPr="00D907B5" w:rsidRDefault="00D90BEB" w:rsidP="00040953">
            <w:pPr>
              <w:spacing w:after="0"/>
              <w:jc w:val="center"/>
              <w:rPr>
                <w:rFonts w:eastAsia="DengXian"/>
                <w:color w:val="000000"/>
                <w:sz w:val="16"/>
                <w:szCs w:val="16"/>
              </w:rPr>
            </w:pPr>
            <w:r>
              <w:rPr>
                <w:rFonts w:eastAsia="DengXian"/>
                <w:color w:val="000000"/>
                <w:sz w:val="16"/>
                <w:szCs w:val="16"/>
              </w:rPr>
              <w:t>94.08</w:t>
            </w:r>
          </w:p>
        </w:tc>
      </w:tr>
      <w:tr w:rsidR="009548D3" w:rsidRPr="00D907B5" w14:paraId="3EFCD871" w14:textId="77777777" w:rsidTr="00040953">
        <w:trPr>
          <w:trHeight w:val="300"/>
        </w:trPr>
        <w:tc>
          <w:tcPr>
            <w:tcW w:w="1118" w:type="dxa"/>
            <w:vMerge/>
            <w:tcBorders>
              <w:top w:val="single" w:sz="4" w:space="0" w:color="auto"/>
              <w:left w:val="single" w:sz="4" w:space="0" w:color="auto"/>
              <w:bottom w:val="single" w:sz="4" w:space="0" w:color="auto"/>
              <w:right w:val="single" w:sz="4" w:space="0" w:color="auto"/>
            </w:tcBorders>
            <w:vAlign w:val="center"/>
          </w:tcPr>
          <w:p w14:paraId="7F9DB9BA" w14:textId="77777777" w:rsidR="009548D3" w:rsidRPr="00D907B5" w:rsidRDefault="009548D3" w:rsidP="00040953">
            <w:pPr>
              <w:spacing w:after="0"/>
              <w:rPr>
                <w:rFonts w:eastAsia="DengXian"/>
                <w:b/>
                <w:bCs/>
                <w:color w:val="000000"/>
                <w:sz w:val="16"/>
                <w:szCs w:val="16"/>
              </w:rPr>
            </w:pPr>
          </w:p>
        </w:tc>
        <w:tc>
          <w:tcPr>
            <w:tcW w:w="1093" w:type="dxa"/>
            <w:vMerge/>
            <w:tcBorders>
              <w:left w:val="single" w:sz="4" w:space="0" w:color="auto"/>
              <w:bottom w:val="single" w:sz="4" w:space="0" w:color="auto"/>
              <w:right w:val="single" w:sz="4" w:space="0" w:color="auto"/>
            </w:tcBorders>
            <w:vAlign w:val="center"/>
          </w:tcPr>
          <w:p w14:paraId="60EB1E70" w14:textId="77777777" w:rsidR="009548D3" w:rsidRPr="00D907B5" w:rsidRDefault="009548D3" w:rsidP="00040953">
            <w:pPr>
              <w:spacing w:after="0"/>
              <w:jc w:val="center"/>
              <w:rPr>
                <w:rFonts w:eastAsia="DengXian"/>
                <w:b/>
                <w:bCs/>
                <w:color w:val="000000"/>
                <w:sz w:val="16"/>
                <w:szCs w:val="16"/>
              </w:rPr>
            </w:pPr>
          </w:p>
        </w:tc>
        <w:tc>
          <w:tcPr>
            <w:tcW w:w="1222" w:type="dxa"/>
            <w:tcBorders>
              <w:top w:val="single" w:sz="4" w:space="0" w:color="auto"/>
              <w:left w:val="nil"/>
              <w:bottom w:val="single" w:sz="4" w:space="0" w:color="auto"/>
              <w:right w:val="single" w:sz="4" w:space="0" w:color="auto"/>
            </w:tcBorders>
            <w:shd w:val="clear" w:color="auto" w:fill="auto"/>
            <w:noWrap/>
            <w:vAlign w:val="center"/>
          </w:tcPr>
          <w:p w14:paraId="36FB90EB" w14:textId="77777777" w:rsidR="009548D3" w:rsidRDefault="009548D3" w:rsidP="00040953">
            <w:pPr>
              <w:spacing w:after="0"/>
              <w:jc w:val="center"/>
              <w:rPr>
                <w:rFonts w:eastAsia="DengXian"/>
                <w:color w:val="000000"/>
                <w:sz w:val="16"/>
                <w:szCs w:val="16"/>
              </w:rPr>
            </w:pPr>
          </w:p>
          <w:p w14:paraId="6BF3663A" w14:textId="77777777" w:rsidR="009548D3" w:rsidRPr="00D907B5" w:rsidRDefault="009548D3" w:rsidP="00040953">
            <w:pPr>
              <w:spacing w:after="0"/>
              <w:jc w:val="center"/>
              <w:rPr>
                <w:rFonts w:eastAsia="DengXian"/>
                <w:color w:val="000000"/>
                <w:sz w:val="16"/>
                <w:szCs w:val="16"/>
              </w:rPr>
            </w:pPr>
            <w:r>
              <w:rPr>
                <w:rFonts w:eastAsia="DengXian"/>
                <w:color w:val="000000"/>
                <w:sz w:val="16"/>
                <w:szCs w:val="16"/>
              </w:rPr>
              <w:t>18.47</w:t>
            </w:r>
          </w:p>
        </w:tc>
        <w:tc>
          <w:tcPr>
            <w:tcW w:w="1112" w:type="dxa"/>
            <w:vMerge/>
            <w:tcBorders>
              <w:left w:val="nil"/>
              <w:bottom w:val="single" w:sz="4" w:space="0" w:color="auto"/>
              <w:right w:val="single" w:sz="4" w:space="0" w:color="auto"/>
            </w:tcBorders>
            <w:shd w:val="clear" w:color="auto" w:fill="auto"/>
            <w:noWrap/>
            <w:vAlign w:val="center"/>
          </w:tcPr>
          <w:p w14:paraId="73A5BD9F" w14:textId="77777777" w:rsidR="009548D3" w:rsidRPr="00D907B5" w:rsidRDefault="009548D3" w:rsidP="00040953">
            <w:pPr>
              <w:spacing w:after="0"/>
              <w:jc w:val="center"/>
              <w:rPr>
                <w:rFonts w:eastAsia="DengXian"/>
                <w:color w:val="000000"/>
                <w:sz w:val="16"/>
                <w:szCs w:val="16"/>
              </w:rPr>
            </w:pPr>
          </w:p>
        </w:tc>
        <w:tc>
          <w:tcPr>
            <w:tcW w:w="1158" w:type="dxa"/>
            <w:vMerge/>
            <w:tcBorders>
              <w:left w:val="nil"/>
              <w:bottom w:val="single" w:sz="4" w:space="0" w:color="auto"/>
              <w:right w:val="single" w:sz="4" w:space="0" w:color="auto"/>
            </w:tcBorders>
          </w:tcPr>
          <w:p w14:paraId="38687506" w14:textId="77777777" w:rsidR="009548D3" w:rsidRPr="00D907B5" w:rsidRDefault="009548D3" w:rsidP="00040953">
            <w:pPr>
              <w:spacing w:after="0"/>
              <w:jc w:val="center"/>
              <w:rPr>
                <w:rFonts w:eastAsia="DengXian"/>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E2F30" w14:textId="2BD9E361" w:rsidR="009548D3" w:rsidRPr="00D907B5" w:rsidRDefault="00D90BEB" w:rsidP="00040953">
            <w:pPr>
              <w:spacing w:after="0"/>
              <w:jc w:val="center"/>
              <w:rPr>
                <w:rFonts w:eastAsia="DengXian"/>
                <w:color w:val="000000"/>
                <w:sz w:val="16"/>
                <w:szCs w:val="16"/>
              </w:rPr>
            </w:pPr>
            <w:r>
              <w:rPr>
                <w:rFonts w:eastAsia="DengXian"/>
                <w:color w:val="000000"/>
                <w:sz w:val="16"/>
                <w:szCs w:val="16"/>
              </w:rPr>
              <w:t>94.08</w:t>
            </w:r>
          </w:p>
        </w:tc>
        <w:tc>
          <w:tcPr>
            <w:tcW w:w="1132" w:type="dxa"/>
            <w:vMerge/>
            <w:tcBorders>
              <w:left w:val="nil"/>
              <w:bottom w:val="single" w:sz="4" w:space="0" w:color="auto"/>
              <w:right w:val="single" w:sz="4" w:space="0" w:color="auto"/>
            </w:tcBorders>
            <w:shd w:val="clear" w:color="auto" w:fill="auto"/>
            <w:noWrap/>
            <w:vAlign w:val="center"/>
          </w:tcPr>
          <w:p w14:paraId="2A450D45" w14:textId="77777777" w:rsidR="009548D3" w:rsidRPr="00D907B5" w:rsidRDefault="009548D3" w:rsidP="00040953">
            <w:pPr>
              <w:spacing w:after="0"/>
              <w:jc w:val="center"/>
              <w:rPr>
                <w:rFonts w:eastAsia="DengXian"/>
                <w:color w:val="000000"/>
                <w:sz w:val="16"/>
                <w:szCs w:val="16"/>
              </w:rPr>
            </w:pPr>
          </w:p>
        </w:tc>
        <w:tc>
          <w:tcPr>
            <w:tcW w:w="1198" w:type="dxa"/>
            <w:vMerge/>
            <w:tcBorders>
              <w:left w:val="nil"/>
              <w:bottom w:val="single" w:sz="4" w:space="0" w:color="auto"/>
              <w:right w:val="single" w:sz="4" w:space="0" w:color="auto"/>
            </w:tcBorders>
            <w:shd w:val="clear" w:color="auto" w:fill="auto"/>
            <w:vAlign w:val="center"/>
          </w:tcPr>
          <w:p w14:paraId="361AD8D3" w14:textId="77777777" w:rsidR="009548D3" w:rsidRPr="00D907B5" w:rsidRDefault="009548D3" w:rsidP="00040953">
            <w:pPr>
              <w:spacing w:after="0"/>
              <w:jc w:val="center"/>
              <w:rPr>
                <w:rFonts w:eastAsia="DengXian"/>
                <w:color w:val="000000"/>
                <w:sz w:val="16"/>
                <w:szCs w:val="16"/>
              </w:rPr>
            </w:pPr>
          </w:p>
        </w:tc>
      </w:tr>
    </w:tbl>
    <w:p w14:paraId="1E5049F0" w14:textId="77777777" w:rsidR="00303B84" w:rsidRDefault="00303B84" w:rsidP="00D232A8">
      <w:pPr>
        <w:rPr>
          <w:b/>
          <w:bCs/>
          <w:sz w:val="24"/>
          <w:szCs w:val="24"/>
        </w:rPr>
      </w:pPr>
    </w:p>
    <w:p w14:paraId="04A1999F" w14:textId="58D2E864" w:rsidR="00AF0CBC" w:rsidRDefault="00AF0CBC" w:rsidP="00D232A8">
      <w:pPr>
        <w:rPr>
          <w:b/>
          <w:bCs/>
          <w:sz w:val="24"/>
          <w:szCs w:val="24"/>
        </w:rPr>
      </w:pPr>
      <w:r>
        <w:rPr>
          <w:b/>
          <w:bCs/>
          <w:sz w:val="24"/>
          <w:szCs w:val="24"/>
        </w:rPr>
        <w:lastRenderedPageBreak/>
        <w:t xml:space="preserve">Observation 1: </w:t>
      </w:r>
      <w:r w:rsidRPr="00AF0CBC">
        <w:rPr>
          <w:sz w:val="24"/>
          <w:szCs w:val="24"/>
        </w:rPr>
        <w:t xml:space="preserve">For D2T2 scenarios, device 1 </w:t>
      </w:r>
      <w:r w:rsidR="007E48FC">
        <w:rPr>
          <w:sz w:val="24"/>
          <w:szCs w:val="24"/>
        </w:rPr>
        <w:t>is not able to meet the target coverage</w:t>
      </w:r>
      <w:r w:rsidRPr="00AF0CBC">
        <w:rPr>
          <w:sz w:val="24"/>
          <w:szCs w:val="24"/>
        </w:rPr>
        <w:t xml:space="preserve"> performance</w:t>
      </w:r>
      <w:r w:rsidR="00992D57">
        <w:rPr>
          <w:sz w:val="24"/>
          <w:szCs w:val="24"/>
        </w:rPr>
        <w:t>,</w:t>
      </w:r>
      <w:r w:rsidRPr="00AF0CBC">
        <w:rPr>
          <w:sz w:val="24"/>
          <w:szCs w:val="24"/>
        </w:rPr>
        <w:t xml:space="preserve"> further enhancement</w:t>
      </w:r>
      <w:r w:rsidR="007E48FC">
        <w:rPr>
          <w:sz w:val="24"/>
          <w:szCs w:val="24"/>
        </w:rPr>
        <w:t>s</w:t>
      </w:r>
      <w:r w:rsidRPr="00AF0CBC">
        <w:rPr>
          <w:sz w:val="24"/>
          <w:szCs w:val="24"/>
        </w:rPr>
        <w:t xml:space="preserve"> </w:t>
      </w:r>
      <w:r w:rsidR="007E48FC">
        <w:rPr>
          <w:sz w:val="24"/>
          <w:szCs w:val="24"/>
        </w:rPr>
        <w:t>are</w:t>
      </w:r>
      <w:r w:rsidRPr="00AF0CBC">
        <w:rPr>
          <w:sz w:val="24"/>
          <w:szCs w:val="24"/>
        </w:rPr>
        <w:t xml:space="preserve"> required.</w:t>
      </w:r>
    </w:p>
    <w:p w14:paraId="2ED2254D" w14:textId="783DDAC8" w:rsidR="00CA2CF3" w:rsidRDefault="00CA2CF3" w:rsidP="00CA2CF3">
      <w:pPr>
        <w:pStyle w:val="Heading2"/>
        <w:numPr>
          <w:ilvl w:val="0"/>
          <w:numId w:val="1"/>
        </w:numPr>
        <w:ind w:left="360"/>
        <w:rPr>
          <w:rFonts w:ascii="Times New Roman" w:eastAsiaTheme="minorEastAsia" w:hAnsi="Times New Roman" w:cs="Times New Roman"/>
          <w:b/>
          <w:bCs/>
          <w:color w:val="auto"/>
        </w:rPr>
      </w:pPr>
      <w:r w:rsidRPr="00D74C38">
        <w:rPr>
          <w:rFonts w:ascii="Times New Roman" w:eastAsiaTheme="minorEastAsia" w:hAnsi="Times New Roman" w:cs="Times New Roman"/>
          <w:b/>
          <w:bCs/>
          <w:color w:val="auto"/>
        </w:rPr>
        <w:t>L</w:t>
      </w:r>
      <w:r w:rsidR="005E306B">
        <w:rPr>
          <w:rFonts w:ascii="Times New Roman" w:eastAsiaTheme="minorEastAsia" w:hAnsi="Times New Roman" w:cs="Times New Roman"/>
          <w:b/>
          <w:bCs/>
          <w:color w:val="auto"/>
        </w:rPr>
        <w:t>ink Performance</w:t>
      </w:r>
    </w:p>
    <w:p w14:paraId="0C26FC24" w14:textId="0F63044F" w:rsidR="003B17C9" w:rsidRDefault="001B5E3B" w:rsidP="003B17C9">
      <w:pPr>
        <w:snapToGrid w:val="0"/>
        <w:spacing w:after="120" w:line="280" w:lineRule="atLeast"/>
        <w:rPr>
          <w:rFonts w:eastAsia="DengXian"/>
          <w:bCs/>
          <w:sz w:val="24"/>
          <w:szCs w:val="24"/>
          <w:lang w:eastAsia="zh-CN"/>
        </w:rPr>
      </w:pPr>
      <w:r>
        <w:rPr>
          <w:color w:val="000000" w:themeColor="text1"/>
          <w:sz w:val="24"/>
          <w:szCs w:val="24"/>
          <w:lang w:val="en-US"/>
        </w:rPr>
        <w:t xml:space="preserve">The following agreements were made in the last RAN1 #117 and #118 meetings to evaluate the coverage for </w:t>
      </w:r>
      <w:proofErr w:type="spellStart"/>
      <w:r>
        <w:rPr>
          <w:color w:val="000000" w:themeColor="text1"/>
          <w:sz w:val="24"/>
          <w:szCs w:val="24"/>
          <w:lang w:val="en-US"/>
        </w:rPr>
        <w:t>AIoT</w:t>
      </w:r>
      <w:proofErr w:type="spellEnd"/>
      <w:r w:rsidR="003B17C9" w:rsidRPr="003B17C9">
        <w:rPr>
          <w:rFonts w:eastAsia="DengXian"/>
          <w:bCs/>
          <w:sz w:val="24"/>
          <w:szCs w:val="24"/>
          <w:lang w:eastAsia="zh-CN"/>
        </w:rPr>
        <w:t>.</w:t>
      </w:r>
    </w:p>
    <w:p w14:paraId="413232E4" w14:textId="77777777" w:rsidR="0014743F" w:rsidRDefault="0014743F" w:rsidP="003B17C9">
      <w:pPr>
        <w:snapToGrid w:val="0"/>
        <w:spacing w:after="120" w:line="280" w:lineRule="atLeast"/>
        <w:rPr>
          <w:rFonts w:eastAsia="DengXian"/>
          <w:bCs/>
          <w:sz w:val="24"/>
          <w:szCs w:val="24"/>
          <w:lang w:eastAsia="zh-CN"/>
        </w:rPr>
      </w:pPr>
    </w:p>
    <w:tbl>
      <w:tblPr>
        <w:tblStyle w:val="TableGrid"/>
        <w:tblW w:w="0" w:type="auto"/>
        <w:tblLook w:val="04A0" w:firstRow="1" w:lastRow="0" w:firstColumn="1" w:lastColumn="0" w:noHBand="0" w:noVBand="1"/>
      </w:tblPr>
      <w:tblGrid>
        <w:gridCol w:w="9629"/>
      </w:tblGrid>
      <w:tr w:rsidR="0014743F" w14:paraId="17D4FA05" w14:textId="77777777" w:rsidTr="0014743F">
        <w:tc>
          <w:tcPr>
            <w:tcW w:w="9629" w:type="dxa"/>
          </w:tcPr>
          <w:p w14:paraId="5247AD14" w14:textId="77777777" w:rsidR="0014743F" w:rsidRPr="00D74C38" w:rsidRDefault="0014743F" w:rsidP="0014743F">
            <w:pPr>
              <w:ind w:left="360"/>
            </w:pPr>
          </w:p>
          <w:p w14:paraId="22C7AE10" w14:textId="77777777" w:rsidR="0014743F" w:rsidRDefault="0014743F" w:rsidP="0014743F">
            <w:pPr>
              <w:pStyle w:val="0Maintext"/>
              <w:rPr>
                <w:lang w:eastAsia="zh-CN"/>
              </w:rPr>
            </w:pPr>
            <w:r>
              <w:rPr>
                <w:highlight w:val="green"/>
                <w:lang w:eastAsia="zh-CN"/>
              </w:rPr>
              <w:t>Agreement</w:t>
            </w:r>
          </w:p>
          <w:p w14:paraId="616D4E76" w14:textId="77777777" w:rsidR="0014743F" w:rsidRPr="002F35D9" w:rsidRDefault="0014743F" w:rsidP="0014743F">
            <w:pPr>
              <w:rPr>
                <w:sz w:val="24"/>
                <w:szCs w:val="24"/>
              </w:rPr>
            </w:pPr>
            <w:r w:rsidRPr="002F35D9">
              <w:rPr>
                <w:sz w:val="24"/>
                <w:szCs w:val="24"/>
              </w:rPr>
              <w:t>The following table of coverage evaluation assumptions in link level simulation is considered as per post-meeting discussion</w:t>
            </w:r>
            <w:r>
              <w:rPr>
                <w:sz w:val="24"/>
                <w:szCs w:val="24"/>
              </w:rPr>
              <w:t xml:space="preserve"> [2]</w:t>
            </w:r>
            <w:r w:rsidRPr="002F35D9">
              <w:rPr>
                <w:rFonts w:hint="eastAsia"/>
                <w:sz w:val="24"/>
                <w:szCs w:val="24"/>
              </w:rPr>
              <w:t>.</w:t>
            </w:r>
          </w:p>
          <w:tbl>
            <w:tblPr>
              <w:tblW w:w="4436" w:type="pct"/>
              <w:jc w:val="center"/>
              <w:tblCellMar>
                <w:left w:w="0" w:type="dxa"/>
                <w:right w:w="0" w:type="dxa"/>
              </w:tblCellMar>
              <w:tblLook w:val="04A0" w:firstRow="1" w:lastRow="0" w:firstColumn="1" w:lastColumn="0" w:noHBand="0" w:noVBand="1"/>
            </w:tblPr>
            <w:tblGrid>
              <w:gridCol w:w="435"/>
              <w:gridCol w:w="1192"/>
              <w:gridCol w:w="1540"/>
              <w:gridCol w:w="5166"/>
            </w:tblGrid>
            <w:tr w:rsidR="0014743F" w14:paraId="5ACF8F0D" w14:textId="77777777" w:rsidTr="002634F5">
              <w:trPr>
                <w:trHeight w:val="20"/>
                <w:jc w:val="center"/>
              </w:trPr>
              <w:tc>
                <w:tcPr>
                  <w:tcW w:w="261" w:type="pct"/>
                  <w:tcBorders>
                    <w:top w:val="single" w:sz="8" w:space="0" w:color="000000"/>
                    <w:left w:val="single" w:sz="8" w:space="0" w:color="000000"/>
                    <w:bottom w:val="single" w:sz="8" w:space="0" w:color="000000"/>
                    <w:right w:val="single" w:sz="8" w:space="0" w:color="000000"/>
                  </w:tcBorders>
                </w:tcPr>
                <w:p w14:paraId="3967FCFA" w14:textId="77777777" w:rsidR="0014743F" w:rsidRDefault="0014743F" w:rsidP="0014743F">
                  <w:pPr>
                    <w:jc w:val="center"/>
                    <w:rPr>
                      <w:rStyle w:val="Strong"/>
                      <w:rFonts w:ascii="Arial" w:hAnsi="Arial" w:cs="Arial"/>
                      <w:sz w:val="16"/>
                      <w:szCs w:val="16"/>
                      <w:lang w:eastAsia="en-US"/>
                    </w:rPr>
                  </w:pPr>
                </w:p>
              </w:tc>
              <w:tc>
                <w:tcPr>
                  <w:tcW w:w="1639"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560E32D" w14:textId="77777777" w:rsidR="0014743F" w:rsidRDefault="0014743F" w:rsidP="0014743F">
                  <w:pPr>
                    <w:jc w:val="center"/>
                    <w:rPr>
                      <w:lang w:eastAsia="en-GB"/>
                    </w:rPr>
                  </w:pPr>
                  <w:r>
                    <w:rPr>
                      <w:rStyle w:val="Strong"/>
                      <w:rFonts w:ascii="Arial" w:hAnsi="Arial" w:cs="Arial"/>
                      <w:sz w:val="16"/>
                      <w:szCs w:val="16"/>
                    </w:rPr>
                    <w:t>Parameters</w:t>
                  </w:r>
                </w:p>
              </w:tc>
              <w:tc>
                <w:tcPr>
                  <w:tcW w:w="30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F825D0" w14:textId="77777777" w:rsidR="0014743F" w:rsidRDefault="0014743F" w:rsidP="0014743F">
                  <w:pPr>
                    <w:jc w:val="center"/>
                    <w:rPr>
                      <w:rFonts w:ascii="Arial" w:hAnsi="Arial" w:cs="Arial"/>
                      <w:sz w:val="16"/>
                      <w:szCs w:val="16"/>
                      <w:lang w:eastAsia="en-US"/>
                    </w:rPr>
                  </w:pPr>
                  <w:r>
                    <w:rPr>
                      <w:rStyle w:val="Strong"/>
                      <w:rFonts w:ascii="Arial" w:hAnsi="Arial" w:cs="Arial"/>
                      <w:sz w:val="16"/>
                      <w:szCs w:val="16"/>
                    </w:rPr>
                    <w:t>Assumptions</w:t>
                  </w:r>
                </w:p>
              </w:tc>
            </w:tr>
            <w:tr w:rsidR="0014743F" w14:paraId="58B31652" w14:textId="77777777" w:rsidTr="002634F5">
              <w:trPr>
                <w:trHeight w:val="20"/>
                <w:jc w:val="center"/>
              </w:trPr>
              <w:tc>
                <w:tcPr>
                  <w:tcW w:w="261" w:type="pct"/>
                  <w:tcBorders>
                    <w:top w:val="nil"/>
                    <w:left w:val="single" w:sz="8" w:space="0" w:color="auto"/>
                    <w:bottom w:val="single" w:sz="8" w:space="0" w:color="auto"/>
                    <w:right w:val="single" w:sz="8" w:space="0" w:color="auto"/>
                  </w:tcBorders>
                </w:tcPr>
                <w:p w14:paraId="67AFD48A" w14:textId="77777777" w:rsidR="0014743F" w:rsidRDefault="0014743F" w:rsidP="0014743F">
                  <w:pPr>
                    <w:jc w:val="center"/>
                    <w:rPr>
                      <w:rStyle w:val="Strong"/>
                      <w:rFonts w:ascii="Arial" w:hAnsi="Arial" w:cs="Arial"/>
                      <w:sz w:val="16"/>
                      <w:szCs w:val="16"/>
                      <w:lang w:eastAsia="en-US"/>
                    </w:rPr>
                  </w:pPr>
                </w:p>
              </w:tc>
              <w:tc>
                <w:tcPr>
                  <w:tcW w:w="4739"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F79A4C6" w14:textId="77777777" w:rsidR="0014743F" w:rsidRDefault="0014743F" w:rsidP="0014743F">
                  <w:pPr>
                    <w:jc w:val="center"/>
                  </w:pPr>
                  <w:r>
                    <w:rPr>
                      <w:rStyle w:val="Strong"/>
                      <w:rFonts w:ascii="Arial" w:hAnsi="Arial" w:cs="Arial"/>
                      <w:sz w:val="16"/>
                      <w:szCs w:val="16"/>
                    </w:rPr>
                    <w:t>R2D/D2R common parameters</w:t>
                  </w:r>
                </w:p>
              </w:tc>
            </w:tr>
            <w:tr w:rsidR="0014743F" w14:paraId="7C23E8B4"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696C322F" w14:textId="77777777" w:rsidR="0014743F" w:rsidRDefault="0014743F" w:rsidP="0014743F">
                  <w:pPr>
                    <w:jc w:val="center"/>
                  </w:pPr>
                  <w:r>
                    <w:rPr>
                      <w:rFonts w:ascii="Arial" w:hAnsi="Arial" w:cs="Arial"/>
                      <w:b/>
                      <w:bCs/>
                      <w:sz w:val="16"/>
                      <w:szCs w:val="16"/>
                    </w:rPr>
                    <w:t>[0a]</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6CE3293" w14:textId="77777777" w:rsidR="0014743F" w:rsidRDefault="0014743F" w:rsidP="0014743F">
                  <w:pPr>
                    <w:rPr>
                      <w:rFonts w:ascii="Arial" w:hAnsi="Arial" w:cs="Arial"/>
                      <w:sz w:val="16"/>
                      <w:szCs w:val="16"/>
                      <w:lang w:eastAsia="en-US"/>
                    </w:rPr>
                  </w:pPr>
                  <w:r>
                    <w:rPr>
                      <w:rFonts w:ascii="Arial" w:hAnsi="Arial" w:cs="Arial"/>
                      <w:sz w:val="16"/>
                      <w:szCs w:val="16"/>
                    </w:rPr>
                    <w:t>Carrier frequency</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5F773B1E" w14:textId="77777777" w:rsidR="0014743F" w:rsidRDefault="0014743F" w:rsidP="0014743F">
                  <w:pPr>
                    <w:rPr>
                      <w:rFonts w:ascii="Arial" w:hAnsi="Arial" w:cs="Arial"/>
                      <w:sz w:val="16"/>
                      <w:szCs w:val="16"/>
                    </w:rPr>
                  </w:pPr>
                  <w:r>
                    <w:rPr>
                      <w:rFonts w:ascii="Arial" w:hAnsi="Arial" w:cs="Arial"/>
                      <w:sz w:val="16"/>
                      <w:szCs w:val="16"/>
                    </w:rPr>
                    <w:t>Refer to link budget template</w:t>
                  </w:r>
                </w:p>
              </w:tc>
            </w:tr>
            <w:tr w:rsidR="0014743F" w14:paraId="2E06694A"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08A3366F" w14:textId="77777777" w:rsidR="0014743F" w:rsidRDefault="0014743F" w:rsidP="0014743F">
                  <w:pPr>
                    <w:jc w:val="center"/>
                    <w:rPr>
                      <w:rFonts w:ascii="Arial" w:hAnsi="Arial" w:cs="Arial"/>
                      <w:b/>
                      <w:bCs/>
                      <w:sz w:val="16"/>
                      <w:szCs w:val="16"/>
                    </w:rPr>
                  </w:pPr>
                  <w:r>
                    <w:rPr>
                      <w:rFonts w:ascii="Arial" w:hAnsi="Arial" w:cs="Arial"/>
                      <w:b/>
                      <w:bCs/>
                      <w:sz w:val="16"/>
                      <w:szCs w:val="16"/>
                    </w:rPr>
                    <w:t>[0b]</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86BE94F" w14:textId="77777777" w:rsidR="0014743F" w:rsidRDefault="0014743F" w:rsidP="0014743F">
                  <w:pPr>
                    <w:rPr>
                      <w:rFonts w:ascii="Arial" w:hAnsi="Arial" w:cs="Arial"/>
                      <w:sz w:val="16"/>
                      <w:szCs w:val="16"/>
                      <w:lang w:eastAsia="en-US"/>
                    </w:rPr>
                  </w:pPr>
                  <w:r>
                    <w:rPr>
                      <w:rFonts w:ascii="Arial" w:hAnsi="Arial" w:cs="Arial"/>
                      <w:sz w:val="16"/>
                      <w:szCs w:val="16"/>
                    </w:rPr>
                    <w:t>SCS</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5EE26340" w14:textId="77777777" w:rsidR="0014743F" w:rsidRDefault="0014743F" w:rsidP="0014743F">
                  <w:pPr>
                    <w:rPr>
                      <w:rFonts w:ascii="Arial" w:hAnsi="Arial" w:cs="Arial"/>
                      <w:sz w:val="16"/>
                      <w:szCs w:val="16"/>
                    </w:rPr>
                  </w:pPr>
                  <w:r>
                    <w:rPr>
                      <w:rFonts w:ascii="Arial" w:hAnsi="Arial" w:cs="Arial"/>
                      <w:sz w:val="16"/>
                      <w:szCs w:val="16"/>
                    </w:rPr>
                    <w:t>15 kHz as baseline</w:t>
                  </w:r>
                </w:p>
              </w:tc>
            </w:tr>
            <w:tr w:rsidR="0014743F" w14:paraId="67DE0061"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470209F5" w14:textId="77777777" w:rsidR="0014743F" w:rsidRDefault="0014743F" w:rsidP="0014743F">
                  <w:pPr>
                    <w:jc w:val="center"/>
                    <w:rPr>
                      <w:rFonts w:ascii="Arial" w:hAnsi="Arial" w:cs="Arial"/>
                      <w:b/>
                      <w:bCs/>
                      <w:sz w:val="16"/>
                      <w:szCs w:val="16"/>
                    </w:rPr>
                  </w:pPr>
                  <w:r>
                    <w:rPr>
                      <w:rFonts w:ascii="Arial" w:hAnsi="Arial" w:cs="Arial"/>
                      <w:b/>
                      <w:bCs/>
                      <w:sz w:val="16"/>
                      <w:szCs w:val="16"/>
                    </w:rPr>
                    <w:t>[0c]</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444E02F" w14:textId="77777777" w:rsidR="0014743F" w:rsidRDefault="0014743F" w:rsidP="0014743F">
                  <w:pPr>
                    <w:rPr>
                      <w:rFonts w:ascii="Arial" w:hAnsi="Arial" w:cs="Arial"/>
                      <w:sz w:val="16"/>
                      <w:szCs w:val="16"/>
                      <w:lang w:eastAsia="en-US"/>
                    </w:rPr>
                  </w:pPr>
                  <w:r>
                    <w:rPr>
                      <w:rFonts w:ascii="Arial" w:hAnsi="Arial" w:cs="Arial"/>
                      <w:sz w:val="16"/>
                      <w:szCs w:val="16"/>
                    </w:rPr>
                    <w:t>Block structure</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51593F4B" w14:textId="77777777" w:rsidR="0014743F" w:rsidRDefault="0014743F" w:rsidP="0014743F">
                  <w:pPr>
                    <w:rPr>
                      <w:rFonts w:ascii="Arial" w:hAnsi="Arial" w:cs="Arial"/>
                      <w:sz w:val="16"/>
                      <w:szCs w:val="16"/>
                    </w:rPr>
                  </w:pPr>
                  <w:r>
                    <w:rPr>
                      <w:rFonts w:ascii="Arial" w:hAnsi="Arial" w:cs="Arial"/>
                      <w:sz w:val="16"/>
                      <w:szCs w:val="16"/>
                    </w:rPr>
                    <w:t>Blocks as agreed in 9.4.2.3, or other blocks reported by companies</w:t>
                  </w:r>
                </w:p>
              </w:tc>
            </w:tr>
            <w:tr w:rsidR="0014743F" w14:paraId="46B2FFA8"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4AC164CD" w14:textId="77777777" w:rsidR="0014743F" w:rsidRDefault="0014743F" w:rsidP="0014743F">
                  <w:pPr>
                    <w:jc w:val="center"/>
                    <w:rPr>
                      <w:rFonts w:ascii="Arial" w:hAnsi="Arial" w:cs="Arial"/>
                      <w:b/>
                      <w:bCs/>
                      <w:sz w:val="16"/>
                      <w:szCs w:val="16"/>
                    </w:rPr>
                  </w:pPr>
                  <w:r>
                    <w:rPr>
                      <w:rFonts w:ascii="Arial" w:hAnsi="Arial" w:cs="Arial"/>
                      <w:b/>
                      <w:bCs/>
                      <w:sz w:val="16"/>
                      <w:szCs w:val="16"/>
                    </w:rPr>
                    <w:t>[0d]</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844E4F6" w14:textId="77777777" w:rsidR="0014743F" w:rsidRDefault="0014743F" w:rsidP="0014743F">
                  <w:pPr>
                    <w:rPr>
                      <w:rFonts w:ascii="Arial" w:hAnsi="Arial" w:cs="Arial"/>
                      <w:sz w:val="16"/>
                      <w:szCs w:val="16"/>
                      <w:lang w:eastAsia="en-US"/>
                    </w:rPr>
                  </w:pPr>
                  <w:r>
                    <w:rPr>
                      <w:rFonts w:ascii="Arial" w:hAnsi="Arial" w:cs="Arial"/>
                      <w:sz w:val="16"/>
                      <w:szCs w:val="16"/>
                    </w:rPr>
                    <w:t>Channel model</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06109F11" w14:textId="77777777" w:rsidR="0014743F" w:rsidRDefault="0014743F" w:rsidP="0014743F">
                  <w:pPr>
                    <w:rPr>
                      <w:rFonts w:ascii="Arial" w:hAnsi="Arial" w:cs="Arial"/>
                      <w:sz w:val="16"/>
                      <w:szCs w:val="16"/>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 channel model&gt;</w:t>
                  </w:r>
                </w:p>
              </w:tc>
            </w:tr>
            <w:tr w:rsidR="0014743F" w14:paraId="3EFAF460"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5C069783" w14:textId="77777777" w:rsidR="0014743F" w:rsidRDefault="0014743F" w:rsidP="0014743F">
                  <w:pPr>
                    <w:jc w:val="center"/>
                    <w:rPr>
                      <w:b/>
                      <w:bCs/>
                    </w:rPr>
                  </w:pPr>
                  <w:r>
                    <w:rPr>
                      <w:rFonts w:ascii="Arial" w:hAnsi="Arial" w:cs="Arial"/>
                      <w:b/>
                      <w:bCs/>
                      <w:sz w:val="16"/>
                      <w:szCs w:val="16"/>
                    </w:rPr>
                    <w:t>[0e]</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3EF615F" w14:textId="77777777" w:rsidR="0014743F" w:rsidRDefault="0014743F" w:rsidP="0014743F">
                  <w:pPr>
                    <w:rPr>
                      <w:rFonts w:ascii="Arial" w:hAnsi="Arial" w:cs="Arial"/>
                      <w:sz w:val="16"/>
                      <w:szCs w:val="16"/>
                      <w:lang w:eastAsia="en-US"/>
                    </w:rPr>
                  </w:pPr>
                  <w:r>
                    <w:rPr>
                      <w:rFonts w:ascii="Arial" w:hAnsi="Arial" w:cs="Arial"/>
                      <w:sz w:val="16"/>
                      <w:szCs w:val="16"/>
                    </w:rPr>
                    <w:t>Delay spread</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117738C1" w14:textId="77777777" w:rsidR="0014743F" w:rsidRDefault="0014743F" w:rsidP="0014743F">
                  <w:pPr>
                    <w:rPr>
                      <w:rStyle w:val="apple-converted-space"/>
                      <w:strike/>
                    </w:rPr>
                  </w:pPr>
                  <w:r>
                    <w:rPr>
                      <w:rFonts w:ascii="Arial" w:hAnsi="Arial" w:cs="Arial"/>
                      <w:strike/>
                      <w:sz w:val="16"/>
                      <w:szCs w:val="16"/>
                    </w:rPr>
                    <w:t>[30, 150] ns</w:t>
                  </w:r>
                  <w:r>
                    <w:rPr>
                      <w:rStyle w:val="apple-converted-space"/>
                      <w:rFonts w:ascii="Arial" w:hAnsi="Arial" w:cs="Arial"/>
                      <w:strike/>
                      <w:sz w:val="16"/>
                      <w:szCs w:val="16"/>
                    </w:rPr>
                    <w:t> </w:t>
                  </w:r>
                </w:p>
                <w:p w14:paraId="25C90348" w14:textId="77777777" w:rsidR="0014743F" w:rsidRDefault="0014743F" w:rsidP="00485E1E">
                  <w:pPr>
                    <w:pStyle w:val="ListParagraph"/>
                    <w:numPr>
                      <w:ilvl w:val="0"/>
                      <w:numId w:val="2"/>
                    </w:numPr>
                    <w:spacing w:after="0" w:line="240" w:lineRule="auto"/>
                    <w:contextualSpacing w:val="0"/>
                    <w:jc w:val="left"/>
                  </w:pPr>
                  <w:r>
                    <w:rPr>
                      <w:rFonts w:ascii="Arial" w:hAnsi="Arial" w:cs="Arial"/>
                      <w:sz w:val="16"/>
                      <w:szCs w:val="16"/>
                    </w:rPr>
                    <w:t xml:space="preserve">An RMS delay spread of 30 ns </w:t>
                  </w:r>
                  <w:r>
                    <w:rPr>
                      <w:rFonts w:ascii="Arial" w:hAnsi="Arial" w:cs="Arial"/>
                      <w:color w:val="7030A0"/>
                      <w:sz w:val="16"/>
                      <w:szCs w:val="16"/>
                    </w:rPr>
                    <w:t>(M)</w:t>
                  </w:r>
                  <w:r>
                    <w:rPr>
                      <w:rFonts w:ascii="Arial" w:hAnsi="Arial" w:cs="Arial"/>
                      <w:sz w:val="16"/>
                      <w:szCs w:val="16"/>
                    </w:rPr>
                    <w:t xml:space="preserve"> and [150] ns </w:t>
                  </w:r>
                  <w:r>
                    <w:rPr>
                      <w:rFonts w:ascii="Arial" w:hAnsi="Arial" w:cs="Arial"/>
                      <w:color w:val="7030A0"/>
                      <w:sz w:val="16"/>
                      <w:szCs w:val="16"/>
                    </w:rPr>
                    <w:t>(O)</w:t>
                  </w:r>
                  <w:r>
                    <w:rPr>
                      <w:rFonts w:ascii="Arial" w:hAnsi="Arial" w:cs="Arial"/>
                      <w:sz w:val="16"/>
                      <w:szCs w:val="16"/>
                    </w:rPr>
                    <w:t xml:space="preserve"> is considered for TDL-A channel model.</w:t>
                  </w:r>
                </w:p>
                <w:p w14:paraId="2B8F995B" w14:textId="77777777" w:rsidR="0014743F" w:rsidRDefault="0014743F" w:rsidP="00485E1E">
                  <w:pPr>
                    <w:pStyle w:val="ListParagraph"/>
                    <w:numPr>
                      <w:ilvl w:val="0"/>
                      <w:numId w:val="2"/>
                    </w:numPr>
                    <w:spacing w:after="0" w:line="240" w:lineRule="auto"/>
                    <w:contextualSpacing w:val="0"/>
                    <w:jc w:val="left"/>
                    <w:rPr>
                      <w:rFonts w:ascii="Arial" w:hAnsi="Arial" w:cs="Arial"/>
                      <w:strike/>
                      <w:sz w:val="16"/>
                      <w:szCs w:val="16"/>
                    </w:rPr>
                  </w:pPr>
                  <w:r>
                    <w:rPr>
                      <w:rFonts w:ascii="Arial" w:hAnsi="Arial" w:cs="Arial"/>
                      <w:sz w:val="16"/>
                      <w:szCs w:val="16"/>
                    </w:rPr>
                    <w:t>An RMS delay spread of 30 ns is considered for TDL-D channel model.</w:t>
                  </w:r>
                </w:p>
              </w:tc>
            </w:tr>
            <w:tr w:rsidR="0014743F" w14:paraId="1BB5FE17"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3C7DE92E" w14:textId="77777777" w:rsidR="0014743F" w:rsidRDefault="0014743F" w:rsidP="0014743F">
                  <w:pPr>
                    <w:jc w:val="center"/>
                    <w:rPr>
                      <w:rFonts w:ascii="Arial" w:hAnsi="Arial" w:cs="Arial"/>
                      <w:b/>
                      <w:bCs/>
                      <w:sz w:val="16"/>
                      <w:szCs w:val="16"/>
                    </w:rPr>
                  </w:pPr>
                  <w:r>
                    <w:rPr>
                      <w:rFonts w:ascii="Arial" w:hAnsi="Arial" w:cs="Arial"/>
                      <w:b/>
                      <w:bCs/>
                      <w:sz w:val="16"/>
                      <w:szCs w:val="16"/>
                    </w:rPr>
                    <w:t>[0f]</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676F8A" w14:textId="77777777" w:rsidR="0014743F" w:rsidRDefault="0014743F" w:rsidP="0014743F">
                  <w:pPr>
                    <w:rPr>
                      <w:rFonts w:ascii="Arial" w:hAnsi="Arial" w:cs="Arial"/>
                      <w:sz w:val="16"/>
                      <w:szCs w:val="16"/>
                      <w:lang w:eastAsia="en-US"/>
                    </w:rPr>
                  </w:pPr>
                  <w:r>
                    <w:rPr>
                      <w:rFonts w:ascii="Arial" w:hAnsi="Arial" w:cs="Arial"/>
                      <w:sz w:val="16"/>
                      <w:szCs w:val="16"/>
                    </w:rPr>
                    <w:t>Device velocity</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2C2ED534" w14:textId="77777777" w:rsidR="0014743F" w:rsidRDefault="0014743F" w:rsidP="0014743F">
                  <w:pPr>
                    <w:rPr>
                      <w:rFonts w:ascii="Arial" w:hAnsi="Arial" w:cs="Arial"/>
                      <w:sz w:val="16"/>
                      <w:szCs w:val="16"/>
                    </w:rPr>
                  </w:pPr>
                  <w:r>
                    <w:rPr>
                      <w:rFonts w:ascii="Arial" w:hAnsi="Arial" w:cs="Arial"/>
                      <w:sz w:val="16"/>
                      <w:szCs w:val="16"/>
                    </w:rPr>
                    <w:t>3 km/h</w:t>
                  </w:r>
                </w:p>
              </w:tc>
            </w:tr>
            <w:tr w:rsidR="0014743F" w14:paraId="750769E0"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2FE175CC" w14:textId="77777777" w:rsidR="0014743F" w:rsidRDefault="0014743F" w:rsidP="0014743F">
                  <w:pPr>
                    <w:jc w:val="center"/>
                    <w:rPr>
                      <w:rFonts w:ascii="Arial" w:hAnsi="Arial" w:cs="Arial"/>
                      <w:b/>
                      <w:bCs/>
                      <w:sz w:val="16"/>
                      <w:szCs w:val="16"/>
                    </w:rPr>
                  </w:pPr>
                  <w:r>
                    <w:rPr>
                      <w:rFonts w:ascii="Arial" w:hAnsi="Arial" w:cs="Arial"/>
                      <w:b/>
                      <w:bCs/>
                      <w:sz w:val="16"/>
                      <w:szCs w:val="16"/>
                    </w:rPr>
                    <w:t>[0g]</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770EAD9" w14:textId="77777777" w:rsidR="0014743F" w:rsidRDefault="0014743F" w:rsidP="0014743F">
                  <w:pPr>
                    <w:rPr>
                      <w:rFonts w:ascii="Arial" w:hAnsi="Arial" w:cs="Arial"/>
                      <w:sz w:val="16"/>
                      <w:szCs w:val="16"/>
                      <w:lang w:eastAsia="en-US"/>
                    </w:rPr>
                  </w:pPr>
                  <w:r>
                    <w:rPr>
                      <w:rFonts w:ascii="Arial" w:hAnsi="Arial" w:cs="Arial"/>
                      <w:sz w:val="16"/>
                      <w:szCs w:val="16"/>
                    </w:rPr>
                    <w:t>Number of Tx/Rx chains for Ambient IoT device</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41EE7B92" w14:textId="77777777" w:rsidR="0014743F" w:rsidRDefault="0014743F" w:rsidP="0014743F">
                  <w:pPr>
                    <w:rPr>
                      <w:rFonts w:ascii="Arial" w:hAnsi="Arial" w:cs="Arial"/>
                      <w:sz w:val="16"/>
                      <w:szCs w:val="16"/>
                    </w:rPr>
                  </w:pPr>
                  <w:r>
                    <w:rPr>
                      <w:rFonts w:ascii="Arial" w:hAnsi="Arial" w:cs="Arial"/>
                      <w:sz w:val="16"/>
                      <w:szCs w:val="16"/>
                    </w:rPr>
                    <w:t>1</w:t>
                  </w:r>
                </w:p>
              </w:tc>
            </w:tr>
            <w:tr w:rsidR="0014743F" w14:paraId="4580D6B6"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3875AE69" w14:textId="77777777" w:rsidR="0014743F" w:rsidRDefault="0014743F" w:rsidP="0014743F">
                  <w:pPr>
                    <w:jc w:val="center"/>
                    <w:rPr>
                      <w:rFonts w:ascii="Arial" w:hAnsi="Arial" w:cs="Arial"/>
                      <w:b/>
                      <w:bCs/>
                      <w:sz w:val="16"/>
                      <w:szCs w:val="16"/>
                    </w:rPr>
                  </w:pPr>
                  <w:r>
                    <w:rPr>
                      <w:rFonts w:ascii="Arial" w:hAnsi="Arial" w:cs="Arial"/>
                      <w:b/>
                      <w:bCs/>
                      <w:sz w:val="16"/>
                      <w:szCs w:val="16"/>
                    </w:rPr>
                    <w:t>[0h1]</w:t>
                  </w:r>
                </w:p>
              </w:tc>
              <w:tc>
                <w:tcPr>
                  <w:tcW w:w="71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5B0CBB0" w14:textId="77777777" w:rsidR="0014743F" w:rsidRDefault="0014743F" w:rsidP="0014743F">
                  <w:pPr>
                    <w:rPr>
                      <w:rFonts w:ascii="Arial" w:hAnsi="Arial" w:cs="Arial"/>
                      <w:sz w:val="16"/>
                      <w:szCs w:val="16"/>
                      <w:lang w:eastAsia="en-US"/>
                    </w:rPr>
                  </w:pPr>
                  <w:r>
                    <w:rPr>
                      <w:rFonts w:ascii="Arial" w:hAnsi="Arial" w:cs="Arial"/>
                      <w:sz w:val="16"/>
                      <w:szCs w:val="16"/>
                    </w:rPr>
                    <w:t>BS</w:t>
                  </w:r>
                </w:p>
              </w:tc>
              <w:tc>
                <w:tcPr>
                  <w:tcW w:w="924" w:type="pct"/>
                  <w:tcBorders>
                    <w:top w:val="nil"/>
                    <w:left w:val="nil"/>
                    <w:bottom w:val="single" w:sz="8" w:space="0" w:color="auto"/>
                    <w:right w:val="single" w:sz="8" w:space="0" w:color="auto"/>
                  </w:tcBorders>
                  <w:tcMar>
                    <w:top w:w="0" w:type="dxa"/>
                    <w:left w:w="108" w:type="dxa"/>
                    <w:bottom w:w="0" w:type="dxa"/>
                    <w:right w:w="108" w:type="dxa"/>
                  </w:tcMar>
                  <w:hideMark/>
                </w:tcPr>
                <w:p w14:paraId="3A82D4BD" w14:textId="77777777" w:rsidR="0014743F" w:rsidRDefault="0014743F" w:rsidP="0014743F">
                  <w:pPr>
                    <w:rPr>
                      <w:rFonts w:ascii="Arial" w:hAnsi="Arial" w:cs="Arial"/>
                      <w:sz w:val="16"/>
                      <w:szCs w:val="16"/>
                    </w:rPr>
                  </w:pPr>
                  <w:r>
                    <w:rPr>
                      <w:rFonts w:ascii="Arial" w:hAnsi="Arial" w:cs="Arial"/>
                      <w:sz w:val="16"/>
                      <w:szCs w:val="16"/>
                    </w:rPr>
                    <w:t>Number of antenna elements</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48281A2C" w14:textId="77777777" w:rsidR="0014743F" w:rsidRDefault="0014743F" w:rsidP="0014743F">
                  <w:pPr>
                    <w:rPr>
                      <w:rFonts w:ascii="Arial" w:hAnsi="Arial" w:cs="Arial"/>
                      <w:sz w:val="16"/>
                      <w:szCs w:val="16"/>
                    </w:rPr>
                  </w:pPr>
                  <w:r>
                    <w:rPr>
                      <w:rFonts w:ascii="Arial" w:hAnsi="Arial" w:cs="Arial"/>
                      <w:sz w:val="16"/>
                      <w:szCs w:val="16"/>
                    </w:rPr>
                    <w:t>2 or 4</w:t>
                  </w:r>
                </w:p>
              </w:tc>
            </w:tr>
            <w:tr w:rsidR="0014743F" w14:paraId="280CEA80"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7AB9DDF4" w14:textId="77777777" w:rsidR="0014743F" w:rsidRDefault="0014743F" w:rsidP="0014743F">
                  <w:pPr>
                    <w:jc w:val="center"/>
                    <w:rPr>
                      <w:rFonts w:ascii="Arial" w:hAnsi="Arial" w:cs="Arial"/>
                      <w:b/>
                      <w:bCs/>
                      <w:sz w:val="16"/>
                      <w:szCs w:val="16"/>
                    </w:rPr>
                  </w:pPr>
                  <w:r>
                    <w:rPr>
                      <w:rFonts w:ascii="Arial" w:hAnsi="Arial" w:cs="Arial"/>
                      <w:b/>
                      <w:bCs/>
                      <w:sz w:val="16"/>
                      <w:szCs w:val="16"/>
                    </w:rPr>
                    <w:t>[0h2]</w:t>
                  </w:r>
                </w:p>
              </w:tc>
              <w:tc>
                <w:tcPr>
                  <w:tcW w:w="715" w:type="pct"/>
                  <w:vMerge/>
                  <w:tcBorders>
                    <w:top w:val="nil"/>
                    <w:left w:val="nil"/>
                    <w:bottom w:val="single" w:sz="8" w:space="0" w:color="auto"/>
                    <w:right w:val="single" w:sz="8" w:space="0" w:color="auto"/>
                  </w:tcBorders>
                  <w:vAlign w:val="center"/>
                  <w:hideMark/>
                </w:tcPr>
                <w:p w14:paraId="4784D1AD" w14:textId="77777777" w:rsidR="0014743F" w:rsidRDefault="0014743F" w:rsidP="0014743F">
                  <w:pPr>
                    <w:rPr>
                      <w:rFonts w:ascii="Arial" w:hAnsi="Arial" w:cs="Arial"/>
                      <w:sz w:val="16"/>
                      <w:szCs w:val="16"/>
                      <w:lang w:eastAsia="en-US"/>
                    </w:rPr>
                  </w:pPr>
                </w:p>
              </w:tc>
              <w:tc>
                <w:tcPr>
                  <w:tcW w:w="924" w:type="pct"/>
                  <w:tcBorders>
                    <w:top w:val="nil"/>
                    <w:left w:val="nil"/>
                    <w:bottom w:val="single" w:sz="8" w:space="0" w:color="auto"/>
                    <w:right w:val="single" w:sz="8" w:space="0" w:color="auto"/>
                  </w:tcBorders>
                  <w:tcMar>
                    <w:top w:w="0" w:type="dxa"/>
                    <w:left w:w="108" w:type="dxa"/>
                    <w:bottom w:w="0" w:type="dxa"/>
                    <w:right w:w="108" w:type="dxa"/>
                  </w:tcMar>
                  <w:hideMark/>
                </w:tcPr>
                <w:p w14:paraId="4D6CB363" w14:textId="77777777" w:rsidR="0014743F" w:rsidRDefault="0014743F" w:rsidP="0014743F">
                  <w:pPr>
                    <w:rPr>
                      <w:rFonts w:ascii="Arial" w:hAnsi="Arial" w:cs="Arial"/>
                      <w:sz w:val="16"/>
                      <w:szCs w:val="16"/>
                      <w:lang w:eastAsia="en-US"/>
                    </w:rPr>
                  </w:pPr>
                  <w:r>
                    <w:rPr>
                      <w:rFonts w:ascii="Arial" w:hAnsi="Arial" w:cs="Arial"/>
                      <w:sz w:val="16"/>
                      <w:szCs w:val="16"/>
                    </w:rPr>
                    <w:t>Number of TXRUs</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5E2AB920" w14:textId="77777777" w:rsidR="0014743F" w:rsidRDefault="0014743F" w:rsidP="0014743F">
                  <w:pPr>
                    <w:rPr>
                      <w:rFonts w:ascii="Arial" w:hAnsi="Arial" w:cs="Arial"/>
                      <w:sz w:val="16"/>
                      <w:szCs w:val="16"/>
                    </w:rPr>
                  </w:pPr>
                  <w:r>
                    <w:rPr>
                      <w:rFonts w:ascii="Arial" w:hAnsi="Arial" w:cs="Arial"/>
                      <w:sz w:val="16"/>
                      <w:szCs w:val="16"/>
                    </w:rPr>
                    <w:t>2 or 4</w:t>
                  </w:r>
                </w:p>
              </w:tc>
            </w:tr>
            <w:tr w:rsidR="0014743F" w14:paraId="1B0F8727"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128CFD3B" w14:textId="77777777" w:rsidR="0014743F" w:rsidRDefault="0014743F" w:rsidP="0014743F">
                  <w:pPr>
                    <w:jc w:val="center"/>
                    <w:rPr>
                      <w:rFonts w:ascii="Arial" w:hAnsi="Arial" w:cs="Arial"/>
                      <w:b/>
                      <w:bCs/>
                      <w:sz w:val="16"/>
                      <w:szCs w:val="16"/>
                    </w:rPr>
                  </w:pPr>
                  <w:r>
                    <w:rPr>
                      <w:rFonts w:ascii="Arial" w:hAnsi="Arial" w:cs="Arial"/>
                      <w:b/>
                      <w:bCs/>
                      <w:sz w:val="16"/>
                      <w:szCs w:val="16"/>
                    </w:rPr>
                    <w:t>[0j1]</w:t>
                  </w:r>
                </w:p>
              </w:tc>
              <w:tc>
                <w:tcPr>
                  <w:tcW w:w="71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5DB73E9" w14:textId="77777777" w:rsidR="0014743F" w:rsidRDefault="0014743F" w:rsidP="0014743F">
                  <w:pPr>
                    <w:rPr>
                      <w:rFonts w:ascii="Arial" w:hAnsi="Arial" w:cs="Arial"/>
                      <w:sz w:val="16"/>
                      <w:szCs w:val="16"/>
                      <w:lang w:eastAsia="en-US"/>
                    </w:rPr>
                  </w:pPr>
                  <w:r>
                    <w:rPr>
                      <w:rFonts w:ascii="Arial" w:hAnsi="Arial" w:cs="Arial"/>
                      <w:sz w:val="16"/>
                      <w:szCs w:val="16"/>
                    </w:rPr>
                    <w:t>Intermediate UE</w:t>
                  </w:r>
                </w:p>
              </w:tc>
              <w:tc>
                <w:tcPr>
                  <w:tcW w:w="924" w:type="pct"/>
                  <w:tcBorders>
                    <w:top w:val="nil"/>
                    <w:left w:val="nil"/>
                    <w:bottom w:val="single" w:sz="8" w:space="0" w:color="auto"/>
                    <w:right w:val="single" w:sz="8" w:space="0" w:color="auto"/>
                  </w:tcBorders>
                  <w:tcMar>
                    <w:top w:w="0" w:type="dxa"/>
                    <w:left w:w="108" w:type="dxa"/>
                    <w:bottom w:w="0" w:type="dxa"/>
                    <w:right w:w="108" w:type="dxa"/>
                  </w:tcMar>
                  <w:hideMark/>
                </w:tcPr>
                <w:p w14:paraId="0EFA8352" w14:textId="77777777" w:rsidR="0014743F" w:rsidRDefault="0014743F" w:rsidP="0014743F">
                  <w:pPr>
                    <w:rPr>
                      <w:rFonts w:ascii="Arial" w:hAnsi="Arial" w:cs="Arial"/>
                      <w:sz w:val="16"/>
                      <w:szCs w:val="16"/>
                    </w:rPr>
                  </w:pPr>
                  <w:r>
                    <w:rPr>
                      <w:rFonts w:ascii="Arial" w:hAnsi="Arial" w:cs="Arial"/>
                      <w:sz w:val="16"/>
                      <w:szCs w:val="16"/>
                    </w:rPr>
                    <w:t>Number of antenna elements</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3B8C93D1" w14:textId="77777777" w:rsidR="0014743F" w:rsidRDefault="0014743F" w:rsidP="0014743F">
                  <w:pPr>
                    <w:rPr>
                      <w:rFonts w:ascii="Arial" w:hAnsi="Arial" w:cs="Arial"/>
                      <w:sz w:val="16"/>
                      <w:szCs w:val="16"/>
                    </w:rPr>
                  </w:pPr>
                  <w:r>
                    <w:rPr>
                      <w:rFonts w:ascii="Arial" w:hAnsi="Arial" w:cs="Arial"/>
                      <w:sz w:val="16"/>
                      <w:szCs w:val="16"/>
                    </w:rPr>
                    <w:t>1 or 2</w:t>
                  </w:r>
                </w:p>
              </w:tc>
            </w:tr>
            <w:tr w:rsidR="0014743F" w14:paraId="09DC41F7"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3DC0AEEC" w14:textId="77777777" w:rsidR="0014743F" w:rsidRDefault="0014743F" w:rsidP="0014743F">
                  <w:pPr>
                    <w:jc w:val="center"/>
                    <w:rPr>
                      <w:rFonts w:ascii="Arial" w:hAnsi="Arial" w:cs="Arial"/>
                      <w:b/>
                      <w:bCs/>
                      <w:sz w:val="16"/>
                      <w:szCs w:val="16"/>
                    </w:rPr>
                  </w:pPr>
                  <w:r>
                    <w:rPr>
                      <w:rFonts w:ascii="Arial" w:hAnsi="Arial" w:cs="Arial"/>
                      <w:b/>
                      <w:bCs/>
                      <w:sz w:val="16"/>
                      <w:szCs w:val="16"/>
                    </w:rPr>
                    <w:t>[0j2]</w:t>
                  </w:r>
                </w:p>
              </w:tc>
              <w:tc>
                <w:tcPr>
                  <w:tcW w:w="715" w:type="pct"/>
                  <w:vMerge/>
                  <w:tcBorders>
                    <w:top w:val="nil"/>
                    <w:left w:val="nil"/>
                    <w:bottom w:val="single" w:sz="8" w:space="0" w:color="auto"/>
                    <w:right w:val="single" w:sz="8" w:space="0" w:color="auto"/>
                  </w:tcBorders>
                  <w:vAlign w:val="center"/>
                  <w:hideMark/>
                </w:tcPr>
                <w:p w14:paraId="24035FB7" w14:textId="77777777" w:rsidR="0014743F" w:rsidRDefault="0014743F" w:rsidP="0014743F">
                  <w:pPr>
                    <w:rPr>
                      <w:rFonts w:ascii="Arial" w:hAnsi="Arial" w:cs="Arial"/>
                      <w:sz w:val="16"/>
                      <w:szCs w:val="16"/>
                      <w:lang w:eastAsia="en-US"/>
                    </w:rPr>
                  </w:pPr>
                </w:p>
              </w:tc>
              <w:tc>
                <w:tcPr>
                  <w:tcW w:w="924" w:type="pct"/>
                  <w:tcBorders>
                    <w:top w:val="nil"/>
                    <w:left w:val="nil"/>
                    <w:bottom w:val="single" w:sz="8" w:space="0" w:color="auto"/>
                    <w:right w:val="single" w:sz="8" w:space="0" w:color="auto"/>
                  </w:tcBorders>
                  <w:tcMar>
                    <w:top w:w="0" w:type="dxa"/>
                    <w:left w:w="108" w:type="dxa"/>
                    <w:bottom w:w="0" w:type="dxa"/>
                    <w:right w:w="108" w:type="dxa"/>
                  </w:tcMar>
                  <w:hideMark/>
                </w:tcPr>
                <w:p w14:paraId="307BAA00" w14:textId="77777777" w:rsidR="0014743F" w:rsidRDefault="0014743F" w:rsidP="0014743F">
                  <w:pPr>
                    <w:rPr>
                      <w:rFonts w:ascii="Arial" w:hAnsi="Arial" w:cs="Arial"/>
                      <w:sz w:val="16"/>
                      <w:szCs w:val="16"/>
                      <w:lang w:eastAsia="en-US"/>
                    </w:rPr>
                  </w:pPr>
                  <w:r>
                    <w:rPr>
                      <w:rFonts w:ascii="Arial" w:hAnsi="Arial" w:cs="Arial"/>
                      <w:sz w:val="16"/>
                      <w:szCs w:val="16"/>
                    </w:rPr>
                    <w:t>Number of TXRUs</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13359686" w14:textId="77777777" w:rsidR="0014743F" w:rsidRDefault="0014743F" w:rsidP="0014743F">
                  <w:pPr>
                    <w:rPr>
                      <w:rFonts w:ascii="Arial" w:hAnsi="Arial" w:cs="Arial"/>
                      <w:sz w:val="16"/>
                      <w:szCs w:val="16"/>
                    </w:rPr>
                  </w:pPr>
                  <w:r>
                    <w:rPr>
                      <w:rFonts w:ascii="Arial" w:hAnsi="Arial" w:cs="Arial"/>
                      <w:sz w:val="16"/>
                      <w:szCs w:val="16"/>
                    </w:rPr>
                    <w:t>1 or 2</w:t>
                  </w:r>
                </w:p>
              </w:tc>
            </w:tr>
            <w:tr w:rsidR="0014743F" w14:paraId="6689ACA3"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61DB4572" w14:textId="77777777" w:rsidR="0014743F" w:rsidRDefault="0014743F" w:rsidP="0014743F">
                  <w:pPr>
                    <w:jc w:val="center"/>
                    <w:rPr>
                      <w:rFonts w:ascii="Arial" w:hAnsi="Arial" w:cs="Arial"/>
                      <w:b/>
                      <w:bCs/>
                      <w:sz w:val="16"/>
                      <w:szCs w:val="16"/>
                    </w:rPr>
                  </w:pPr>
                  <w:r>
                    <w:rPr>
                      <w:rFonts w:ascii="Arial" w:hAnsi="Arial" w:cs="Arial"/>
                      <w:b/>
                      <w:bCs/>
                      <w:sz w:val="16"/>
                      <w:szCs w:val="16"/>
                    </w:rPr>
                    <w:t>[0m]</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4040067" w14:textId="77777777" w:rsidR="0014743F" w:rsidRDefault="0014743F" w:rsidP="0014743F">
                  <w:pPr>
                    <w:rPr>
                      <w:rFonts w:ascii="Arial" w:hAnsi="Arial" w:cs="Arial"/>
                      <w:sz w:val="16"/>
                      <w:szCs w:val="16"/>
                      <w:lang w:eastAsia="en-US"/>
                    </w:rPr>
                  </w:pPr>
                  <w:r>
                    <w:rPr>
                      <w:rFonts w:ascii="Arial" w:hAnsi="Arial" w:cs="Arial"/>
                      <w:sz w:val="16"/>
                      <w:szCs w:val="16"/>
                    </w:rPr>
                    <w:t>Reference data rate</w:t>
                  </w:r>
                </w:p>
              </w:tc>
              <w:tc>
                <w:tcPr>
                  <w:tcW w:w="3099" w:type="pct"/>
                  <w:tcBorders>
                    <w:top w:val="nil"/>
                    <w:left w:val="nil"/>
                    <w:bottom w:val="single" w:sz="8" w:space="0" w:color="auto"/>
                    <w:right w:val="single" w:sz="8" w:space="0" w:color="auto"/>
                  </w:tcBorders>
                  <w:tcMar>
                    <w:top w:w="0" w:type="dxa"/>
                    <w:left w:w="108" w:type="dxa"/>
                    <w:bottom w:w="0" w:type="dxa"/>
                    <w:right w:w="108" w:type="dxa"/>
                  </w:tcMar>
                </w:tcPr>
                <w:p w14:paraId="18904F07" w14:textId="77777777" w:rsidR="0014743F" w:rsidRDefault="0014743F" w:rsidP="0014743F">
                  <w:pPr>
                    <w:rPr>
                      <w:rFonts w:ascii="Arial" w:hAnsi="Arial" w:cs="Arial"/>
                      <w:strike/>
                      <w:sz w:val="16"/>
                      <w:szCs w:val="16"/>
                    </w:rPr>
                  </w:pPr>
                  <w:r>
                    <w:rPr>
                      <w:rFonts w:ascii="Arial" w:hAnsi="Arial" w:cs="Arial"/>
                      <w:strike/>
                      <w:sz w:val="16"/>
                      <w:szCs w:val="16"/>
                    </w:rPr>
                    <w:t>[0.1, 1, 5] kbps</w:t>
                  </w:r>
                </w:p>
                <w:p w14:paraId="733490B0" w14:textId="77777777" w:rsidR="0014743F" w:rsidRDefault="0014743F" w:rsidP="0014743F">
                  <w:pPr>
                    <w:rPr>
                      <w:rFonts w:ascii="Arial" w:hAnsi="Arial" w:cs="Arial"/>
                      <w:strike/>
                      <w:color w:val="FF00FF"/>
                      <w:sz w:val="16"/>
                      <w:szCs w:val="16"/>
                    </w:rPr>
                  </w:pPr>
                  <w:r>
                    <w:rPr>
                      <w:rFonts w:ascii="Arial" w:hAnsi="Arial" w:cs="Arial"/>
                      <w:strike/>
                      <w:color w:val="FF00FF"/>
                      <w:sz w:val="16"/>
                      <w:szCs w:val="16"/>
                    </w:rPr>
                    <w:t xml:space="preserve">[0.1] kbps (M), [1] kbps (M), [2] kbps (O), [5 ~ 7] kbps (O M), [large value] (O)   </w:t>
                  </w:r>
                </w:p>
                <w:p w14:paraId="429FA546" w14:textId="77777777" w:rsidR="0014743F" w:rsidRDefault="0014743F" w:rsidP="0014743F">
                  <w:pPr>
                    <w:rPr>
                      <w:rFonts w:ascii="Arial" w:hAnsi="Arial" w:cs="Arial"/>
                      <w:color w:val="FF00FF"/>
                      <w:sz w:val="16"/>
                      <w:szCs w:val="16"/>
                    </w:rPr>
                  </w:pPr>
                  <w:r>
                    <w:rPr>
                      <w:rFonts w:ascii="Arial" w:hAnsi="Arial" w:cs="Arial"/>
                      <w:color w:val="FF00FF"/>
                      <w:sz w:val="16"/>
                      <w:szCs w:val="16"/>
                    </w:rPr>
                    <w:t xml:space="preserve">1 kbps (M), 5 ~ 7 kbps (M), [large value] (O)   </w:t>
                  </w:r>
                </w:p>
                <w:p w14:paraId="019459A8" w14:textId="77777777" w:rsidR="0014743F" w:rsidRDefault="0014743F" w:rsidP="0014743F">
                  <w:pPr>
                    <w:rPr>
                      <w:rFonts w:ascii="Arial" w:hAnsi="Arial" w:cs="Arial"/>
                      <w:color w:val="FF00FF"/>
                      <w:sz w:val="16"/>
                      <w:szCs w:val="16"/>
                    </w:rPr>
                  </w:pPr>
                  <w:r>
                    <w:rPr>
                      <w:rFonts w:ascii="Arial" w:hAnsi="Arial" w:cs="Arial"/>
                      <w:color w:val="FF00FF"/>
                      <w:sz w:val="16"/>
                      <w:szCs w:val="16"/>
                    </w:rPr>
                    <w:t>FFS:0.1 kbps (M),</w:t>
                  </w:r>
                </w:p>
                <w:p w14:paraId="334032BC" w14:textId="77777777" w:rsidR="0014743F" w:rsidRDefault="0014743F" w:rsidP="0014743F">
                  <w:pPr>
                    <w:rPr>
                      <w:rFonts w:ascii="Arial" w:hAnsi="Arial" w:cs="Arial"/>
                      <w:sz w:val="16"/>
                      <w:szCs w:val="16"/>
                    </w:rPr>
                  </w:pPr>
                </w:p>
                <w:p w14:paraId="40E732AF" w14:textId="77777777" w:rsidR="0014743F" w:rsidRDefault="0014743F" w:rsidP="00485E1E">
                  <w:pPr>
                    <w:pStyle w:val="ListParagraph"/>
                    <w:numPr>
                      <w:ilvl w:val="0"/>
                      <w:numId w:val="7"/>
                    </w:numPr>
                    <w:spacing w:after="0" w:line="240" w:lineRule="auto"/>
                    <w:contextualSpacing w:val="0"/>
                    <w:jc w:val="left"/>
                    <w:rPr>
                      <w:rFonts w:ascii="Arial" w:hAnsi="Arial" w:cs="Arial"/>
                      <w:color w:val="FF0000"/>
                      <w:sz w:val="16"/>
                      <w:szCs w:val="16"/>
                    </w:rPr>
                  </w:pPr>
                  <w:r>
                    <w:rPr>
                      <w:rFonts w:ascii="Arial" w:hAnsi="Arial" w:cs="Arial"/>
                      <w:color w:val="FF0000"/>
                      <w:sz w:val="16"/>
                      <w:szCs w:val="16"/>
                    </w:rPr>
                    <w:t>Note1: companies to report the exact data rate.</w:t>
                  </w:r>
                </w:p>
                <w:p w14:paraId="0090477F" w14:textId="77777777" w:rsidR="0014743F" w:rsidRDefault="0014743F" w:rsidP="00485E1E">
                  <w:pPr>
                    <w:pStyle w:val="ListParagraph"/>
                    <w:numPr>
                      <w:ilvl w:val="0"/>
                      <w:numId w:val="7"/>
                    </w:numPr>
                    <w:spacing w:after="0" w:line="240" w:lineRule="auto"/>
                    <w:contextualSpacing w:val="0"/>
                    <w:jc w:val="left"/>
                    <w:rPr>
                      <w:rFonts w:ascii="Arial" w:hAnsi="Arial" w:cs="Arial"/>
                      <w:color w:val="FF0000"/>
                      <w:sz w:val="16"/>
                      <w:szCs w:val="16"/>
                    </w:rPr>
                  </w:pPr>
                  <w:r>
                    <w:rPr>
                      <w:rFonts w:ascii="Arial" w:hAnsi="Arial" w:cs="Arial"/>
                      <w:color w:val="FF0000"/>
                      <w:sz w:val="16"/>
                      <w:szCs w:val="16"/>
                    </w:rPr>
                    <w:t xml:space="preserve">Note 2: the exact data rate is close </w:t>
                  </w:r>
                  <w:r>
                    <w:rPr>
                      <w:rFonts w:ascii="Arial" w:hAnsi="Arial" w:cs="Arial"/>
                      <w:color w:val="7030A0"/>
                      <w:sz w:val="16"/>
                      <w:szCs w:val="16"/>
                    </w:rPr>
                    <w:t xml:space="preserve">to </w:t>
                  </w:r>
                  <w:r>
                    <w:rPr>
                      <w:rFonts w:ascii="Arial" w:hAnsi="Arial" w:cs="Arial"/>
                      <w:color w:val="FF0000"/>
                      <w:sz w:val="16"/>
                      <w:szCs w:val="16"/>
                    </w:rPr>
                    <w:t>the values listed above.</w:t>
                  </w:r>
                </w:p>
                <w:p w14:paraId="3A137BC0" w14:textId="77777777" w:rsidR="0014743F" w:rsidRDefault="0014743F" w:rsidP="00485E1E">
                  <w:pPr>
                    <w:pStyle w:val="ListParagraph"/>
                    <w:numPr>
                      <w:ilvl w:val="0"/>
                      <w:numId w:val="7"/>
                    </w:numPr>
                    <w:spacing w:after="0" w:line="240" w:lineRule="auto"/>
                    <w:contextualSpacing w:val="0"/>
                    <w:jc w:val="left"/>
                    <w:rPr>
                      <w:rFonts w:ascii="Arial" w:hAnsi="Arial" w:cs="Arial"/>
                      <w:color w:val="FF0000"/>
                      <w:sz w:val="16"/>
                      <w:szCs w:val="16"/>
                    </w:rPr>
                  </w:pPr>
                  <w:r>
                    <w:rPr>
                      <w:rFonts w:ascii="Arial" w:hAnsi="Arial" w:cs="Arial"/>
                      <w:color w:val="FF0000"/>
                      <w:sz w:val="16"/>
                      <w:szCs w:val="16"/>
                    </w:rPr>
                    <w:t xml:space="preserve">Note 3: The </w:t>
                  </w:r>
                  <w:r>
                    <w:rPr>
                      <w:rFonts w:ascii="Arial" w:hAnsi="Arial" w:cs="Arial"/>
                      <w:color w:val="7030A0"/>
                      <w:sz w:val="16"/>
                      <w:szCs w:val="16"/>
                    </w:rPr>
                    <w:t xml:space="preserve">exact </w:t>
                  </w:r>
                  <w:r>
                    <w:rPr>
                      <w:rFonts w:ascii="Arial" w:hAnsi="Arial" w:cs="Arial"/>
                      <w:color w:val="FF0000"/>
                      <w:sz w:val="16"/>
                      <w:szCs w:val="16"/>
                    </w:rPr>
                    <w:t xml:space="preserve">data rate is calculated by dividing the </w:t>
                  </w:r>
                  <w:r>
                    <w:rPr>
                      <w:rFonts w:ascii="Arial" w:hAnsi="Arial" w:cs="Arial"/>
                      <w:strike/>
                      <w:color w:val="7030A0"/>
                      <w:sz w:val="16"/>
                      <w:szCs w:val="16"/>
                    </w:rPr>
                    <w:t>total</w:t>
                  </w:r>
                  <w:r>
                    <w:rPr>
                      <w:rFonts w:ascii="Arial" w:hAnsi="Arial" w:cs="Arial"/>
                      <w:color w:val="7030A0"/>
                      <w:sz w:val="16"/>
                      <w:szCs w:val="16"/>
                    </w:rPr>
                    <w:t xml:space="preserve"> </w:t>
                  </w:r>
                  <w:r>
                    <w:rPr>
                      <w:rFonts w:ascii="Arial" w:hAnsi="Arial" w:cs="Arial"/>
                      <w:color w:val="FF0000"/>
                      <w:sz w:val="16"/>
                      <w:szCs w:val="16"/>
                    </w:rPr>
                    <w:t xml:space="preserve">message size </w:t>
                  </w:r>
                  <w:r>
                    <w:rPr>
                      <w:rFonts w:ascii="Arial" w:hAnsi="Arial" w:cs="Arial"/>
                      <w:color w:val="7030A0"/>
                      <w:sz w:val="16"/>
                      <w:szCs w:val="16"/>
                    </w:rPr>
                    <w:t>(excluding CRC)</w:t>
                  </w:r>
                  <w:r>
                    <w:rPr>
                      <w:rFonts w:ascii="Arial" w:hAnsi="Arial" w:cs="Arial"/>
                      <w:color w:val="FF0000"/>
                      <w:sz w:val="16"/>
                      <w:szCs w:val="16"/>
                    </w:rPr>
                    <w:t xml:space="preserve"> by the total transmission time</w:t>
                  </w:r>
                  <w:r>
                    <w:rPr>
                      <w:rFonts w:ascii="Arial" w:hAnsi="Arial" w:cs="Arial"/>
                      <w:color w:val="7030A0"/>
                      <w:sz w:val="16"/>
                      <w:szCs w:val="16"/>
                    </w:rPr>
                    <w:t xml:space="preserve"> including applicable overheads (e.g., CRC, pre/mid/post-ambles if present)</w:t>
                  </w:r>
                  <w:r>
                    <w:rPr>
                      <w:rFonts w:ascii="Arial" w:hAnsi="Arial" w:cs="Arial"/>
                      <w:color w:val="FF0000"/>
                      <w:sz w:val="16"/>
                      <w:szCs w:val="16"/>
                    </w:rPr>
                    <w:t>.</w:t>
                  </w:r>
                </w:p>
                <w:p w14:paraId="187F3977" w14:textId="77777777" w:rsidR="0014743F" w:rsidRDefault="0014743F" w:rsidP="00485E1E">
                  <w:pPr>
                    <w:pStyle w:val="ListParagraph"/>
                    <w:numPr>
                      <w:ilvl w:val="0"/>
                      <w:numId w:val="7"/>
                    </w:numPr>
                    <w:spacing w:after="0" w:line="240" w:lineRule="auto"/>
                    <w:contextualSpacing w:val="0"/>
                    <w:jc w:val="left"/>
                    <w:rPr>
                      <w:rFonts w:ascii="Arial" w:hAnsi="Arial" w:cs="Arial"/>
                      <w:sz w:val="16"/>
                      <w:szCs w:val="16"/>
                    </w:rPr>
                  </w:pPr>
                  <w:r>
                    <w:rPr>
                      <w:rFonts w:ascii="Arial" w:hAnsi="Arial" w:cs="Arial"/>
                      <w:color w:val="FF0000"/>
                      <w:sz w:val="16"/>
                      <w:szCs w:val="16"/>
                    </w:rPr>
                    <w:t xml:space="preserve">Note 4: the </w:t>
                  </w:r>
                  <w:r>
                    <w:rPr>
                      <w:rFonts w:ascii="Arial" w:hAnsi="Arial" w:cs="Arial"/>
                      <w:color w:val="7030A0"/>
                      <w:sz w:val="16"/>
                      <w:szCs w:val="16"/>
                    </w:rPr>
                    <w:t xml:space="preserve">exact </w:t>
                  </w:r>
                  <w:r>
                    <w:rPr>
                      <w:rFonts w:ascii="Arial" w:hAnsi="Arial" w:cs="Arial"/>
                      <w:color w:val="FF0000"/>
                      <w:sz w:val="16"/>
                      <w:szCs w:val="16"/>
                    </w:rPr>
                    <w:t>data rate may be related to coding scheme, repetition and etc.</w:t>
                  </w:r>
                </w:p>
                <w:p w14:paraId="63CC3876" w14:textId="77777777" w:rsidR="0014743F" w:rsidRDefault="0014743F" w:rsidP="00485E1E">
                  <w:pPr>
                    <w:pStyle w:val="ListParagraph"/>
                    <w:numPr>
                      <w:ilvl w:val="0"/>
                      <w:numId w:val="7"/>
                    </w:numPr>
                    <w:spacing w:after="0" w:line="240" w:lineRule="auto"/>
                    <w:contextualSpacing w:val="0"/>
                    <w:jc w:val="left"/>
                    <w:rPr>
                      <w:rFonts w:ascii="Arial" w:hAnsi="Arial" w:cs="Arial"/>
                      <w:sz w:val="16"/>
                      <w:szCs w:val="16"/>
                      <w:highlight w:val="green"/>
                    </w:rPr>
                  </w:pPr>
                  <w:r>
                    <w:rPr>
                      <w:rFonts w:ascii="Arial" w:hAnsi="Arial" w:cs="Arial"/>
                      <w:color w:val="FF0000"/>
                      <w:sz w:val="16"/>
                      <w:szCs w:val="16"/>
                      <w:highlight w:val="green"/>
                    </w:rPr>
                    <w:lastRenderedPageBreak/>
                    <w:t>Note 5: all data rates considered are for evaluation purpose only</w:t>
                  </w:r>
                </w:p>
                <w:p w14:paraId="2C9EE37B" w14:textId="77777777" w:rsidR="0014743F" w:rsidRDefault="0014743F" w:rsidP="0014743F">
                  <w:pPr>
                    <w:pStyle w:val="ListParagraph"/>
                    <w:ind w:left="440" w:firstLine="320"/>
                    <w:rPr>
                      <w:rFonts w:ascii="Arial" w:hAnsi="Arial" w:cs="Arial"/>
                      <w:sz w:val="16"/>
                      <w:szCs w:val="16"/>
                    </w:rPr>
                  </w:pPr>
                </w:p>
              </w:tc>
            </w:tr>
            <w:tr w:rsidR="0014743F" w14:paraId="3D1F9DDF"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4AB0E9F1" w14:textId="77777777" w:rsidR="0014743F" w:rsidRDefault="0014743F" w:rsidP="0014743F">
                  <w:pPr>
                    <w:jc w:val="center"/>
                    <w:rPr>
                      <w:rFonts w:ascii="Arial" w:hAnsi="Arial" w:cs="Arial"/>
                      <w:b/>
                      <w:bCs/>
                      <w:sz w:val="16"/>
                      <w:szCs w:val="16"/>
                    </w:rPr>
                  </w:pPr>
                  <w:r>
                    <w:rPr>
                      <w:rFonts w:ascii="Arial" w:hAnsi="Arial" w:cs="Arial"/>
                      <w:b/>
                      <w:bCs/>
                      <w:sz w:val="16"/>
                      <w:szCs w:val="16"/>
                    </w:rPr>
                    <w:lastRenderedPageBreak/>
                    <w:t>[0n]</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00B9EA4" w14:textId="77777777" w:rsidR="0014743F" w:rsidRDefault="0014743F" w:rsidP="0014743F">
                  <w:pPr>
                    <w:rPr>
                      <w:rFonts w:ascii="Arial" w:hAnsi="Arial" w:cs="Arial"/>
                      <w:sz w:val="16"/>
                      <w:szCs w:val="16"/>
                      <w:lang w:eastAsia="en-US"/>
                    </w:rPr>
                  </w:pPr>
                  <w:r>
                    <w:rPr>
                      <w:rFonts w:ascii="Arial" w:hAnsi="Arial" w:cs="Arial"/>
                      <w:sz w:val="16"/>
                      <w:szCs w:val="16"/>
                    </w:rPr>
                    <w:t>Message size</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58D1B61E" w14:textId="77777777" w:rsidR="0014743F" w:rsidRDefault="0014743F" w:rsidP="0014743F">
                  <w:pPr>
                    <w:snapToGrid w:val="0"/>
                    <w:rPr>
                      <w:rFonts w:ascii="Arial" w:hAnsi="Arial" w:cs="Arial"/>
                      <w:color w:val="538135"/>
                      <w:sz w:val="16"/>
                      <w:szCs w:val="16"/>
                    </w:rPr>
                  </w:pPr>
                  <w:r>
                    <w:rPr>
                      <w:rFonts w:ascii="Arial" w:hAnsi="Arial" w:cs="Arial"/>
                      <w:color w:val="538135"/>
                      <w:sz w:val="16"/>
                      <w:szCs w:val="16"/>
                    </w:rPr>
                    <w:t>{20 bits, 96 bits, 400 bits} are considered for message size.</w:t>
                  </w:r>
                </w:p>
                <w:p w14:paraId="0044941D" w14:textId="77777777" w:rsidR="0014743F" w:rsidRDefault="0014743F" w:rsidP="00485E1E">
                  <w:pPr>
                    <w:numPr>
                      <w:ilvl w:val="0"/>
                      <w:numId w:val="8"/>
                    </w:numPr>
                    <w:snapToGrid w:val="0"/>
                    <w:spacing w:after="0" w:line="240" w:lineRule="auto"/>
                    <w:jc w:val="left"/>
                    <w:rPr>
                      <w:rFonts w:ascii="Arial" w:hAnsi="Arial" w:cs="Arial"/>
                      <w:color w:val="538135"/>
                      <w:sz w:val="16"/>
                      <w:szCs w:val="16"/>
                    </w:rPr>
                  </w:pPr>
                  <w:r>
                    <w:rPr>
                      <w:rFonts w:ascii="Arial" w:hAnsi="Arial" w:cs="Arial"/>
                      <w:color w:val="538135"/>
                      <w:sz w:val="16"/>
                      <w:szCs w:val="16"/>
                    </w:rPr>
                    <w:t xml:space="preserve">Note </w:t>
                  </w:r>
                  <w:r>
                    <w:rPr>
                      <w:rFonts w:ascii="Arial" w:hAnsi="Arial" w:cs="Arial"/>
                      <w:color w:val="FF0000"/>
                      <w:sz w:val="16"/>
                      <w:szCs w:val="16"/>
                    </w:rPr>
                    <w:t>1</w:t>
                  </w:r>
                  <w:r>
                    <w:rPr>
                      <w:rFonts w:ascii="Arial" w:hAnsi="Arial" w:cs="Arial"/>
                      <w:color w:val="538135"/>
                      <w:sz w:val="16"/>
                      <w:szCs w:val="16"/>
                    </w:rPr>
                    <w:t>: companies to report the M value and chip length used for each message size</w:t>
                  </w:r>
                </w:p>
                <w:p w14:paraId="61F2DD45" w14:textId="77777777" w:rsidR="0014743F" w:rsidRDefault="0014743F" w:rsidP="00485E1E">
                  <w:pPr>
                    <w:numPr>
                      <w:ilvl w:val="0"/>
                      <w:numId w:val="8"/>
                    </w:numPr>
                    <w:snapToGrid w:val="0"/>
                    <w:spacing w:after="0" w:line="240" w:lineRule="auto"/>
                    <w:jc w:val="left"/>
                    <w:rPr>
                      <w:rFonts w:ascii="Arial" w:hAnsi="Arial" w:cs="Arial"/>
                      <w:sz w:val="16"/>
                      <w:szCs w:val="16"/>
                    </w:rPr>
                  </w:pPr>
                  <w:r>
                    <w:rPr>
                      <w:rFonts w:ascii="Arial" w:hAnsi="Arial" w:cs="Arial"/>
                      <w:color w:val="FF0000"/>
                      <w:sz w:val="16"/>
                      <w:szCs w:val="16"/>
                    </w:rPr>
                    <w:t>Note 2: CRC is not included for the message size</w:t>
                  </w:r>
                </w:p>
              </w:tc>
            </w:tr>
            <w:tr w:rsidR="0014743F" w14:paraId="08E3309F"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00F85B44" w14:textId="77777777" w:rsidR="0014743F" w:rsidRDefault="0014743F" w:rsidP="0014743F">
                  <w:pPr>
                    <w:jc w:val="center"/>
                    <w:rPr>
                      <w:rFonts w:ascii="Arial" w:hAnsi="Arial" w:cs="Arial"/>
                      <w:b/>
                      <w:bCs/>
                      <w:sz w:val="16"/>
                      <w:szCs w:val="16"/>
                    </w:rPr>
                  </w:pPr>
                  <w:r>
                    <w:rPr>
                      <w:rFonts w:ascii="Arial" w:hAnsi="Arial" w:cs="Arial"/>
                      <w:b/>
                      <w:bCs/>
                      <w:sz w:val="16"/>
                      <w:szCs w:val="16"/>
                    </w:rPr>
                    <w:t>[0p]</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2D1FEB8" w14:textId="77777777" w:rsidR="0014743F" w:rsidRDefault="0014743F" w:rsidP="0014743F">
                  <w:pPr>
                    <w:rPr>
                      <w:rFonts w:ascii="Arial" w:hAnsi="Arial" w:cs="Arial"/>
                      <w:sz w:val="16"/>
                      <w:szCs w:val="16"/>
                      <w:lang w:eastAsia="en-US"/>
                    </w:rPr>
                  </w:pPr>
                  <w:r>
                    <w:rPr>
                      <w:rFonts w:ascii="Arial" w:hAnsi="Arial" w:cs="Arial"/>
                      <w:sz w:val="16"/>
                      <w:szCs w:val="16"/>
                    </w:rPr>
                    <w:t>BLER target</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5D25A977" w14:textId="77777777" w:rsidR="0014743F" w:rsidRDefault="0014743F" w:rsidP="0014743F">
                  <w:pPr>
                    <w:rPr>
                      <w:rFonts w:ascii="Arial" w:hAnsi="Arial" w:cs="Arial"/>
                      <w:sz w:val="16"/>
                      <w:szCs w:val="16"/>
                    </w:rPr>
                  </w:pPr>
                  <w:r>
                    <w:rPr>
                      <w:rFonts w:ascii="Arial" w:hAnsi="Arial" w:cs="Arial"/>
                      <w:sz w:val="16"/>
                      <w:szCs w:val="16"/>
                    </w:rPr>
                    <w:t>1%, 10%</w:t>
                  </w:r>
                </w:p>
              </w:tc>
            </w:tr>
            <w:tr w:rsidR="0014743F" w14:paraId="31F9B4F6"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0ECCF6F1" w14:textId="77777777" w:rsidR="0014743F" w:rsidRDefault="0014743F" w:rsidP="0014743F">
                  <w:pPr>
                    <w:jc w:val="center"/>
                    <w:rPr>
                      <w:rFonts w:ascii="Arial" w:hAnsi="Arial" w:cs="Arial"/>
                      <w:b/>
                      <w:bCs/>
                      <w:sz w:val="16"/>
                      <w:szCs w:val="16"/>
                    </w:rPr>
                  </w:pPr>
                  <w:r>
                    <w:rPr>
                      <w:rFonts w:ascii="Arial" w:hAnsi="Arial" w:cs="Arial"/>
                      <w:b/>
                      <w:bCs/>
                      <w:sz w:val="16"/>
                      <w:szCs w:val="16"/>
                    </w:rPr>
                    <w:t>[0q]</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82A3159" w14:textId="77777777" w:rsidR="0014743F" w:rsidRDefault="0014743F" w:rsidP="0014743F">
                  <w:pPr>
                    <w:rPr>
                      <w:rFonts w:ascii="Arial" w:hAnsi="Arial" w:cs="Arial"/>
                      <w:sz w:val="16"/>
                      <w:szCs w:val="16"/>
                      <w:lang w:eastAsia="en-US"/>
                    </w:rPr>
                  </w:pPr>
                  <w:r>
                    <w:rPr>
                      <w:rFonts w:ascii="Arial" w:hAnsi="Arial" w:cs="Arial"/>
                      <w:sz w:val="16"/>
                      <w:szCs w:val="16"/>
                    </w:rPr>
                    <w:t>Sampling frequency</w:t>
                  </w:r>
                </w:p>
              </w:tc>
              <w:tc>
                <w:tcPr>
                  <w:tcW w:w="3099" w:type="pct"/>
                  <w:tcBorders>
                    <w:top w:val="nil"/>
                    <w:left w:val="nil"/>
                    <w:bottom w:val="single" w:sz="8" w:space="0" w:color="auto"/>
                    <w:right w:val="single" w:sz="8" w:space="0" w:color="auto"/>
                  </w:tcBorders>
                  <w:tcMar>
                    <w:top w:w="0" w:type="dxa"/>
                    <w:left w:w="108" w:type="dxa"/>
                    <w:bottom w:w="0" w:type="dxa"/>
                    <w:right w:w="108" w:type="dxa"/>
                  </w:tcMar>
                </w:tcPr>
                <w:p w14:paraId="35B40D35" w14:textId="77777777" w:rsidR="0014743F" w:rsidRDefault="0014743F" w:rsidP="0014743F">
                  <w:pPr>
                    <w:overflowPunct w:val="0"/>
                    <w:autoSpaceDE w:val="0"/>
                    <w:autoSpaceDN w:val="0"/>
                    <w:textAlignment w:val="baseline"/>
                    <w:rPr>
                      <w:rFonts w:ascii="Arial" w:hAnsi="Arial" w:cs="Arial"/>
                      <w:sz w:val="16"/>
                      <w:szCs w:val="16"/>
                    </w:rPr>
                  </w:pPr>
                </w:p>
                <w:p w14:paraId="576B76FB" w14:textId="77777777" w:rsidR="0014743F" w:rsidRPr="00184137" w:rsidRDefault="0014743F" w:rsidP="0014743F">
                  <w:pPr>
                    <w:rPr>
                      <w:rFonts w:ascii="DengXian" w:eastAsia="DengXian" w:hAnsi="DengXian"/>
                      <w:sz w:val="16"/>
                      <w:szCs w:val="16"/>
                    </w:rPr>
                  </w:pPr>
                  <w:r w:rsidRPr="00184137">
                    <w:rPr>
                      <w:rFonts w:ascii="Arial" w:hAnsi="Arial" w:cs="Arial"/>
                      <w:b/>
                      <w:bCs/>
                      <w:sz w:val="16"/>
                      <w:szCs w:val="16"/>
                      <w:highlight w:val="darkYellow"/>
                    </w:rPr>
                    <w:t>Working assumption on [0q] (sampling frequency) in link level simulation table</w:t>
                  </w:r>
                </w:p>
                <w:p w14:paraId="50C05506" w14:textId="77777777" w:rsidR="0014743F" w:rsidRDefault="0014743F" w:rsidP="0014743F">
                  <w:pPr>
                    <w:rPr>
                      <w:rFonts w:ascii="Arial" w:hAnsi="Arial" w:cs="Arial"/>
                      <w:sz w:val="16"/>
                      <w:szCs w:val="16"/>
                    </w:rPr>
                  </w:pPr>
                  <w:r>
                    <w:rPr>
                      <w:rFonts w:ascii="Arial" w:hAnsi="Arial" w:cs="Arial"/>
                      <w:sz w:val="16"/>
                      <w:szCs w:val="16"/>
                    </w:rPr>
                    <w:t>Companies to report the Sampling frequency (e.g., 1.92Msps or other feasible values if any)</w:t>
                  </w:r>
                </w:p>
                <w:p w14:paraId="7D8A98D9" w14:textId="77777777" w:rsidR="0014743F" w:rsidRDefault="0014743F" w:rsidP="0014743F">
                  <w:pPr>
                    <w:rPr>
                      <w:rFonts w:ascii="Arial" w:hAnsi="Arial" w:cs="Arial"/>
                      <w:strike/>
                      <w:sz w:val="16"/>
                      <w:szCs w:val="16"/>
                    </w:rPr>
                  </w:pPr>
                  <w:r>
                    <w:rPr>
                      <w:rFonts w:ascii="Arial" w:hAnsi="Arial" w:cs="Arial"/>
                      <w:sz w:val="16"/>
                      <w:szCs w:val="16"/>
                    </w:rPr>
                    <w:t xml:space="preserve">Initial SFO (Sampling Frequency Offset) (Fe): </w:t>
                  </w:r>
                </w:p>
                <w:p w14:paraId="4916BC96" w14:textId="77777777" w:rsidR="0014743F" w:rsidRDefault="0014743F" w:rsidP="00485E1E">
                  <w:pPr>
                    <w:pStyle w:val="ListParagraph"/>
                    <w:numPr>
                      <w:ilvl w:val="0"/>
                      <w:numId w:val="6"/>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(M) Randomly select a value from the range of [0.1 ~ 1] *10^4 ppm for device 2,</w:t>
                  </w:r>
                </w:p>
                <w:p w14:paraId="084D94CC" w14:textId="77777777" w:rsidR="0014743F" w:rsidRDefault="0014743F" w:rsidP="00485E1E">
                  <w:pPr>
                    <w:pStyle w:val="ListParagraph"/>
                    <w:numPr>
                      <w:ilvl w:val="0"/>
                      <w:numId w:val="6"/>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(M) Randomly select a value from the range of [0.1 ~ 1] * 10^5 ppm for device 1,</w:t>
                  </w:r>
                </w:p>
                <w:p w14:paraId="23520278" w14:textId="77777777" w:rsidR="0014743F" w:rsidRDefault="0014743F" w:rsidP="00485E1E">
                  <w:pPr>
                    <w:pStyle w:val="ListParagraph"/>
                    <w:numPr>
                      <w:ilvl w:val="0"/>
                      <w:numId w:val="6"/>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(O) Randomly select a value from the range of [0.1 ~ 1] *10^5 ppm for device 2,</w:t>
                  </w:r>
                </w:p>
                <w:p w14:paraId="1C357D74" w14:textId="77777777" w:rsidR="0014743F" w:rsidRDefault="0014743F" w:rsidP="00485E1E">
                  <w:pPr>
                    <w:pStyle w:val="ListParagraph"/>
                    <w:numPr>
                      <w:ilvl w:val="0"/>
                      <w:numId w:val="6"/>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 xml:space="preserve">FFS: Optionally evaluate a fixed value SFO for device 1 and 2 </w:t>
                  </w:r>
                </w:p>
                <w:p w14:paraId="4B1A8609" w14:textId="77777777" w:rsidR="0014743F" w:rsidRDefault="0014743F" w:rsidP="00485E1E">
                  <w:pPr>
                    <w:pStyle w:val="ListParagraph"/>
                    <w:numPr>
                      <w:ilvl w:val="0"/>
                      <w:numId w:val="6"/>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Note: For random selection, the value is randomly selected per simulation drop, according to a uniform distribution</w:t>
                  </w:r>
                </w:p>
                <w:p w14:paraId="5394D844" w14:textId="77777777" w:rsidR="0014743F" w:rsidRDefault="0014743F" w:rsidP="00485E1E">
                  <w:pPr>
                    <w:pStyle w:val="ListParagraph"/>
                    <w:numPr>
                      <w:ilvl w:val="0"/>
                      <w:numId w:val="6"/>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Note: Above values are only for sampling purpose.</w:t>
                  </w:r>
                </w:p>
                <w:p w14:paraId="1039901B" w14:textId="77777777" w:rsidR="0014743F" w:rsidRDefault="0014743F" w:rsidP="00485E1E">
                  <w:pPr>
                    <w:pStyle w:val="ListParagraph"/>
                    <w:numPr>
                      <w:ilvl w:val="0"/>
                      <w:numId w:val="6"/>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FFS other values</w:t>
                  </w:r>
                </w:p>
                <w:p w14:paraId="0B5A28C3" w14:textId="77777777" w:rsidR="0014743F" w:rsidRDefault="0014743F" w:rsidP="00485E1E">
                  <w:pPr>
                    <w:pStyle w:val="ListParagraph"/>
                    <w:numPr>
                      <w:ilvl w:val="0"/>
                      <w:numId w:val="6"/>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Note: Above assumptions are only for LLS evaluation purpose only for R2D and [D2R].</w:t>
                  </w:r>
                </w:p>
                <w:p w14:paraId="1CDA8939" w14:textId="77777777" w:rsidR="0014743F" w:rsidRDefault="0014743F" w:rsidP="0014743F">
                  <w:r>
                    <w:rPr>
                      <w:rFonts w:ascii="Arial" w:hAnsi="Arial" w:cs="Arial"/>
                      <w:sz w:val="16"/>
                      <w:szCs w:val="16"/>
                    </w:rPr>
                    <w:t>The timing drift ΔT over a time T is modelled as ΔT = ±Fe * T.</w:t>
                  </w:r>
                </w:p>
                <w:p w14:paraId="06CF1505" w14:textId="77777777" w:rsidR="0014743F" w:rsidRDefault="0014743F" w:rsidP="00485E1E">
                  <w:pPr>
                    <w:pStyle w:val="ListParagraph"/>
                    <w:numPr>
                      <w:ilvl w:val="0"/>
                      <w:numId w:val="6"/>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Note: Accuracy can be improved after clock calibration for at least device 2.  FFS applicable for device 1</w:t>
                  </w:r>
                </w:p>
                <w:p w14:paraId="516614F7" w14:textId="77777777" w:rsidR="0014743F" w:rsidRDefault="0014743F" w:rsidP="00485E1E">
                  <w:pPr>
                    <w:pStyle w:val="ListParagraph"/>
                    <w:numPr>
                      <w:ilvl w:val="0"/>
                      <w:numId w:val="6"/>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Note: SFO after clock calibration can be applied to Fe.</w:t>
                  </w:r>
                </w:p>
                <w:p w14:paraId="543F31C1" w14:textId="77777777" w:rsidR="0014743F" w:rsidRDefault="0014743F" w:rsidP="00485E1E">
                  <w:pPr>
                    <w:pStyle w:val="ListParagraph"/>
                    <w:numPr>
                      <w:ilvl w:val="0"/>
                      <w:numId w:val="6"/>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FFS other models</w:t>
                  </w:r>
                </w:p>
                <w:p w14:paraId="176493C8" w14:textId="77777777" w:rsidR="0014743F" w:rsidRDefault="0014743F" w:rsidP="0014743F">
                  <w:pPr>
                    <w:rPr>
                      <w:rFonts w:ascii="Arial" w:hAnsi="Arial" w:cs="Arial"/>
                      <w:sz w:val="16"/>
                      <w:szCs w:val="16"/>
                    </w:rPr>
                  </w:pPr>
                  <w:r>
                    <w:rPr>
                      <w:rFonts w:ascii="Arial" w:hAnsi="Arial" w:cs="Arial"/>
                      <w:sz w:val="16"/>
                      <w:szCs w:val="16"/>
                    </w:rPr>
                    <w:t>CFO for device 2b.</w:t>
                  </w:r>
                </w:p>
                <w:p w14:paraId="08860AE5" w14:textId="77777777" w:rsidR="0014743F" w:rsidRDefault="0014743F" w:rsidP="00485E1E">
                  <w:pPr>
                    <w:pStyle w:val="ListParagraph"/>
                    <w:numPr>
                      <w:ilvl w:val="0"/>
                      <w:numId w:val="6"/>
                    </w:numPr>
                    <w:overflowPunct w:val="0"/>
                    <w:autoSpaceDE w:val="0"/>
                    <w:autoSpaceDN w:val="0"/>
                    <w:spacing w:line="240" w:lineRule="auto"/>
                    <w:textAlignment w:val="baseline"/>
                    <w:rPr>
                      <w:rFonts w:ascii="Arial" w:hAnsi="Arial" w:cs="Arial"/>
                      <w:sz w:val="16"/>
                      <w:szCs w:val="16"/>
                    </w:rPr>
                  </w:pPr>
                  <w:r>
                    <w:rPr>
                      <w:rFonts w:ascii="Arial" w:hAnsi="Arial" w:cs="Arial"/>
                      <w:sz w:val="16"/>
                      <w:szCs w:val="16"/>
                    </w:rPr>
                    <w:t>[100ppm/200ppm/1000ppm, 0.1ppm/s]”</w:t>
                  </w:r>
                </w:p>
                <w:p w14:paraId="195C9F40" w14:textId="77777777" w:rsidR="0014743F" w:rsidRDefault="0014743F" w:rsidP="0014743F">
                  <w:pPr>
                    <w:rPr>
                      <w:rFonts w:ascii="Arial" w:hAnsi="Arial" w:cs="Arial"/>
                      <w:sz w:val="16"/>
                      <w:szCs w:val="16"/>
                    </w:rPr>
                  </w:pPr>
                  <w:r>
                    <w:rPr>
                      <w:rFonts w:ascii="Arial" w:hAnsi="Arial" w:cs="Arial"/>
                      <w:sz w:val="16"/>
                      <w:szCs w:val="16"/>
                    </w:rPr>
                    <w:t>Note: Above assumptions are for LLS evaluation purpose only</w:t>
                  </w:r>
                </w:p>
                <w:p w14:paraId="11562C99" w14:textId="77777777" w:rsidR="0014743F" w:rsidRPr="00184137" w:rsidRDefault="0014743F" w:rsidP="0014743F">
                  <w:pPr>
                    <w:overflowPunct w:val="0"/>
                    <w:autoSpaceDE w:val="0"/>
                    <w:autoSpaceDN w:val="0"/>
                    <w:textAlignment w:val="baseline"/>
                    <w:rPr>
                      <w:rFonts w:ascii="Arial" w:hAnsi="Arial" w:cs="Arial"/>
                      <w:sz w:val="16"/>
                      <w:szCs w:val="16"/>
                    </w:rPr>
                  </w:pPr>
                </w:p>
              </w:tc>
            </w:tr>
            <w:tr w:rsidR="0014743F" w14:paraId="3F848C5E"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53A010DD" w14:textId="77777777" w:rsidR="0014743F" w:rsidRDefault="0014743F" w:rsidP="0014743F">
                  <w:pPr>
                    <w:jc w:val="center"/>
                    <w:rPr>
                      <w:b/>
                      <w:bCs/>
                    </w:rPr>
                  </w:pPr>
                  <w:r>
                    <w:rPr>
                      <w:rFonts w:ascii="Arial" w:hAnsi="Arial" w:cs="Arial"/>
                      <w:b/>
                      <w:bCs/>
                      <w:sz w:val="16"/>
                      <w:szCs w:val="16"/>
                    </w:rPr>
                    <w:t>[0r]</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B3E3C6" w14:textId="77777777" w:rsidR="0014743F" w:rsidRDefault="0014743F" w:rsidP="0014743F">
                  <w:pPr>
                    <w:rPr>
                      <w:rFonts w:ascii="Arial" w:hAnsi="Arial" w:cs="Arial"/>
                      <w:sz w:val="16"/>
                      <w:szCs w:val="16"/>
                      <w:lang w:eastAsia="en-US"/>
                    </w:rPr>
                  </w:pPr>
                  <w:r>
                    <w:rPr>
                      <w:rFonts w:ascii="Arial" w:hAnsi="Arial" w:cs="Arial"/>
                      <w:sz w:val="16"/>
                      <w:szCs w:val="16"/>
                    </w:rPr>
                    <w:t>Device 1/2a/2b</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1635F594" w14:textId="77777777" w:rsidR="0014743F" w:rsidRDefault="0014743F" w:rsidP="0014743F">
                  <w:pPr>
                    <w:rPr>
                      <w:rFonts w:ascii="Arial" w:hAnsi="Arial" w:cs="Arial"/>
                      <w:sz w:val="16"/>
                      <w:szCs w:val="16"/>
                    </w:rPr>
                  </w:pPr>
                  <w:r>
                    <w:rPr>
                      <w:rFonts w:ascii="Arial" w:hAnsi="Arial" w:cs="Arial"/>
                      <w:sz w:val="16"/>
                      <w:szCs w:val="16"/>
                    </w:rPr>
                    <w:t>Options are as follows,</w:t>
                  </w:r>
                </w:p>
                <w:p w14:paraId="2F1AEFA8" w14:textId="77777777" w:rsidR="0014743F" w:rsidRDefault="0014743F" w:rsidP="00485E1E">
                  <w:pPr>
                    <w:pStyle w:val="ListParagraph"/>
                    <w:numPr>
                      <w:ilvl w:val="0"/>
                      <w:numId w:val="6"/>
                    </w:numPr>
                    <w:overflowPunct w:val="0"/>
                    <w:autoSpaceDE w:val="0"/>
                    <w:autoSpaceDN w:val="0"/>
                    <w:spacing w:line="240" w:lineRule="auto"/>
                    <w:textAlignment w:val="baseline"/>
                    <w:rPr>
                      <w:rFonts w:ascii="Arial" w:hAnsi="Arial" w:cs="Arial"/>
                      <w:sz w:val="16"/>
                      <w:szCs w:val="16"/>
                    </w:rPr>
                  </w:pPr>
                  <w:r>
                    <w:rPr>
                      <w:rFonts w:ascii="Arial" w:hAnsi="Arial" w:cs="Arial"/>
                      <w:sz w:val="16"/>
                      <w:szCs w:val="16"/>
                    </w:rPr>
                    <w:t>Device 1, RF-ED</w:t>
                  </w:r>
                </w:p>
                <w:p w14:paraId="3768BF0C" w14:textId="77777777" w:rsidR="0014743F" w:rsidRDefault="0014743F" w:rsidP="00485E1E">
                  <w:pPr>
                    <w:pStyle w:val="ListParagraph"/>
                    <w:numPr>
                      <w:ilvl w:val="0"/>
                      <w:numId w:val="6"/>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Device 2a, RF-ED</w:t>
                  </w:r>
                </w:p>
                <w:p w14:paraId="4875FFFB" w14:textId="77777777" w:rsidR="0014743F" w:rsidRDefault="0014743F" w:rsidP="00485E1E">
                  <w:pPr>
                    <w:pStyle w:val="ListParagraph"/>
                    <w:numPr>
                      <w:ilvl w:val="0"/>
                      <w:numId w:val="6"/>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Device 2b, RF-ED/IF-ED/ZIF</w:t>
                  </w:r>
                </w:p>
                <w:p w14:paraId="71EA2B1B" w14:textId="77777777" w:rsidR="0014743F" w:rsidRDefault="0014743F" w:rsidP="0014743F">
                  <w:pPr>
                    <w:rPr>
                      <w:rFonts w:ascii="Arial" w:hAnsi="Arial" w:cs="Arial"/>
                      <w:sz w:val="16"/>
                      <w:szCs w:val="16"/>
                    </w:rPr>
                  </w:pPr>
                  <w:r>
                    <w:rPr>
                      <w:rStyle w:val="Emphasis"/>
                      <w:rFonts w:ascii="Arial" w:hAnsi="Arial" w:cs="Arial"/>
                      <w:sz w:val="16"/>
                      <w:szCs w:val="16"/>
                      <w:highlight w:val="yellow"/>
                    </w:rPr>
                    <w:t>&lt;Editor’s Note: will be updated according to agreements from 9.4.1.2&gt;</w:t>
                  </w:r>
                  <w:r>
                    <w:rPr>
                      <w:rStyle w:val="apple-converted-space"/>
                      <w:rFonts w:ascii="Arial" w:hAnsi="Arial" w:cs="Arial"/>
                      <w:i/>
                      <w:iCs/>
                      <w:sz w:val="16"/>
                      <w:szCs w:val="16"/>
                    </w:rPr>
                    <w:t> </w:t>
                  </w:r>
                </w:p>
              </w:tc>
            </w:tr>
            <w:tr w:rsidR="0014743F" w14:paraId="68789B82" w14:textId="77777777" w:rsidTr="002634F5">
              <w:trPr>
                <w:trHeight w:val="20"/>
                <w:jc w:val="center"/>
              </w:trPr>
              <w:tc>
                <w:tcPr>
                  <w:tcW w:w="261" w:type="pct"/>
                  <w:tcBorders>
                    <w:top w:val="nil"/>
                    <w:left w:val="single" w:sz="8" w:space="0" w:color="auto"/>
                    <w:bottom w:val="single" w:sz="8" w:space="0" w:color="auto"/>
                    <w:right w:val="single" w:sz="8" w:space="0" w:color="auto"/>
                  </w:tcBorders>
                </w:tcPr>
                <w:p w14:paraId="5B09B8CE" w14:textId="77777777" w:rsidR="0014743F" w:rsidRDefault="0014743F" w:rsidP="0014743F">
                  <w:pPr>
                    <w:jc w:val="center"/>
                    <w:rPr>
                      <w:rStyle w:val="Strong"/>
                    </w:rPr>
                  </w:pPr>
                </w:p>
              </w:tc>
              <w:tc>
                <w:tcPr>
                  <w:tcW w:w="4739"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F039BB1" w14:textId="77777777" w:rsidR="0014743F" w:rsidRDefault="0014743F" w:rsidP="0014743F">
                  <w:pPr>
                    <w:jc w:val="center"/>
                  </w:pPr>
                  <w:r>
                    <w:rPr>
                      <w:rStyle w:val="Strong"/>
                      <w:rFonts w:ascii="Arial" w:hAnsi="Arial" w:cs="Arial"/>
                      <w:sz w:val="16"/>
                      <w:szCs w:val="16"/>
                    </w:rPr>
                    <w:t>R2D specific parameters</w:t>
                  </w:r>
                </w:p>
              </w:tc>
            </w:tr>
            <w:tr w:rsidR="0014743F" w14:paraId="07393C5C"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75F2ABA1" w14:textId="77777777" w:rsidR="0014743F" w:rsidRDefault="0014743F" w:rsidP="0014743F">
                  <w:pPr>
                    <w:jc w:val="center"/>
                  </w:pPr>
                  <w:r>
                    <w:rPr>
                      <w:rFonts w:ascii="Arial" w:hAnsi="Arial" w:cs="Arial"/>
                      <w:b/>
                      <w:bCs/>
                      <w:sz w:val="16"/>
                      <w:szCs w:val="16"/>
                    </w:rPr>
                    <w:t>[1a]</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9AF44C8" w14:textId="77777777" w:rsidR="0014743F" w:rsidRDefault="0014743F" w:rsidP="0014743F">
                  <w:pPr>
                    <w:rPr>
                      <w:rFonts w:ascii="Arial" w:hAnsi="Arial" w:cs="Arial"/>
                      <w:sz w:val="16"/>
                      <w:szCs w:val="16"/>
                      <w:lang w:eastAsia="en-US"/>
                    </w:rPr>
                  </w:pPr>
                  <w:r>
                    <w:rPr>
                      <w:rFonts w:ascii="Arial" w:hAnsi="Arial" w:cs="Arial"/>
                      <w:sz w:val="16"/>
                      <w:szCs w:val="16"/>
                    </w:rPr>
                    <w:t>Transmission bandwidth</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53EEB241" w14:textId="77777777" w:rsidR="0014743F" w:rsidRDefault="0014743F" w:rsidP="0014743F">
                  <w:pPr>
                    <w:rPr>
                      <w:rFonts w:ascii="Arial" w:hAnsi="Arial" w:cs="Arial"/>
                      <w:sz w:val="16"/>
                      <w:szCs w:val="16"/>
                    </w:rPr>
                  </w:pPr>
                  <w:r>
                    <w:rPr>
                      <w:rFonts w:ascii="Arial" w:hAnsi="Arial" w:cs="Arial"/>
                      <w:sz w:val="16"/>
                      <w:szCs w:val="16"/>
                    </w:rPr>
                    <w:t xml:space="preserve">180 kHz as baseline. </w:t>
                  </w:r>
                  <w:r>
                    <w:rPr>
                      <w:rFonts w:ascii="Arial" w:hAnsi="Arial" w:cs="Arial"/>
                      <w:color w:val="C00000"/>
                      <w:sz w:val="16"/>
                      <w:szCs w:val="16"/>
                    </w:rPr>
                    <w:t>Other larger values are not precluded.</w:t>
                  </w:r>
                </w:p>
              </w:tc>
            </w:tr>
            <w:tr w:rsidR="0014743F" w14:paraId="7AAB6926"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39CD599B" w14:textId="77777777" w:rsidR="0014743F" w:rsidRDefault="0014743F" w:rsidP="0014743F">
                  <w:pPr>
                    <w:jc w:val="center"/>
                    <w:rPr>
                      <w:rFonts w:ascii="Arial" w:hAnsi="Arial" w:cs="Arial"/>
                      <w:b/>
                      <w:bCs/>
                      <w:sz w:val="16"/>
                      <w:szCs w:val="16"/>
                    </w:rPr>
                  </w:pPr>
                  <w:r>
                    <w:rPr>
                      <w:rFonts w:ascii="Arial" w:hAnsi="Arial" w:cs="Arial"/>
                      <w:b/>
                      <w:bCs/>
                      <w:sz w:val="16"/>
                      <w:szCs w:val="16"/>
                    </w:rPr>
                    <w:t>[1b]</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5F37464" w14:textId="77777777" w:rsidR="0014743F" w:rsidRDefault="0014743F" w:rsidP="0014743F">
                  <w:pPr>
                    <w:rPr>
                      <w:rFonts w:ascii="Arial" w:hAnsi="Arial" w:cs="Arial"/>
                      <w:sz w:val="16"/>
                      <w:szCs w:val="16"/>
                      <w:lang w:eastAsia="en-US"/>
                    </w:rPr>
                  </w:pPr>
                  <w:r>
                    <w:rPr>
                      <w:rFonts w:ascii="Arial" w:hAnsi="Arial" w:cs="Arial"/>
                      <w:strike/>
                      <w:sz w:val="16"/>
                      <w:szCs w:val="16"/>
                    </w:rPr>
                    <w:t>FFS:</w:t>
                  </w:r>
                  <w:r>
                    <w:rPr>
                      <w:strike/>
                    </w:rPr>
                    <w:t xml:space="preserve"> </w:t>
                  </w:r>
                  <w:r>
                    <w:rPr>
                      <w:rFonts w:ascii="Arial" w:hAnsi="Arial" w:cs="Arial"/>
                      <w:sz w:val="16"/>
                      <w:szCs w:val="16"/>
                    </w:rPr>
                    <w:t>ED bandwidth</w:t>
                  </w:r>
                </w:p>
              </w:tc>
              <w:tc>
                <w:tcPr>
                  <w:tcW w:w="3099" w:type="pct"/>
                  <w:tcBorders>
                    <w:top w:val="nil"/>
                    <w:left w:val="nil"/>
                    <w:bottom w:val="single" w:sz="8" w:space="0" w:color="auto"/>
                    <w:right w:val="single" w:sz="8" w:space="0" w:color="auto"/>
                  </w:tcBorders>
                  <w:tcMar>
                    <w:top w:w="0" w:type="dxa"/>
                    <w:left w:w="108" w:type="dxa"/>
                    <w:bottom w:w="0" w:type="dxa"/>
                    <w:right w:w="108" w:type="dxa"/>
                  </w:tcMar>
                </w:tcPr>
                <w:p w14:paraId="37C4D514" w14:textId="77777777" w:rsidR="0014743F" w:rsidRDefault="0014743F" w:rsidP="0014743F">
                  <w:pPr>
                    <w:rPr>
                      <w:rFonts w:ascii="Arial" w:hAnsi="Arial" w:cs="Arial"/>
                      <w:sz w:val="16"/>
                      <w:szCs w:val="16"/>
                    </w:rPr>
                  </w:pPr>
                  <w:r>
                    <w:rPr>
                      <w:rFonts w:ascii="Arial" w:hAnsi="Arial" w:cs="Arial"/>
                      <w:sz w:val="16"/>
                      <w:szCs w:val="16"/>
                    </w:rPr>
                    <w:t>The ED bandwidth is the bandwidth for calculating the noise/interference (if any) power:</w:t>
                  </w:r>
                </w:p>
                <w:p w14:paraId="152F3550" w14:textId="77777777" w:rsidR="0014743F" w:rsidRDefault="0014743F" w:rsidP="0014743F">
                  <w:pPr>
                    <w:rPr>
                      <w:rFonts w:ascii="Arial" w:hAnsi="Arial" w:cs="Arial"/>
                      <w:sz w:val="16"/>
                      <w:szCs w:val="16"/>
                    </w:rPr>
                  </w:pPr>
                  <w:r>
                    <w:rPr>
                      <w:rFonts w:ascii="Arial" w:hAnsi="Arial" w:cs="Arial"/>
                      <w:sz w:val="16"/>
                      <w:szCs w:val="16"/>
                    </w:rPr>
                    <w:t xml:space="preserve">For evaluations, the value(s) of ED bandwidth is 20 MHz for RF-ED, [180] kHz for IF/ZIF receiver. </w:t>
                  </w:r>
                </w:p>
                <w:p w14:paraId="4F1CF7C2" w14:textId="77777777" w:rsidR="0014743F" w:rsidRDefault="0014743F" w:rsidP="0014743F">
                  <w:pPr>
                    <w:rPr>
                      <w:rFonts w:ascii="Arial" w:hAnsi="Arial" w:cs="Arial"/>
                      <w:sz w:val="16"/>
                      <w:szCs w:val="16"/>
                    </w:rPr>
                  </w:pPr>
                </w:p>
                <w:p w14:paraId="2559A213" w14:textId="77777777" w:rsidR="0014743F" w:rsidRDefault="0014743F" w:rsidP="0014743F">
                  <w:pPr>
                    <w:rPr>
                      <w:rFonts w:ascii="Arial" w:hAnsi="Arial" w:cs="Arial"/>
                      <w:sz w:val="16"/>
                      <w:szCs w:val="16"/>
                      <w:lang w:eastAsia="en-US"/>
                    </w:rPr>
                  </w:pPr>
                  <w:r>
                    <w:rPr>
                      <w:rFonts w:ascii="Arial" w:hAnsi="Arial" w:cs="Arial"/>
                      <w:sz w:val="16"/>
                      <w:szCs w:val="16"/>
                    </w:rPr>
                    <w:t>Note: this does not imply that a A-IoT device supports sampling clock rate as large as RF ED bandwidth.</w:t>
                  </w:r>
                </w:p>
              </w:tc>
            </w:tr>
            <w:tr w:rsidR="0014743F" w14:paraId="7E3AF48B"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1CEDC421" w14:textId="77777777" w:rsidR="0014743F" w:rsidRDefault="0014743F" w:rsidP="0014743F">
                  <w:pPr>
                    <w:jc w:val="center"/>
                    <w:rPr>
                      <w:rFonts w:ascii="Arial" w:hAnsi="Arial" w:cs="Arial"/>
                      <w:b/>
                      <w:bCs/>
                      <w:sz w:val="16"/>
                      <w:szCs w:val="16"/>
                    </w:rPr>
                  </w:pPr>
                  <w:r>
                    <w:rPr>
                      <w:rFonts w:ascii="Arial" w:hAnsi="Arial" w:cs="Arial"/>
                      <w:b/>
                      <w:bCs/>
                      <w:sz w:val="16"/>
                      <w:szCs w:val="16"/>
                    </w:rPr>
                    <w:t>[1c]</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889DA10" w14:textId="77777777" w:rsidR="0014743F" w:rsidRDefault="0014743F" w:rsidP="0014743F">
                  <w:pPr>
                    <w:rPr>
                      <w:rFonts w:ascii="Arial" w:hAnsi="Arial" w:cs="Arial"/>
                      <w:sz w:val="16"/>
                      <w:szCs w:val="16"/>
                      <w:lang w:eastAsia="en-US"/>
                    </w:rPr>
                  </w:pPr>
                  <w:r>
                    <w:rPr>
                      <w:rFonts w:ascii="Arial" w:hAnsi="Arial" w:cs="Arial"/>
                      <w:strike/>
                      <w:sz w:val="16"/>
                      <w:szCs w:val="16"/>
                    </w:rPr>
                    <w:t xml:space="preserve">FFS: </w:t>
                  </w:r>
                  <w:r>
                    <w:rPr>
                      <w:rFonts w:ascii="Arial" w:hAnsi="Arial" w:cs="Arial"/>
                      <w:sz w:val="16"/>
                      <w:szCs w:val="16"/>
                    </w:rPr>
                    <w:t>BB LPF</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0B7F7ADF" w14:textId="77777777" w:rsidR="0014743F" w:rsidRDefault="0014743F" w:rsidP="0014743F">
                  <w:pPr>
                    <w:rPr>
                      <w:rFonts w:ascii="Arial" w:hAnsi="Arial" w:cs="Arial"/>
                      <w:sz w:val="16"/>
                      <w:szCs w:val="16"/>
                    </w:rPr>
                  </w:pPr>
                  <w:r>
                    <w:rPr>
                      <w:rFonts w:ascii="Arial" w:hAnsi="Arial" w:cs="Arial"/>
                      <w:sz w:val="16"/>
                      <w:szCs w:val="16"/>
                    </w:rPr>
                    <w:t xml:space="preserve">[X]-order Butterworth/RC filter with cutoff frequency at </w:t>
                  </w:r>
                  <w:r>
                    <w:rPr>
                      <w:rFonts w:ascii="Arial" w:hAnsi="Arial" w:cs="Arial"/>
                      <w:strike/>
                      <w:sz w:val="16"/>
                      <w:szCs w:val="16"/>
                    </w:rPr>
                    <w:t xml:space="preserve">[Y] kHz, </w:t>
                  </w:r>
                  <w:r>
                    <w:rPr>
                      <w:rFonts w:ascii="Arial" w:hAnsi="Arial" w:cs="Arial"/>
                      <w:sz w:val="16"/>
                      <w:szCs w:val="16"/>
                    </w:rPr>
                    <w:t>half of R2D transmission bandwidth.</w:t>
                  </w:r>
                </w:p>
                <w:p w14:paraId="3499756F" w14:textId="77777777" w:rsidR="0014743F" w:rsidRDefault="0014743F" w:rsidP="0014743F">
                  <w:pPr>
                    <w:rPr>
                      <w:rFonts w:ascii="Arial" w:hAnsi="Arial" w:cs="Arial"/>
                      <w:sz w:val="16"/>
                      <w:szCs w:val="16"/>
                    </w:rPr>
                  </w:pPr>
                  <w:r>
                    <w:rPr>
                      <w:rFonts w:ascii="Arial" w:hAnsi="Arial" w:cs="Arial"/>
                      <w:sz w:val="16"/>
                      <w:szCs w:val="16"/>
                    </w:rPr>
                    <w:lastRenderedPageBreak/>
                    <w:t>Companies to report X = {3, 5}.</w:t>
                  </w:r>
                </w:p>
              </w:tc>
            </w:tr>
            <w:tr w:rsidR="0014743F" w14:paraId="089E8E72"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36C474CE" w14:textId="77777777" w:rsidR="0014743F" w:rsidRDefault="0014743F" w:rsidP="0014743F">
                  <w:pPr>
                    <w:jc w:val="center"/>
                    <w:rPr>
                      <w:rFonts w:ascii="Arial" w:hAnsi="Arial" w:cs="Arial"/>
                      <w:b/>
                      <w:bCs/>
                      <w:sz w:val="16"/>
                      <w:szCs w:val="16"/>
                    </w:rPr>
                  </w:pPr>
                  <w:r>
                    <w:rPr>
                      <w:rFonts w:ascii="Arial" w:hAnsi="Arial" w:cs="Arial"/>
                      <w:b/>
                      <w:bCs/>
                      <w:sz w:val="16"/>
                      <w:szCs w:val="16"/>
                    </w:rPr>
                    <w:lastRenderedPageBreak/>
                    <w:t>[1d]</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9C1C380" w14:textId="77777777" w:rsidR="0014743F" w:rsidRDefault="0014743F" w:rsidP="0014743F">
                  <w:pPr>
                    <w:rPr>
                      <w:rFonts w:ascii="Arial" w:hAnsi="Arial" w:cs="Arial"/>
                      <w:sz w:val="16"/>
                      <w:szCs w:val="16"/>
                      <w:lang w:eastAsia="en-US"/>
                    </w:rPr>
                  </w:pPr>
                  <w:r>
                    <w:rPr>
                      <w:rFonts w:ascii="Arial" w:hAnsi="Arial" w:cs="Arial"/>
                      <w:sz w:val="16"/>
                      <w:szCs w:val="16"/>
                    </w:rPr>
                    <w:t>Waveform</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0975D5FA" w14:textId="77777777" w:rsidR="0014743F" w:rsidRDefault="0014743F" w:rsidP="0014743F">
                  <w:pPr>
                    <w:rPr>
                      <w:rFonts w:ascii="Arial" w:hAnsi="Arial" w:cs="Arial"/>
                      <w:sz w:val="16"/>
                      <w:szCs w:val="16"/>
                    </w:rPr>
                  </w:pPr>
                  <w:r>
                    <w:rPr>
                      <w:rFonts w:ascii="Arial" w:hAnsi="Arial" w:cs="Arial"/>
                      <w:sz w:val="16"/>
                      <w:szCs w:val="16"/>
                    </w:rPr>
                    <w:t>OOK waveform generated by OFDM modulator</w:t>
                  </w:r>
                </w:p>
              </w:tc>
            </w:tr>
            <w:tr w:rsidR="0014743F" w14:paraId="20DDB470"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45CB6ED9" w14:textId="77777777" w:rsidR="0014743F" w:rsidRDefault="0014743F" w:rsidP="0014743F">
                  <w:pPr>
                    <w:jc w:val="center"/>
                    <w:rPr>
                      <w:rFonts w:ascii="Arial" w:hAnsi="Arial" w:cs="Arial"/>
                      <w:b/>
                      <w:bCs/>
                      <w:sz w:val="16"/>
                      <w:szCs w:val="16"/>
                    </w:rPr>
                  </w:pPr>
                  <w:r>
                    <w:rPr>
                      <w:rFonts w:ascii="Arial" w:hAnsi="Arial" w:cs="Arial"/>
                      <w:b/>
                      <w:bCs/>
                      <w:sz w:val="16"/>
                      <w:szCs w:val="16"/>
                    </w:rPr>
                    <w:t>[1e]</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86866F5" w14:textId="77777777" w:rsidR="0014743F" w:rsidRDefault="0014743F" w:rsidP="0014743F">
                  <w:pPr>
                    <w:rPr>
                      <w:rFonts w:ascii="Arial" w:hAnsi="Arial" w:cs="Arial"/>
                      <w:sz w:val="16"/>
                      <w:szCs w:val="16"/>
                      <w:lang w:eastAsia="en-US"/>
                    </w:rPr>
                  </w:pPr>
                  <w:r>
                    <w:rPr>
                      <w:rFonts w:ascii="Arial" w:hAnsi="Arial" w:cs="Arial"/>
                      <w:sz w:val="16"/>
                      <w:szCs w:val="16"/>
                    </w:rPr>
                    <w:t>Modulation</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48427C9A" w14:textId="77777777" w:rsidR="0014743F" w:rsidRDefault="0014743F" w:rsidP="0014743F">
                  <w:pPr>
                    <w:rPr>
                      <w:rFonts w:ascii="Arial" w:hAnsi="Arial" w:cs="Arial"/>
                      <w:sz w:val="16"/>
                      <w:szCs w:val="16"/>
                    </w:rPr>
                  </w:pPr>
                  <w:r>
                    <w:rPr>
                      <w:rFonts w:ascii="Arial" w:hAnsi="Arial" w:cs="Arial"/>
                      <w:sz w:val="16"/>
                      <w:szCs w:val="16"/>
                    </w:rPr>
                    <w:t>OOK</w:t>
                  </w:r>
                </w:p>
                <w:p w14:paraId="39B2F13E" w14:textId="77777777" w:rsidR="0014743F" w:rsidRDefault="0014743F" w:rsidP="0014743F">
                  <w:pPr>
                    <w:rPr>
                      <w:rFonts w:ascii="Arial" w:hAnsi="Arial" w:cs="Arial"/>
                      <w:sz w:val="16"/>
                      <w:szCs w:val="16"/>
                    </w:rPr>
                  </w:pPr>
                  <w:r>
                    <w:rPr>
                      <w:rFonts w:ascii="Arial" w:hAnsi="Arial" w:cs="Arial"/>
                      <w:sz w:val="16"/>
                      <w:szCs w:val="16"/>
                    </w:rPr>
                    <w:t>Companies to report, e.g., OOK-1, OOK-4 with M chips per OFDM symbol</w:t>
                  </w:r>
                </w:p>
              </w:tc>
            </w:tr>
            <w:tr w:rsidR="0014743F" w14:paraId="4996C47E"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745FE927" w14:textId="77777777" w:rsidR="0014743F" w:rsidRDefault="0014743F" w:rsidP="0014743F">
                  <w:pPr>
                    <w:jc w:val="center"/>
                    <w:rPr>
                      <w:rFonts w:ascii="Arial" w:hAnsi="Arial" w:cs="Arial"/>
                      <w:b/>
                      <w:bCs/>
                      <w:sz w:val="16"/>
                      <w:szCs w:val="16"/>
                    </w:rPr>
                  </w:pPr>
                  <w:r>
                    <w:rPr>
                      <w:rFonts w:ascii="Arial" w:hAnsi="Arial" w:cs="Arial"/>
                      <w:b/>
                      <w:bCs/>
                      <w:sz w:val="16"/>
                      <w:szCs w:val="16"/>
                    </w:rPr>
                    <w:t>[1f]</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E806D6A" w14:textId="77777777" w:rsidR="0014743F" w:rsidRDefault="0014743F" w:rsidP="0014743F">
                  <w:pPr>
                    <w:rPr>
                      <w:rFonts w:ascii="Arial" w:hAnsi="Arial" w:cs="Arial"/>
                      <w:sz w:val="16"/>
                      <w:szCs w:val="16"/>
                      <w:lang w:eastAsia="en-US"/>
                    </w:rPr>
                  </w:pPr>
                  <w:r>
                    <w:rPr>
                      <w:rFonts w:ascii="Arial" w:hAnsi="Arial" w:cs="Arial"/>
                      <w:sz w:val="16"/>
                      <w:szCs w:val="16"/>
                    </w:rPr>
                    <w:t>Line code</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3FF232E1" w14:textId="77777777" w:rsidR="0014743F" w:rsidRDefault="0014743F" w:rsidP="0014743F">
                  <w:pPr>
                    <w:rPr>
                      <w:rFonts w:ascii="Arial" w:hAnsi="Arial" w:cs="Arial"/>
                      <w:sz w:val="16"/>
                      <w:szCs w:val="16"/>
                    </w:rPr>
                  </w:pPr>
                  <w:r>
                    <w:rPr>
                      <w:rFonts w:ascii="Arial" w:hAnsi="Arial" w:cs="Arial"/>
                      <w:sz w:val="16"/>
                      <w:szCs w:val="16"/>
                    </w:rPr>
                    <w:t>Companies to report, e.g., Manchester, PIE</w:t>
                  </w:r>
                </w:p>
              </w:tc>
            </w:tr>
            <w:tr w:rsidR="0014743F" w14:paraId="0B201B84"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37FCFF0C" w14:textId="77777777" w:rsidR="0014743F" w:rsidRDefault="0014743F" w:rsidP="0014743F">
                  <w:pPr>
                    <w:jc w:val="center"/>
                    <w:rPr>
                      <w:rFonts w:ascii="Arial" w:hAnsi="Arial" w:cs="Arial"/>
                      <w:b/>
                      <w:bCs/>
                      <w:sz w:val="16"/>
                      <w:szCs w:val="16"/>
                    </w:rPr>
                  </w:pPr>
                  <w:r>
                    <w:rPr>
                      <w:rFonts w:ascii="Arial" w:hAnsi="Arial" w:cs="Arial"/>
                      <w:b/>
                      <w:bCs/>
                      <w:sz w:val="16"/>
                      <w:szCs w:val="16"/>
                    </w:rPr>
                    <w:t>[1g]</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FD15110" w14:textId="77777777" w:rsidR="0014743F" w:rsidRDefault="0014743F" w:rsidP="0014743F">
                  <w:pPr>
                    <w:rPr>
                      <w:rFonts w:ascii="Arial" w:hAnsi="Arial" w:cs="Arial"/>
                      <w:sz w:val="16"/>
                      <w:szCs w:val="16"/>
                      <w:lang w:eastAsia="en-US"/>
                    </w:rPr>
                  </w:pPr>
                  <w:r>
                    <w:rPr>
                      <w:rFonts w:ascii="Arial" w:hAnsi="Arial" w:cs="Arial"/>
                      <w:sz w:val="16"/>
                      <w:szCs w:val="16"/>
                    </w:rPr>
                    <w:t>FEC</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1C1FCD9F" w14:textId="77777777" w:rsidR="0014743F" w:rsidRDefault="0014743F" w:rsidP="0014743F">
                  <w:pPr>
                    <w:rPr>
                      <w:rFonts w:ascii="Arial" w:hAnsi="Arial" w:cs="Arial"/>
                      <w:sz w:val="16"/>
                      <w:szCs w:val="16"/>
                    </w:rPr>
                  </w:pPr>
                  <w:r>
                    <w:rPr>
                      <w:rFonts w:ascii="Arial" w:hAnsi="Arial" w:cs="Arial"/>
                      <w:sz w:val="16"/>
                      <w:szCs w:val="16"/>
                    </w:rPr>
                    <w:t>No FEC as baseline</w:t>
                  </w:r>
                </w:p>
              </w:tc>
            </w:tr>
            <w:tr w:rsidR="0014743F" w14:paraId="42061B6C"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69CC46C1" w14:textId="77777777" w:rsidR="0014743F" w:rsidRDefault="0014743F" w:rsidP="0014743F">
                  <w:pPr>
                    <w:jc w:val="center"/>
                    <w:rPr>
                      <w:rFonts w:ascii="Arial" w:hAnsi="Arial" w:cs="Arial"/>
                      <w:b/>
                      <w:bCs/>
                      <w:sz w:val="16"/>
                      <w:szCs w:val="16"/>
                    </w:rPr>
                  </w:pPr>
                  <w:r>
                    <w:rPr>
                      <w:rFonts w:ascii="Arial" w:hAnsi="Arial" w:cs="Arial"/>
                      <w:b/>
                      <w:bCs/>
                      <w:sz w:val="16"/>
                      <w:szCs w:val="16"/>
                    </w:rPr>
                    <w:t>[1h]</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CC355F8" w14:textId="77777777" w:rsidR="0014743F" w:rsidRDefault="0014743F" w:rsidP="0014743F">
                  <w:pPr>
                    <w:rPr>
                      <w:rFonts w:ascii="Arial" w:hAnsi="Arial" w:cs="Arial"/>
                      <w:sz w:val="16"/>
                      <w:szCs w:val="16"/>
                      <w:lang w:eastAsia="en-US"/>
                    </w:rPr>
                  </w:pPr>
                  <w:r>
                    <w:rPr>
                      <w:rFonts w:ascii="Arial" w:hAnsi="Arial" w:cs="Arial"/>
                      <w:sz w:val="16"/>
                      <w:szCs w:val="16"/>
                    </w:rPr>
                    <w:t>ADC bit width</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4CC5EE99" w14:textId="77777777" w:rsidR="0014743F" w:rsidRDefault="0014743F" w:rsidP="0014743F">
                  <w:pPr>
                    <w:rPr>
                      <w:rFonts w:ascii="Arial" w:hAnsi="Arial" w:cs="Arial"/>
                      <w:sz w:val="16"/>
                      <w:szCs w:val="16"/>
                    </w:rPr>
                  </w:pPr>
                  <w:r>
                    <w:rPr>
                      <w:rFonts w:ascii="Arial" w:hAnsi="Arial" w:cs="Arial"/>
                      <w:sz w:val="16"/>
                      <w:szCs w:val="16"/>
                    </w:rPr>
                    <w:t>1-bit for device 1</w:t>
                  </w:r>
                </w:p>
                <w:p w14:paraId="605F45D0" w14:textId="77777777" w:rsidR="0014743F" w:rsidRDefault="0014743F" w:rsidP="0014743F">
                  <w:pPr>
                    <w:rPr>
                      <w:rFonts w:ascii="Arial" w:hAnsi="Arial" w:cs="Arial"/>
                      <w:sz w:val="16"/>
                      <w:szCs w:val="16"/>
                    </w:rPr>
                  </w:pPr>
                  <w:r>
                    <w:rPr>
                      <w:rFonts w:ascii="Arial" w:hAnsi="Arial" w:cs="Arial"/>
                      <w:sz w:val="16"/>
                      <w:szCs w:val="16"/>
                    </w:rPr>
                    <w:t>4-bit for device 2</w:t>
                  </w:r>
                </w:p>
              </w:tc>
            </w:tr>
            <w:tr w:rsidR="0014743F" w14:paraId="5EC86782"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7F56D66C" w14:textId="77777777" w:rsidR="0014743F" w:rsidRDefault="0014743F" w:rsidP="0014743F">
                  <w:pPr>
                    <w:jc w:val="center"/>
                    <w:rPr>
                      <w:rFonts w:ascii="Arial" w:hAnsi="Arial" w:cs="Arial"/>
                      <w:b/>
                      <w:bCs/>
                      <w:sz w:val="16"/>
                      <w:szCs w:val="16"/>
                    </w:rPr>
                  </w:pPr>
                  <w:r>
                    <w:rPr>
                      <w:rFonts w:ascii="Arial" w:hAnsi="Arial" w:cs="Arial"/>
                      <w:b/>
                      <w:bCs/>
                      <w:sz w:val="16"/>
                      <w:szCs w:val="16"/>
                    </w:rPr>
                    <w:t>[1j]</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16CE56B" w14:textId="77777777" w:rsidR="0014743F" w:rsidRDefault="0014743F" w:rsidP="0014743F">
                  <w:pPr>
                    <w:rPr>
                      <w:rFonts w:ascii="Arial" w:hAnsi="Arial" w:cs="Arial"/>
                      <w:sz w:val="16"/>
                      <w:szCs w:val="16"/>
                      <w:lang w:eastAsia="en-US"/>
                    </w:rPr>
                  </w:pPr>
                  <w:r>
                    <w:rPr>
                      <w:rFonts w:ascii="Arial" w:hAnsi="Arial" w:cs="Arial"/>
                      <w:sz w:val="16"/>
                      <w:szCs w:val="16"/>
                    </w:rPr>
                    <w:t>Detection/decoding method for Line code</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09AA2133" w14:textId="77777777" w:rsidR="0014743F" w:rsidRDefault="0014743F" w:rsidP="0014743F">
                  <w:pPr>
                    <w:rPr>
                      <w:rFonts w:ascii="Arial" w:hAnsi="Arial" w:cs="Arial"/>
                      <w:sz w:val="16"/>
                      <w:szCs w:val="16"/>
                    </w:rPr>
                  </w:pPr>
                  <w:r>
                    <w:rPr>
                      <w:rFonts w:ascii="Arial" w:hAnsi="Arial" w:cs="Arial"/>
                      <w:sz w:val="16"/>
                      <w:szCs w:val="16"/>
                    </w:rPr>
                    <w:t>Companies to report</w:t>
                  </w:r>
                </w:p>
              </w:tc>
            </w:tr>
            <w:tr w:rsidR="0014743F" w14:paraId="7CF40EB3" w14:textId="77777777" w:rsidTr="002634F5">
              <w:trPr>
                <w:trHeight w:val="20"/>
                <w:jc w:val="center"/>
              </w:trPr>
              <w:tc>
                <w:tcPr>
                  <w:tcW w:w="261" w:type="pct"/>
                  <w:tcBorders>
                    <w:top w:val="nil"/>
                    <w:left w:val="single" w:sz="8" w:space="0" w:color="auto"/>
                    <w:bottom w:val="single" w:sz="8" w:space="0" w:color="auto"/>
                    <w:right w:val="single" w:sz="8" w:space="0" w:color="auto"/>
                  </w:tcBorders>
                </w:tcPr>
                <w:p w14:paraId="4937D917" w14:textId="77777777" w:rsidR="0014743F" w:rsidRDefault="0014743F" w:rsidP="0014743F">
                  <w:pPr>
                    <w:jc w:val="center"/>
                    <w:rPr>
                      <w:rStyle w:val="Strong"/>
                    </w:rPr>
                  </w:pPr>
                </w:p>
              </w:tc>
              <w:tc>
                <w:tcPr>
                  <w:tcW w:w="4739"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E9032A6" w14:textId="77777777" w:rsidR="0014743F" w:rsidRDefault="0014743F" w:rsidP="0014743F">
                  <w:pPr>
                    <w:jc w:val="center"/>
                  </w:pPr>
                  <w:r>
                    <w:rPr>
                      <w:rStyle w:val="Strong"/>
                      <w:rFonts w:ascii="Arial" w:hAnsi="Arial" w:cs="Arial"/>
                      <w:sz w:val="16"/>
                      <w:szCs w:val="16"/>
                    </w:rPr>
                    <w:t>D2R specific parameters</w:t>
                  </w:r>
                </w:p>
              </w:tc>
            </w:tr>
            <w:tr w:rsidR="0014743F" w14:paraId="23A4A374"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39E4E7BB" w14:textId="77777777" w:rsidR="0014743F" w:rsidRDefault="0014743F" w:rsidP="0014743F">
                  <w:pPr>
                    <w:jc w:val="center"/>
                  </w:pPr>
                  <w:r>
                    <w:rPr>
                      <w:rFonts w:ascii="Arial" w:hAnsi="Arial" w:cs="Arial"/>
                      <w:b/>
                      <w:bCs/>
                      <w:sz w:val="16"/>
                      <w:szCs w:val="16"/>
                    </w:rPr>
                    <w:t>[2a1]</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D9AD0C5" w14:textId="77777777" w:rsidR="0014743F" w:rsidRDefault="0014743F" w:rsidP="0014743F">
                  <w:pPr>
                    <w:rPr>
                      <w:rFonts w:ascii="Arial" w:hAnsi="Arial" w:cs="Arial"/>
                      <w:sz w:val="16"/>
                      <w:szCs w:val="16"/>
                    </w:rPr>
                  </w:pPr>
                  <w:r>
                    <w:rPr>
                      <w:rFonts w:ascii="Arial" w:hAnsi="Arial" w:cs="Arial"/>
                      <w:sz w:val="16"/>
                      <w:szCs w:val="16"/>
                    </w:rPr>
                    <w:t>Transmission bandwidth</w:t>
                  </w:r>
                  <w:r>
                    <w:rPr>
                      <w:rFonts w:ascii="Arial" w:hAnsi="Arial" w:cs="Arial"/>
                      <w:strike/>
                      <w:sz w:val="16"/>
                      <w:szCs w:val="16"/>
                    </w:rPr>
                    <w:t xml:space="preserve"> (</w:t>
                  </w:r>
                  <w:proofErr w:type="spellStart"/>
                  <w:r>
                    <w:rPr>
                      <w:rFonts w:ascii="Arial" w:hAnsi="Arial" w:cs="Arial"/>
                      <w:strike/>
                      <w:sz w:val="16"/>
                      <w:szCs w:val="16"/>
                    </w:rPr>
                    <w:t>w.r.t.</w:t>
                  </w:r>
                  <w:proofErr w:type="spellEnd"/>
                  <w:r>
                    <w:rPr>
                      <w:rFonts w:ascii="Arial" w:hAnsi="Arial" w:cs="Arial"/>
                      <w:strike/>
                      <w:sz w:val="16"/>
                      <w:szCs w:val="16"/>
                    </w:rPr>
                    <w:t xml:space="preserve"> D2R data rate)</w:t>
                  </w:r>
                </w:p>
              </w:tc>
              <w:tc>
                <w:tcPr>
                  <w:tcW w:w="3099" w:type="pct"/>
                  <w:tcBorders>
                    <w:top w:val="nil"/>
                    <w:left w:val="nil"/>
                    <w:bottom w:val="single" w:sz="8" w:space="0" w:color="auto"/>
                    <w:right w:val="single" w:sz="8" w:space="0" w:color="auto"/>
                  </w:tcBorders>
                  <w:tcMar>
                    <w:top w:w="0" w:type="dxa"/>
                    <w:left w:w="108" w:type="dxa"/>
                    <w:bottom w:w="0" w:type="dxa"/>
                    <w:right w:w="108" w:type="dxa"/>
                  </w:tcMar>
                </w:tcPr>
                <w:p w14:paraId="5747D541" w14:textId="77777777" w:rsidR="0014743F" w:rsidRDefault="0014743F" w:rsidP="00485E1E">
                  <w:pPr>
                    <w:pStyle w:val="ListParagraph"/>
                    <w:numPr>
                      <w:ilvl w:val="0"/>
                      <w:numId w:val="9"/>
                    </w:numPr>
                    <w:snapToGrid w:val="0"/>
                    <w:spacing w:after="0" w:line="240" w:lineRule="auto"/>
                    <w:contextualSpacing w:val="0"/>
                    <w:jc w:val="left"/>
                    <w:rPr>
                      <w:rFonts w:ascii="Arial" w:hAnsi="Arial" w:cs="Arial"/>
                      <w:b/>
                      <w:bCs/>
                      <w:color w:val="7030A0"/>
                      <w:sz w:val="16"/>
                      <w:szCs w:val="16"/>
                    </w:rPr>
                  </w:pPr>
                  <w:r>
                    <w:rPr>
                      <w:rFonts w:ascii="Arial" w:hAnsi="Arial" w:cs="Arial"/>
                      <w:b/>
                      <w:bCs/>
                      <w:color w:val="7030A0"/>
                      <w:sz w:val="16"/>
                      <w:szCs w:val="16"/>
                    </w:rPr>
                    <w:t>[2a1]-Alt1</w:t>
                  </w:r>
                  <w:r>
                    <w:rPr>
                      <w:rFonts w:ascii="Arial" w:hAnsi="Arial" w:cs="Arial"/>
                      <w:b/>
                      <w:bCs/>
                      <w:color w:val="538135"/>
                      <w:sz w:val="16"/>
                      <w:szCs w:val="16"/>
                    </w:rPr>
                    <w:t xml:space="preserve"> (M)</w:t>
                  </w:r>
                  <w:r>
                    <w:rPr>
                      <w:rFonts w:ascii="Arial" w:hAnsi="Arial" w:cs="Arial"/>
                      <w:b/>
                      <w:bCs/>
                      <w:color w:val="7030A0"/>
                      <w:sz w:val="16"/>
                      <w:szCs w:val="16"/>
                    </w:rPr>
                    <w:t xml:space="preserve">: </w:t>
                  </w:r>
                </w:p>
                <w:p w14:paraId="79CD0796" w14:textId="77777777" w:rsidR="0014743F" w:rsidRDefault="0014743F" w:rsidP="00485E1E">
                  <w:pPr>
                    <w:pStyle w:val="ListParagraph"/>
                    <w:numPr>
                      <w:ilvl w:val="1"/>
                      <w:numId w:val="9"/>
                    </w:numPr>
                    <w:snapToGrid w:val="0"/>
                    <w:spacing w:after="0" w:line="240" w:lineRule="auto"/>
                    <w:contextualSpacing w:val="0"/>
                    <w:jc w:val="left"/>
                    <w:rPr>
                      <w:rFonts w:ascii="Arial" w:hAnsi="Arial" w:cs="Arial"/>
                      <w:sz w:val="16"/>
                      <w:szCs w:val="16"/>
                    </w:rPr>
                  </w:pPr>
                  <w:r>
                    <w:rPr>
                      <w:rFonts w:ascii="Arial" w:hAnsi="Arial" w:cs="Arial"/>
                      <w:sz w:val="16"/>
                      <w:szCs w:val="16"/>
                    </w:rPr>
                    <w:t>DSB</w:t>
                  </w:r>
                </w:p>
                <w:p w14:paraId="49A8F1B0" w14:textId="77777777" w:rsidR="0014743F" w:rsidRDefault="0014743F" w:rsidP="00485E1E">
                  <w:pPr>
                    <w:pStyle w:val="ListParagraph"/>
                    <w:numPr>
                      <w:ilvl w:val="1"/>
                      <w:numId w:val="9"/>
                    </w:numPr>
                    <w:snapToGrid w:val="0"/>
                    <w:spacing w:after="0" w:line="240" w:lineRule="auto"/>
                    <w:contextualSpacing w:val="0"/>
                    <w:jc w:val="left"/>
                    <w:rPr>
                      <w:rFonts w:ascii="Arial" w:hAnsi="Arial" w:cs="Arial"/>
                      <w:sz w:val="16"/>
                      <w:szCs w:val="16"/>
                    </w:rPr>
                  </w:pPr>
                  <w:r>
                    <w:rPr>
                      <w:rFonts w:ascii="Arial" w:hAnsi="Arial" w:cs="Arial"/>
                      <w:sz w:val="16"/>
                      <w:szCs w:val="16"/>
                    </w:rPr>
                    <w:t xml:space="preserve">X kHz </w:t>
                  </w:r>
                  <w:r>
                    <w:rPr>
                      <w:rFonts w:ascii="Arial" w:hAnsi="Arial" w:cs="Arial"/>
                      <w:strike/>
                      <w:sz w:val="16"/>
                      <w:szCs w:val="16"/>
                    </w:rPr>
                    <w:t>(M) and Y kHz (O)</w:t>
                  </w:r>
                  <w:r>
                    <w:rPr>
                      <w:rFonts w:ascii="Arial" w:hAnsi="Arial" w:cs="Arial"/>
                      <w:sz w:val="16"/>
                      <w:szCs w:val="16"/>
                    </w:rPr>
                    <w:t xml:space="preserve"> is considered for D2R transmission bandwidth. </w:t>
                  </w:r>
                </w:p>
                <w:p w14:paraId="714CD1DD" w14:textId="77777777" w:rsidR="0014743F" w:rsidRDefault="0014743F" w:rsidP="00485E1E">
                  <w:pPr>
                    <w:pStyle w:val="ListParagraph"/>
                    <w:numPr>
                      <w:ilvl w:val="1"/>
                      <w:numId w:val="9"/>
                    </w:numPr>
                    <w:snapToGrid w:val="0"/>
                    <w:spacing w:after="0" w:line="240" w:lineRule="auto"/>
                    <w:contextualSpacing w:val="0"/>
                    <w:jc w:val="left"/>
                    <w:rPr>
                      <w:rFonts w:ascii="Arial" w:hAnsi="Arial" w:cs="Arial"/>
                      <w:sz w:val="16"/>
                      <w:szCs w:val="16"/>
                    </w:rPr>
                  </w:pPr>
                  <w:r>
                    <w:rPr>
                      <w:rFonts w:ascii="Arial" w:hAnsi="Arial" w:cs="Arial"/>
                      <w:sz w:val="16"/>
                      <w:szCs w:val="16"/>
                    </w:rPr>
                    <w:t xml:space="preserve">The value is for two sidebands, i.e., the total transmission bandwidth for DSB is X kHz </w:t>
                  </w:r>
                  <w:r>
                    <w:rPr>
                      <w:rFonts w:ascii="Arial" w:hAnsi="Arial" w:cs="Arial"/>
                      <w:strike/>
                      <w:sz w:val="16"/>
                      <w:szCs w:val="16"/>
                    </w:rPr>
                    <w:t>(M) and Y kHz (O)</w:t>
                  </w:r>
                  <w:r>
                    <w:rPr>
                      <w:rFonts w:ascii="Arial" w:hAnsi="Arial" w:cs="Arial"/>
                      <w:sz w:val="16"/>
                      <w:szCs w:val="16"/>
                    </w:rPr>
                    <w:t>.</w:t>
                  </w:r>
                </w:p>
                <w:p w14:paraId="2B1BFED4" w14:textId="77777777" w:rsidR="0014743F" w:rsidRDefault="0014743F" w:rsidP="00485E1E">
                  <w:pPr>
                    <w:pStyle w:val="ListParagraph"/>
                    <w:numPr>
                      <w:ilvl w:val="0"/>
                      <w:numId w:val="9"/>
                    </w:numPr>
                    <w:snapToGrid w:val="0"/>
                    <w:spacing w:after="0" w:line="240" w:lineRule="auto"/>
                    <w:contextualSpacing w:val="0"/>
                    <w:jc w:val="left"/>
                    <w:rPr>
                      <w:rFonts w:ascii="Arial" w:hAnsi="Arial" w:cs="Arial"/>
                      <w:b/>
                      <w:bCs/>
                      <w:color w:val="7030A0"/>
                      <w:sz w:val="16"/>
                      <w:szCs w:val="16"/>
                    </w:rPr>
                  </w:pPr>
                  <w:r>
                    <w:rPr>
                      <w:rFonts w:ascii="Arial" w:hAnsi="Arial" w:cs="Arial"/>
                      <w:b/>
                      <w:bCs/>
                      <w:color w:val="7030A0"/>
                      <w:sz w:val="16"/>
                      <w:szCs w:val="16"/>
                    </w:rPr>
                    <w:t xml:space="preserve">[2a1]-Alt2: </w:t>
                  </w:r>
                </w:p>
                <w:p w14:paraId="6C0BC216" w14:textId="77777777" w:rsidR="0014743F" w:rsidRDefault="0014743F" w:rsidP="00485E1E">
                  <w:pPr>
                    <w:pStyle w:val="ListParagraph"/>
                    <w:numPr>
                      <w:ilvl w:val="1"/>
                      <w:numId w:val="9"/>
                    </w:numPr>
                    <w:snapToGrid w:val="0"/>
                    <w:spacing w:after="0" w:line="240" w:lineRule="auto"/>
                    <w:contextualSpacing w:val="0"/>
                    <w:jc w:val="left"/>
                    <w:rPr>
                      <w:rFonts w:ascii="Arial" w:hAnsi="Arial" w:cs="Arial"/>
                      <w:color w:val="7030A0"/>
                      <w:sz w:val="16"/>
                      <w:szCs w:val="16"/>
                    </w:rPr>
                  </w:pPr>
                  <w:r>
                    <w:rPr>
                      <w:rFonts w:ascii="Arial" w:hAnsi="Arial" w:cs="Arial"/>
                      <w:color w:val="7030A0"/>
                      <w:sz w:val="16"/>
                      <w:szCs w:val="16"/>
                    </w:rPr>
                    <w:t>SSB</w:t>
                  </w:r>
                </w:p>
                <w:p w14:paraId="1A21B33E" w14:textId="77777777" w:rsidR="0014743F" w:rsidRDefault="0014743F" w:rsidP="00485E1E">
                  <w:pPr>
                    <w:pStyle w:val="ListParagraph"/>
                    <w:numPr>
                      <w:ilvl w:val="1"/>
                      <w:numId w:val="9"/>
                    </w:numPr>
                    <w:snapToGrid w:val="0"/>
                    <w:spacing w:after="0" w:line="240" w:lineRule="auto"/>
                    <w:contextualSpacing w:val="0"/>
                    <w:jc w:val="left"/>
                    <w:rPr>
                      <w:rFonts w:ascii="Arial" w:hAnsi="Arial" w:cs="Arial"/>
                      <w:color w:val="7030A0"/>
                      <w:sz w:val="16"/>
                      <w:szCs w:val="16"/>
                    </w:rPr>
                  </w:pPr>
                  <w:r>
                    <w:rPr>
                      <w:rFonts w:ascii="Arial" w:hAnsi="Arial" w:cs="Arial"/>
                      <w:color w:val="7030A0"/>
                      <w:sz w:val="16"/>
                      <w:szCs w:val="16"/>
                    </w:rPr>
                    <w:t xml:space="preserve">X kHz </w:t>
                  </w:r>
                  <w:r>
                    <w:rPr>
                      <w:rFonts w:ascii="Arial" w:hAnsi="Arial" w:cs="Arial"/>
                      <w:strike/>
                      <w:color w:val="7030A0"/>
                      <w:sz w:val="16"/>
                      <w:szCs w:val="16"/>
                    </w:rPr>
                    <w:t>(M) and Y kHz (O)</w:t>
                  </w:r>
                  <w:r>
                    <w:rPr>
                      <w:rFonts w:ascii="Arial" w:hAnsi="Arial" w:cs="Arial"/>
                      <w:color w:val="7030A0"/>
                      <w:sz w:val="16"/>
                      <w:szCs w:val="16"/>
                    </w:rPr>
                    <w:t xml:space="preserve"> is considered for D2R transmission bandwidth. </w:t>
                  </w:r>
                </w:p>
                <w:p w14:paraId="19E5FEB5" w14:textId="77777777" w:rsidR="0014743F" w:rsidRDefault="0014743F" w:rsidP="00485E1E">
                  <w:pPr>
                    <w:pStyle w:val="ListParagraph"/>
                    <w:numPr>
                      <w:ilvl w:val="1"/>
                      <w:numId w:val="9"/>
                    </w:numPr>
                    <w:snapToGrid w:val="0"/>
                    <w:spacing w:after="0" w:line="240" w:lineRule="auto"/>
                    <w:contextualSpacing w:val="0"/>
                    <w:jc w:val="left"/>
                    <w:rPr>
                      <w:rFonts w:ascii="Arial" w:hAnsi="Arial" w:cs="Arial"/>
                      <w:color w:val="7030A0"/>
                      <w:sz w:val="16"/>
                      <w:szCs w:val="16"/>
                    </w:rPr>
                  </w:pPr>
                  <w:r>
                    <w:rPr>
                      <w:rFonts w:ascii="Arial" w:hAnsi="Arial" w:cs="Arial"/>
                      <w:color w:val="7030A0"/>
                      <w:sz w:val="16"/>
                      <w:szCs w:val="16"/>
                    </w:rPr>
                    <w:t xml:space="preserve">The value is for one sideband, i.e., the total transmission bandwidth for </w:t>
                  </w:r>
                  <w:r>
                    <w:rPr>
                      <w:rFonts w:ascii="Arial" w:hAnsi="Arial" w:cs="Arial"/>
                      <w:strike/>
                      <w:color w:val="538135"/>
                      <w:sz w:val="16"/>
                      <w:szCs w:val="16"/>
                    </w:rPr>
                    <w:t>DSB</w:t>
                  </w:r>
                  <w:r>
                    <w:rPr>
                      <w:rFonts w:ascii="Arial" w:hAnsi="Arial" w:cs="Arial"/>
                      <w:color w:val="538135"/>
                      <w:sz w:val="16"/>
                      <w:szCs w:val="16"/>
                    </w:rPr>
                    <w:t xml:space="preserve">SSB </w:t>
                  </w:r>
                  <w:r>
                    <w:rPr>
                      <w:rFonts w:ascii="Arial" w:hAnsi="Arial" w:cs="Arial"/>
                      <w:color w:val="7030A0"/>
                      <w:sz w:val="16"/>
                      <w:szCs w:val="16"/>
                    </w:rPr>
                    <w:t xml:space="preserve">is X kHz </w:t>
                  </w:r>
                  <w:r>
                    <w:rPr>
                      <w:rFonts w:ascii="Arial" w:hAnsi="Arial" w:cs="Arial"/>
                      <w:strike/>
                      <w:color w:val="7030A0"/>
                      <w:sz w:val="16"/>
                      <w:szCs w:val="16"/>
                    </w:rPr>
                    <w:t>(M) and Y kHz (O)</w:t>
                  </w:r>
                  <w:r>
                    <w:rPr>
                      <w:rFonts w:ascii="Arial" w:hAnsi="Arial" w:cs="Arial"/>
                      <w:color w:val="7030A0"/>
                      <w:sz w:val="16"/>
                      <w:szCs w:val="16"/>
                    </w:rPr>
                    <w:t>.</w:t>
                  </w:r>
                </w:p>
                <w:p w14:paraId="27692D89" w14:textId="77777777" w:rsidR="0014743F" w:rsidRDefault="0014743F" w:rsidP="00485E1E">
                  <w:pPr>
                    <w:pStyle w:val="ListParagraph"/>
                    <w:numPr>
                      <w:ilvl w:val="1"/>
                      <w:numId w:val="9"/>
                    </w:numPr>
                    <w:snapToGrid w:val="0"/>
                    <w:spacing w:after="0" w:line="240" w:lineRule="auto"/>
                    <w:contextualSpacing w:val="0"/>
                    <w:jc w:val="left"/>
                    <w:rPr>
                      <w:rFonts w:ascii="Arial" w:hAnsi="Arial" w:cs="Arial"/>
                      <w:color w:val="538135"/>
                      <w:sz w:val="16"/>
                      <w:szCs w:val="16"/>
                    </w:rPr>
                  </w:pPr>
                  <w:r>
                    <w:rPr>
                      <w:rFonts w:ascii="Arial" w:hAnsi="Arial" w:cs="Arial"/>
                      <w:color w:val="538135"/>
                      <w:sz w:val="16"/>
                      <w:szCs w:val="16"/>
                    </w:rPr>
                    <w:t>For device 2b only, FFS for device 2a.</w:t>
                  </w:r>
                </w:p>
                <w:p w14:paraId="0904BB10" w14:textId="77777777" w:rsidR="0014743F" w:rsidRDefault="0014743F" w:rsidP="00485E1E">
                  <w:pPr>
                    <w:pStyle w:val="ListParagraph"/>
                    <w:numPr>
                      <w:ilvl w:val="0"/>
                      <w:numId w:val="9"/>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The value of X and Y is as follows, to be down-select from alternative 1 and 2</w:t>
                  </w:r>
                </w:p>
                <w:p w14:paraId="15890392" w14:textId="77777777" w:rsidR="0014743F" w:rsidRDefault="0014743F" w:rsidP="00485E1E">
                  <w:pPr>
                    <w:pStyle w:val="ListParagraph"/>
                    <w:numPr>
                      <w:ilvl w:val="1"/>
                      <w:numId w:val="9"/>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 xml:space="preserve">Alternative 1: </w:t>
                  </w:r>
                </w:p>
                <w:p w14:paraId="445AB8B4" w14:textId="77777777" w:rsidR="0014743F" w:rsidRDefault="0014743F" w:rsidP="00485E1E">
                  <w:pPr>
                    <w:pStyle w:val="ListParagraph"/>
                    <w:numPr>
                      <w:ilvl w:val="2"/>
                      <w:numId w:val="10"/>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X = {15 (M), 180 (O)}</w:t>
                  </w:r>
                </w:p>
                <w:p w14:paraId="676CA1DD" w14:textId="77777777" w:rsidR="0014743F" w:rsidRDefault="0014743F" w:rsidP="00485E1E">
                  <w:pPr>
                    <w:pStyle w:val="ListParagraph"/>
                    <w:numPr>
                      <w:ilvl w:val="2"/>
                      <w:numId w:val="10"/>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Y =180</w:t>
                  </w:r>
                </w:p>
                <w:p w14:paraId="4D8A7845" w14:textId="77777777" w:rsidR="0014743F" w:rsidRDefault="0014743F" w:rsidP="00485E1E">
                  <w:pPr>
                    <w:pStyle w:val="ListParagraph"/>
                    <w:numPr>
                      <w:ilvl w:val="1"/>
                      <w:numId w:val="9"/>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Alternative 2:</w:t>
                  </w:r>
                </w:p>
                <w:p w14:paraId="5434D8DD" w14:textId="77777777" w:rsidR="0014743F" w:rsidRDefault="0014743F" w:rsidP="00485E1E">
                  <w:pPr>
                    <w:pStyle w:val="ListParagraph"/>
                    <w:numPr>
                      <w:ilvl w:val="2"/>
                      <w:numId w:val="10"/>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X and Y reported by companies,</w:t>
                  </w:r>
                </w:p>
                <w:p w14:paraId="0A708269" w14:textId="77777777" w:rsidR="0014743F" w:rsidRDefault="0014743F" w:rsidP="00485E1E">
                  <w:pPr>
                    <w:pStyle w:val="ListParagraph"/>
                    <w:numPr>
                      <w:ilvl w:val="3"/>
                      <w:numId w:val="9"/>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 xml:space="preserve">the value may be related to, e.g., </w:t>
                  </w:r>
                </w:p>
                <w:p w14:paraId="1947ADBE" w14:textId="77777777" w:rsidR="0014743F" w:rsidRDefault="0014743F" w:rsidP="00485E1E">
                  <w:pPr>
                    <w:pStyle w:val="ListParagraph"/>
                    <w:numPr>
                      <w:ilvl w:val="4"/>
                      <w:numId w:val="10"/>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Reference data rate</w:t>
                  </w:r>
                </w:p>
                <w:p w14:paraId="6DE12351" w14:textId="77777777" w:rsidR="0014743F" w:rsidRDefault="0014743F" w:rsidP="00485E1E">
                  <w:pPr>
                    <w:pStyle w:val="ListParagraph"/>
                    <w:numPr>
                      <w:ilvl w:val="4"/>
                      <w:numId w:val="10"/>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Coding scheme</w:t>
                  </w:r>
                </w:p>
                <w:p w14:paraId="7114DDB3" w14:textId="77777777" w:rsidR="0014743F" w:rsidRDefault="0014743F" w:rsidP="00485E1E">
                  <w:pPr>
                    <w:pStyle w:val="ListParagraph"/>
                    <w:numPr>
                      <w:ilvl w:val="4"/>
                      <w:numId w:val="10"/>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Repetition</w:t>
                  </w:r>
                </w:p>
                <w:p w14:paraId="4889FEDC" w14:textId="77777777" w:rsidR="0014743F" w:rsidRDefault="0014743F" w:rsidP="00485E1E">
                  <w:pPr>
                    <w:pStyle w:val="ListParagraph"/>
                    <w:numPr>
                      <w:ilvl w:val="4"/>
                      <w:numId w:val="10"/>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With or without SFS</w:t>
                  </w:r>
                </w:p>
                <w:p w14:paraId="710307E0" w14:textId="77777777" w:rsidR="0014743F" w:rsidRDefault="0014743F" w:rsidP="00485E1E">
                  <w:pPr>
                    <w:pStyle w:val="ListParagraph"/>
                    <w:numPr>
                      <w:ilvl w:val="4"/>
                      <w:numId w:val="10"/>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SSB or DSB</w:t>
                  </w:r>
                </w:p>
                <w:p w14:paraId="1C5200EE" w14:textId="77777777" w:rsidR="0014743F" w:rsidRDefault="0014743F" w:rsidP="0014743F">
                  <w:pPr>
                    <w:rPr>
                      <w:rFonts w:ascii="Arial" w:hAnsi="Arial" w:cs="Arial"/>
                      <w:strike/>
                      <w:sz w:val="16"/>
                      <w:szCs w:val="16"/>
                    </w:rPr>
                  </w:pPr>
                </w:p>
                <w:p w14:paraId="10FA7B50" w14:textId="77777777" w:rsidR="0014743F" w:rsidRDefault="0014743F" w:rsidP="00485E1E">
                  <w:pPr>
                    <w:pStyle w:val="ListParagraph"/>
                    <w:numPr>
                      <w:ilvl w:val="0"/>
                      <w:numId w:val="10"/>
                    </w:numPr>
                    <w:snapToGrid w:val="0"/>
                    <w:spacing w:after="0" w:line="240" w:lineRule="auto"/>
                    <w:contextualSpacing w:val="0"/>
                    <w:jc w:val="left"/>
                    <w:rPr>
                      <w:rFonts w:ascii="Arial" w:hAnsi="Arial" w:cs="Arial"/>
                      <w:color w:val="BF8F00"/>
                      <w:sz w:val="16"/>
                      <w:szCs w:val="16"/>
                    </w:rPr>
                  </w:pPr>
                  <w:r>
                    <w:rPr>
                      <w:rFonts w:ascii="Arial" w:hAnsi="Arial" w:cs="Arial"/>
                      <w:color w:val="BF8F00"/>
                      <w:sz w:val="16"/>
                      <w:szCs w:val="16"/>
                    </w:rPr>
                    <w:t>X = {[15 (M)], [180 (O)]}, other values are not precluded and reported by companies</w:t>
                  </w:r>
                </w:p>
                <w:p w14:paraId="74595F29" w14:textId="77777777" w:rsidR="0014743F" w:rsidRDefault="0014743F" w:rsidP="0014743F">
                  <w:pPr>
                    <w:rPr>
                      <w:rFonts w:ascii="Arial" w:hAnsi="Arial" w:cs="Arial"/>
                      <w:strike/>
                      <w:sz w:val="16"/>
                      <w:szCs w:val="16"/>
                    </w:rPr>
                  </w:pPr>
                </w:p>
              </w:tc>
            </w:tr>
            <w:tr w:rsidR="0014743F" w14:paraId="495BC16F"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7E1F60D8" w14:textId="77777777" w:rsidR="0014743F" w:rsidRDefault="0014743F" w:rsidP="0014743F">
                  <w:pPr>
                    <w:jc w:val="center"/>
                    <w:rPr>
                      <w:rFonts w:ascii="Arial" w:hAnsi="Arial" w:cs="Arial"/>
                      <w:b/>
                      <w:bCs/>
                      <w:sz w:val="16"/>
                      <w:szCs w:val="16"/>
                    </w:rPr>
                  </w:pPr>
                  <w:r>
                    <w:rPr>
                      <w:rFonts w:ascii="Arial" w:hAnsi="Arial" w:cs="Arial"/>
                      <w:b/>
                      <w:bCs/>
                      <w:sz w:val="16"/>
                      <w:szCs w:val="16"/>
                    </w:rPr>
                    <w:t>[2a2]</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D33828" w14:textId="77777777" w:rsidR="0014743F" w:rsidRDefault="0014743F" w:rsidP="0014743F">
                  <w:pPr>
                    <w:rPr>
                      <w:rFonts w:ascii="Arial" w:hAnsi="Arial" w:cs="Arial"/>
                      <w:sz w:val="16"/>
                      <w:szCs w:val="16"/>
                    </w:rPr>
                  </w:pPr>
                  <w:r>
                    <w:rPr>
                      <w:rFonts w:ascii="Arial" w:hAnsi="Arial" w:cs="Arial"/>
                      <w:sz w:val="16"/>
                      <w:szCs w:val="16"/>
                    </w:rPr>
                    <w:t>[OOK/BPSK/BFSK chip rate</w:t>
                  </w:r>
                  <w:r>
                    <w:rPr>
                      <w:rFonts w:ascii="Arial" w:hAnsi="Arial" w:cs="Arial"/>
                      <w:color w:val="7030A0"/>
                      <w:sz w:val="16"/>
                      <w:szCs w:val="16"/>
                    </w:rPr>
                    <w:t xml:space="preserve">] </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061E0969" w14:textId="77777777" w:rsidR="0014743F" w:rsidRDefault="0014743F" w:rsidP="0014743F">
                  <w:pPr>
                    <w:rPr>
                      <w:rFonts w:ascii="Arial" w:hAnsi="Arial" w:cs="Arial"/>
                      <w:sz w:val="16"/>
                      <w:szCs w:val="16"/>
                    </w:rPr>
                  </w:pPr>
                  <w:r>
                    <w:rPr>
                      <w:rFonts w:ascii="Arial" w:hAnsi="Arial" w:cs="Arial"/>
                      <w:sz w:val="16"/>
                      <w:szCs w:val="16"/>
                    </w:rPr>
                    <w:t xml:space="preserve">Companies to report </w:t>
                  </w:r>
                </w:p>
              </w:tc>
            </w:tr>
            <w:tr w:rsidR="0014743F" w14:paraId="1A05F5EE"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60189351" w14:textId="77777777" w:rsidR="0014743F" w:rsidRDefault="0014743F" w:rsidP="0014743F">
                  <w:pPr>
                    <w:jc w:val="center"/>
                    <w:rPr>
                      <w:rFonts w:ascii="Arial" w:hAnsi="Arial" w:cs="Arial"/>
                      <w:b/>
                      <w:bCs/>
                      <w:sz w:val="16"/>
                      <w:szCs w:val="16"/>
                    </w:rPr>
                  </w:pPr>
                  <w:r>
                    <w:rPr>
                      <w:rFonts w:ascii="Arial" w:hAnsi="Arial" w:cs="Arial"/>
                      <w:b/>
                      <w:bCs/>
                      <w:sz w:val="16"/>
                      <w:szCs w:val="16"/>
                    </w:rPr>
                    <w:t>[2a3]</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9D87C05" w14:textId="77777777" w:rsidR="0014743F" w:rsidRDefault="0014743F" w:rsidP="0014743F">
                  <w:pPr>
                    <w:rPr>
                      <w:rFonts w:ascii="Arial" w:hAnsi="Arial" w:cs="Arial"/>
                      <w:sz w:val="16"/>
                      <w:szCs w:val="16"/>
                      <w:lang w:eastAsia="en-US"/>
                    </w:rPr>
                  </w:pPr>
                  <w:r>
                    <w:rPr>
                      <w:rFonts w:ascii="Arial" w:hAnsi="Arial" w:cs="Arial"/>
                      <w:sz w:val="16"/>
                      <w:szCs w:val="16"/>
                    </w:rPr>
                    <w:t>Receiver bandwidth</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711A8D60" w14:textId="77777777" w:rsidR="0014743F" w:rsidRDefault="0014743F" w:rsidP="0014743F">
                  <w:pPr>
                    <w:snapToGrid w:val="0"/>
                    <w:rPr>
                      <w:rFonts w:ascii="Arial" w:hAnsi="Arial" w:cs="Arial"/>
                      <w:sz w:val="16"/>
                      <w:szCs w:val="16"/>
                    </w:rPr>
                  </w:pPr>
                  <w:r>
                    <w:rPr>
                      <w:rFonts w:ascii="Arial" w:hAnsi="Arial" w:cs="Arial"/>
                      <w:sz w:val="16"/>
                      <w:szCs w:val="16"/>
                    </w:rPr>
                    <w:t xml:space="preserve">D2R receiver bandwidth is the bandwidth used at the reader side to filter out the D2R signals for calculating noise and interference (if any) power. </w:t>
                  </w:r>
                </w:p>
                <w:p w14:paraId="22AE999B" w14:textId="77777777" w:rsidR="0014743F" w:rsidRDefault="0014743F" w:rsidP="00485E1E">
                  <w:pPr>
                    <w:pStyle w:val="ListParagraph"/>
                    <w:numPr>
                      <w:ilvl w:val="0"/>
                      <w:numId w:val="6"/>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 xml:space="preserve">Assume the receiver matches the transmitter's modulation, i.e., </w:t>
                  </w:r>
                  <w:r>
                    <w:rPr>
                      <w:rFonts w:ascii="Arial" w:hAnsi="Arial" w:cs="Arial"/>
                      <w:color w:val="7030A0"/>
                      <w:sz w:val="16"/>
                      <w:szCs w:val="16"/>
                    </w:rPr>
                    <w:t xml:space="preserve">to receiver uses SSB when transmitter uses SSB, </w:t>
                  </w:r>
                  <w:r>
                    <w:rPr>
                      <w:rFonts w:ascii="Arial" w:hAnsi="Arial" w:cs="Arial"/>
                      <w:sz w:val="16"/>
                      <w:szCs w:val="16"/>
                    </w:rPr>
                    <w:t>receiver uses DSB when transmitter uses DSB.</w:t>
                  </w:r>
                </w:p>
                <w:p w14:paraId="1F47A15B" w14:textId="77777777" w:rsidR="0014743F" w:rsidRDefault="0014743F" w:rsidP="0014743F">
                  <w:pPr>
                    <w:rPr>
                      <w:rFonts w:ascii="Arial" w:hAnsi="Arial" w:cs="Arial"/>
                      <w:sz w:val="16"/>
                      <w:szCs w:val="16"/>
                      <w:lang w:eastAsia="en-US"/>
                    </w:rPr>
                  </w:pPr>
                  <w:r>
                    <w:rPr>
                      <w:rFonts w:ascii="Arial" w:hAnsi="Arial" w:cs="Arial"/>
                      <w:sz w:val="16"/>
                      <w:szCs w:val="16"/>
                    </w:rPr>
                    <w:t>Companies to report the value</w:t>
                  </w:r>
                  <w:r>
                    <w:rPr>
                      <w:rFonts w:ascii="Arial" w:hAnsi="Arial" w:cs="Arial"/>
                      <w:color w:val="FF0000"/>
                      <w:sz w:val="16"/>
                      <w:szCs w:val="16"/>
                    </w:rPr>
                    <w:t xml:space="preserve">, and further down-selection </w:t>
                  </w:r>
                  <w:r>
                    <w:rPr>
                      <w:rFonts w:ascii="Arial" w:hAnsi="Arial" w:cs="Arial"/>
                      <w:color w:val="7030A0"/>
                      <w:sz w:val="16"/>
                      <w:szCs w:val="16"/>
                    </w:rPr>
                    <w:t>of the values and DSB/SSB</w:t>
                  </w:r>
                  <w:r>
                    <w:rPr>
                      <w:rFonts w:ascii="Arial" w:hAnsi="Arial" w:cs="Arial"/>
                      <w:color w:val="FF0000"/>
                      <w:sz w:val="16"/>
                      <w:szCs w:val="16"/>
                    </w:rPr>
                    <w:t xml:space="preserve"> is not precluded.</w:t>
                  </w:r>
                </w:p>
              </w:tc>
            </w:tr>
            <w:tr w:rsidR="0014743F" w14:paraId="273446EB"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71B86514" w14:textId="77777777" w:rsidR="0014743F" w:rsidRDefault="0014743F" w:rsidP="0014743F">
                  <w:pPr>
                    <w:jc w:val="center"/>
                    <w:rPr>
                      <w:rFonts w:ascii="Arial" w:hAnsi="Arial" w:cs="Arial"/>
                      <w:b/>
                      <w:bCs/>
                      <w:sz w:val="16"/>
                      <w:szCs w:val="16"/>
                    </w:rPr>
                  </w:pPr>
                  <w:r>
                    <w:rPr>
                      <w:rFonts w:ascii="Arial" w:hAnsi="Arial" w:cs="Arial"/>
                      <w:b/>
                      <w:bCs/>
                      <w:sz w:val="16"/>
                      <w:szCs w:val="16"/>
                    </w:rPr>
                    <w:t>[2b]</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A0AA441" w14:textId="77777777" w:rsidR="0014743F" w:rsidRDefault="0014743F" w:rsidP="0014743F">
                  <w:pPr>
                    <w:rPr>
                      <w:rFonts w:ascii="Arial" w:hAnsi="Arial" w:cs="Arial"/>
                      <w:sz w:val="16"/>
                      <w:szCs w:val="16"/>
                      <w:lang w:eastAsia="en-US"/>
                    </w:rPr>
                  </w:pPr>
                  <w:r>
                    <w:rPr>
                      <w:rFonts w:ascii="Arial" w:hAnsi="Arial" w:cs="Arial"/>
                      <w:sz w:val="16"/>
                      <w:szCs w:val="16"/>
                    </w:rPr>
                    <w:t>Waveform (CW)</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154C3259" w14:textId="77777777" w:rsidR="0014743F" w:rsidRDefault="0014743F" w:rsidP="0014743F">
                  <w:pPr>
                    <w:rPr>
                      <w:rFonts w:ascii="Arial" w:hAnsi="Arial" w:cs="Arial"/>
                      <w:sz w:val="16"/>
                      <w:szCs w:val="16"/>
                    </w:rPr>
                  </w:pPr>
                  <w:r>
                    <w:rPr>
                      <w:rFonts w:ascii="Arial" w:hAnsi="Arial" w:cs="Arial"/>
                      <w:sz w:val="16"/>
                      <w:szCs w:val="16"/>
                    </w:rPr>
                    <w:t>Companies to report waveform, e.g., unmodulated single tone, multi-tone(multiple unmodulated single tone)</w:t>
                  </w:r>
                </w:p>
              </w:tc>
            </w:tr>
            <w:tr w:rsidR="0014743F" w14:paraId="06616ACB"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1B915CE5" w14:textId="77777777" w:rsidR="0014743F" w:rsidRDefault="0014743F" w:rsidP="0014743F">
                  <w:pPr>
                    <w:jc w:val="center"/>
                    <w:rPr>
                      <w:rFonts w:ascii="Arial" w:hAnsi="Arial" w:cs="Arial"/>
                      <w:b/>
                      <w:bCs/>
                      <w:sz w:val="16"/>
                      <w:szCs w:val="16"/>
                    </w:rPr>
                  </w:pPr>
                  <w:r>
                    <w:rPr>
                      <w:rFonts w:ascii="Arial" w:hAnsi="Arial" w:cs="Arial"/>
                      <w:b/>
                      <w:bCs/>
                      <w:sz w:val="16"/>
                      <w:szCs w:val="16"/>
                    </w:rPr>
                    <w:t>[2d]</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2A58785" w14:textId="77777777" w:rsidR="0014743F" w:rsidRDefault="0014743F" w:rsidP="0014743F">
                  <w:pPr>
                    <w:rPr>
                      <w:rFonts w:ascii="Arial" w:hAnsi="Arial" w:cs="Arial"/>
                      <w:sz w:val="16"/>
                      <w:szCs w:val="16"/>
                      <w:lang w:eastAsia="en-US"/>
                    </w:rPr>
                  </w:pPr>
                  <w:r>
                    <w:rPr>
                      <w:rFonts w:ascii="Arial" w:hAnsi="Arial" w:cs="Arial"/>
                      <w:sz w:val="16"/>
                      <w:szCs w:val="16"/>
                    </w:rPr>
                    <w:t>Modulation</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134CDA5A" w14:textId="77777777" w:rsidR="0014743F" w:rsidRDefault="0014743F" w:rsidP="0014743F">
                  <w:pPr>
                    <w:rPr>
                      <w:rFonts w:ascii="Arial" w:hAnsi="Arial" w:cs="Arial"/>
                      <w:sz w:val="16"/>
                      <w:szCs w:val="16"/>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r>
            <w:tr w:rsidR="0014743F" w14:paraId="7A15E80D"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624A94C8" w14:textId="77777777" w:rsidR="0014743F" w:rsidRDefault="0014743F" w:rsidP="0014743F">
                  <w:pPr>
                    <w:jc w:val="center"/>
                    <w:rPr>
                      <w:rFonts w:ascii="Arial" w:hAnsi="Arial" w:cs="Arial"/>
                      <w:b/>
                      <w:bCs/>
                      <w:sz w:val="16"/>
                      <w:szCs w:val="16"/>
                    </w:rPr>
                  </w:pPr>
                  <w:r>
                    <w:rPr>
                      <w:rFonts w:ascii="Arial" w:hAnsi="Arial" w:cs="Arial"/>
                      <w:b/>
                      <w:bCs/>
                      <w:sz w:val="16"/>
                      <w:szCs w:val="16"/>
                    </w:rPr>
                    <w:t>[2e]</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23AAED8" w14:textId="77777777" w:rsidR="0014743F" w:rsidRDefault="0014743F" w:rsidP="0014743F">
                  <w:pPr>
                    <w:rPr>
                      <w:rFonts w:ascii="Arial" w:hAnsi="Arial" w:cs="Arial"/>
                      <w:sz w:val="16"/>
                      <w:szCs w:val="16"/>
                      <w:lang w:eastAsia="en-US"/>
                    </w:rPr>
                  </w:pPr>
                  <w:r>
                    <w:rPr>
                      <w:rFonts w:ascii="Arial" w:hAnsi="Arial" w:cs="Arial"/>
                      <w:sz w:val="16"/>
                      <w:szCs w:val="16"/>
                    </w:rPr>
                    <w:t>Line code</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00528DC8" w14:textId="77777777" w:rsidR="0014743F" w:rsidRDefault="0014743F" w:rsidP="0014743F">
                  <w:pPr>
                    <w:rPr>
                      <w:rFonts w:ascii="Arial" w:hAnsi="Arial" w:cs="Arial"/>
                      <w:sz w:val="16"/>
                      <w:szCs w:val="16"/>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r>
            <w:tr w:rsidR="0014743F" w14:paraId="263BB1BF"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357435FB" w14:textId="77777777" w:rsidR="0014743F" w:rsidRDefault="0014743F" w:rsidP="0014743F">
                  <w:pPr>
                    <w:jc w:val="center"/>
                    <w:rPr>
                      <w:rFonts w:ascii="Arial" w:hAnsi="Arial" w:cs="Arial"/>
                      <w:b/>
                      <w:bCs/>
                      <w:sz w:val="16"/>
                      <w:szCs w:val="16"/>
                    </w:rPr>
                  </w:pPr>
                  <w:r>
                    <w:rPr>
                      <w:rFonts w:ascii="Arial" w:hAnsi="Arial" w:cs="Arial"/>
                      <w:b/>
                      <w:bCs/>
                      <w:sz w:val="16"/>
                      <w:szCs w:val="16"/>
                    </w:rPr>
                    <w:lastRenderedPageBreak/>
                    <w:t>[2g]</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647BEC4" w14:textId="77777777" w:rsidR="0014743F" w:rsidRDefault="0014743F" w:rsidP="0014743F">
                  <w:pPr>
                    <w:rPr>
                      <w:rFonts w:ascii="Arial" w:hAnsi="Arial" w:cs="Arial"/>
                      <w:sz w:val="16"/>
                      <w:szCs w:val="16"/>
                      <w:lang w:eastAsia="en-US"/>
                    </w:rPr>
                  </w:pPr>
                  <w:r>
                    <w:rPr>
                      <w:rFonts w:ascii="Arial" w:hAnsi="Arial" w:cs="Arial"/>
                      <w:sz w:val="16"/>
                      <w:szCs w:val="16"/>
                    </w:rPr>
                    <w:t>FEC</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496E4436" w14:textId="77777777" w:rsidR="0014743F" w:rsidRDefault="0014743F" w:rsidP="0014743F">
                  <w:pPr>
                    <w:rPr>
                      <w:rFonts w:ascii="Arial" w:hAnsi="Arial" w:cs="Arial"/>
                      <w:sz w:val="16"/>
                      <w:szCs w:val="16"/>
                    </w:rPr>
                  </w:pPr>
                  <w:r>
                    <w:rPr>
                      <w:rFonts w:ascii="Arial" w:hAnsi="Arial" w:cs="Arial"/>
                      <w:sz w:val="16"/>
                      <w:szCs w:val="16"/>
                    </w:rPr>
                    <w:t>Companies to report, e.g., CC, No FEC</w:t>
                  </w:r>
                </w:p>
              </w:tc>
            </w:tr>
            <w:tr w:rsidR="0014743F" w14:paraId="76C26EBB"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5B1EB5F7" w14:textId="77777777" w:rsidR="0014743F" w:rsidRDefault="0014743F" w:rsidP="0014743F">
                  <w:pPr>
                    <w:jc w:val="center"/>
                    <w:rPr>
                      <w:rFonts w:ascii="Arial" w:hAnsi="Arial" w:cs="Arial"/>
                      <w:b/>
                      <w:bCs/>
                      <w:sz w:val="16"/>
                      <w:szCs w:val="16"/>
                    </w:rPr>
                  </w:pPr>
                  <w:r>
                    <w:rPr>
                      <w:rFonts w:ascii="Arial" w:hAnsi="Arial" w:cs="Arial"/>
                      <w:b/>
                      <w:bCs/>
                      <w:sz w:val="16"/>
                      <w:szCs w:val="16"/>
                    </w:rPr>
                    <w:t>[2h]</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37ACCE" w14:textId="77777777" w:rsidR="0014743F" w:rsidRDefault="0014743F" w:rsidP="0014743F">
                  <w:pPr>
                    <w:rPr>
                      <w:rFonts w:ascii="Arial" w:hAnsi="Arial" w:cs="Arial"/>
                      <w:sz w:val="16"/>
                      <w:szCs w:val="16"/>
                      <w:lang w:eastAsia="en-US"/>
                    </w:rPr>
                  </w:pPr>
                  <w:r>
                    <w:rPr>
                      <w:rFonts w:ascii="Arial" w:hAnsi="Arial" w:cs="Arial"/>
                      <w:sz w:val="16"/>
                      <w:szCs w:val="16"/>
                    </w:rPr>
                    <w:t>ADC bit width</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26ED4024" w14:textId="77777777" w:rsidR="0014743F" w:rsidRDefault="0014743F" w:rsidP="0014743F">
                  <w:pPr>
                    <w:rPr>
                      <w:rFonts w:ascii="Arial" w:hAnsi="Arial" w:cs="Arial"/>
                      <w:sz w:val="16"/>
                      <w:szCs w:val="16"/>
                    </w:rPr>
                  </w:pPr>
                  <w:r>
                    <w:rPr>
                      <w:rFonts w:ascii="Arial" w:hAnsi="Arial" w:cs="Arial"/>
                      <w:sz w:val="16"/>
                      <w:szCs w:val="16"/>
                    </w:rPr>
                    <w:t>Companies to report, e.g., 11-bit</w:t>
                  </w:r>
                </w:p>
              </w:tc>
            </w:tr>
            <w:tr w:rsidR="0014743F" w14:paraId="03AA3542"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1C1EEAFB" w14:textId="77777777" w:rsidR="0014743F" w:rsidRDefault="0014743F" w:rsidP="0014743F">
                  <w:pPr>
                    <w:jc w:val="center"/>
                    <w:rPr>
                      <w:rFonts w:ascii="Arial" w:hAnsi="Arial" w:cs="Arial"/>
                      <w:b/>
                      <w:bCs/>
                      <w:sz w:val="16"/>
                      <w:szCs w:val="16"/>
                    </w:rPr>
                  </w:pPr>
                  <w:r>
                    <w:rPr>
                      <w:rFonts w:ascii="Arial" w:hAnsi="Arial" w:cs="Arial"/>
                      <w:b/>
                      <w:bCs/>
                      <w:sz w:val="16"/>
                      <w:szCs w:val="16"/>
                    </w:rPr>
                    <w:t>[2j]</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9295A26" w14:textId="77777777" w:rsidR="0014743F" w:rsidRDefault="0014743F" w:rsidP="0014743F">
                  <w:pPr>
                    <w:rPr>
                      <w:rFonts w:ascii="Arial" w:hAnsi="Arial" w:cs="Arial"/>
                      <w:sz w:val="16"/>
                      <w:szCs w:val="16"/>
                      <w:lang w:eastAsia="en-US"/>
                    </w:rPr>
                  </w:pPr>
                  <w:r>
                    <w:rPr>
                      <w:rFonts w:ascii="Arial" w:hAnsi="Arial" w:cs="Arial"/>
                      <w:sz w:val="16"/>
                      <w:szCs w:val="16"/>
                    </w:rPr>
                    <w:t>D2R receiver</w:t>
                  </w:r>
                  <w:r>
                    <w:rPr>
                      <w:rStyle w:val="apple-converted-space"/>
                      <w:rFonts w:ascii="Arial" w:hAnsi="Arial" w:cs="Arial"/>
                      <w:sz w:val="16"/>
                      <w:szCs w:val="16"/>
                    </w:rPr>
                    <w:t> </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72746222" w14:textId="77777777" w:rsidR="0014743F" w:rsidRDefault="0014743F" w:rsidP="0014743F">
                  <w:pPr>
                    <w:rPr>
                      <w:rFonts w:ascii="Arial" w:hAnsi="Arial" w:cs="Arial"/>
                      <w:strike/>
                      <w:sz w:val="16"/>
                      <w:szCs w:val="16"/>
                    </w:rPr>
                  </w:pPr>
                  <w:r>
                    <w:rPr>
                      <w:rFonts w:ascii="Arial" w:hAnsi="Arial" w:cs="Arial"/>
                      <w:strike/>
                      <w:sz w:val="16"/>
                      <w:szCs w:val="16"/>
                    </w:rPr>
                    <w:t>FFS: Reader receiver, e.g., coherent receiver / non-coherent receiver</w:t>
                  </w:r>
                </w:p>
                <w:p w14:paraId="75E595A1" w14:textId="77777777" w:rsidR="0014743F" w:rsidRDefault="0014743F" w:rsidP="0014743F">
                  <w:pPr>
                    <w:rPr>
                      <w:rFonts w:ascii="Arial" w:hAnsi="Arial" w:cs="Arial"/>
                      <w:sz w:val="16"/>
                      <w:szCs w:val="16"/>
                    </w:rPr>
                  </w:pPr>
                  <w:r>
                    <w:rPr>
                      <w:rFonts w:ascii="Arial" w:hAnsi="Arial" w:cs="Arial"/>
                      <w:sz w:val="16"/>
                      <w:szCs w:val="16"/>
                    </w:rPr>
                    <w:t>Companies to report, e.g., coherent receiver / non-coherent receiver</w:t>
                  </w:r>
                </w:p>
              </w:tc>
            </w:tr>
            <w:tr w:rsidR="0014743F" w14:paraId="2780344A" w14:textId="77777777" w:rsidTr="002634F5">
              <w:trPr>
                <w:trHeight w:val="20"/>
                <w:jc w:val="center"/>
              </w:trPr>
              <w:tc>
                <w:tcPr>
                  <w:tcW w:w="261" w:type="pct"/>
                  <w:tcBorders>
                    <w:top w:val="nil"/>
                    <w:left w:val="single" w:sz="8" w:space="0" w:color="auto"/>
                    <w:bottom w:val="single" w:sz="8" w:space="0" w:color="auto"/>
                    <w:right w:val="single" w:sz="8" w:space="0" w:color="auto"/>
                  </w:tcBorders>
                </w:tcPr>
                <w:p w14:paraId="33C9CA84" w14:textId="77777777" w:rsidR="0014743F" w:rsidRDefault="0014743F" w:rsidP="0014743F">
                  <w:pPr>
                    <w:jc w:val="center"/>
                    <w:rPr>
                      <w:rStyle w:val="Strong"/>
                    </w:rPr>
                  </w:pPr>
                </w:p>
              </w:tc>
              <w:tc>
                <w:tcPr>
                  <w:tcW w:w="4739"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F6B03DE" w14:textId="77777777" w:rsidR="0014743F" w:rsidRDefault="0014743F" w:rsidP="0014743F">
                  <w:pPr>
                    <w:jc w:val="center"/>
                  </w:pPr>
                  <w:r>
                    <w:rPr>
                      <w:rStyle w:val="Strong"/>
                      <w:rFonts w:ascii="Arial" w:hAnsi="Arial" w:cs="Arial"/>
                      <w:sz w:val="16"/>
                      <w:szCs w:val="16"/>
                    </w:rPr>
                    <w:t>Other assumptions</w:t>
                  </w:r>
                </w:p>
              </w:tc>
            </w:tr>
            <w:tr w:rsidR="0014743F" w14:paraId="319AAECB"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7C62D026" w14:textId="77777777" w:rsidR="0014743F" w:rsidRDefault="0014743F" w:rsidP="0014743F">
                  <w:pPr>
                    <w:jc w:val="center"/>
                  </w:pPr>
                  <w:r>
                    <w:rPr>
                      <w:rFonts w:ascii="Arial" w:hAnsi="Arial" w:cs="Arial"/>
                      <w:b/>
                      <w:bCs/>
                      <w:sz w:val="16"/>
                      <w:szCs w:val="16"/>
                    </w:rPr>
                    <w:t>[3a]</w:t>
                  </w: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5D836C4" w14:textId="77777777" w:rsidR="0014743F" w:rsidRDefault="0014743F" w:rsidP="0014743F">
                  <w:pPr>
                    <w:rPr>
                      <w:rFonts w:ascii="Arial" w:hAnsi="Arial" w:cs="Arial"/>
                      <w:sz w:val="16"/>
                      <w:szCs w:val="16"/>
                      <w:lang w:eastAsia="en-US"/>
                    </w:rPr>
                  </w:pPr>
                  <w:r>
                    <w:rPr>
                      <w:rFonts w:ascii="Arial" w:hAnsi="Arial" w:cs="Arial"/>
                      <w:sz w:val="16"/>
                      <w:szCs w:val="16"/>
                    </w:rPr>
                    <w:t>Other assumptions</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02B9EBE0" w14:textId="77777777" w:rsidR="0014743F" w:rsidRDefault="0014743F" w:rsidP="0014743F">
                  <w:pPr>
                    <w:rPr>
                      <w:rFonts w:ascii="Arial" w:hAnsi="Arial" w:cs="Arial"/>
                      <w:sz w:val="16"/>
                      <w:szCs w:val="16"/>
                    </w:rPr>
                  </w:pPr>
                  <w:r>
                    <w:rPr>
                      <w:rFonts w:ascii="Arial" w:hAnsi="Arial" w:cs="Arial"/>
                      <w:sz w:val="16"/>
                      <w:szCs w:val="16"/>
                    </w:rPr>
                    <w:t>To be reported by company</w:t>
                  </w:r>
                </w:p>
              </w:tc>
            </w:tr>
            <w:tr w:rsidR="0014743F" w14:paraId="47DAF4C2" w14:textId="77777777" w:rsidTr="002634F5">
              <w:trPr>
                <w:trHeight w:val="20"/>
                <w:jc w:val="center"/>
              </w:trPr>
              <w:tc>
                <w:tcPr>
                  <w:tcW w:w="261" w:type="pct"/>
                  <w:tcBorders>
                    <w:top w:val="nil"/>
                    <w:left w:val="single" w:sz="8" w:space="0" w:color="auto"/>
                    <w:bottom w:val="single" w:sz="8" w:space="0" w:color="auto"/>
                    <w:right w:val="single" w:sz="8" w:space="0" w:color="auto"/>
                  </w:tcBorders>
                  <w:hideMark/>
                </w:tcPr>
                <w:p w14:paraId="163060FE" w14:textId="77777777" w:rsidR="0014743F" w:rsidRDefault="0014743F" w:rsidP="0014743F">
                  <w:pPr>
                    <w:jc w:val="center"/>
                    <w:rPr>
                      <w:rFonts w:ascii="Arial" w:hAnsi="Arial" w:cs="Arial"/>
                      <w:b/>
                      <w:bCs/>
                      <w:sz w:val="16"/>
                      <w:szCs w:val="16"/>
                    </w:rPr>
                  </w:pPr>
                  <w:r>
                    <w:rPr>
                      <w:rFonts w:ascii="Arial" w:hAnsi="Arial" w:cs="Arial"/>
                      <w:b/>
                      <w:bCs/>
                      <w:sz w:val="16"/>
                      <w:szCs w:val="16"/>
                    </w:rPr>
                    <w:t>[3b]</w:t>
                  </w:r>
                </w:p>
              </w:tc>
              <w:tc>
                <w:tcPr>
                  <w:tcW w:w="4739"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905A014" w14:textId="77777777" w:rsidR="0014743F" w:rsidRDefault="0014743F" w:rsidP="0014743F">
                  <w:pPr>
                    <w:spacing w:after="0"/>
                    <w:rPr>
                      <w:rFonts w:ascii="Arial" w:hAnsi="Arial" w:cs="Arial"/>
                      <w:sz w:val="16"/>
                      <w:szCs w:val="16"/>
                      <w:lang w:eastAsia="en-US"/>
                    </w:rPr>
                  </w:pPr>
                  <w:r>
                    <w:rPr>
                      <w:rFonts w:ascii="Arial" w:hAnsi="Arial" w:cs="Arial"/>
                      <w:sz w:val="16"/>
                      <w:szCs w:val="16"/>
                    </w:rPr>
                    <w:t>Note:</w:t>
                  </w:r>
                  <w:r>
                    <w:t xml:space="preserve"> </w:t>
                  </w:r>
                  <w:r>
                    <w:rPr>
                      <w:rFonts w:ascii="Arial" w:hAnsi="Arial" w:cs="Arial"/>
                      <w:sz w:val="16"/>
                      <w:szCs w:val="16"/>
                    </w:rPr>
                    <w:t>Companies to report required SINR/SNR/CINR/CNR according to BLER target.</w:t>
                  </w:r>
                </w:p>
              </w:tc>
            </w:tr>
          </w:tbl>
          <w:p w14:paraId="35EC99FB" w14:textId="77777777" w:rsidR="0014743F" w:rsidRPr="00DA7C69" w:rsidRDefault="0014743F" w:rsidP="0014743F">
            <w:pPr>
              <w:rPr>
                <w:b/>
                <w:bCs/>
                <w:sz w:val="28"/>
                <w:szCs w:val="28"/>
                <w:lang w:eastAsia="en-US"/>
              </w:rPr>
            </w:pPr>
          </w:p>
          <w:p w14:paraId="7E4E2B02" w14:textId="77777777" w:rsidR="0014743F" w:rsidRDefault="0014743F" w:rsidP="003B17C9">
            <w:pPr>
              <w:snapToGrid w:val="0"/>
              <w:spacing w:after="120" w:line="280" w:lineRule="atLeast"/>
              <w:rPr>
                <w:rFonts w:eastAsia="DengXian"/>
                <w:bCs/>
                <w:sz w:val="24"/>
                <w:szCs w:val="24"/>
                <w:lang w:eastAsia="zh-CN"/>
              </w:rPr>
            </w:pPr>
          </w:p>
        </w:tc>
      </w:tr>
    </w:tbl>
    <w:p w14:paraId="1982EE7C" w14:textId="77777777" w:rsidR="0014743F" w:rsidRPr="003B17C9" w:rsidRDefault="0014743F" w:rsidP="003B17C9">
      <w:pPr>
        <w:snapToGrid w:val="0"/>
        <w:spacing w:after="120" w:line="280" w:lineRule="atLeast"/>
        <w:rPr>
          <w:rFonts w:eastAsia="DengXian"/>
          <w:bCs/>
          <w:sz w:val="24"/>
          <w:szCs w:val="24"/>
          <w:lang w:eastAsia="zh-CN"/>
        </w:rPr>
      </w:pPr>
    </w:p>
    <w:p w14:paraId="548FF792" w14:textId="583A9A40" w:rsidR="009F583C" w:rsidRPr="00390B10" w:rsidRDefault="00D74C38" w:rsidP="00390B10">
      <w:pPr>
        <w:pStyle w:val="ListParagraph"/>
        <w:numPr>
          <w:ilvl w:val="1"/>
          <w:numId w:val="1"/>
        </w:numPr>
        <w:ind w:left="450" w:hanging="450"/>
        <w:rPr>
          <w:b/>
          <w:bCs/>
          <w:sz w:val="28"/>
          <w:szCs w:val="28"/>
          <w:lang w:eastAsia="en-US"/>
        </w:rPr>
      </w:pPr>
      <w:r w:rsidRPr="00390B10">
        <w:rPr>
          <w:b/>
          <w:bCs/>
          <w:sz w:val="28"/>
          <w:szCs w:val="28"/>
          <w:lang w:eastAsia="en-US"/>
        </w:rPr>
        <w:t xml:space="preserve">Performance evaluation for </w:t>
      </w:r>
      <w:proofErr w:type="spellStart"/>
      <w:r w:rsidRPr="00390B10">
        <w:rPr>
          <w:b/>
          <w:bCs/>
          <w:sz w:val="28"/>
          <w:szCs w:val="28"/>
          <w:lang w:eastAsia="en-US"/>
        </w:rPr>
        <w:t>AIoT</w:t>
      </w:r>
      <w:proofErr w:type="spellEnd"/>
      <w:r w:rsidRPr="00390B10">
        <w:rPr>
          <w:b/>
          <w:bCs/>
          <w:sz w:val="28"/>
          <w:szCs w:val="28"/>
          <w:lang w:eastAsia="en-US"/>
        </w:rPr>
        <w:t xml:space="preserve"> D2R link</w:t>
      </w:r>
    </w:p>
    <w:p w14:paraId="39C267BB" w14:textId="5A3DF633" w:rsidR="0097406F" w:rsidRDefault="007961AE" w:rsidP="0097406F">
      <w:pPr>
        <w:rPr>
          <w:sz w:val="24"/>
          <w:szCs w:val="24"/>
          <w:lang w:eastAsia="en-US"/>
        </w:rPr>
      </w:pPr>
      <w:r>
        <w:rPr>
          <w:sz w:val="24"/>
          <w:szCs w:val="24"/>
          <w:lang w:eastAsia="en-US"/>
        </w:rPr>
        <w:t>Link level simulation was performed for TDL-A channel</w:t>
      </w:r>
      <w:r w:rsidR="0097406F">
        <w:rPr>
          <w:sz w:val="24"/>
          <w:szCs w:val="24"/>
          <w:lang w:eastAsia="en-US"/>
        </w:rPr>
        <w:t xml:space="preserve"> for single tone carrier wave at 900MHz</w:t>
      </w:r>
      <w:r w:rsidR="00777FC7">
        <w:rPr>
          <w:sz w:val="24"/>
          <w:szCs w:val="24"/>
          <w:lang w:eastAsia="en-US"/>
        </w:rPr>
        <w:t xml:space="preserve"> for D2R link</w:t>
      </w:r>
      <w:r w:rsidR="0097406F">
        <w:rPr>
          <w:sz w:val="24"/>
          <w:szCs w:val="24"/>
          <w:lang w:eastAsia="en-US"/>
        </w:rPr>
        <w:t>.</w:t>
      </w:r>
      <w:r>
        <w:rPr>
          <w:sz w:val="24"/>
          <w:szCs w:val="24"/>
          <w:lang w:eastAsia="en-US"/>
        </w:rPr>
        <w:t xml:space="preserve"> </w:t>
      </w:r>
      <w:r w:rsidR="0097406F">
        <w:rPr>
          <w:sz w:val="24"/>
          <w:szCs w:val="24"/>
          <w:lang w:eastAsia="en-US"/>
        </w:rPr>
        <w:t>T</w:t>
      </w:r>
      <w:r>
        <w:rPr>
          <w:sz w:val="24"/>
          <w:szCs w:val="24"/>
          <w:lang w:eastAsia="en-US"/>
        </w:rPr>
        <w:t xml:space="preserve">he payload size was assumed to be 96bits and the </w:t>
      </w:r>
      <w:r w:rsidR="0097406F">
        <w:rPr>
          <w:sz w:val="24"/>
          <w:szCs w:val="24"/>
          <w:lang w:eastAsia="en-US"/>
        </w:rPr>
        <w:t xml:space="preserve">here Manchester coding (M=1) was used to generate the OOK waveform. Further assumption for LLS </w:t>
      </w:r>
      <w:r w:rsidR="00A353AB">
        <w:rPr>
          <w:sz w:val="24"/>
          <w:szCs w:val="24"/>
          <w:lang w:eastAsia="en-US"/>
        </w:rPr>
        <w:t>is</w:t>
      </w:r>
      <w:r w:rsidR="0097406F">
        <w:rPr>
          <w:sz w:val="24"/>
          <w:szCs w:val="24"/>
          <w:lang w:eastAsia="en-US"/>
        </w:rPr>
        <w:t xml:space="preserve"> captured in the </w:t>
      </w:r>
      <w:r w:rsidR="00A353AB">
        <w:rPr>
          <w:sz w:val="24"/>
          <w:szCs w:val="24"/>
          <w:lang w:eastAsia="en-US"/>
        </w:rPr>
        <w:t>E</w:t>
      </w:r>
      <w:r w:rsidR="0097406F">
        <w:rPr>
          <w:sz w:val="24"/>
          <w:szCs w:val="24"/>
          <w:lang w:eastAsia="en-US"/>
        </w:rPr>
        <w:t xml:space="preserve">xcel sheet with our contribution. </w:t>
      </w:r>
    </w:p>
    <w:p w14:paraId="5CF778BF" w14:textId="6F0F1F47" w:rsidR="007961AE" w:rsidRDefault="0097406F" w:rsidP="00D232A8">
      <w:pPr>
        <w:rPr>
          <w:sz w:val="24"/>
          <w:szCs w:val="24"/>
          <w:lang w:eastAsia="en-US"/>
        </w:rPr>
      </w:pPr>
      <w:r>
        <w:rPr>
          <w:sz w:val="24"/>
          <w:szCs w:val="24"/>
          <w:lang w:eastAsia="en-US"/>
        </w:rPr>
        <w:t xml:space="preserve">The figure 1 and </w:t>
      </w:r>
      <w:r w:rsidR="001B5E3B">
        <w:rPr>
          <w:sz w:val="24"/>
          <w:szCs w:val="24"/>
          <w:lang w:eastAsia="en-US"/>
        </w:rPr>
        <w:t xml:space="preserve">Table 25 </w:t>
      </w:r>
      <w:r>
        <w:rPr>
          <w:sz w:val="24"/>
          <w:szCs w:val="24"/>
          <w:lang w:eastAsia="en-US"/>
        </w:rPr>
        <w:t>captures the gain of SFO mitigation on BER</w:t>
      </w:r>
      <w:r w:rsidR="00777FC7">
        <w:rPr>
          <w:sz w:val="24"/>
          <w:szCs w:val="24"/>
          <w:lang w:eastAsia="en-US"/>
        </w:rPr>
        <w:t xml:space="preserve"> for D2R reception</w:t>
      </w:r>
      <w:r>
        <w:rPr>
          <w:sz w:val="24"/>
          <w:szCs w:val="24"/>
          <w:lang w:eastAsia="en-US"/>
        </w:rPr>
        <w:t xml:space="preserve">. </w:t>
      </w:r>
    </w:p>
    <w:p w14:paraId="0A16051E" w14:textId="54AD5F68" w:rsidR="001B5E3B" w:rsidRDefault="001B5E3B">
      <w:pPr>
        <w:jc w:val="center"/>
        <w:rPr>
          <w:b/>
          <w:bCs/>
          <w:sz w:val="24"/>
          <w:szCs w:val="24"/>
          <w:lang w:eastAsia="en-US"/>
        </w:rPr>
      </w:pPr>
      <w:r w:rsidRPr="00401B8E">
        <w:rPr>
          <w:noProof/>
        </w:rPr>
        <w:drawing>
          <wp:inline distT="0" distB="0" distL="0" distR="0" wp14:anchorId="5AB7F00B" wp14:editId="7148335F">
            <wp:extent cx="4914900" cy="2852420"/>
            <wp:effectExtent l="0" t="0" r="0" b="0"/>
            <wp:docPr id="12082541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a:extLst>
                        <a:ext uri="{28A0092B-C50C-407E-A947-70E740481C1C}">
                          <a14:useLocalDpi xmlns:a14="http://schemas.microsoft.com/office/drawing/2010/main" val="0"/>
                        </a:ext>
                      </a:extLst>
                    </a:blip>
                    <a:srcRect l="6647" r="7601"/>
                    <a:stretch/>
                  </pic:blipFill>
                  <pic:spPr bwMode="auto">
                    <a:xfrm>
                      <a:off x="0" y="0"/>
                      <a:ext cx="4914900" cy="2852420"/>
                    </a:xfrm>
                    <a:prstGeom prst="rect">
                      <a:avLst/>
                    </a:prstGeom>
                    <a:noFill/>
                    <a:ln>
                      <a:noFill/>
                    </a:ln>
                    <a:extLst>
                      <a:ext uri="{53640926-AAD7-44D8-BBD7-CCE9431645EC}">
                        <a14:shadowObscured xmlns:a14="http://schemas.microsoft.com/office/drawing/2010/main"/>
                      </a:ext>
                    </a:extLst>
                  </pic:spPr>
                </pic:pic>
              </a:graphicData>
            </a:graphic>
          </wp:inline>
        </w:drawing>
      </w:r>
    </w:p>
    <w:p w14:paraId="5B8E2889" w14:textId="61B223D8" w:rsidR="0097406F" w:rsidRDefault="0097406F" w:rsidP="001B5E3B">
      <w:pPr>
        <w:jc w:val="center"/>
        <w:rPr>
          <w:sz w:val="24"/>
          <w:szCs w:val="24"/>
          <w:lang w:eastAsia="en-US"/>
        </w:rPr>
      </w:pPr>
      <w:r w:rsidRPr="00CC33B0">
        <w:rPr>
          <w:b/>
          <w:bCs/>
          <w:sz w:val="24"/>
          <w:szCs w:val="24"/>
          <w:lang w:eastAsia="en-US"/>
        </w:rPr>
        <w:t xml:space="preserve">Figure 1: </w:t>
      </w:r>
      <w:r w:rsidRPr="002A4E22">
        <w:rPr>
          <w:sz w:val="24"/>
          <w:szCs w:val="24"/>
          <w:lang w:eastAsia="en-US"/>
        </w:rPr>
        <w:t>BER Vs SNR with and without SFO for D2R link and coherent reception</w:t>
      </w:r>
    </w:p>
    <w:p w14:paraId="4F2E3B42" w14:textId="41368D43" w:rsidR="00CA2CF3" w:rsidRPr="00B256C9" w:rsidRDefault="00CA2CF3" w:rsidP="00CA2CF3">
      <w:pPr>
        <w:pStyle w:val="Caption"/>
        <w:keepNext/>
        <w:jc w:val="center"/>
        <w:rPr>
          <w:rFonts w:ascii="Times New Roman" w:hAnsi="Times New Roman" w:cs="Times New Roman"/>
          <w:sz w:val="24"/>
          <w:szCs w:val="24"/>
        </w:rPr>
      </w:pPr>
      <w:r w:rsidRPr="00B256C9">
        <w:rPr>
          <w:rFonts w:ascii="Times New Roman" w:hAnsi="Times New Roman" w:cs="Times New Roman"/>
          <w:sz w:val="24"/>
          <w:szCs w:val="24"/>
        </w:rPr>
        <w:t xml:space="preserve">Table </w:t>
      </w:r>
      <w:r w:rsidR="002A4E22" w:rsidRPr="00B256C9">
        <w:rPr>
          <w:rFonts w:ascii="Times New Roman" w:hAnsi="Times New Roman" w:cs="Times New Roman"/>
          <w:sz w:val="24"/>
          <w:szCs w:val="24"/>
        </w:rPr>
        <w:t>2</w:t>
      </w:r>
      <w:r w:rsidRPr="00B256C9">
        <w:rPr>
          <w:rFonts w:ascii="Times New Roman" w:hAnsi="Times New Roman" w:cs="Times New Roman"/>
          <w:sz w:val="24"/>
          <w:szCs w:val="24"/>
        </w:rPr>
        <w:t xml:space="preserve">5: </w:t>
      </w:r>
      <w:r w:rsidRPr="00B256C9">
        <w:rPr>
          <w:rFonts w:ascii="Times New Roman" w:hAnsi="Times New Roman" w:cs="Times New Roman"/>
          <w:b w:val="0"/>
          <w:bCs/>
          <w:sz w:val="24"/>
          <w:szCs w:val="24"/>
        </w:rPr>
        <w:t>Required SNR evaluation results for Device-1</w:t>
      </w:r>
      <w:r w:rsidR="001C4227" w:rsidRPr="00B256C9">
        <w:rPr>
          <w:rFonts w:ascii="Times New Roman" w:hAnsi="Times New Roman" w:cs="Times New Roman"/>
          <w:b w:val="0"/>
          <w:bCs/>
          <w:sz w:val="24"/>
          <w:szCs w:val="24"/>
        </w:rPr>
        <w:t xml:space="preserve"> D2R link</w:t>
      </w:r>
      <w:r w:rsidR="00A90FF0" w:rsidRPr="00B256C9">
        <w:rPr>
          <w:rFonts w:ascii="Times New Roman" w:hAnsi="Times New Roman" w:cs="Times New Roman"/>
          <w:b w:val="0"/>
          <w:bCs/>
          <w:sz w:val="24"/>
          <w:szCs w:val="24"/>
        </w:rPr>
        <w:t xml:space="preserve"> and coherent reception</w:t>
      </w:r>
      <w:r w:rsidRPr="00B256C9">
        <w:rPr>
          <w:rFonts w:ascii="Times New Roman" w:hAnsi="Times New Roman" w:cs="Times New Roman"/>
          <w:b w:val="0"/>
          <w:bCs/>
          <w:sz w:val="24"/>
          <w:szCs w:val="24"/>
        </w:rPr>
        <w:t>.</w:t>
      </w:r>
    </w:p>
    <w:tbl>
      <w:tblPr>
        <w:tblStyle w:val="TableGrid"/>
        <w:tblW w:w="0" w:type="auto"/>
        <w:tblLook w:val="04A0" w:firstRow="1" w:lastRow="0" w:firstColumn="1" w:lastColumn="0" w:noHBand="0" w:noVBand="1"/>
      </w:tblPr>
      <w:tblGrid>
        <w:gridCol w:w="1255"/>
        <w:gridCol w:w="1947"/>
        <w:gridCol w:w="1860"/>
        <w:gridCol w:w="1863"/>
        <w:gridCol w:w="2704"/>
      </w:tblGrid>
      <w:tr w:rsidR="00027511" w14:paraId="1B418D1F" w14:textId="77777777" w:rsidTr="00027511">
        <w:tc>
          <w:tcPr>
            <w:tcW w:w="1255" w:type="dxa"/>
          </w:tcPr>
          <w:p w14:paraId="19D24F86" w14:textId="66B92019" w:rsidR="00027511" w:rsidRPr="00D83322" w:rsidRDefault="00027511" w:rsidP="00027511">
            <w:pPr>
              <w:jc w:val="center"/>
              <w:rPr>
                <w:b/>
                <w:bCs/>
                <w:sz w:val="24"/>
                <w:szCs w:val="24"/>
                <w:lang w:eastAsia="en-US"/>
              </w:rPr>
            </w:pPr>
            <w:r>
              <w:rPr>
                <w:b/>
                <w:bCs/>
                <w:sz w:val="24"/>
                <w:szCs w:val="24"/>
                <w:lang w:eastAsia="en-US"/>
              </w:rPr>
              <w:t>Case</w:t>
            </w:r>
          </w:p>
        </w:tc>
        <w:tc>
          <w:tcPr>
            <w:tcW w:w="1947" w:type="dxa"/>
          </w:tcPr>
          <w:p w14:paraId="72F893A9" w14:textId="77777777" w:rsidR="00027511" w:rsidRPr="00D83322" w:rsidRDefault="00027511" w:rsidP="003010CE">
            <w:pPr>
              <w:jc w:val="center"/>
              <w:rPr>
                <w:b/>
                <w:bCs/>
                <w:sz w:val="24"/>
                <w:szCs w:val="24"/>
                <w:lang w:eastAsia="en-US"/>
              </w:rPr>
            </w:pPr>
            <w:r>
              <w:rPr>
                <w:b/>
                <w:bCs/>
                <w:sz w:val="24"/>
                <w:szCs w:val="24"/>
                <w:lang w:eastAsia="en-US"/>
              </w:rPr>
              <w:t>SFO</w:t>
            </w:r>
          </w:p>
        </w:tc>
        <w:tc>
          <w:tcPr>
            <w:tcW w:w="1860" w:type="dxa"/>
          </w:tcPr>
          <w:p w14:paraId="3441746A" w14:textId="369AFD6A" w:rsidR="00027511" w:rsidRPr="00D83322" w:rsidRDefault="00027511" w:rsidP="003010CE">
            <w:pPr>
              <w:jc w:val="center"/>
              <w:rPr>
                <w:b/>
                <w:bCs/>
                <w:sz w:val="24"/>
                <w:szCs w:val="24"/>
                <w:lang w:eastAsia="en-US"/>
              </w:rPr>
            </w:pPr>
            <w:r w:rsidRPr="00D83322">
              <w:rPr>
                <w:b/>
                <w:bCs/>
                <w:sz w:val="24"/>
                <w:szCs w:val="24"/>
                <w:lang w:eastAsia="en-US"/>
              </w:rPr>
              <w:t>Message size</w:t>
            </w:r>
          </w:p>
        </w:tc>
        <w:tc>
          <w:tcPr>
            <w:tcW w:w="1863" w:type="dxa"/>
          </w:tcPr>
          <w:p w14:paraId="26AD6A73" w14:textId="5980E911" w:rsidR="00027511" w:rsidRPr="00D83322" w:rsidRDefault="00027511" w:rsidP="003010CE">
            <w:pPr>
              <w:jc w:val="center"/>
              <w:rPr>
                <w:b/>
                <w:bCs/>
                <w:sz w:val="24"/>
                <w:szCs w:val="24"/>
                <w:lang w:eastAsia="en-US"/>
              </w:rPr>
            </w:pPr>
            <w:r w:rsidRPr="00D83322">
              <w:rPr>
                <w:b/>
                <w:bCs/>
                <w:sz w:val="24"/>
                <w:szCs w:val="24"/>
                <w:lang w:eastAsia="en-US"/>
              </w:rPr>
              <w:t>Target BLER/BER</w:t>
            </w:r>
          </w:p>
        </w:tc>
        <w:tc>
          <w:tcPr>
            <w:tcW w:w="2704" w:type="dxa"/>
          </w:tcPr>
          <w:p w14:paraId="4E1BCAD8" w14:textId="7FFABA01" w:rsidR="00027511" w:rsidRPr="00D83322" w:rsidRDefault="00027511" w:rsidP="003010CE">
            <w:pPr>
              <w:jc w:val="center"/>
              <w:rPr>
                <w:b/>
                <w:bCs/>
                <w:sz w:val="24"/>
                <w:szCs w:val="24"/>
                <w:lang w:eastAsia="en-US"/>
              </w:rPr>
            </w:pPr>
            <w:r w:rsidRPr="00D83322">
              <w:rPr>
                <w:b/>
                <w:bCs/>
                <w:sz w:val="24"/>
                <w:szCs w:val="24"/>
                <w:lang w:eastAsia="en-US"/>
              </w:rPr>
              <w:t>SNR/SINR (dB)</w:t>
            </w:r>
          </w:p>
        </w:tc>
      </w:tr>
      <w:tr w:rsidR="00027511" w14:paraId="10C50141" w14:textId="77777777" w:rsidTr="00027511">
        <w:tc>
          <w:tcPr>
            <w:tcW w:w="1255" w:type="dxa"/>
            <w:vMerge w:val="restart"/>
          </w:tcPr>
          <w:p w14:paraId="3CCFB122" w14:textId="67115B03" w:rsidR="00027511" w:rsidRDefault="00027511" w:rsidP="00027511">
            <w:pPr>
              <w:jc w:val="center"/>
              <w:rPr>
                <w:sz w:val="24"/>
                <w:szCs w:val="24"/>
                <w:lang w:eastAsia="en-US"/>
              </w:rPr>
            </w:pPr>
            <w:r>
              <w:rPr>
                <w:sz w:val="24"/>
                <w:szCs w:val="24"/>
                <w:lang w:eastAsia="en-US"/>
              </w:rPr>
              <w:t>1</w:t>
            </w:r>
          </w:p>
        </w:tc>
        <w:tc>
          <w:tcPr>
            <w:tcW w:w="1947" w:type="dxa"/>
            <w:vMerge w:val="restart"/>
          </w:tcPr>
          <w:p w14:paraId="20B2664B" w14:textId="77777777" w:rsidR="00027511" w:rsidRDefault="00027511" w:rsidP="00522BFC">
            <w:pPr>
              <w:jc w:val="center"/>
              <w:rPr>
                <w:sz w:val="24"/>
                <w:szCs w:val="24"/>
                <w:lang w:eastAsia="en-US"/>
              </w:rPr>
            </w:pPr>
            <w:r>
              <w:rPr>
                <w:sz w:val="24"/>
                <w:szCs w:val="24"/>
                <w:lang w:eastAsia="en-US"/>
              </w:rPr>
              <w:t>1 chip (66.7us), No SFO</w:t>
            </w:r>
          </w:p>
        </w:tc>
        <w:tc>
          <w:tcPr>
            <w:tcW w:w="1860" w:type="dxa"/>
            <w:vMerge w:val="restart"/>
          </w:tcPr>
          <w:p w14:paraId="4A76AABC" w14:textId="134F76E8" w:rsidR="00027511" w:rsidRDefault="00027511" w:rsidP="001B5E3B">
            <w:pPr>
              <w:rPr>
                <w:sz w:val="24"/>
                <w:szCs w:val="24"/>
                <w:lang w:eastAsia="en-US"/>
              </w:rPr>
            </w:pPr>
          </w:p>
          <w:p w14:paraId="06CB3B26" w14:textId="2ACADA00" w:rsidR="00027511" w:rsidRDefault="00027511" w:rsidP="0097406F">
            <w:pPr>
              <w:jc w:val="center"/>
              <w:rPr>
                <w:sz w:val="24"/>
                <w:szCs w:val="24"/>
                <w:lang w:eastAsia="en-US"/>
              </w:rPr>
            </w:pPr>
            <w:r>
              <w:rPr>
                <w:sz w:val="24"/>
                <w:szCs w:val="24"/>
                <w:lang w:eastAsia="en-US"/>
              </w:rPr>
              <w:t>96bits</w:t>
            </w:r>
          </w:p>
        </w:tc>
        <w:tc>
          <w:tcPr>
            <w:tcW w:w="1863" w:type="dxa"/>
          </w:tcPr>
          <w:p w14:paraId="55DD649A" w14:textId="1CAD2255" w:rsidR="00027511" w:rsidRDefault="00027511" w:rsidP="00522BFC">
            <w:pPr>
              <w:jc w:val="center"/>
              <w:rPr>
                <w:sz w:val="24"/>
                <w:szCs w:val="24"/>
                <w:lang w:eastAsia="en-US"/>
              </w:rPr>
            </w:pPr>
            <w:r>
              <w:rPr>
                <w:sz w:val="24"/>
                <w:szCs w:val="24"/>
                <w:lang w:eastAsia="en-US"/>
              </w:rPr>
              <w:t>10%</w:t>
            </w:r>
          </w:p>
        </w:tc>
        <w:tc>
          <w:tcPr>
            <w:tcW w:w="2704" w:type="dxa"/>
          </w:tcPr>
          <w:p w14:paraId="3DA8D375" w14:textId="280F4E96" w:rsidR="00027511" w:rsidRPr="007961AE" w:rsidRDefault="000D6186" w:rsidP="007961AE">
            <w:pPr>
              <w:jc w:val="center"/>
              <w:rPr>
                <w:sz w:val="24"/>
                <w:szCs w:val="24"/>
                <w:lang w:eastAsia="en-US"/>
              </w:rPr>
            </w:pPr>
            <w:r w:rsidRPr="007961AE">
              <w:rPr>
                <w:sz w:val="24"/>
                <w:szCs w:val="24"/>
                <w:lang w:eastAsia="en-US"/>
              </w:rPr>
              <w:t>-</w:t>
            </w:r>
            <w:r w:rsidR="00027511" w:rsidRPr="007961AE">
              <w:rPr>
                <w:sz w:val="24"/>
                <w:szCs w:val="24"/>
                <w:lang w:eastAsia="en-US"/>
              </w:rPr>
              <w:t>6.1</w:t>
            </w:r>
          </w:p>
        </w:tc>
      </w:tr>
      <w:tr w:rsidR="00027511" w14:paraId="631B5B8F" w14:textId="77777777" w:rsidTr="00027511">
        <w:tc>
          <w:tcPr>
            <w:tcW w:w="1255" w:type="dxa"/>
            <w:vMerge/>
          </w:tcPr>
          <w:p w14:paraId="70CDD49B" w14:textId="77777777" w:rsidR="00027511" w:rsidRDefault="00027511" w:rsidP="00522BFC">
            <w:pPr>
              <w:jc w:val="center"/>
              <w:rPr>
                <w:sz w:val="24"/>
                <w:szCs w:val="24"/>
                <w:lang w:eastAsia="en-US"/>
              </w:rPr>
            </w:pPr>
          </w:p>
        </w:tc>
        <w:tc>
          <w:tcPr>
            <w:tcW w:w="1947" w:type="dxa"/>
            <w:vMerge/>
          </w:tcPr>
          <w:p w14:paraId="69C5C2C8" w14:textId="77777777" w:rsidR="00027511" w:rsidRDefault="00027511" w:rsidP="00522BFC">
            <w:pPr>
              <w:jc w:val="center"/>
              <w:rPr>
                <w:sz w:val="24"/>
                <w:szCs w:val="24"/>
                <w:lang w:eastAsia="en-US"/>
              </w:rPr>
            </w:pPr>
          </w:p>
        </w:tc>
        <w:tc>
          <w:tcPr>
            <w:tcW w:w="1860" w:type="dxa"/>
            <w:vMerge/>
          </w:tcPr>
          <w:p w14:paraId="23622EC7" w14:textId="4B64816B" w:rsidR="00027511" w:rsidRDefault="00027511" w:rsidP="00522BFC">
            <w:pPr>
              <w:jc w:val="center"/>
              <w:rPr>
                <w:sz w:val="24"/>
                <w:szCs w:val="24"/>
                <w:lang w:eastAsia="en-US"/>
              </w:rPr>
            </w:pPr>
          </w:p>
        </w:tc>
        <w:tc>
          <w:tcPr>
            <w:tcW w:w="1863" w:type="dxa"/>
          </w:tcPr>
          <w:p w14:paraId="0D52F15D" w14:textId="2C630C12" w:rsidR="00027511" w:rsidRDefault="00027511" w:rsidP="00522BFC">
            <w:pPr>
              <w:jc w:val="center"/>
              <w:rPr>
                <w:sz w:val="24"/>
                <w:szCs w:val="24"/>
                <w:lang w:eastAsia="en-US"/>
              </w:rPr>
            </w:pPr>
            <w:r>
              <w:rPr>
                <w:sz w:val="24"/>
                <w:szCs w:val="24"/>
                <w:lang w:eastAsia="en-US"/>
              </w:rPr>
              <w:t>1%</w:t>
            </w:r>
          </w:p>
        </w:tc>
        <w:tc>
          <w:tcPr>
            <w:tcW w:w="2704" w:type="dxa"/>
          </w:tcPr>
          <w:p w14:paraId="08A95480" w14:textId="74B6B294" w:rsidR="00027511" w:rsidRDefault="00027511" w:rsidP="007961AE">
            <w:pPr>
              <w:jc w:val="center"/>
              <w:rPr>
                <w:sz w:val="24"/>
                <w:szCs w:val="24"/>
                <w:lang w:eastAsia="en-US"/>
              </w:rPr>
            </w:pPr>
            <w:r>
              <w:rPr>
                <w:sz w:val="24"/>
                <w:szCs w:val="24"/>
                <w:lang w:eastAsia="en-US"/>
              </w:rPr>
              <w:t>7</w:t>
            </w:r>
          </w:p>
        </w:tc>
      </w:tr>
      <w:tr w:rsidR="00027511" w14:paraId="22A53596" w14:textId="77777777" w:rsidTr="00027511">
        <w:tc>
          <w:tcPr>
            <w:tcW w:w="1255" w:type="dxa"/>
            <w:vMerge w:val="restart"/>
          </w:tcPr>
          <w:p w14:paraId="2B946B78" w14:textId="1FDD6C91" w:rsidR="00027511" w:rsidRPr="00840D63" w:rsidRDefault="00027511" w:rsidP="00027511">
            <w:pPr>
              <w:jc w:val="center"/>
              <w:rPr>
                <w:sz w:val="24"/>
                <w:szCs w:val="24"/>
                <w:lang w:eastAsia="en-US"/>
              </w:rPr>
            </w:pPr>
            <w:r>
              <w:rPr>
                <w:sz w:val="24"/>
                <w:szCs w:val="24"/>
                <w:lang w:eastAsia="en-US"/>
              </w:rPr>
              <w:lastRenderedPageBreak/>
              <w:t>2</w:t>
            </w:r>
          </w:p>
        </w:tc>
        <w:tc>
          <w:tcPr>
            <w:tcW w:w="1947" w:type="dxa"/>
            <w:vMerge w:val="restart"/>
          </w:tcPr>
          <w:p w14:paraId="0FDE6EF3" w14:textId="77777777" w:rsidR="00027511" w:rsidRPr="00840D63" w:rsidRDefault="00027511" w:rsidP="00522BFC">
            <w:pPr>
              <w:jc w:val="center"/>
              <w:rPr>
                <w:sz w:val="24"/>
                <w:szCs w:val="24"/>
                <w:lang w:eastAsia="en-US"/>
              </w:rPr>
            </w:pPr>
            <w:r>
              <w:rPr>
                <w:sz w:val="24"/>
                <w:szCs w:val="24"/>
                <w:lang w:eastAsia="en-US"/>
              </w:rPr>
              <w:t>1 chip, [0.1~1]*10</w:t>
            </w:r>
            <w:r>
              <w:rPr>
                <w:sz w:val="24"/>
                <w:szCs w:val="24"/>
                <w:vertAlign w:val="superscript"/>
                <w:lang w:eastAsia="en-US"/>
              </w:rPr>
              <w:t>4</w:t>
            </w:r>
            <w:r>
              <w:rPr>
                <w:sz w:val="24"/>
                <w:szCs w:val="24"/>
                <w:lang w:eastAsia="en-US"/>
              </w:rPr>
              <w:t>ppm</w:t>
            </w:r>
          </w:p>
        </w:tc>
        <w:tc>
          <w:tcPr>
            <w:tcW w:w="1860" w:type="dxa"/>
            <w:vMerge/>
          </w:tcPr>
          <w:p w14:paraId="77EBB15C" w14:textId="7F703CEE" w:rsidR="00027511" w:rsidRDefault="00027511" w:rsidP="00522BFC">
            <w:pPr>
              <w:jc w:val="center"/>
              <w:rPr>
                <w:sz w:val="24"/>
                <w:szCs w:val="24"/>
                <w:lang w:eastAsia="en-US"/>
              </w:rPr>
            </w:pPr>
          </w:p>
        </w:tc>
        <w:tc>
          <w:tcPr>
            <w:tcW w:w="1863" w:type="dxa"/>
          </w:tcPr>
          <w:p w14:paraId="1185D4FF" w14:textId="2F182029" w:rsidR="00027511" w:rsidRDefault="00027511" w:rsidP="00522BFC">
            <w:pPr>
              <w:jc w:val="center"/>
              <w:rPr>
                <w:sz w:val="24"/>
                <w:szCs w:val="24"/>
                <w:lang w:eastAsia="en-US"/>
              </w:rPr>
            </w:pPr>
            <w:r>
              <w:rPr>
                <w:sz w:val="24"/>
                <w:szCs w:val="24"/>
                <w:lang w:eastAsia="en-US"/>
              </w:rPr>
              <w:t>10%</w:t>
            </w:r>
          </w:p>
        </w:tc>
        <w:tc>
          <w:tcPr>
            <w:tcW w:w="2704" w:type="dxa"/>
          </w:tcPr>
          <w:p w14:paraId="27FFFD4D" w14:textId="03B988E1" w:rsidR="00027511" w:rsidRDefault="00027511" w:rsidP="007961AE">
            <w:pPr>
              <w:jc w:val="center"/>
              <w:rPr>
                <w:sz w:val="24"/>
                <w:szCs w:val="24"/>
                <w:lang w:eastAsia="en-US"/>
              </w:rPr>
            </w:pPr>
            <w:r>
              <w:rPr>
                <w:sz w:val="24"/>
                <w:szCs w:val="24"/>
                <w:lang w:eastAsia="en-US"/>
              </w:rPr>
              <w:t>1</w:t>
            </w:r>
          </w:p>
        </w:tc>
      </w:tr>
      <w:tr w:rsidR="00027511" w14:paraId="413AC0B1" w14:textId="77777777" w:rsidTr="00027511">
        <w:tc>
          <w:tcPr>
            <w:tcW w:w="1255" w:type="dxa"/>
            <w:vMerge/>
          </w:tcPr>
          <w:p w14:paraId="33E0476B" w14:textId="77777777" w:rsidR="00027511" w:rsidRDefault="00027511" w:rsidP="00522BFC">
            <w:pPr>
              <w:jc w:val="center"/>
              <w:rPr>
                <w:sz w:val="24"/>
                <w:szCs w:val="24"/>
                <w:lang w:eastAsia="en-US"/>
              </w:rPr>
            </w:pPr>
          </w:p>
        </w:tc>
        <w:tc>
          <w:tcPr>
            <w:tcW w:w="1947" w:type="dxa"/>
            <w:vMerge/>
          </w:tcPr>
          <w:p w14:paraId="12BD3393" w14:textId="77777777" w:rsidR="00027511" w:rsidRDefault="00027511" w:rsidP="00522BFC">
            <w:pPr>
              <w:jc w:val="center"/>
              <w:rPr>
                <w:sz w:val="24"/>
                <w:szCs w:val="24"/>
                <w:lang w:eastAsia="en-US"/>
              </w:rPr>
            </w:pPr>
          </w:p>
        </w:tc>
        <w:tc>
          <w:tcPr>
            <w:tcW w:w="1860" w:type="dxa"/>
            <w:vMerge/>
          </w:tcPr>
          <w:p w14:paraId="3E209642" w14:textId="2FA2C71B" w:rsidR="00027511" w:rsidRDefault="00027511" w:rsidP="00522BFC">
            <w:pPr>
              <w:jc w:val="center"/>
              <w:rPr>
                <w:sz w:val="24"/>
                <w:szCs w:val="24"/>
                <w:lang w:eastAsia="en-US"/>
              </w:rPr>
            </w:pPr>
          </w:p>
        </w:tc>
        <w:tc>
          <w:tcPr>
            <w:tcW w:w="1863" w:type="dxa"/>
          </w:tcPr>
          <w:p w14:paraId="03313946" w14:textId="56E74BE1" w:rsidR="00027511" w:rsidRDefault="00027511" w:rsidP="00522BFC">
            <w:pPr>
              <w:jc w:val="center"/>
              <w:rPr>
                <w:sz w:val="24"/>
                <w:szCs w:val="24"/>
                <w:lang w:eastAsia="en-US"/>
              </w:rPr>
            </w:pPr>
            <w:r>
              <w:rPr>
                <w:sz w:val="24"/>
                <w:szCs w:val="24"/>
                <w:lang w:eastAsia="en-US"/>
              </w:rPr>
              <w:t>1%</w:t>
            </w:r>
          </w:p>
        </w:tc>
        <w:tc>
          <w:tcPr>
            <w:tcW w:w="2704" w:type="dxa"/>
          </w:tcPr>
          <w:p w14:paraId="126ED6FF" w14:textId="6D8D944B" w:rsidR="00027511" w:rsidRDefault="00027511" w:rsidP="007961AE">
            <w:pPr>
              <w:jc w:val="center"/>
              <w:rPr>
                <w:sz w:val="24"/>
                <w:szCs w:val="24"/>
                <w:lang w:eastAsia="en-US"/>
              </w:rPr>
            </w:pPr>
            <w:r>
              <w:rPr>
                <w:sz w:val="24"/>
                <w:szCs w:val="24"/>
                <w:lang w:eastAsia="en-US"/>
              </w:rPr>
              <w:t>20</w:t>
            </w:r>
          </w:p>
        </w:tc>
      </w:tr>
    </w:tbl>
    <w:p w14:paraId="2378B41D" w14:textId="77777777" w:rsidR="0097406F" w:rsidRDefault="0097406F" w:rsidP="0097406F">
      <w:pPr>
        <w:rPr>
          <w:sz w:val="24"/>
          <w:szCs w:val="24"/>
          <w:lang w:eastAsia="en-US"/>
        </w:rPr>
      </w:pPr>
    </w:p>
    <w:p w14:paraId="52D271A1" w14:textId="62FFA76C" w:rsidR="007E48FC" w:rsidRPr="007E48FC" w:rsidRDefault="0097406F" w:rsidP="007E48FC">
      <w:pPr>
        <w:rPr>
          <w:sz w:val="24"/>
          <w:szCs w:val="24"/>
          <w:lang w:val="en-IN" w:eastAsia="en-US"/>
        </w:rPr>
      </w:pPr>
      <w:r w:rsidRPr="003010CE">
        <w:rPr>
          <w:b/>
          <w:bCs/>
          <w:sz w:val="24"/>
          <w:szCs w:val="24"/>
          <w:lang w:eastAsia="en-US"/>
        </w:rPr>
        <w:t>Observation</w:t>
      </w:r>
      <w:r>
        <w:rPr>
          <w:b/>
          <w:bCs/>
          <w:sz w:val="24"/>
          <w:szCs w:val="24"/>
          <w:lang w:eastAsia="en-US"/>
        </w:rPr>
        <w:t xml:space="preserve"> </w:t>
      </w:r>
      <w:r w:rsidR="002B7FFE">
        <w:rPr>
          <w:b/>
          <w:bCs/>
          <w:sz w:val="24"/>
          <w:szCs w:val="24"/>
          <w:lang w:eastAsia="en-US"/>
        </w:rPr>
        <w:t>2</w:t>
      </w:r>
      <w:r w:rsidRPr="003010CE">
        <w:rPr>
          <w:b/>
          <w:bCs/>
          <w:sz w:val="24"/>
          <w:szCs w:val="24"/>
          <w:lang w:eastAsia="en-US"/>
        </w:rPr>
        <w:t xml:space="preserve">: </w:t>
      </w:r>
      <w:r w:rsidR="007E48FC" w:rsidRPr="007E48FC">
        <w:rPr>
          <w:sz w:val="24"/>
          <w:szCs w:val="24"/>
          <w:lang w:val="en-IN" w:eastAsia="en-US"/>
        </w:rPr>
        <w:t xml:space="preserve">Appropriate symbol frequency offset (SFO) mitigation mechanisms should be supported to ensure the targeted coverage for </w:t>
      </w:r>
      <w:proofErr w:type="spellStart"/>
      <w:r w:rsidR="007E48FC" w:rsidRPr="007E48FC">
        <w:rPr>
          <w:sz w:val="24"/>
          <w:szCs w:val="24"/>
          <w:lang w:val="en-IN" w:eastAsia="en-US"/>
        </w:rPr>
        <w:t>AIoT</w:t>
      </w:r>
      <w:proofErr w:type="spellEnd"/>
      <w:r w:rsidR="007E48FC" w:rsidRPr="007E48FC">
        <w:rPr>
          <w:sz w:val="24"/>
          <w:szCs w:val="24"/>
          <w:lang w:val="en-IN" w:eastAsia="en-US"/>
        </w:rPr>
        <w:t xml:space="preserve"> operations.</w:t>
      </w:r>
    </w:p>
    <w:p w14:paraId="7A997474" w14:textId="65233EE1" w:rsidR="0097406F" w:rsidRPr="00777FC7" w:rsidRDefault="0097406F" w:rsidP="00777FC7">
      <w:pPr>
        <w:rPr>
          <w:sz w:val="24"/>
          <w:szCs w:val="24"/>
          <w:lang w:eastAsia="en-US"/>
        </w:rPr>
      </w:pPr>
    </w:p>
    <w:p w14:paraId="659B0AC8" w14:textId="322FD5B0" w:rsidR="009F583C" w:rsidRDefault="0097406F" w:rsidP="0014743F">
      <w:pPr>
        <w:rPr>
          <w:sz w:val="24"/>
          <w:szCs w:val="24"/>
          <w:lang w:eastAsia="en-US"/>
        </w:rPr>
      </w:pPr>
      <w:r>
        <w:rPr>
          <w:sz w:val="24"/>
          <w:szCs w:val="24"/>
          <w:lang w:eastAsia="en-US"/>
        </w:rPr>
        <w:t xml:space="preserve">The figure 2 and </w:t>
      </w:r>
      <w:r w:rsidR="001B5E3B">
        <w:rPr>
          <w:sz w:val="24"/>
          <w:szCs w:val="24"/>
          <w:lang w:eastAsia="en-US"/>
        </w:rPr>
        <w:t xml:space="preserve">Table 26 </w:t>
      </w:r>
      <w:r>
        <w:rPr>
          <w:sz w:val="24"/>
          <w:szCs w:val="24"/>
          <w:lang w:eastAsia="en-US"/>
        </w:rPr>
        <w:t xml:space="preserve">captures the increasing the chip rate on the BER for </w:t>
      </w:r>
      <w:proofErr w:type="spellStart"/>
      <w:r>
        <w:rPr>
          <w:sz w:val="24"/>
          <w:szCs w:val="24"/>
          <w:lang w:eastAsia="en-US"/>
        </w:rPr>
        <w:t>non coherent</w:t>
      </w:r>
      <w:proofErr w:type="spellEnd"/>
      <w:r>
        <w:rPr>
          <w:sz w:val="24"/>
          <w:szCs w:val="24"/>
          <w:lang w:eastAsia="en-US"/>
        </w:rPr>
        <w:t xml:space="preserve"> reception. </w:t>
      </w:r>
      <w:r w:rsidR="007961AE" w:rsidRPr="00E54F03">
        <w:rPr>
          <w:b/>
          <w:bCs/>
          <w:noProof/>
          <w:sz w:val="24"/>
          <w:szCs w:val="24"/>
          <w:lang w:eastAsia="en-US"/>
        </w:rPr>
        <w:drawing>
          <wp:anchor distT="0" distB="0" distL="114300" distR="114300" simplePos="0" relativeHeight="251696128" behindDoc="0" locked="0" layoutInCell="1" allowOverlap="1" wp14:anchorId="7E14217B" wp14:editId="523C1BB2">
            <wp:simplePos x="0" y="0"/>
            <wp:positionH relativeFrom="margin">
              <wp:align>right</wp:align>
            </wp:positionH>
            <wp:positionV relativeFrom="paragraph">
              <wp:posOffset>300355</wp:posOffset>
            </wp:positionV>
            <wp:extent cx="6120765" cy="3046095"/>
            <wp:effectExtent l="0" t="0" r="0" b="0"/>
            <wp:wrapTopAndBottom/>
            <wp:docPr id="6393199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30460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89622D" w14:textId="2C38A49F" w:rsidR="007961AE" w:rsidRDefault="007961AE" w:rsidP="00777FC7">
      <w:pPr>
        <w:jc w:val="center"/>
        <w:rPr>
          <w:b/>
          <w:bCs/>
          <w:sz w:val="24"/>
          <w:szCs w:val="24"/>
          <w:lang w:val="en-US" w:eastAsia="en-US"/>
        </w:rPr>
      </w:pPr>
      <w:r w:rsidRPr="00CC33B0">
        <w:rPr>
          <w:b/>
          <w:bCs/>
          <w:sz w:val="24"/>
          <w:szCs w:val="24"/>
          <w:lang w:eastAsia="en-US"/>
        </w:rPr>
        <w:t xml:space="preserve">Figure </w:t>
      </w:r>
      <w:r>
        <w:rPr>
          <w:b/>
          <w:bCs/>
          <w:sz w:val="24"/>
          <w:szCs w:val="24"/>
          <w:lang w:eastAsia="en-US"/>
        </w:rPr>
        <w:t>2</w:t>
      </w:r>
      <w:r w:rsidRPr="00CC33B0">
        <w:rPr>
          <w:b/>
          <w:bCs/>
          <w:sz w:val="24"/>
          <w:szCs w:val="24"/>
          <w:lang w:eastAsia="en-US"/>
        </w:rPr>
        <w:t xml:space="preserve">: </w:t>
      </w:r>
      <w:r w:rsidRPr="002A4E22">
        <w:rPr>
          <w:sz w:val="24"/>
          <w:szCs w:val="24"/>
          <w:lang w:eastAsia="en-US"/>
        </w:rPr>
        <w:t>BER Vs SNR with and without SFO for D2R link and non-coherent reception</w:t>
      </w:r>
    </w:p>
    <w:p w14:paraId="75BE3B0F" w14:textId="5C939A0A" w:rsidR="00E54F03" w:rsidRPr="00E54F03" w:rsidRDefault="00E54F03" w:rsidP="00E54F03">
      <w:pPr>
        <w:jc w:val="center"/>
        <w:rPr>
          <w:b/>
          <w:bCs/>
          <w:sz w:val="24"/>
          <w:szCs w:val="24"/>
          <w:lang w:val="en-US" w:eastAsia="en-US"/>
        </w:rPr>
      </w:pPr>
      <w:r w:rsidRPr="00E54F03">
        <w:rPr>
          <w:b/>
          <w:bCs/>
          <w:sz w:val="24"/>
          <w:szCs w:val="24"/>
          <w:lang w:val="en-US" w:eastAsia="en-US"/>
        </w:rPr>
        <w:t xml:space="preserve">Table </w:t>
      </w:r>
      <w:r w:rsidR="002A4E22">
        <w:rPr>
          <w:b/>
          <w:bCs/>
          <w:sz w:val="24"/>
          <w:szCs w:val="24"/>
          <w:lang w:val="en-US" w:eastAsia="en-US"/>
        </w:rPr>
        <w:t>2</w:t>
      </w:r>
      <w:r>
        <w:rPr>
          <w:b/>
          <w:bCs/>
          <w:sz w:val="24"/>
          <w:szCs w:val="24"/>
          <w:lang w:val="en-US" w:eastAsia="en-US"/>
        </w:rPr>
        <w:t>6</w:t>
      </w:r>
      <w:r w:rsidRPr="00E54F03">
        <w:rPr>
          <w:b/>
          <w:bCs/>
          <w:sz w:val="24"/>
          <w:szCs w:val="24"/>
          <w:lang w:val="en-US" w:eastAsia="en-US"/>
        </w:rPr>
        <w:t xml:space="preserve">: </w:t>
      </w:r>
      <w:r w:rsidRPr="002A4E22">
        <w:rPr>
          <w:sz w:val="24"/>
          <w:szCs w:val="24"/>
          <w:lang w:val="en-US" w:eastAsia="en-US"/>
        </w:rPr>
        <w:t>Required SNR evaluation results for Device</w:t>
      </w:r>
      <w:r w:rsidR="00A90FF0" w:rsidRPr="002A4E22">
        <w:rPr>
          <w:sz w:val="24"/>
          <w:szCs w:val="24"/>
          <w:lang w:val="en-US" w:eastAsia="en-US"/>
        </w:rPr>
        <w:t xml:space="preserve"> 1 and non-coherent reception</w:t>
      </w:r>
      <w:r w:rsidRPr="002A4E22">
        <w:rPr>
          <w:sz w:val="24"/>
          <w:szCs w:val="24"/>
          <w:lang w:val="en-US" w:eastAsia="en-US"/>
        </w:rPr>
        <w:t>.</w:t>
      </w:r>
    </w:p>
    <w:tbl>
      <w:tblPr>
        <w:tblStyle w:val="TableGrid"/>
        <w:tblW w:w="0" w:type="auto"/>
        <w:tblLook w:val="04A0" w:firstRow="1" w:lastRow="0" w:firstColumn="1" w:lastColumn="0" w:noHBand="0" w:noVBand="1"/>
      </w:tblPr>
      <w:tblGrid>
        <w:gridCol w:w="710"/>
        <w:gridCol w:w="2589"/>
        <w:gridCol w:w="1840"/>
        <w:gridCol w:w="1838"/>
        <w:gridCol w:w="2652"/>
      </w:tblGrid>
      <w:tr w:rsidR="00E54F03" w:rsidRPr="00E54F03" w14:paraId="4DD7E4B1" w14:textId="77777777" w:rsidTr="00E54F03">
        <w:tc>
          <w:tcPr>
            <w:tcW w:w="570" w:type="dxa"/>
            <w:tcBorders>
              <w:top w:val="single" w:sz="4" w:space="0" w:color="auto"/>
              <w:left w:val="single" w:sz="4" w:space="0" w:color="auto"/>
              <w:bottom w:val="single" w:sz="4" w:space="0" w:color="auto"/>
              <w:right w:val="single" w:sz="4" w:space="0" w:color="auto"/>
            </w:tcBorders>
            <w:hideMark/>
          </w:tcPr>
          <w:p w14:paraId="1DECB672" w14:textId="20DAD8B8" w:rsidR="00E54F03" w:rsidRPr="00E54F03" w:rsidRDefault="00E54F03" w:rsidP="00E54F03">
            <w:pPr>
              <w:jc w:val="center"/>
              <w:rPr>
                <w:b/>
                <w:bCs/>
                <w:sz w:val="24"/>
                <w:szCs w:val="24"/>
                <w:lang w:val="en-US" w:eastAsia="en-US"/>
              </w:rPr>
            </w:pPr>
            <w:r>
              <w:rPr>
                <w:b/>
                <w:bCs/>
                <w:sz w:val="24"/>
                <w:szCs w:val="24"/>
                <w:lang w:val="en-US" w:eastAsia="en-US"/>
              </w:rPr>
              <w:t>Case</w:t>
            </w:r>
          </w:p>
        </w:tc>
        <w:tc>
          <w:tcPr>
            <w:tcW w:w="2632" w:type="dxa"/>
            <w:tcBorders>
              <w:top w:val="single" w:sz="4" w:space="0" w:color="auto"/>
              <w:left w:val="single" w:sz="4" w:space="0" w:color="auto"/>
              <w:bottom w:val="single" w:sz="4" w:space="0" w:color="auto"/>
              <w:right w:val="single" w:sz="4" w:space="0" w:color="auto"/>
            </w:tcBorders>
          </w:tcPr>
          <w:p w14:paraId="26F0A908" w14:textId="77777777" w:rsidR="00E54F03" w:rsidRPr="00E54F03" w:rsidRDefault="00E54F03" w:rsidP="00E54F03">
            <w:pPr>
              <w:jc w:val="center"/>
              <w:rPr>
                <w:b/>
                <w:bCs/>
                <w:sz w:val="24"/>
                <w:szCs w:val="24"/>
                <w:lang w:val="en-US" w:eastAsia="en-US"/>
              </w:rPr>
            </w:pPr>
            <w:r w:rsidRPr="00E54F03">
              <w:rPr>
                <w:b/>
                <w:bCs/>
                <w:sz w:val="24"/>
                <w:szCs w:val="24"/>
                <w:lang w:val="en-US" w:eastAsia="en-US"/>
              </w:rPr>
              <w:t>Chips (chip length)</w:t>
            </w:r>
          </w:p>
        </w:tc>
        <w:tc>
          <w:tcPr>
            <w:tcW w:w="1860" w:type="dxa"/>
            <w:tcBorders>
              <w:top w:val="single" w:sz="4" w:space="0" w:color="auto"/>
              <w:left w:val="single" w:sz="4" w:space="0" w:color="auto"/>
              <w:bottom w:val="single" w:sz="4" w:space="0" w:color="auto"/>
              <w:right w:val="single" w:sz="4" w:space="0" w:color="auto"/>
            </w:tcBorders>
            <w:hideMark/>
          </w:tcPr>
          <w:p w14:paraId="1D2000F8" w14:textId="246DE4D6" w:rsidR="00E54F03" w:rsidRPr="00E54F03" w:rsidRDefault="00E54F03" w:rsidP="00E54F03">
            <w:pPr>
              <w:jc w:val="center"/>
              <w:rPr>
                <w:b/>
                <w:bCs/>
                <w:sz w:val="24"/>
                <w:szCs w:val="24"/>
                <w:lang w:val="en-US" w:eastAsia="en-US"/>
              </w:rPr>
            </w:pPr>
            <w:r w:rsidRPr="00E54F03">
              <w:rPr>
                <w:b/>
                <w:bCs/>
                <w:sz w:val="24"/>
                <w:szCs w:val="24"/>
                <w:lang w:val="en-US" w:eastAsia="en-US"/>
              </w:rPr>
              <w:t>Message size</w:t>
            </w:r>
          </w:p>
        </w:tc>
        <w:tc>
          <w:tcPr>
            <w:tcW w:w="1863" w:type="dxa"/>
            <w:tcBorders>
              <w:top w:val="single" w:sz="4" w:space="0" w:color="auto"/>
              <w:left w:val="single" w:sz="4" w:space="0" w:color="auto"/>
              <w:bottom w:val="single" w:sz="4" w:space="0" w:color="auto"/>
              <w:right w:val="single" w:sz="4" w:space="0" w:color="auto"/>
            </w:tcBorders>
            <w:hideMark/>
          </w:tcPr>
          <w:p w14:paraId="6FD1DD7E" w14:textId="77777777" w:rsidR="00E54F03" w:rsidRPr="00E54F03" w:rsidRDefault="00E54F03" w:rsidP="00E54F03">
            <w:pPr>
              <w:jc w:val="center"/>
              <w:rPr>
                <w:b/>
                <w:bCs/>
                <w:sz w:val="24"/>
                <w:szCs w:val="24"/>
                <w:lang w:val="en-US" w:eastAsia="en-US"/>
              </w:rPr>
            </w:pPr>
            <w:r w:rsidRPr="00E54F03">
              <w:rPr>
                <w:b/>
                <w:bCs/>
                <w:sz w:val="24"/>
                <w:szCs w:val="24"/>
                <w:lang w:val="en-US" w:eastAsia="en-US"/>
              </w:rPr>
              <w:t>Target BER</w:t>
            </w:r>
          </w:p>
        </w:tc>
        <w:tc>
          <w:tcPr>
            <w:tcW w:w="2704" w:type="dxa"/>
            <w:tcBorders>
              <w:top w:val="single" w:sz="4" w:space="0" w:color="auto"/>
              <w:left w:val="single" w:sz="4" w:space="0" w:color="auto"/>
              <w:bottom w:val="single" w:sz="4" w:space="0" w:color="auto"/>
              <w:right w:val="single" w:sz="4" w:space="0" w:color="auto"/>
            </w:tcBorders>
            <w:hideMark/>
          </w:tcPr>
          <w:p w14:paraId="612B1BD7" w14:textId="77777777" w:rsidR="00E54F03" w:rsidRPr="00E54F03" w:rsidRDefault="00E54F03" w:rsidP="00E54F03">
            <w:pPr>
              <w:jc w:val="center"/>
              <w:rPr>
                <w:b/>
                <w:bCs/>
                <w:sz w:val="24"/>
                <w:szCs w:val="24"/>
                <w:lang w:val="en-US" w:eastAsia="en-US"/>
              </w:rPr>
            </w:pPr>
            <w:r w:rsidRPr="00E54F03">
              <w:rPr>
                <w:b/>
                <w:bCs/>
                <w:sz w:val="24"/>
                <w:szCs w:val="24"/>
                <w:lang w:val="en-US" w:eastAsia="en-US"/>
              </w:rPr>
              <w:t>SNR (dB)</w:t>
            </w:r>
          </w:p>
        </w:tc>
      </w:tr>
      <w:tr w:rsidR="00E54F03" w:rsidRPr="00E54F03" w14:paraId="60274820" w14:textId="77777777" w:rsidTr="00E54F03">
        <w:tc>
          <w:tcPr>
            <w:tcW w:w="570" w:type="dxa"/>
            <w:vMerge w:val="restart"/>
            <w:tcBorders>
              <w:top w:val="single" w:sz="4" w:space="0" w:color="auto"/>
              <w:left w:val="single" w:sz="4" w:space="0" w:color="auto"/>
              <w:bottom w:val="single" w:sz="4" w:space="0" w:color="auto"/>
              <w:right w:val="single" w:sz="4" w:space="0" w:color="auto"/>
            </w:tcBorders>
            <w:hideMark/>
          </w:tcPr>
          <w:p w14:paraId="6E6D2F1E" w14:textId="06B8D554" w:rsidR="00E54F03" w:rsidRPr="00E54F03" w:rsidRDefault="00E54F03" w:rsidP="00E54F03">
            <w:pPr>
              <w:jc w:val="center"/>
              <w:rPr>
                <w:b/>
                <w:bCs/>
                <w:sz w:val="24"/>
                <w:szCs w:val="24"/>
                <w:lang w:val="en-US" w:eastAsia="en-US"/>
              </w:rPr>
            </w:pPr>
            <w:r>
              <w:rPr>
                <w:b/>
                <w:bCs/>
                <w:sz w:val="24"/>
                <w:szCs w:val="24"/>
                <w:lang w:val="en-US" w:eastAsia="en-US"/>
              </w:rPr>
              <w:t>4</w:t>
            </w:r>
          </w:p>
        </w:tc>
        <w:tc>
          <w:tcPr>
            <w:tcW w:w="2632" w:type="dxa"/>
            <w:vMerge w:val="restart"/>
            <w:tcBorders>
              <w:top w:val="single" w:sz="4" w:space="0" w:color="auto"/>
              <w:left w:val="single" w:sz="4" w:space="0" w:color="auto"/>
              <w:bottom w:val="single" w:sz="4" w:space="0" w:color="auto"/>
              <w:right w:val="single" w:sz="4" w:space="0" w:color="auto"/>
            </w:tcBorders>
          </w:tcPr>
          <w:p w14:paraId="559B6663" w14:textId="77777777" w:rsidR="00E54F03" w:rsidRPr="002A4E22" w:rsidRDefault="00E54F03" w:rsidP="00E54F03">
            <w:pPr>
              <w:jc w:val="center"/>
              <w:rPr>
                <w:sz w:val="24"/>
                <w:szCs w:val="24"/>
                <w:lang w:val="en-US" w:eastAsia="en-US"/>
              </w:rPr>
            </w:pPr>
            <w:r w:rsidRPr="002A4E22">
              <w:rPr>
                <w:sz w:val="24"/>
                <w:szCs w:val="24"/>
                <w:lang w:val="en-US" w:eastAsia="en-US"/>
              </w:rPr>
              <w:t>1 (66.7us)</w:t>
            </w:r>
          </w:p>
        </w:tc>
        <w:tc>
          <w:tcPr>
            <w:tcW w:w="1860" w:type="dxa"/>
            <w:vMerge w:val="restart"/>
            <w:tcBorders>
              <w:top w:val="single" w:sz="4" w:space="0" w:color="auto"/>
              <w:left w:val="single" w:sz="4" w:space="0" w:color="auto"/>
              <w:bottom w:val="single" w:sz="4" w:space="0" w:color="auto"/>
              <w:right w:val="single" w:sz="4" w:space="0" w:color="auto"/>
            </w:tcBorders>
            <w:hideMark/>
          </w:tcPr>
          <w:p w14:paraId="6DB5836A" w14:textId="7F81B786" w:rsidR="00E54F03" w:rsidRPr="002A4E22" w:rsidRDefault="00E54F03" w:rsidP="00E54F03">
            <w:pPr>
              <w:jc w:val="center"/>
              <w:rPr>
                <w:sz w:val="24"/>
                <w:szCs w:val="24"/>
                <w:lang w:val="en-US" w:eastAsia="en-US"/>
              </w:rPr>
            </w:pPr>
            <w:r w:rsidRPr="002A4E22">
              <w:rPr>
                <w:sz w:val="24"/>
                <w:szCs w:val="24"/>
                <w:lang w:val="en-US" w:eastAsia="en-US"/>
              </w:rPr>
              <w:t>96bits</w:t>
            </w:r>
          </w:p>
        </w:tc>
        <w:tc>
          <w:tcPr>
            <w:tcW w:w="1863" w:type="dxa"/>
            <w:tcBorders>
              <w:top w:val="single" w:sz="4" w:space="0" w:color="auto"/>
              <w:left w:val="single" w:sz="4" w:space="0" w:color="auto"/>
              <w:bottom w:val="single" w:sz="4" w:space="0" w:color="auto"/>
              <w:right w:val="single" w:sz="4" w:space="0" w:color="auto"/>
            </w:tcBorders>
            <w:hideMark/>
          </w:tcPr>
          <w:p w14:paraId="677F5A8A" w14:textId="77777777" w:rsidR="00E54F03" w:rsidRPr="002A4E22" w:rsidRDefault="00E54F03" w:rsidP="00E54F03">
            <w:pPr>
              <w:jc w:val="center"/>
              <w:rPr>
                <w:sz w:val="24"/>
                <w:szCs w:val="24"/>
                <w:lang w:val="en-US" w:eastAsia="en-US"/>
              </w:rPr>
            </w:pPr>
            <w:r w:rsidRPr="002A4E22">
              <w:rPr>
                <w:sz w:val="24"/>
                <w:szCs w:val="24"/>
                <w:lang w:val="en-US" w:eastAsia="en-US"/>
              </w:rPr>
              <w:t>10%</w:t>
            </w:r>
          </w:p>
        </w:tc>
        <w:tc>
          <w:tcPr>
            <w:tcW w:w="2704" w:type="dxa"/>
            <w:tcBorders>
              <w:top w:val="single" w:sz="4" w:space="0" w:color="auto"/>
              <w:left w:val="single" w:sz="4" w:space="0" w:color="auto"/>
              <w:bottom w:val="single" w:sz="4" w:space="0" w:color="auto"/>
              <w:right w:val="single" w:sz="4" w:space="0" w:color="auto"/>
            </w:tcBorders>
            <w:hideMark/>
          </w:tcPr>
          <w:p w14:paraId="1BC142AB" w14:textId="77777777" w:rsidR="00E54F03" w:rsidRPr="002A4E22" w:rsidRDefault="00E54F03" w:rsidP="00E54F03">
            <w:pPr>
              <w:jc w:val="center"/>
              <w:rPr>
                <w:sz w:val="24"/>
                <w:szCs w:val="24"/>
                <w:lang w:val="en-US" w:eastAsia="en-US"/>
              </w:rPr>
            </w:pPr>
            <w:r w:rsidRPr="002A4E22">
              <w:rPr>
                <w:sz w:val="24"/>
                <w:szCs w:val="24"/>
                <w:lang w:val="en-US" w:eastAsia="en-US"/>
              </w:rPr>
              <w:t>-1</w:t>
            </w:r>
          </w:p>
        </w:tc>
      </w:tr>
      <w:tr w:rsidR="00E54F03" w:rsidRPr="00E54F03" w14:paraId="3090137B" w14:textId="77777777" w:rsidTr="00E54F03">
        <w:tc>
          <w:tcPr>
            <w:tcW w:w="570" w:type="dxa"/>
            <w:vMerge/>
            <w:tcBorders>
              <w:top w:val="single" w:sz="4" w:space="0" w:color="auto"/>
              <w:left w:val="single" w:sz="4" w:space="0" w:color="auto"/>
              <w:bottom w:val="single" w:sz="4" w:space="0" w:color="auto"/>
              <w:right w:val="single" w:sz="4" w:space="0" w:color="auto"/>
            </w:tcBorders>
            <w:vAlign w:val="center"/>
            <w:hideMark/>
          </w:tcPr>
          <w:p w14:paraId="5E06E1B1" w14:textId="77777777" w:rsidR="00E54F03" w:rsidRPr="00E54F03" w:rsidRDefault="00E54F03" w:rsidP="00E54F03">
            <w:pPr>
              <w:jc w:val="center"/>
              <w:rPr>
                <w:b/>
                <w:bCs/>
                <w:sz w:val="24"/>
                <w:szCs w:val="24"/>
                <w:lang w:val="en-US" w:eastAsia="en-US"/>
              </w:rPr>
            </w:pPr>
          </w:p>
        </w:tc>
        <w:tc>
          <w:tcPr>
            <w:tcW w:w="2632" w:type="dxa"/>
            <w:vMerge/>
            <w:tcBorders>
              <w:top w:val="single" w:sz="4" w:space="0" w:color="auto"/>
              <w:left w:val="single" w:sz="4" w:space="0" w:color="auto"/>
              <w:bottom w:val="single" w:sz="4" w:space="0" w:color="auto"/>
              <w:right w:val="single" w:sz="4" w:space="0" w:color="auto"/>
            </w:tcBorders>
            <w:vAlign w:val="center"/>
          </w:tcPr>
          <w:p w14:paraId="1223ED56" w14:textId="77777777" w:rsidR="00E54F03" w:rsidRPr="002A4E22" w:rsidRDefault="00E54F03" w:rsidP="00E54F03">
            <w:pPr>
              <w:jc w:val="center"/>
              <w:rPr>
                <w:sz w:val="24"/>
                <w:szCs w:val="24"/>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D3CFC" w14:textId="0DABC7FD" w:rsidR="00E54F03" w:rsidRPr="002A4E22" w:rsidRDefault="00E54F03" w:rsidP="00E54F03">
            <w:pPr>
              <w:jc w:val="center"/>
              <w:rPr>
                <w:sz w:val="24"/>
                <w:szCs w:val="24"/>
                <w:lang w:val="en-US" w:eastAsia="en-US"/>
              </w:rPr>
            </w:pPr>
          </w:p>
        </w:tc>
        <w:tc>
          <w:tcPr>
            <w:tcW w:w="1863" w:type="dxa"/>
            <w:tcBorders>
              <w:top w:val="single" w:sz="4" w:space="0" w:color="auto"/>
              <w:left w:val="single" w:sz="4" w:space="0" w:color="auto"/>
              <w:bottom w:val="single" w:sz="4" w:space="0" w:color="auto"/>
              <w:right w:val="single" w:sz="4" w:space="0" w:color="auto"/>
            </w:tcBorders>
            <w:hideMark/>
          </w:tcPr>
          <w:p w14:paraId="1BE968CA" w14:textId="77777777" w:rsidR="00E54F03" w:rsidRPr="002A4E22" w:rsidRDefault="00E54F03" w:rsidP="00E54F03">
            <w:pPr>
              <w:jc w:val="center"/>
              <w:rPr>
                <w:sz w:val="24"/>
                <w:szCs w:val="24"/>
                <w:lang w:val="en-US" w:eastAsia="en-US"/>
              </w:rPr>
            </w:pPr>
            <w:r w:rsidRPr="002A4E22">
              <w:rPr>
                <w:sz w:val="24"/>
                <w:szCs w:val="24"/>
                <w:lang w:val="en-US" w:eastAsia="en-US"/>
              </w:rPr>
              <w:t>1%</w:t>
            </w:r>
          </w:p>
        </w:tc>
        <w:tc>
          <w:tcPr>
            <w:tcW w:w="2704" w:type="dxa"/>
            <w:tcBorders>
              <w:top w:val="single" w:sz="4" w:space="0" w:color="auto"/>
              <w:left w:val="single" w:sz="4" w:space="0" w:color="auto"/>
              <w:bottom w:val="single" w:sz="4" w:space="0" w:color="auto"/>
              <w:right w:val="single" w:sz="4" w:space="0" w:color="auto"/>
            </w:tcBorders>
            <w:hideMark/>
          </w:tcPr>
          <w:p w14:paraId="6465CDAB" w14:textId="77777777" w:rsidR="00E54F03" w:rsidRPr="002A4E22" w:rsidRDefault="00E54F03" w:rsidP="00E54F03">
            <w:pPr>
              <w:jc w:val="center"/>
              <w:rPr>
                <w:sz w:val="24"/>
                <w:szCs w:val="24"/>
                <w:lang w:val="en-US" w:eastAsia="en-US"/>
              </w:rPr>
            </w:pPr>
            <w:r w:rsidRPr="002A4E22">
              <w:rPr>
                <w:sz w:val="24"/>
                <w:szCs w:val="24"/>
                <w:lang w:val="en-US" w:eastAsia="en-US"/>
              </w:rPr>
              <w:t>11</w:t>
            </w:r>
          </w:p>
        </w:tc>
      </w:tr>
      <w:tr w:rsidR="00E54F03" w:rsidRPr="00E54F03" w14:paraId="5F9DF824" w14:textId="77777777" w:rsidTr="00E54F03">
        <w:tc>
          <w:tcPr>
            <w:tcW w:w="570" w:type="dxa"/>
            <w:vMerge w:val="restart"/>
            <w:tcBorders>
              <w:top w:val="single" w:sz="4" w:space="0" w:color="auto"/>
              <w:left w:val="single" w:sz="4" w:space="0" w:color="auto"/>
              <w:bottom w:val="single" w:sz="4" w:space="0" w:color="auto"/>
              <w:right w:val="single" w:sz="4" w:space="0" w:color="auto"/>
            </w:tcBorders>
            <w:hideMark/>
          </w:tcPr>
          <w:p w14:paraId="224820EA" w14:textId="7BDC99C1" w:rsidR="00E54F03" w:rsidRPr="00E54F03" w:rsidRDefault="00E54F03" w:rsidP="00E54F03">
            <w:pPr>
              <w:jc w:val="center"/>
              <w:rPr>
                <w:b/>
                <w:bCs/>
                <w:sz w:val="24"/>
                <w:szCs w:val="24"/>
                <w:lang w:val="en-US" w:eastAsia="en-US"/>
              </w:rPr>
            </w:pPr>
            <w:r>
              <w:rPr>
                <w:b/>
                <w:bCs/>
                <w:sz w:val="24"/>
                <w:szCs w:val="24"/>
                <w:lang w:val="en-US" w:eastAsia="en-US"/>
              </w:rPr>
              <w:t>5</w:t>
            </w:r>
          </w:p>
        </w:tc>
        <w:tc>
          <w:tcPr>
            <w:tcW w:w="2632" w:type="dxa"/>
            <w:vMerge w:val="restart"/>
            <w:tcBorders>
              <w:top w:val="single" w:sz="4" w:space="0" w:color="auto"/>
              <w:left w:val="single" w:sz="4" w:space="0" w:color="auto"/>
              <w:bottom w:val="single" w:sz="4" w:space="0" w:color="auto"/>
              <w:right w:val="single" w:sz="4" w:space="0" w:color="auto"/>
            </w:tcBorders>
          </w:tcPr>
          <w:p w14:paraId="5003761B" w14:textId="77777777" w:rsidR="00E54F03" w:rsidRPr="002A4E22" w:rsidRDefault="00E54F03" w:rsidP="00E54F03">
            <w:pPr>
              <w:jc w:val="center"/>
              <w:rPr>
                <w:sz w:val="24"/>
                <w:szCs w:val="24"/>
                <w:lang w:val="en-US" w:eastAsia="en-US"/>
              </w:rPr>
            </w:pPr>
            <w:r w:rsidRPr="002A4E22">
              <w:rPr>
                <w:sz w:val="24"/>
                <w:szCs w:val="24"/>
                <w:lang w:val="en-US" w:eastAsia="en-US"/>
              </w:rPr>
              <w:t>2 (33.3us)</w:t>
            </w:r>
          </w:p>
        </w:tc>
        <w:tc>
          <w:tcPr>
            <w:tcW w:w="1860" w:type="dxa"/>
            <w:vMerge w:val="restart"/>
            <w:tcBorders>
              <w:top w:val="single" w:sz="4" w:space="0" w:color="auto"/>
              <w:left w:val="single" w:sz="4" w:space="0" w:color="auto"/>
              <w:bottom w:val="single" w:sz="4" w:space="0" w:color="auto"/>
              <w:right w:val="single" w:sz="4" w:space="0" w:color="auto"/>
            </w:tcBorders>
            <w:hideMark/>
          </w:tcPr>
          <w:p w14:paraId="44237292" w14:textId="6073A811" w:rsidR="00E54F03" w:rsidRPr="002A4E22" w:rsidRDefault="00E54F03" w:rsidP="00E54F03">
            <w:pPr>
              <w:jc w:val="center"/>
              <w:rPr>
                <w:sz w:val="24"/>
                <w:szCs w:val="24"/>
                <w:lang w:val="en-US" w:eastAsia="en-US"/>
              </w:rPr>
            </w:pPr>
            <w:r w:rsidRPr="002A4E22">
              <w:rPr>
                <w:sz w:val="24"/>
                <w:szCs w:val="24"/>
                <w:lang w:val="en-US" w:eastAsia="en-US"/>
              </w:rPr>
              <w:t>96bits</w:t>
            </w:r>
          </w:p>
        </w:tc>
        <w:tc>
          <w:tcPr>
            <w:tcW w:w="1863" w:type="dxa"/>
            <w:tcBorders>
              <w:top w:val="single" w:sz="4" w:space="0" w:color="auto"/>
              <w:left w:val="single" w:sz="4" w:space="0" w:color="auto"/>
              <w:bottom w:val="single" w:sz="4" w:space="0" w:color="auto"/>
              <w:right w:val="single" w:sz="4" w:space="0" w:color="auto"/>
            </w:tcBorders>
            <w:hideMark/>
          </w:tcPr>
          <w:p w14:paraId="1EEF2268" w14:textId="77777777" w:rsidR="00E54F03" w:rsidRPr="002A4E22" w:rsidRDefault="00E54F03" w:rsidP="00E54F03">
            <w:pPr>
              <w:jc w:val="center"/>
              <w:rPr>
                <w:sz w:val="24"/>
                <w:szCs w:val="24"/>
                <w:lang w:val="en-US" w:eastAsia="en-US"/>
              </w:rPr>
            </w:pPr>
            <w:r w:rsidRPr="002A4E22">
              <w:rPr>
                <w:sz w:val="24"/>
                <w:szCs w:val="24"/>
                <w:lang w:val="en-US" w:eastAsia="en-US"/>
              </w:rPr>
              <w:t>10%</w:t>
            </w:r>
          </w:p>
        </w:tc>
        <w:tc>
          <w:tcPr>
            <w:tcW w:w="2704" w:type="dxa"/>
            <w:tcBorders>
              <w:top w:val="single" w:sz="4" w:space="0" w:color="auto"/>
              <w:left w:val="single" w:sz="4" w:space="0" w:color="auto"/>
              <w:bottom w:val="single" w:sz="4" w:space="0" w:color="auto"/>
              <w:right w:val="single" w:sz="4" w:space="0" w:color="auto"/>
            </w:tcBorders>
            <w:hideMark/>
          </w:tcPr>
          <w:p w14:paraId="5707C1AD" w14:textId="77777777" w:rsidR="00E54F03" w:rsidRPr="002A4E22" w:rsidRDefault="00E54F03" w:rsidP="00E54F03">
            <w:pPr>
              <w:jc w:val="center"/>
              <w:rPr>
                <w:sz w:val="24"/>
                <w:szCs w:val="24"/>
                <w:lang w:val="en-US" w:eastAsia="en-US"/>
              </w:rPr>
            </w:pPr>
            <w:r w:rsidRPr="002A4E22">
              <w:rPr>
                <w:sz w:val="24"/>
                <w:szCs w:val="24"/>
                <w:lang w:val="en-US" w:eastAsia="en-US"/>
              </w:rPr>
              <w:t>1.5</w:t>
            </w:r>
          </w:p>
        </w:tc>
      </w:tr>
      <w:tr w:rsidR="00E54F03" w:rsidRPr="00E54F03" w14:paraId="7C6A5866" w14:textId="77777777" w:rsidTr="00E54F03">
        <w:tc>
          <w:tcPr>
            <w:tcW w:w="570" w:type="dxa"/>
            <w:vMerge/>
            <w:tcBorders>
              <w:top w:val="single" w:sz="4" w:space="0" w:color="auto"/>
              <w:left w:val="single" w:sz="4" w:space="0" w:color="auto"/>
              <w:bottom w:val="single" w:sz="4" w:space="0" w:color="auto"/>
              <w:right w:val="single" w:sz="4" w:space="0" w:color="auto"/>
            </w:tcBorders>
            <w:vAlign w:val="center"/>
            <w:hideMark/>
          </w:tcPr>
          <w:p w14:paraId="4A45654E" w14:textId="77777777" w:rsidR="00E54F03" w:rsidRPr="00E54F03" w:rsidRDefault="00E54F03" w:rsidP="00E54F03">
            <w:pPr>
              <w:jc w:val="center"/>
              <w:rPr>
                <w:b/>
                <w:bCs/>
                <w:sz w:val="24"/>
                <w:szCs w:val="24"/>
                <w:lang w:val="en-US" w:eastAsia="en-US"/>
              </w:rPr>
            </w:pPr>
          </w:p>
        </w:tc>
        <w:tc>
          <w:tcPr>
            <w:tcW w:w="2632" w:type="dxa"/>
            <w:vMerge/>
            <w:tcBorders>
              <w:top w:val="single" w:sz="4" w:space="0" w:color="auto"/>
              <w:left w:val="single" w:sz="4" w:space="0" w:color="auto"/>
              <w:bottom w:val="single" w:sz="4" w:space="0" w:color="auto"/>
              <w:right w:val="single" w:sz="4" w:space="0" w:color="auto"/>
            </w:tcBorders>
            <w:vAlign w:val="center"/>
          </w:tcPr>
          <w:p w14:paraId="08F2AA15" w14:textId="77777777" w:rsidR="00E54F03" w:rsidRPr="002A4E22" w:rsidRDefault="00E54F03" w:rsidP="00E54F03">
            <w:pPr>
              <w:jc w:val="center"/>
              <w:rPr>
                <w:sz w:val="24"/>
                <w:szCs w:val="24"/>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C2E36" w14:textId="1A855AA2" w:rsidR="00E54F03" w:rsidRPr="002A4E22" w:rsidRDefault="00E54F03" w:rsidP="00E54F03">
            <w:pPr>
              <w:jc w:val="center"/>
              <w:rPr>
                <w:sz w:val="24"/>
                <w:szCs w:val="24"/>
                <w:lang w:val="en-US" w:eastAsia="en-US"/>
              </w:rPr>
            </w:pPr>
          </w:p>
        </w:tc>
        <w:tc>
          <w:tcPr>
            <w:tcW w:w="1863" w:type="dxa"/>
            <w:tcBorders>
              <w:top w:val="single" w:sz="4" w:space="0" w:color="auto"/>
              <w:left w:val="single" w:sz="4" w:space="0" w:color="auto"/>
              <w:bottom w:val="single" w:sz="4" w:space="0" w:color="auto"/>
              <w:right w:val="single" w:sz="4" w:space="0" w:color="auto"/>
            </w:tcBorders>
            <w:hideMark/>
          </w:tcPr>
          <w:p w14:paraId="7C95B564" w14:textId="77777777" w:rsidR="00E54F03" w:rsidRPr="002A4E22" w:rsidRDefault="00E54F03" w:rsidP="00E54F03">
            <w:pPr>
              <w:jc w:val="center"/>
              <w:rPr>
                <w:sz w:val="24"/>
                <w:szCs w:val="24"/>
                <w:lang w:val="en-US" w:eastAsia="en-US"/>
              </w:rPr>
            </w:pPr>
            <w:r w:rsidRPr="002A4E22">
              <w:rPr>
                <w:sz w:val="24"/>
                <w:szCs w:val="24"/>
                <w:lang w:val="en-US" w:eastAsia="en-US"/>
              </w:rPr>
              <w:t>1%</w:t>
            </w:r>
          </w:p>
        </w:tc>
        <w:tc>
          <w:tcPr>
            <w:tcW w:w="2704" w:type="dxa"/>
            <w:tcBorders>
              <w:top w:val="single" w:sz="4" w:space="0" w:color="auto"/>
              <w:left w:val="single" w:sz="4" w:space="0" w:color="auto"/>
              <w:bottom w:val="single" w:sz="4" w:space="0" w:color="auto"/>
              <w:right w:val="single" w:sz="4" w:space="0" w:color="auto"/>
            </w:tcBorders>
            <w:hideMark/>
          </w:tcPr>
          <w:p w14:paraId="165CAD20" w14:textId="77777777" w:rsidR="00E54F03" w:rsidRPr="002A4E22" w:rsidRDefault="00E54F03" w:rsidP="00E54F03">
            <w:pPr>
              <w:jc w:val="center"/>
              <w:rPr>
                <w:sz w:val="24"/>
                <w:szCs w:val="24"/>
                <w:lang w:val="en-US" w:eastAsia="en-US"/>
              </w:rPr>
            </w:pPr>
            <w:r w:rsidRPr="002A4E22">
              <w:rPr>
                <w:sz w:val="24"/>
                <w:szCs w:val="24"/>
                <w:lang w:val="en-US" w:eastAsia="en-US"/>
              </w:rPr>
              <w:t>13</w:t>
            </w:r>
          </w:p>
        </w:tc>
      </w:tr>
      <w:tr w:rsidR="00E54F03" w:rsidRPr="00E54F03" w14:paraId="486608D9" w14:textId="77777777" w:rsidTr="00E54F03">
        <w:tc>
          <w:tcPr>
            <w:tcW w:w="570" w:type="dxa"/>
            <w:vMerge w:val="restart"/>
            <w:tcBorders>
              <w:top w:val="single" w:sz="4" w:space="0" w:color="auto"/>
              <w:left w:val="single" w:sz="4" w:space="0" w:color="auto"/>
              <w:bottom w:val="single" w:sz="4" w:space="0" w:color="auto"/>
              <w:right w:val="single" w:sz="4" w:space="0" w:color="auto"/>
            </w:tcBorders>
            <w:hideMark/>
          </w:tcPr>
          <w:p w14:paraId="16CE2E9A" w14:textId="590381B0" w:rsidR="00E54F03" w:rsidRPr="00E54F03" w:rsidRDefault="00E54F03" w:rsidP="00E54F03">
            <w:pPr>
              <w:jc w:val="center"/>
              <w:rPr>
                <w:b/>
                <w:bCs/>
                <w:sz w:val="24"/>
                <w:szCs w:val="24"/>
                <w:lang w:val="en-US" w:eastAsia="en-US"/>
              </w:rPr>
            </w:pPr>
            <w:r>
              <w:rPr>
                <w:b/>
                <w:bCs/>
                <w:sz w:val="24"/>
                <w:szCs w:val="24"/>
                <w:lang w:val="en-US" w:eastAsia="en-US"/>
              </w:rPr>
              <w:t>6</w:t>
            </w:r>
          </w:p>
        </w:tc>
        <w:tc>
          <w:tcPr>
            <w:tcW w:w="2632" w:type="dxa"/>
            <w:vMerge w:val="restart"/>
            <w:tcBorders>
              <w:top w:val="single" w:sz="4" w:space="0" w:color="auto"/>
              <w:left w:val="single" w:sz="4" w:space="0" w:color="auto"/>
              <w:bottom w:val="single" w:sz="4" w:space="0" w:color="auto"/>
              <w:right w:val="single" w:sz="4" w:space="0" w:color="auto"/>
            </w:tcBorders>
          </w:tcPr>
          <w:p w14:paraId="5E851431" w14:textId="77777777" w:rsidR="00E54F03" w:rsidRPr="002A4E22" w:rsidRDefault="00E54F03" w:rsidP="00E54F03">
            <w:pPr>
              <w:jc w:val="center"/>
              <w:rPr>
                <w:sz w:val="24"/>
                <w:szCs w:val="24"/>
                <w:lang w:val="en-US" w:eastAsia="en-US"/>
              </w:rPr>
            </w:pPr>
            <w:r w:rsidRPr="002A4E22">
              <w:rPr>
                <w:sz w:val="24"/>
                <w:szCs w:val="24"/>
                <w:lang w:val="en-US" w:eastAsia="en-US"/>
              </w:rPr>
              <w:t>4 (16.7us)</w:t>
            </w:r>
          </w:p>
        </w:tc>
        <w:tc>
          <w:tcPr>
            <w:tcW w:w="1860" w:type="dxa"/>
            <w:vMerge w:val="restart"/>
            <w:tcBorders>
              <w:top w:val="single" w:sz="4" w:space="0" w:color="auto"/>
              <w:left w:val="single" w:sz="4" w:space="0" w:color="auto"/>
              <w:bottom w:val="single" w:sz="4" w:space="0" w:color="auto"/>
              <w:right w:val="single" w:sz="4" w:space="0" w:color="auto"/>
            </w:tcBorders>
            <w:hideMark/>
          </w:tcPr>
          <w:p w14:paraId="7EDE92FF" w14:textId="2782C324" w:rsidR="00E54F03" w:rsidRPr="002A4E22" w:rsidRDefault="00E54F03" w:rsidP="00E54F03">
            <w:pPr>
              <w:jc w:val="center"/>
              <w:rPr>
                <w:sz w:val="24"/>
                <w:szCs w:val="24"/>
                <w:lang w:val="en-US" w:eastAsia="en-US"/>
              </w:rPr>
            </w:pPr>
            <w:r w:rsidRPr="002A4E22">
              <w:rPr>
                <w:sz w:val="24"/>
                <w:szCs w:val="24"/>
                <w:lang w:val="en-US" w:eastAsia="en-US"/>
              </w:rPr>
              <w:t>96bits</w:t>
            </w:r>
          </w:p>
        </w:tc>
        <w:tc>
          <w:tcPr>
            <w:tcW w:w="1863" w:type="dxa"/>
            <w:tcBorders>
              <w:top w:val="single" w:sz="4" w:space="0" w:color="auto"/>
              <w:left w:val="single" w:sz="4" w:space="0" w:color="auto"/>
              <w:bottom w:val="single" w:sz="4" w:space="0" w:color="auto"/>
              <w:right w:val="single" w:sz="4" w:space="0" w:color="auto"/>
            </w:tcBorders>
            <w:hideMark/>
          </w:tcPr>
          <w:p w14:paraId="3BBA44A9" w14:textId="77777777" w:rsidR="00E54F03" w:rsidRPr="002A4E22" w:rsidRDefault="00E54F03" w:rsidP="00E54F03">
            <w:pPr>
              <w:jc w:val="center"/>
              <w:rPr>
                <w:sz w:val="24"/>
                <w:szCs w:val="24"/>
                <w:lang w:val="en-US" w:eastAsia="en-US"/>
              </w:rPr>
            </w:pPr>
            <w:r w:rsidRPr="002A4E22">
              <w:rPr>
                <w:sz w:val="24"/>
                <w:szCs w:val="24"/>
                <w:lang w:val="en-US" w:eastAsia="en-US"/>
              </w:rPr>
              <w:t>10%</w:t>
            </w:r>
          </w:p>
        </w:tc>
        <w:tc>
          <w:tcPr>
            <w:tcW w:w="2704" w:type="dxa"/>
            <w:tcBorders>
              <w:top w:val="single" w:sz="4" w:space="0" w:color="auto"/>
              <w:left w:val="single" w:sz="4" w:space="0" w:color="auto"/>
              <w:bottom w:val="single" w:sz="4" w:space="0" w:color="auto"/>
              <w:right w:val="single" w:sz="4" w:space="0" w:color="auto"/>
            </w:tcBorders>
            <w:hideMark/>
          </w:tcPr>
          <w:p w14:paraId="73E8E354" w14:textId="77777777" w:rsidR="00E54F03" w:rsidRPr="002A4E22" w:rsidRDefault="00E54F03" w:rsidP="00E54F03">
            <w:pPr>
              <w:jc w:val="center"/>
              <w:rPr>
                <w:sz w:val="24"/>
                <w:szCs w:val="24"/>
                <w:lang w:val="en-US" w:eastAsia="en-US"/>
              </w:rPr>
            </w:pPr>
            <w:r w:rsidRPr="002A4E22">
              <w:rPr>
                <w:sz w:val="24"/>
                <w:szCs w:val="24"/>
                <w:lang w:val="en-US" w:eastAsia="en-US"/>
              </w:rPr>
              <w:t>3</w:t>
            </w:r>
          </w:p>
        </w:tc>
      </w:tr>
      <w:tr w:rsidR="00E54F03" w:rsidRPr="00E54F03" w14:paraId="0C447A2C" w14:textId="77777777" w:rsidTr="00E54F03">
        <w:tc>
          <w:tcPr>
            <w:tcW w:w="570" w:type="dxa"/>
            <w:vMerge/>
            <w:tcBorders>
              <w:top w:val="single" w:sz="4" w:space="0" w:color="auto"/>
              <w:left w:val="single" w:sz="4" w:space="0" w:color="auto"/>
              <w:bottom w:val="single" w:sz="4" w:space="0" w:color="auto"/>
              <w:right w:val="single" w:sz="4" w:space="0" w:color="auto"/>
            </w:tcBorders>
            <w:vAlign w:val="center"/>
            <w:hideMark/>
          </w:tcPr>
          <w:p w14:paraId="0D6E4613" w14:textId="77777777" w:rsidR="00E54F03" w:rsidRPr="00E54F03" w:rsidRDefault="00E54F03" w:rsidP="00E54F03">
            <w:pPr>
              <w:jc w:val="center"/>
              <w:rPr>
                <w:b/>
                <w:bCs/>
                <w:sz w:val="24"/>
                <w:szCs w:val="24"/>
                <w:lang w:val="en-US" w:eastAsia="en-US"/>
              </w:rPr>
            </w:pPr>
          </w:p>
        </w:tc>
        <w:tc>
          <w:tcPr>
            <w:tcW w:w="2632" w:type="dxa"/>
            <w:vMerge/>
            <w:tcBorders>
              <w:top w:val="single" w:sz="4" w:space="0" w:color="auto"/>
              <w:left w:val="single" w:sz="4" w:space="0" w:color="auto"/>
              <w:bottom w:val="single" w:sz="4" w:space="0" w:color="auto"/>
              <w:right w:val="single" w:sz="4" w:space="0" w:color="auto"/>
            </w:tcBorders>
            <w:vAlign w:val="center"/>
          </w:tcPr>
          <w:p w14:paraId="0B03AFFA" w14:textId="77777777" w:rsidR="00E54F03" w:rsidRPr="002A4E22" w:rsidRDefault="00E54F03" w:rsidP="00E54F03">
            <w:pPr>
              <w:jc w:val="center"/>
              <w:rPr>
                <w:sz w:val="24"/>
                <w:szCs w:val="24"/>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30731" w14:textId="279B471B" w:rsidR="00E54F03" w:rsidRPr="002A4E22" w:rsidRDefault="00E54F03" w:rsidP="00E54F03">
            <w:pPr>
              <w:jc w:val="center"/>
              <w:rPr>
                <w:sz w:val="24"/>
                <w:szCs w:val="24"/>
                <w:lang w:val="en-US" w:eastAsia="en-US"/>
              </w:rPr>
            </w:pPr>
          </w:p>
        </w:tc>
        <w:tc>
          <w:tcPr>
            <w:tcW w:w="1863" w:type="dxa"/>
            <w:tcBorders>
              <w:top w:val="single" w:sz="4" w:space="0" w:color="auto"/>
              <w:left w:val="single" w:sz="4" w:space="0" w:color="auto"/>
              <w:bottom w:val="single" w:sz="4" w:space="0" w:color="auto"/>
              <w:right w:val="single" w:sz="4" w:space="0" w:color="auto"/>
            </w:tcBorders>
            <w:hideMark/>
          </w:tcPr>
          <w:p w14:paraId="6FB7B6CB" w14:textId="77777777" w:rsidR="00E54F03" w:rsidRPr="002A4E22" w:rsidRDefault="00E54F03" w:rsidP="00E54F03">
            <w:pPr>
              <w:jc w:val="center"/>
              <w:rPr>
                <w:sz w:val="24"/>
                <w:szCs w:val="24"/>
                <w:lang w:val="en-US" w:eastAsia="en-US"/>
              </w:rPr>
            </w:pPr>
            <w:r w:rsidRPr="002A4E22">
              <w:rPr>
                <w:sz w:val="24"/>
                <w:szCs w:val="24"/>
                <w:lang w:val="en-US" w:eastAsia="en-US"/>
              </w:rPr>
              <w:t>1%</w:t>
            </w:r>
          </w:p>
        </w:tc>
        <w:tc>
          <w:tcPr>
            <w:tcW w:w="2704" w:type="dxa"/>
            <w:tcBorders>
              <w:top w:val="single" w:sz="4" w:space="0" w:color="auto"/>
              <w:left w:val="single" w:sz="4" w:space="0" w:color="auto"/>
              <w:bottom w:val="single" w:sz="4" w:space="0" w:color="auto"/>
              <w:right w:val="single" w:sz="4" w:space="0" w:color="auto"/>
            </w:tcBorders>
            <w:hideMark/>
          </w:tcPr>
          <w:p w14:paraId="75EC7B56" w14:textId="77777777" w:rsidR="00E54F03" w:rsidRPr="002A4E22" w:rsidRDefault="00E54F03" w:rsidP="00E54F03">
            <w:pPr>
              <w:jc w:val="center"/>
              <w:rPr>
                <w:sz w:val="24"/>
                <w:szCs w:val="24"/>
                <w:lang w:val="en-US" w:eastAsia="en-US"/>
              </w:rPr>
            </w:pPr>
            <w:r w:rsidRPr="002A4E22">
              <w:rPr>
                <w:sz w:val="24"/>
                <w:szCs w:val="24"/>
                <w:lang w:val="en-US" w:eastAsia="en-US"/>
              </w:rPr>
              <w:t>16</w:t>
            </w:r>
          </w:p>
        </w:tc>
      </w:tr>
    </w:tbl>
    <w:p w14:paraId="5404562B" w14:textId="77777777" w:rsidR="00E54F03" w:rsidRDefault="00E54F03" w:rsidP="00D232A8">
      <w:pPr>
        <w:rPr>
          <w:b/>
          <w:bCs/>
          <w:sz w:val="24"/>
          <w:szCs w:val="24"/>
          <w:lang w:eastAsia="en-US"/>
        </w:rPr>
      </w:pPr>
    </w:p>
    <w:p w14:paraId="6284CC3B" w14:textId="04C6C217" w:rsidR="00716E82" w:rsidRDefault="00716E82" w:rsidP="00777FC7">
      <w:pPr>
        <w:rPr>
          <w:b/>
          <w:bCs/>
          <w:sz w:val="24"/>
          <w:szCs w:val="24"/>
          <w:lang w:eastAsia="en-US"/>
        </w:rPr>
      </w:pPr>
      <w:r w:rsidRPr="00716E82">
        <w:rPr>
          <w:b/>
          <w:bCs/>
          <w:sz w:val="24"/>
          <w:szCs w:val="24"/>
          <w:lang w:eastAsia="en-US"/>
        </w:rPr>
        <w:t xml:space="preserve">Observation </w:t>
      </w:r>
      <w:r w:rsidR="002B7FFE">
        <w:rPr>
          <w:b/>
          <w:bCs/>
          <w:sz w:val="24"/>
          <w:szCs w:val="24"/>
          <w:lang w:eastAsia="en-US"/>
        </w:rPr>
        <w:t>3</w:t>
      </w:r>
      <w:r w:rsidRPr="00716E82">
        <w:rPr>
          <w:b/>
          <w:bCs/>
          <w:sz w:val="24"/>
          <w:szCs w:val="24"/>
          <w:lang w:eastAsia="en-US"/>
        </w:rPr>
        <w:t xml:space="preserve">: </w:t>
      </w:r>
      <w:r w:rsidR="00777FC7" w:rsidRPr="00777FC7">
        <w:t xml:space="preserve"> </w:t>
      </w:r>
      <w:r w:rsidR="00777FC7" w:rsidRPr="00777FC7">
        <w:rPr>
          <w:sz w:val="24"/>
          <w:szCs w:val="24"/>
          <w:lang w:eastAsia="en-US"/>
        </w:rPr>
        <w:t>For the D2R link, increasing the chip rate does not significantly degrade link performance, even when non-coherent reception is used.</w:t>
      </w:r>
    </w:p>
    <w:p w14:paraId="6C146D14" w14:textId="77777777" w:rsidR="007961AE" w:rsidRDefault="007961AE" w:rsidP="00D232A8">
      <w:pPr>
        <w:rPr>
          <w:b/>
          <w:bCs/>
          <w:sz w:val="24"/>
          <w:szCs w:val="24"/>
          <w:lang w:eastAsia="en-US"/>
        </w:rPr>
      </w:pPr>
    </w:p>
    <w:p w14:paraId="35A4FD00" w14:textId="2181A7CB" w:rsidR="00136356" w:rsidRDefault="00136356" w:rsidP="00136356">
      <w:pPr>
        <w:pStyle w:val="ListParagraph"/>
        <w:numPr>
          <w:ilvl w:val="1"/>
          <w:numId w:val="1"/>
        </w:numPr>
        <w:ind w:left="450" w:hanging="450"/>
        <w:rPr>
          <w:b/>
          <w:bCs/>
          <w:sz w:val="28"/>
          <w:szCs w:val="28"/>
          <w:lang w:eastAsia="en-US"/>
        </w:rPr>
      </w:pPr>
      <w:r w:rsidRPr="00390B10">
        <w:rPr>
          <w:b/>
          <w:bCs/>
          <w:sz w:val="28"/>
          <w:szCs w:val="28"/>
          <w:lang w:eastAsia="en-US"/>
        </w:rPr>
        <w:lastRenderedPageBreak/>
        <w:t xml:space="preserve">Performance evaluation for </w:t>
      </w:r>
      <w:proofErr w:type="spellStart"/>
      <w:r w:rsidRPr="00390B10">
        <w:rPr>
          <w:b/>
          <w:bCs/>
          <w:sz w:val="28"/>
          <w:szCs w:val="28"/>
          <w:lang w:eastAsia="en-US"/>
        </w:rPr>
        <w:t>AIoT</w:t>
      </w:r>
      <w:proofErr w:type="spellEnd"/>
      <w:r w:rsidRPr="00390B10">
        <w:rPr>
          <w:b/>
          <w:bCs/>
          <w:sz w:val="28"/>
          <w:szCs w:val="28"/>
          <w:lang w:eastAsia="en-US"/>
        </w:rPr>
        <w:t xml:space="preserve"> </w:t>
      </w:r>
      <w:r>
        <w:rPr>
          <w:b/>
          <w:bCs/>
          <w:sz w:val="28"/>
          <w:szCs w:val="28"/>
          <w:lang w:eastAsia="en-US"/>
        </w:rPr>
        <w:t>R2D</w:t>
      </w:r>
      <w:r w:rsidRPr="00390B10">
        <w:rPr>
          <w:b/>
          <w:bCs/>
          <w:sz w:val="28"/>
          <w:szCs w:val="28"/>
          <w:lang w:eastAsia="en-US"/>
        </w:rPr>
        <w:t xml:space="preserve"> link</w:t>
      </w:r>
    </w:p>
    <w:p w14:paraId="04C576BC" w14:textId="37BD2BE4" w:rsidR="00777FC7" w:rsidRDefault="00777FC7" w:rsidP="00136356">
      <w:pPr>
        <w:rPr>
          <w:sz w:val="24"/>
          <w:szCs w:val="24"/>
          <w:lang w:eastAsia="en-US"/>
        </w:rPr>
      </w:pPr>
      <w:r>
        <w:rPr>
          <w:sz w:val="24"/>
          <w:szCs w:val="24"/>
          <w:lang w:eastAsia="en-US"/>
        </w:rPr>
        <w:t xml:space="preserve">Link level simulation was performed for TDL-A channel for single tone carrier wave at 900MHz for R2D link. The payload size was assumed to be 96bits and the here Manchester coding (M=1) was used to generate the OOK waveform. Further assumption for LLS are captured in the excel sheet with our contribution. </w:t>
      </w:r>
    </w:p>
    <w:p w14:paraId="4535139F" w14:textId="1C58DD5F" w:rsidR="00136356" w:rsidRDefault="00777FC7" w:rsidP="00136356">
      <w:pPr>
        <w:rPr>
          <w:sz w:val="24"/>
          <w:szCs w:val="24"/>
          <w:lang w:eastAsia="en-US"/>
        </w:rPr>
      </w:pPr>
      <w:r w:rsidRPr="00777FC7">
        <w:rPr>
          <w:sz w:val="24"/>
          <w:szCs w:val="24"/>
          <w:lang w:eastAsia="en-US"/>
        </w:rPr>
        <w:t>Figure 3 presents a comparison of the performance of Manchester coding and Pulse Interval Encoding (PIE) in terms of bit error rate (BER) for R2D transmission.</w:t>
      </w:r>
    </w:p>
    <w:p w14:paraId="46A47F50" w14:textId="1E101FF8" w:rsidR="00136356" w:rsidRDefault="007961AE" w:rsidP="00136356">
      <w:pPr>
        <w:rPr>
          <w:sz w:val="24"/>
          <w:szCs w:val="24"/>
          <w:lang w:eastAsia="en-US"/>
        </w:rPr>
      </w:pPr>
      <w:r w:rsidRPr="00136356">
        <w:rPr>
          <w:b/>
          <w:bCs/>
          <w:noProof/>
          <w:sz w:val="24"/>
          <w:szCs w:val="24"/>
          <w:lang w:eastAsia="en-US"/>
        </w:rPr>
        <w:drawing>
          <wp:anchor distT="0" distB="0" distL="114300" distR="114300" simplePos="0" relativeHeight="251693056" behindDoc="0" locked="0" layoutInCell="1" allowOverlap="1" wp14:anchorId="6BA72ECE" wp14:editId="1ACC98A5">
            <wp:simplePos x="0" y="0"/>
            <wp:positionH relativeFrom="margin">
              <wp:align>center</wp:align>
            </wp:positionH>
            <wp:positionV relativeFrom="paragraph">
              <wp:posOffset>313055</wp:posOffset>
            </wp:positionV>
            <wp:extent cx="5207635" cy="2866390"/>
            <wp:effectExtent l="0" t="0" r="0" b="0"/>
            <wp:wrapTopAndBottom/>
            <wp:docPr id="419832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7172" r="7718"/>
                    <a:stretch/>
                  </pic:blipFill>
                  <pic:spPr bwMode="auto">
                    <a:xfrm>
                      <a:off x="0" y="0"/>
                      <a:ext cx="5207635" cy="28663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1E0B680" w14:textId="668F10BC" w:rsidR="00136356" w:rsidRPr="00136356" w:rsidRDefault="00136356" w:rsidP="00136356">
      <w:pPr>
        <w:rPr>
          <w:sz w:val="24"/>
          <w:szCs w:val="24"/>
          <w:lang w:eastAsia="en-US"/>
        </w:rPr>
      </w:pPr>
    </w:p>
    <w:p w14:paraId="678E7FF6" w14:textId="79B197FE" w:rsidR="007961AE" w:rsidRDefault="00136356" w:rsidP="007961AE">
      <w:pPr>
        <w:jc w:val="center"/>
        <w:rPr>
          <w:sz w:val="24"/>
          <w:szCs w:val="24"/>
          <w:lang w:eastAsia="en-US"/>
        </w:rPr>
      </w:pPr>
      <w:r w:rsidRPr="00CC33B0">
        <w:rPr>
          <w:b/>
          <w:bCs/>
          <w:sz w:val="24"/>
          <w:szCs w:val="24"/>
          <w:lang w:eastAsia="en-US"/>
        </w:rPr>
        <w:t xml:space="preserve">Figure </w:t>
      </w:r>
      <w:r w:rsidR="002C7238">
        <w:rPr>
          <w:b/>
          <w:bCs/>
          <w:sz w:val="24"/>
          <w:szCs w:val="24"/>
          <w:lang w:eastAsia="en-US"/>
        </w:rPr>
        <w:t>3</w:t>
      </w:r>
      <w:r w:rsidRPr="00CC33B0">
        <w:rPr>
          <w:b/>
          <w:bCs/>
          <w:sz w:val="24"/>
          <w:szCs w:val="24"/>
          <w:lang w:eastAsia="en-US"/>
        </w:rPr>
        <w:t xml:space="preserve">: </w:t>
      </w:r>
      <w:r w:rsidRPr="002A4E22">
        <w:rPr>
          <w:sz w:val="24"/>
          <w:szCs w:val="24"/>
          <w:lang w:eastAsia="en-US"/>
        </w:rPr>
        <w:t>BER Vs SNR using Manchester and PIE encoding for R2D link</w:t>
      </w:r>
    </w:p>
    <w:p w14:paraId="6539F256" w14:textId="77777777" w:rsidR="00777FC7" w:rsidRDefault="00777FC7" w:rsidP="00777FC7">
      <w:pPr>
        <w:rPr>
          <w:sz w:val="24"/>
          <w:szCs w:val="24"/>
          <w:lang w:eastAsia="en-US"/>
        </w:rPr>
      </w:pPr>
    </w:p>
    <w:p w14:paraId="5348AA0A" w14:textId="4A456422" w:rsidR="00777FC7" w:rsidRDefault="00777FC7" w:rsidP="00777FC7">
      <w:pPr>
        <w:rPr>
          <w:sz w:val="24"/>
          <w:szCs w:val="24"/>
          <w:lang w:eastAsia="en-US"/>
        </w:rPr>
      </w:pPr>
      <w:r w:rsidRPr="00777FC7">
        <w:rPr>
          <w:sz w:val="24"/>
          <w:szCs w:val="24"/>
          <w:lang w:eastAsia="en-US"/>
        </w:rPr>
        <w:t>Figure 4 illustrates the bit error rate (BER) for different M values of Manchester coding used in R2D transmission, highlighting the degradation in link performance with the use of higher chip rates.</w:t>
      </w:r>
    </w:p>
    <w:p w14:paraId="2146512D" w14:textId="21A50052" w:rsidR="007961AE" w:rsidRDefault="007961AE" w:rsidP="00136356">
      <w:pPr>
        <w:jc w:val="center"/>
        <w:rPr>
          <w:b/>
          <w:bCs/>
          <w:sz w:val="24"/>
          <w:szCs w:val="24"/>
          <w:lang w:eastAsia="en-US"/>
        </w:rPr>
      </w:pPr>
      <w:r w:rsidRPr="00D508D4">
        <w:rPr>
          <w:b/>
          <w:bCs/>
          <w:noProof/>
          <w:sz w:val="24"/>
          <w:szCs w:val="24"/>
          <w:lang w:eastAsia="en-US"/>
        </w:rPr>
        <w:lastRenderedPageBreak/>
        <w:drawing>
          <wp:anchor distT="0" distB="0" distL="114300" distR="114300" simplePos="0" relativeHeight="251694080" behindDoc="0" locked="0" layoutInCell="1" allowOverlap="1" wp14:anchorId="5209FC84" wp14:editId="7F5B217E">
            <wp:simplePos x="0" y="0"/>
            <wp:positionH relativeFrom="column">
              <wp:posOffset>3810</wp:posOffset>
            </wp:positionH>
            <wp:positionV relativeFrom="paragraph">
              <wp:posOffset>-1905</wp:posOffset>
            </wp:positionV>
            <wp:extent cx="6120765" cy="3044190"/>
            <wp:effectExtent l="0" t="0" r="0" b="0"/>
            <wp:wrapTopAndBottom/>
            <wp:docPr id="20725825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30441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4D6146" w14:textId="0D769877" w:rsidR="00D508D4" w:rsidRDefault="00D508D4" w:rsidP="00DA7C69">
      <w:pPr>
        <w:jc w:val="center"/>
        <w:rPr>
          <w:b/>
          <w:bCs/>
          <w:sz w:val="24"/>
          <w:szCs w:val="24"/>
          <w:lang w:eastAsia="en-US"/>
        </w:rPr>
      </w:pPr>
      <w:r w:rsidRPr="00CC33B0">
        <w:rPr>
          <w:b/>
          <w:bCs/>
          <w:sz w:val="24"/>
          <w:szCs w:val="24"/>
          <w:lang w:eastAsia="en-US"/>
        </w:rPr>
        <w:t xml:space="preserve">Figure </w:t>
      </w:r>
      <w:r w:rsidR="002C7238">
        <w:rPr>
          <w:b/>
          <w:bCs/>
          <w:sz w:val="24"/>
          <w:szCs w:val="24"/>
          <w:lang w:eastAsia="en-US"/>
        </w:rPr>
        <w:t>4</w:t>
      </w:r>
      <w:r w:rsidRPr="00CC33B0">
        <w:rPr>
          <w:b/>
          <w:bCs/>
          <w:sz w:val="24"/>
          <w:szCs w:val="24"/>
          <w:lang w:eastAsia="en-US"/>
        </w:rPr>
        <w:t xml:space="preserve">: </w:t>
      </w:r>
      <w:r w:rsidRPr="002A4E22">
        <w:rPr>
          <w:sz w:val="24"/>
          <w:szCs w:val="24"/>
          <w:lang w:eastAsia="en-US"/>
        </w:rPr>
        <w:t xml:space="preserve">BER Vs SNR using Manchester </w:t>
      </w:r>
      <w:r w:rsidR="001C4227" w:rsidRPr="002A4E22">
        <w:rPr>
          <w:sz w:val="24"/>
          <w:szCs w:val="24"/>
          <w:lang w:eastAsia="en-US"/>
        </w:rPr>
        <w:t xml:space="preserve">with different </w:t>
      </w:r>
      <w:r w:rsidR="00F02BC0">
        <w:rPr>
          <w:sz w:val="24"/>
          <w:szCs w:val="24"/>
          <w:lang w:eastAsia="en-US"/>
        </w:rPr>
        <w:t>numbers</w:t>
      </w:r>
      <w:r w:rsidR="00F02BC0" w:rsidRPr="002A4E22">
        <w:rPr>
          <w:sz w:val="24"/>
          <w:szCs w:val="24"/>
          <w:lang w:eastAsia="en-US"/>
        </w:rPr>
        <w:t xml:space="preserve"> </w:t>
      </w:r>
      <w:r w:rsidR="001C4227" w:rsidRPr="002A4E22">
        <w:rPr>
          <w:sz w:val="24"/>
          <w:szCs w:val="24"/>
          <w:lang w:eastAsia="en-US"/>
        </w:rPr>
        <w:t xml:space="preserve">of chips </w:t>
      </w:r>
      <w:r w:rsidRPr="002A4E22">
        <w:rPr>
          <w:sz w:val="24"/>
          <w:szCs w:val="24"/>
          <w:lang w:eastAsia="en-US"/>
        </w:rPr>
        <w:t>for R2D link</w:t>
      </w:r>
    </w:p>
    <w:p w14:paraId="2FB7EC67" w14:textId="77777777" w:rsidR="00716E82" w:rsidRDefault="00716E82" w:rsidP="0014743F">
      <w:pPr>
        <w:rPr>
          <w:b/>
          <w:bCs/>
          <w:sz w:val="24"/>
          <w:szCs w:val="24"/>
          <w:lang w:eastAsia="en-US"/>
        </w:rPr>
      </w:pPr>
    </w:p>
    <w:p w14:paraId="1CDF3684" w14:textId="2B29E887" w:rsidR="00D508D4" w:rsidRPr="001C4227" w:rsidRDefault="001C4227" w:rsidP="001C4227">
      <w:pPr>
        <w:pStyle w:val="Caption"/>
        <w:keepNext/>
        <w:jc w:val="center"/>
      </w:pPr>
      <w:r>
        <w:t xml:space="preserve">Table </w:t>
      </w:r>
      <w:r w:rsidR="002A4E22">
        <w:t>27</w:t>
      </w:r>
      <w:r>
        <w:t>: Required SNR</w:t>
      </w:r>
      <w:r w:rsidRPr="00E90B6C">
        <w:t xml:space="preserve"> evaluation results for </w:t>
      </w:r>
      <w:r>
        <w:t>Device-1 R2D link.</w:t>
      </w:r>
    </w:p>
    <w:tbl>
      <w:tblPr>
        <w:tblStyle w:val="TableGrid"/>
        <w:tblW w:w="0" w:type="auto"/>
        <w:tblLook w:val="04A0" w:firstRow="1" w:lastRow="0" w:firstColumn="1" w:lastColumn="0" w:noHBand="0" w:noVBand="1"/>
      </w:tblPr>
      <w:tblGrid>
        <w:gridCol w:w="1255"/>
        <w:gridCol w:w="3807"/>
        <w:gridCol w:w="1863"/>
        <w:gridCol w:w="2704"/>
      </w:tblGrid>
      <w:tr w:rsidR="00D508D4" w14:paraId="482466F9" w14:textId="77777777" w:rsidTr="005A0B78">
        <w:tc>
          <w:tcPr>
            <w:tcW w:w="1255" w:type="dxa"/>
          </w:tcPr>
          <w:p w14:paraId="61088C8E" w14:textId="77777777" w:rsidR="00D508D4" w:rsidRPr="00D83322" w:rsidRDefault="00D508D4" w:rsidP="00B215CE">
            <w:pPr>
              <w:jc w:val="center"/>
              <w:rPr>
                <w:b/>
                <w:bCs/>
                <w:sz w:val="24"/>
                <w:szCs w:val="24"/>
                <w:lang w:eastAsia="en-US"/>
              </w:rPr>
            </w:pPr>
            <w:r>
              <w:rPr>
                <w:b/>
                <w:bCs/>
                <w:sz w:val="24"/>
                <w:szCs w:val="24"/>
                <w:lang w:eastAsia="en-US"/>
              </w:rPr>
              <w:t>Case</w:t>
            </w:r>
          </w:p>
        </w:tc>
        <w:tc>
          <w:tcPr>
            <w:tcW w:w="3807" w:type="dxa"/>
          </w:tcPr>
          <w:p w14:paraId="542BAF0E" w14:textId="77777777" w:rsidR="00D508D4" w:rsidRPr="00D83322" w:rsidRDefault="00D508D4" w:rsidP="00B215CE">
            <w:pPr>
              <w:jc w:val="center"/>
              <w:rPr>
                <w:b/>
                <w:bCs/>
                <w:sz w:val="24"/>
                <w:szCs w:val="24"/>
                <w:lang w:eastAsia="en-US"/>
              </w:rPr>
            </w:pPr>
            <w:r>
              <w:rPr>
                <w:b/>
                <w:bCs/>
                <w:sz w:val="24"/>
                <w:szCs w:val="24"/>
                <w:lang w:eastAsia="en-US"/>
              </w:rPr>
              <w:t>Info</w:t>
            </w:r>
          </w:p>
          <w:p w14:paraId="7DE7C8D2" w14:textId="2AE7973C" w:rsidR="00D508D4" w:rsidRPr="00D83322" w:rsidRDefault="00D508D4" w:rsidP="00B215CE">
            <w:pPr>
              <w:jc w:val="center"/>
              <w:rPr>
                <w:b/>
                <w:bCs/>
                <w:sz w:val="24"/>
                <w:szCs w:val="24"/>
                <w:lang w:eastAsia="en-US"/>
              </w:rPr>
            </w:pPr>
          </w:p>
        </w:tc>
        <w:tc>
          <w:tcPr>
            <w:tcW w:w="1863" w:type="dxa"/>
          </w:tcPr>
          <w:p w14:paraId="4010291C" w14:textId="77777777" w:rsidR="00D508D4" w:rsidRPr="00D83322" w:rsidRDefault="00D508D4" w:rsidP="00B215CE">
            <w:pPr>
              <w:jc w:val="center"/>
              <w:rPr>
                <w:b/>
                <w:bCs/>
                <w:sz w:val="24"/>
                <w:szCs w:val="24"/>
                <w:lang w:eastAsia="en-US"/>
              </w:rPr>
            </w:pPr>
            <w:r w:rsidRPr="00D83322">
              <w:rPr>
                <w:b/>
                <w:bCs/>
                <w:sz w:val="24"/>
                <w:szCs w:val="24"/>
                <w:lang w:eastAsia="en-US"/>
              </w:rPr>
              <w:t>Target BLER/BER</w:t>
            </w:r>
          </w:p>
        </w:tc>
        <w:tc>
          <w:tcPr>
            <w:tcW w:w="2704" w:type="dxa"/>
          </w:tcPr>
          <w:p w14:paraId="4705E4B9" w14:textId="77777777" w:rsidR="00D508D4" w:rsidRPr="00D83322" w:rsidRDefault="00D508D4" w:rsidP="00B215CE">
            <w:pPr>
              <w:jc w:val="center"/>
              <w:rPr>
                <w:b/>
                <w:bCs/>
                <w:sz w:val="24"/>
                <w:szCs w:val="24"/>
                <w:lang w:eastAsia="en-US"/>
              </w:rPr>
            </w:pPr>
            <w:r w:rsidRPr="00D83322">
              <w:rPr>
                <w:b/>
                <w:bCs/>
                <w:sz w:val="24"/>
                <w:szCs w:val="24"/>
                <w:lang w:eastAsia="en-US"/>
              </w:rPr>
              <w:t>SNR/SINR (dB)</w:t>
            </w:r>
          </w:p>
        </w:tc>
      </w:tr>
      <w:tr w:rsidR="00D508D4" w14:paraId="43BBF90F" w14:textId="77777777" w:rsidTr="00CD074A">
        <w:tc>
          <w:tcPr>
            <w:tcW w:w="1255" w:type="dxa"/>
            <w:vMerge w:val="restart"/>
          </w:tcPr>
          <w:p w14:paraId="0CF3C8E4" w14:textId="40DFD4D6" w:rsidR="00D508D4" w:rsidRDefault="00A90FF0" w:rsidP="00B215CE">
            <w:pPr>
              <w:jc w:val="center"/>
              <w:rPr>
                <w:sz w:val="24"/>
                <w:szCs w:val="24"/>
                <w:lang w:eastAsia="en-US"/>
              </w:rPr>
            </w:pPr>
            <w:r>
              <w:rPr>
                <w:sz w:val="24"/>
                <w:szCs w:val="24"/>
                <w:lang w:eastAsia="en-US"/>
              </w:rPr>
              <w:t>7</w:t>
            </w:r>
          </w:p>
          <w:p w14:paraId="378F2929" w14:textId="5725B836" w:rsidR="00D508D4" w:rsidRDefault="00D508D4" w:rsidP="00B215CE">
            <w:pPr>
              <w:jc w:val="center"/>
              <w:rPr>
                <w:sz w:val="24"/>
                <w:szCs w:val="24"/>
                <w:lang w:eastAsia="en-US"/>
              </w:rPr>
            </w:pPr>
          </w:p>
        </w:tc>
        <w:tc>
          <w:tcPr>
            <w:tcW w:w="3807" w:type="dxa"/>
            <w:vMerge w:val="restart"/>
          </w:tcPr>
          <w:p w14:paraId="69421843" w14:textId="548C30E5" w:rsidR="00D508D4" w:rsidRDefault="00D508D4" w:rsidP="001C4227">
            <w:pPr>
              <w:jc w:val="center"/>
              <w:rPr>
                <w:sz w:val="24"/>
                <w:szCs w:val="24"/>
                <w:lang w:eastAsia="en-US"/>
              </w:rPr>
            </w:pPr>
            <w:r>
              <w:rPr>
                <w:sz w:val="24"/>
                <w:szCs w:val="24"/>
                <w:lang w:eastAsia="en-US"/>
              </w:rPr>
              <w:t>1 chip</w:t>
            </w:r>
            <w:r w:rsidR="001C4227">
              <w:rPr>
                <w:sz w:val="24"/>
                <w:szCs w:val="24"/>
                <w:lang w:eastAsia="en-US"/>
              </w:rPr>
              <w:t xml:space="preserve">, </w:t>
            </w:r>
            <w:r>
              <w:rPr>
                <w:sz w:val="24"/>
                <w:szCs w:val="24"/>
                <w:lang w:eastAsia="en-US"/>
              </w:rPr>
              <w:t>96bits, Manchester</w:t>
            </w:r>
          </w:p>
        </w:tc>
        <w:tc>
          <w:tcPr>
            <w:tcW w:w="1863" w:type="dxa"/>
          </w:tcPr>
          <w:p w14:paraId="27A9A878" w14:textId="77777777" w:rsidR="00D508D4" w:rsidRDefault="00D508D4" w:rsidP="00B215CE">
            <w:pPr>
              <w:jc w:val="center"/>
              <w:rPr>
                <w:sz w:val="24"/>
                <w:szCs w:val="24"/>
                <w:lang w:eastAsia="en-US"/>
              </w:rPr>
            </w:pPr>
            <w:r>
              <w:rPr>
                <w:sz w:val="24"/>
                <w:szCs w:val="24"/>
                <w:lang w:eastAsia="en-US"/>
              </w:rPr>
              <w:t>10%</w:t>
            </w:r>
          </w:p>
        </w:tc>
        <w:tc>
          <w:tcPr>
            <w:tcW w:w="2704" w:type="dxa"/>
          </w:tcPr>
          <w:p w14:paraId="32B0CD2D" w14:textId="2B102664" w:rsidR="00D508D4" w:rsidRPr="000D6186" w:rsidRDefault="00D508D4" w:rsidP="001C4227">
            <w:pPr>
              <w:pStyle w:val="ListParagraph"/>
              <w:ind w:left="70"/>
              <w:jc w:val="center"/>
              <w:rPr>
                <w:sz w:val="24"/>
                <w:szCs w:val="24"/>
                <w:lang w:eastAsia="en-US"/>
              </w:rPr>
            </w:pPr>
            <w:r>
              <w:rPr>
                <w:sz w:val="24"/>
                <w:szCs w:val="24"/>
                <w:lang w:eastAsia="en-US"/>
              </w:rPr>
              <w:t>10</w:t>
            </w:r>
          </w:p>
        </w:tc>
      </w:tr>
      <w:tr w:rsidR="00D508D4" w14:paraId="518AD821" w14:textId="77777777" w:rsidTr="001C4227">
        <w:trPr>
          <w:trHeight w:val="417"/>
        </w:trPr>
        <w:tc>
          <w:tcPr>
            <w:tcW w:w="1255" w:type="dxa"/>
            <w:vMerge/>
          </w:tcPr>
          <w:p w14:paraId="1D4E99C1" w14:textId="31B5225B" w:rsidR="00D508D4" w:rsidRDefault="00D508D4" w:rsidP="00B215CE">
            <w:pPr>
              <w:jc w:val="center"/>
              <w:rPr>
                <w:sz w:val="24"/>
                <w:szCs w:val="24"/>
                <w:lang w:eastAsia="en-US"/>
              </w:rPr>
            </w:pPr>
          </w:p>
        </w:tc>
        <w:tc>
          <w:tcPr>
            <w:tcW w:w="3807" w:type="dxa"/>
            <w:vMerge/>
          </w:tcPr>
          <w:p w14:paraId="5ADA303F" w14:textId="77777777" w:rsidR="00D508D4" w:rsidRDefault="00D508D4" w:rsidP="00B215CE">
            <w:pPr>
              <w:jc w:val="center"/>
              <w:rPr>
                <w:sz w:val="24"/>
                <w:szCs w:val="24"/>
                <w:lang w:eastAsia="en-US"/>
              </w:rPr>
            </w:pPr>
          </w:p>
        </w:tc>
        <w:tc>
          <w:tcPr>
            <w:tcW w:w="1863" w:type="dxa"/>
          </w:tcPr>
          <w:p w14:paraId="7F79C237" w14:textId="77777777" w:rsidR="00D508D4" w:rsidRDefault="00D508D4" w:rsidP="00B215CE">
            <w:pPr>
              <w:jc w:val="center"/>
              <w:rPr>
                <w:sz w:val="24"/>
                <w:szCs w:val="24"/>
                <w:lang w:eastAsia="en-US"/>
              </w:rPr>
            </w:pPr>
            <w:r>
              <w:rPr>
                <w:sz w:val="24"/>
                <w:szCs w:val="24"/>
                <w:lang w:eastAsia="en-US"/>
              </w:rPr>
              <w:t>1%</w:t>
            </w:r>
          </w:p>
        </w:tc>
        <w:tc>
          <w:tcPr>
            <w:tcW w:w="2704" w:type="dxa"/>
          </w:tcPr>
          <w:p w14:paraId="7D1CB64E" w14:textId="17D016DF" w:rsidR="00D508D4" w:rsidRDefault="00D508D4" w:rsidP="00D508D4">
            <w:pPr>
              <w:jc w:val="center"/>
              <w:rPr>
                <w:sz w:val="24"/>
                <w:szCs w:val="24"/>
                <w:lang w:eastAsia="en-US"/>
              </w:rPr>
            </w:pPr>
            <w:r>
              <w:rPr>
                <w:sz w:val="24"/>
                <w:szCs w:val="24"/>
                <w:lang w:eastAsia="en-US"/>
              </w:rPr>
              <w:t>22</w:t>
            </w:r>
          </w:p>
        </w:tc>
      </w:tr>
      <w:tr w:rsidR="00D508D4" w14:paraId="02A9AA67" w14:textId="77777777" w:rsidTr="00CD074A">
        <w:tc>
          <w:tcPr>
            <w:tcW w:w="1255" w:type="dxa"/>
            <w:vMerge w:val="restart"/>
          </w:tcPr>
          <w:p w14:paraId="2A3D5C99" w14:textId="77777777" w:rsidR="00D508D4" w:rsidRDefault="00D508D4" w:rsidP="00B215CE">
            <w:pPr>
              <w:jc w:val="center"/>
              <w:rPr>
                <w:sz w:val="24"/>
                <w:szCs w:val="24"/>
                <w:lang w:eastAsia="en-US"/>
              </w:rPr>
            </w:pPr>
          </w:p>
          <w:p w14:paraId="56924553" w14:textId="007E19F8" w:rsidR="00D508D4" w:rsidRPr="00D508D4" w:rsidRDefault="00A90FF0" w:rsidP="00D508D4">
            <w:pPr>
              <w:jc w:val="center"/>
              <w:rPr>
                <w:sz w:val="24"/>
                <w:szCs w:val="24"/>
                <w:lang w:eastAsia="en-US"/>
              </w:rPr>
            </w:pPr>
            <w:r>
              <w:rPr>
                <w:sz w:val="24"/>
                <w:szCs w:val="24"/>
                <w:lang w:eastAsia="en-US"/>
              </w:rPr>
              <w:t>8</w:t>
            </w:r>
          </w:p>
        </w:tc>
        <w:tc>
          <w:tcPr>
            <w:tcW w:w="3807" w:type="dxa"/>
            <w:vMerge w:val="restart"/>
          </w:tcPr>
          <w:p w14:paraId="4576805C" w14:textId="77777777" w:rsidR="001C4227" w:rsidRDefault="001C4227" w:rsidP="00D508D4">
            <w:pPr>
              <w:jc w:val="center"/>
              <w:rPr>
                <w:sz w:val="24"/>
                <w:szCs w:val="24"/>
                <w:lang w:eastAsia="en-US"/>
              </w:rPr>
            </w:pPr>
          </w:p>
          <w:p w14:paraId="276B9824" w14:textId="2565FC49" w:rsidR="00D508D4" w:rsidRDefault="00D508D4" w:rsidP="001C4227">
            <w:pPr>
              <w:jc w:val="center"/>
              <w:rPr>
                <w:sz w:val="24"/>
                <w:szCs w:val="24"/>
                <w:lang w:eastAsia="en-US"/>
              </w:rPr>
            </w:pPr>
            <w:r>
              <w:rPr>
                <w:sz w:val="24"/>
                <w:szCs w:val="24"/>
                <w:lang w:eastAsia="en-US"/>
              </w:rPr>
              <w:t>1 chip</w:t>
            </w:r>
            <w:r w:rsidR="001C4227">
              <w:rPr>
                <w:sz w:val="24"/>
                <w:szCs w:val="24"/>
                <w:lang w:eastAsia="en-US"/>
              </w:rPr>
              <w:t xml:space="preserve">, </w:t>
            </w:r>
            <w:r>
              <w:rPr>
                <w:sz w:val="24"/>
                <w:szCs w:val="24"/>
                <w:lang w:eastAsia="en-US"/>
              </w:rPr>
              <w:t>96bits, PIE</w:t>
            </w:r>
          </w:p>
        </w:tc>
        <w:tc>
          <w:tcPr>
            <w:tcW w:w="1863" w:type="dxa"/>
          </w:tcPr>
          <w:p w14:paraId="65B872CB" w14:textId="77777777" w:rsidR="00D508D4" w:rsidRDefault="00D508D4" w:rsidP="00B215CE">
            <w:pPr>
              <w:jc w:val="center"/>
              <w:rPr>
                <w:sz w:val="24"/>
                <w:szCs w:val="24"/>
                <w:lang w:eastAsia="en-US"/>
              </w:rPr>
            </w:pPr>
            <w:r>
              <w:rPr>
                <w:sz w:val="24"/>
                <w:szCs w:val="24"/>
                <w:lang w:eastAsia="en-US"/>
              </w:rPr>
              <w:t>10%</w:t>
            </w:r>
          </w:p>
        </w:tc>
        <w:tc>
          <w:tcPr>
            <w:tcW w:w="2704" w:type="dxa"/>
          </w:tcPr>
          <w:p w14:paraId="7018CE27" w14:textId="250A39DC" w:rsidR="00D508D4" w:rsidRDefault="00D508D4" w:rsidP="00D508D4">
            <w:pPr>
              <w:jc w:val="center"/>
              <w:rPr>
                <w:sz w:val="24"/>
                <w:szCs w:val="24"/>
                <w:lang w:eastAsia="en-US"/>
              </w:rPr>
            </w:pPr>
            <w:r>
              <w:rPr>
                <w:sz w:val="24"/>
                <w:szCs w:val="24"/>
                <w:lang w:eastAsia="en-US"/>
              </w:rPr>
              <w:t>13</w:t>
            </w:r>
          </w:p>
        </w:tc>
      </w:tr>
      <w:tr w:rsidR="00D508D4" w14:paraId="21722B67" w14:textId="77777777" w:rsidTr="001C4227">
        <w:trPr>
          <w:trHeight w:val="606"/>
        </w:trPr>
        <w:tc>
          <w:tcPr>
            <w:tcW w:w="1255" w:type="dxa"/>
            <w:vMerge/>
          </w:tcPr>
          <w:p w14:paraId="41FAEB30" w14:textId="6040E5F0" w:rsidR="00D508D4" w:rsidRDefault="00D508D4" w:rsidP="00B215CE">
            <w:pPr>
              <w:jc w:val="center"/>
              <w:rPr>
                <w:sz w:val="24"/>
                <w:szCs w:val="24"/>
                <w:lang w:eastAsia="en-US"/>
              </w:rPr>
            </w:pPr>
          </w:p>
        </w:tc>
        <w:tc>
          <w:tcPr>
            <w:tcW w:w="3807" w:type="dxa"/>
            <w:vMerge/>
          </w:tcPr>
          <w:p w14:paraId="4DC52B7E" w14:textId="77777777" w:rsidR="00D508D4" w:rsidRDefault="00D508D4" w:rsidP="00B215CE">
            <w:pPr>
              <w:jc w:val="center"/>
              <w:rPr>
                <w:sz w:val="24"/>
                <w:szCs w:val="24"/>
                <w:lang w:eastAsia="en-US"/>
              </w:rPr>
            </w:pPr>
          </w:p>
        </w:tc>
        <w:tc>
          <w:tcPr>
            <w:tcW w:w="1863" w:type="dxa"/>
          </w:tcPr>
          <w:p w14:paraId="20226568" w14:textId="77777777" w:rsidR="00D508D4" w:rsidRDefault="00D508D4" w:rsidP="00B215CE">
            <w:pPr>
              <w:jc w:val="center"/>
              <w:rPr>
                <w:sz w:val="24"/>
                <w:szCs w:val="24"/>
                <w:lang w:eastAsia="en-US"/>
              </w:rPr>
            </w:pPr>
            <w:r>
              <w:rPr>
                <w:sz w:val="24"/>
                <w:szCs w:val="24"/>
                <w:lang w:eastAsia="en-US"/>
              </w:rPr>
              <w:t>1%</w:t>
            </w:r>
          </w:p>
        </w:tc>
        <w:tc>
          <w:tcPr>
            <w:tcW w:w="2704" w:type="dxa"/>
          </w:tcPr>
          <w:p w14:paraId="6298F815" w14:textId="6FE25928" w:rsidR="00D508D4" w:rsidRDefault="00D508D4" w:rsidP="00D508D4">
            <w:pPr>
              <w:jc w:val="center"/>
              <w:rPr>
                <w:sz w:val="24"/>
                <w:szCs w:val="24"/>
                <w:lang w:eastAsia="en-US"/>
              </w:rPr>
            </w:pPr>
            <w:r>
              <w:rPr>
                <w:sz w:val="24"/>
                <w:szCs w:val="24"/>
                <w:lang w:eastAsia="en-US"/>
              </w:rPr>
              <w:t>27</w:t>
            </w:r>
          </w:p>
        </w:tc>
      </w:tr>
      <w:tr w:rsidR="00D508D4" w14:paraId="57F07C0C" w14:textId="77777777" w:rsidTr="00CD074A">
        <w:tc>
          <w:tcPr>
            <w:tcW w:w="1255" w:type="dxa"/>
            <w:vMerge w:val="restart"/>
          </w:tcPr>
          <w:p w14:paraId="33F7C5DE" w14:textId="05427FB1" w:rsidR="00D508D4" w:rsidRPr="00840D63" w:rsidRDefault="00A90FF0" w:rsidP="00B215CE">
            <w:pPr>
              <w:jc w:val="center"/>
              <w:rPr>
                <w:sz w:val="24"/>
                <w:szCs w:val="24"/>
                <w:lang w:eastAsia="en-US"/>
              </w:rPr>
            </w:pPr>
            <w:r>
              <w:rPr>
                <w:sz w:val="24"/>
                <w:szCs w:val="24"/>
                <w:lang w:eastAsia="en-US"/>
              </w:rPr>
              <w:t>9</w:t>
            </w:r>
          </w:p>
        </w:tc>
        <w:tc>
          <w:tcPr>
            <w:tcW w:w="3807" w:type="dxa"/>
            <w:vMerge w:val="restart"/>
          </w:tcPr>
          <w:p w14:paraId="04F0C6E2" w14:textId="45012F4F" w:rsidR="00D508D4" w:rsidRDefault="001C4227" w:rsidP="00B215CE">
            <w:pPr>
              <w:jc w:val="center"/>
              <w:rPr>
                <w:sz w:val="24"/>
                <w:szCs w:val="24"/>
                <w:lang w:eastAsia="en-US"/>
              </w:rPr>
            </w:pPr>
            <w:r>
              <w:rPr>
                <w:sz w:val="24"/>
                <w:szCs w:val="24"/>
                <w:lang w:eastAsia="en-US"/>
              </w:rPr>
              <w:t>2 chip, 96bits, Manchester</w:t>
            </w:r>
          </w:p>
        </w:tc>
        <w:tc>
          <w:tcPr>
            <w:tcW w:w="1863" w:type="dxa"/>
          </w:tcPr>
          <w:p w14:paraId="240A87D2" w14:textId="77777777" w:rsidR="00D508D4" w:rsidRDefault="00D508D4" w:rsidP="00B215CE">
            <w:pPr>
              <w:jc w:val="center"/>
              <w:rPr>
                <w:sz w:val="24"/>
                <w:szCs w:val="24"/>
                <w:lang w:eastAsia="en-US"/>
              </w:rPr>
            </w:pPr>
            <w:r>
              <w:rPr>
                <w:sz w:val="24"/>
                <w:szCs w:val="24"/>
                <w:lang w:eastAsia="en-US"/>
              </w:rPr>
              <w:t>10%</w:t>
            </w:r>
          </w:p>
        </w:tc>
        <w:tc>
          <w:tcPr>
            <w:tcW w:w="2704" w:type="dxa"/>
          </w:tcPr>
          <w:p w14:paraId="43095436" w14:textId="5B7A6646" w:rsidR="00D508D4" w:rsidRDefault="001C4227" w:rsidP="00D508D4">
            <w:pPr>
              <w:jc w:val="center"/>
              <w:rPr>
                <w:sz w:val="24"/>
                <w:szCs w:val="24"/>
                <w:lang w:eastAsia="en-US"/>
              </w:rPr>
            </w:pPr>
            <w:r>
              <w:rPr>
                <w:sz w:val="24"/>
                <w:szCs w:val="24"/>
                <w:lang w:eastAsia="en-US"/>
              </w:rPr>
              <w:t>12.5</w:t>
            </w:r>
          </w:p>
        </w:tc>
      </w:tr>
      <w:tr w:rsidR="001C4227" w14:paraId="1F0CCEA3" w14:textId="77777777" w:rsidTr="00CD074A">
        <w:tc>
          <w:tcPr>
            <w:tcW w:w="1255" w:type="dxa"/>
            <w:vMerge/>
          </w:tcPr>
          <w:p w14:paraId="3E5CC2E5" w14:textId="77777777" w:rsidR="001C4227" w:rsidRDefault="001C4227" w:rsidP="001C4227">
            <w:pPr>
              <w:jc w:val="center"/>
              <w:rPr>
                <w:sz w:val="24"/>
                <w:szCs w:val="24"/>
                <w:lang w:eastAsia="en-US"/>
              </w:rPr>
            </w:pPr>
          </w:p>
        </w:tc>
        <w:tc>
          <w:tcPr>
            <w:tcW w:w="3807" w:type="dxa"/>
            <w:vMerge/>
          </w:tcPr>
          <w:p w14:paraId="07AD96F3" w14:textId="77777777" w:rsidR="001C4227" w:rsidRDefault="001C4227" w:rsidP="001C4227">
            <w:pPr>
              <w:jc w:val="center"/>
              <w:rPr>
                <w:sz w:val="24"/>
                <w:szCs w:val="24"/>
                <w:lang w:eastAsia="en-US"/>
              </w:rPr>
            </w:pPr>
          </w:p>
        </w:tc>
        <w:tc>
          <w:tcPr>
            <w:tcW w:w="1863" w:type="dxa"/>
          </w:tcPr>
          <w:p w14:paraId="29848DE5" w14:textId="6E3F3208" w:rsidR="001C4227" w:rsidRDefault="001C4227" w:rsidP="001C4227">
            <w:pPr>
              <w:jc w:val="center"/>
              <w:rPr>
                <w:sz w:val="24"/>
                <w:szCs w:val="24"/>
                <w:lang w:eastAsia="en-US"/>
              </w:rPr>
            </w:pPr>
            <w:r>
              <w:rPr>
                <w:sz w:val="24"/>
                <w:szCs w:val="24"/>
                <w:lang w:eastAsia="en-US"/>
              </w:rPr>
              <w:t>1%</w:t>
            </w:r>
          </w:p>
        </w:tc>
        <w:tc>
          <w:tcPr>
            <w:tcW w:w="2704" w:type="dxa"/>
          </w:tcPr>
          <w:p w14:paraId="5D4444B5" w14:textId="096F4210" w:rsidR="001C4227" w:rsidRDefault="001C4227" w:rsidP="001C4227">
            <w:pPr>
              <w:jc w:val="center"/>
              <w:rPr>
                <w:sz w:val="24"/>
                <w:szCs w:val="24"/>
                <w:lang w:eastAsia="en-US"/>
              </w:rPr>
            </w:pPr>
            <w:r>
              <w:rPr>
                <w:sz w:val="24"/>
                <w:szCs w:val="24"/>
                <w:lang w:eastAsia="en-US"/>
              </w:rPr>
              <w:t>26.5</w:t>
            </w:r>
          </w:p>
        </w:tc>
      </w:tr>
      <w:tr w:rsidR="001C4227" w14:paraId="32A89E44" w14:textId="77777777" w:rsidTr="00CD074A">
        <w:tc>
          <w:tcPr>
            <w:tcW w:w="1255" w:type="dxa"/>
            <w:vMerge w:val="restart"/>
          </w:tcPr>
          <w:p w14:paraId="3FD3CFCC" w14:textId="1FDC1E4E" w:rsidR="001C4227" w:rsidRDefault="00A90FF0" w:rsidP="00B215CE">
            <w:pPr>
              <w:jc w:val="center"/>
              <w:rPr>
                <w:sz w:val="24"/>
                <w:szCs w:val="24"/>
                <w:lang w:eastAsia="en-US"/>
              </w:rPr>
            </w:pPr>
            <w:r>
              <w:rPr>
                <w:sz w:val="24"/>
                <w:szCs w:val="24"/>
                <w:lang w:eastAsia="en-US"/>
              </w:rPr>
              <w:t>10</w:t>
            </w:r>
          </w:p>
        </w:tc>
        <w:tc>
          <w:tcPr>
            <w:tcW w:w="3807" w:type="dxa"/>
            <w:vMerge w:val="restart"/>
          </w:tcPr>
          <w:p w14:paraId="574D80BA" w14:textId="0442736A" w:rsidR="001C4227" w:rsidRDefault="001C4227" w:rsidP="00B215CE">
            <w:pPr>
              <w:jc w:val="center"/>
              <w:rPr>
                <w:sz w:val="24"/>
                <w:szCs w:val="24"/>
                <w:lang w:eastAsia="en-US"/>
              </w:rPr>
            </w:pPr>
            <w:r>
              <w:rPr>
                <w:sz w:val="24"/>
                <w:szCs w:val="24"/>
                <w:lang w:eastAsia="en-US"/>
              </w:rPr>
              <w:t>4 chip, 96bits, Manchester</w:t>
            </w:r>
          </w:p>
        </w:tc>
        <w:tc>
          <w:tcPr>
            <w:tcW w:w="1863" w:type="dxa"/>
          </w:tcPr>
          <w:p w14:paraId="53504EB0" w14:textId="18230DF0" w:rsidR="001C4227" w:rsidRDefault="001C4227" w:rsidP="00B215CE">
            <w:pPr>
              <w:jc w:val="center"/>
              <w:rPr>
                <w:sz w:val="24"/>
                <w:szCs w:val="24"/>
                <w:lang w:eastAsia="en-US"/>
              </w:rPr>
            </w:pPr>
            <w:r>
              <w:rPr>
                <w:sz w:val="24"/>
                <w:szCs w:val="24"/>
                <w:lang w:eastAsia="en-US"/>
              </w:rPr>
              <w:t>10%</w:t>
            </w:r>
          </w:p>
        </w:tc>
        <w:tc>
          <w:tcPr>
            <w:tcW w:w="2704" w:type="dxa"/>
          </w:tcPr>
          <w:p w14:paraId="4AE79E16" w14:textId="11596F69" w:rsidR="001C4227" w:rsidRDefault="001C4227" w:rsidP="00D508D4">
            <w:pPr>
              <w:jc w:val="center"/>
              <w:rPr>
                <w:sz w:val="24"/>
                <w:szCs w:val="24"/>
                <w:lang w:eastAsia="en-US"/>
              </w:rPr>
            </w:pPr>
            <w:r>
              <w:rPr>
                <w:sz w:val="24"/>
                <w:szCs w:val="24"/>
                <w:lang w:eastAsia="en-US"/>
              </w:rPr>
              <w:t>17</w:t>
            </w:r>
          </w:p>
        </w:tc>
      </w:tr>
      <w:tr w:rsidR="001C4227" w14:paraId="6228223A" w14:textId="77777777" w:rsidTr="00CD074A">
        <w:tc>
          <w:tcPr>
            <w:tcW w:w="1255" w:type="dxa"/>
            <w:vMerge/>
          </w:tcPr>
          <w:p w14:paraId="3BEDED50" w14:textId="77777777" w:rsidR="001C4227" w:rsidRDefault="001C4227" w:rsidP="00B215CE">
            <w:pPr>
              <w:jc w:val="center"/>
              <w:rPr>
                <w:sz w:val="24"/>
                <w:szCs w:val="24"/>
                <w:lang w:eastAsia="en-US"/>
              </w:rPr>
            </w:pPr>
          </w:p>
        </w:tc>
        <w:tc>
          <w:tcPr>
            <w:tcW w:w="3807" w:type="dxa"/>
            <w:vMerge/>
          </w:tcPr>
          <w:p w14:paraId="31B5D7ED" w14:textId="77777777" w:rsidR="001C4227" w:rsidRDefault="001C4227" w:rsidP="00B215CE">
            <w:pPr>
              <w:jc w:val="center"/>
              <w:rPr>
                <w:sz w:val="24"/>
                <w:szCs w:val="24"/>
                <w:lang w:eastAsia="en-US"/>
              </w:rPr>
            </w:pPr>
          </w:p>
        </w:tc>
        <w:tc>
          <w:tcPr>
            <w:tcW w:w="1863" w:type="dxa"/>
          </w:tcPr>
          <w:p w14:paraId="28296BFA" w14:textId="3F925B60" w:rsidR="001C4227" w:rsidRDefault="001C4227" w:rsidP="00B215CE">
            <w:pPr>
              <w:jc w:val="center"/>
              <w:rPr>
                <w:sz w:val="24"/>
                <w:szCs w:val="24"/>
                <w:lang w:eastAsia="en-US"/>
              </w:rPr>
            </w:pPr>
            <w:r>
              <w:rPr>
                <w:sz w:val="24"/>
                <w:szCs w:val="24"/>
                <w:lang w:eastAsia="en-US"/>
              </w:rPr>
              <w:t>1%</w:t>
            </w:r>
          </w:p>
        </w:tc>
        <w:tc>
          <w:tcPr>
            <w:tcW w:w="2704" w:type="dxa"/>
          </w:tcPr>
          <w:p w14:paraId="5820173B" w14:textId="0961C933" w:rsidR="001C4227" w:rsidRDefault="001C4227" w:rsidP="00D508D4">
            <w:pPr>
              <w:jc w:val="center"/>
              <w:rPr>
                <w:sz w:val="24"/>
                <w:szCs w:val="24"/>
                <w:lang w:eastAsia="en-US"/>
              </w:rPr>
            </w:pPr>
            <w:r>
              <w:rPr>
                <w:sz w:val="24"/>
                <w:szCs w:val="24"/>
                <w:lang w:eastAsia="en-US"/>
              </w:rPr>
              <w:t>&gt;30</w:t>
            </w:r>
          </w:p>
        </w:tc>
      </w:tr>
    </w:tbl>
    <w:p w14:paraId="520C1C42" w14:textId="3DE7ADD2" w:rsidR="00136356" w:rsidRDefault="00136356" w:rsidP="00D232A8">
      <w:pPr>
        <w:rPr>
          <w:b/>
          <w:bCs/>
          <w:sz w:val="24"/>
          <w:szCs w:val="24"/>
          <w:lang w:eastAsia="en-US"/>
        </w:rPr>
      </w:pPr>
    </w:p>
    <w:p w14:paraId="7C58E0D3" w14:textId="58109664" w:rsidR="00716E82" w:rsidRDefault="00716E82" w:rsidP="00D232A8">
      <w:pPr>
        <w:rPr>
          <w:b/>
          <w:bCs/>
          <w:sz w:val="24"/>
          <w:szCs w:val="24"/>
          <w:lang w:eastAsia="en-US"/>
        </w:rPr>
      </w:pPr>
      <w:r>
        <w:rPr>
          <w:b/>
          <w:bCs/>
          <w:sz w:val="24"/>
          <w:szCs w:val="24"/>
          <w:lang w:eastAsia="en-US"/>
        </w:rPr>
        <w:t>Observation</w:t>
      </w:r>
      <w:r w:rsidR="002A4E22">
        <w:rPr>
          <w:b/>
          <w:bCs/>
          <w:sz w:val="24"/>
          <w:szCs w:val="24"/>
          <w:lang w:eastAsia="en-US"/>
        </w:rPr>
        <w:t xml:space="preserve"> </w:t>
      </w:r>
      <w:r w:rsidR="002B7FFE">
        <w:rPr>
          <w:b/>
          <w:bCs/>
          <w:sz w:val="24"/>
          <w:szCs w:val="24"/>
          <w:lang w:eastAsia="en-US"/>
        </w:rPr>
        <w:t>4</w:t>
      </w:r>
      <w:r w:rsidRPr="001B5E3B">
        <w:rPr>
          <w:sz w:val="24"/>
          <w:szCs w:val="24"/>
          <w:lang w:eastAsia="en-US"/>
        </w:rPr>
        <w:t xml:space="preserve">: </w:t>
      </w:r>
      <w:r w:rsidR="007E48FC" w:rsidRPr="001B5E3B">
        <w:rPr>
          <w:sz w:val="24"/>
          <w:szCs w:val="24"/>
          <w:lang w:eastAsia="en-US"/>
        </w:rPr>
        <w:t xml:space="preserve">Manchester coding performs better compared to Pulse Interval Encoding (PIE) for R2D reception, as </w:t>
      </w:r>
      <w:r w:rsidR="007E48FC" w:rsidRPr="002634F5">
        <w:rPr>
          <w:sz w:val="24"/>
          <w:szCs w:val="24"/>
          <w:lang w:eastAsia="en-US"/>
        </w:rPr>
        <w:t>Manchester coding</w:t>
      </w:r>
      <w:r w:rsidR="007E48FC" w:rsidRPr="001B5E3B">
        <w:rPr>
          <w:sz w:val="24"/>
          <w:szCs w:val="24"/>
          <w:lang w:eastAsia="en-US"/>
        </w:rPr>
        <w:t xml:space="preserve"> self-clocking nature makes it less sensitive to synchronization and symbol frequency offset (SFO) issues.</w:t>
      </w:r>
    </w:p>
    <w:p w14:paraId="257F62DA" w14:textId="63252DE3" w:rsidR="00716E82" w:rsidRPr="001B5E3B" w:rsidRDefault="00716E82" w:rsidP="00D232A8">
      <w:pPr>
        <w:rPr>
          <w:sz w:val="24"/>
          <w:szCs w:val="24"/>
          <w:lang w:eastAsia="en-US"/>
        </w:rPr>
      </w:pPr>
      <w:r>
        <w:rPr>
          <w:b/>
          <w:bCs/>
          <w:sz w:val="24"/>
          <w:szCs w:val="24"/>
          <w:lang w:eastAsia="en-US"/>
        </w:rPr>
        <w:t>Observation</w:t>
      </w:r>
      <w:r w:rsidR="002A4E22">
        <w:rPr>
          <w:b/>
          <w:bCs/>
          <w:sz w:val="24"/>
          <w:szCs w:val="24"/>
          <w:lang w:eastAsia="en-US"/>
        </w:rPr>
        <w:t xml:space="preserve"> </w:t>
      </w:r>
      <w:r w:rsidR="002B7FFE">
        <w:rPr>
          <w:b/>
          <w:bCs/>
          <w:sz w:val="24"/>
          <w:szCs w:val="24"/>
          <w:lang w:eastAsia="en-US"/>
        </w:rPr>
        <w:t>5</w:t>
      </w:r>
      <w:r>
        <w:rPr>
          <w:b/>
          <w:bCs/>
          <w:sz w:val="24"/>
          <w:szCs w:val="24"/>
          <w:lang w:eastAsia="en-US"/>
        </w:rPr>
        <w:t xml:space="preserve">: </w:t>
      </w:r>
      <w:r w:rsidR="007E48FC" w:rsidRPr="001B5E3B">
        <w:rPr>
          <w:sz w:val="24"/>
          <w:szCs w:val="24"/>
          <w:lang w:eastAsia="en-US"/>
        </w:rPr>
        <w:t>The use of higher chip rates (M values) in Manchester coding for R2D transmission significantly degrades link performance</w:t>
      </w:r>
      <w:r w:rsidRPr="007E48FC">
        <w:rPr>
          <w:sz w:val="24"/>
          <w:szCs w:val="24"/>
          <w:lang w:eastAsia="en-US"/>
        </w:rPr>
        <w:t>.</w:t>
      </w:r>
    </w:p>
    <w:p w14:paraId="5C7F0591" w14:textId="574BA44C" w:rsidR="00125F50" w:rsidRDefault="00125F50" w:rsidP="00D232A8">
      <w:pPr>
        <w:rPr>
          <w:rFonts w:eastAsia="DengXian"/>
          <w:bCs/>
          <w:sz w:val="24"/>
          <w:szCs w:val="24"/>
          <w:lang w:eastAsia="zh-CN"/>
        </w:rPr>
      </w:pPr>
      <w:r>
        <w:rPr>
          <w:color w:val="000000" w:themeColor="text1"/>
          <w:sz w:val="24"/>
          <w:szCs w:val="24"/>
          <w:lang w:val="en-US"/>
        </w:rPr>
        <w:t>The</w:t>
      </w:r>
      <w:r w:rsidRPr="003B17C9">
        <w:rPr>
          <w:rFonts w:eastAsia="DengXian"/>
          <w:bCs/>
          <w:sz w:val="24"/>
          <w:szCs w:val="24"/>
          <w:lang w:eastAsia="zh-CN"/>
        </w:rPr>
        <w:t xml:space="preserve"> following agreements were made in the last RAN1 </w:t>
      </w:r>
      <w:r>
        <w:rPr>
          <w:rFonts w:eastAsia="DengXian"/>
          <w:bCs/>
          <w:sz w:val="24"/>
          <w:szCs w:val="24"/>
          <w:lang w:eastAsia="zh-CN"/>
        </w:rPr>
        <w:t>#118</w:t>
      </w:r>
      <w:r w:rsidRPr="003B17C9">
        <w:rPr>
          <w:rFonts w:eastAsia="DengXian"/>
          <w:bCs/>
          <w:sz w:val="24"/>
          <w:szCs w:val="24"/>
          <w:lang w:eastAsia="zh-CN"/>
        </w:rPr>
        <w:t xml:space="preserve"> meeting</w:t>
      </w:r>
      <w:r>
        <w:rPr>
          <w:rFonts w:eastAsia="DengXian"/>
          <w:bCs/>
          <w:sz w:val="24"/>
          <w:szCs w:val="24"/>
          <w:lang w:eastAsia="zh-CN"/>
        </w:rPr>
        <w:t>s</w:t>
      </w:r>
      <w:r w:rsidR="00562199">
        <w:rPr>
          <w:rFonts w:eastAsia="DengXian"/>
          <w:bCs/>
          <w:sz w:val="24"/>
          <w:szCs w:val="24"/>
          <w:lang w:eastAsia="zh-CN"/>
        </w:rPr>
        <w:t>[5]</w:t>
      </w:r>
      <w:r>
        <w:rPr>
          <w:rFonts w:eastAsia="DengXian"/>
          <w:bCs/>
          <w:sz w:val="24"/>
          <w:szCs w:val="24"/>
          <w:lang w:eastAsia="zh-CN"/>
        </w:rPr>
        <w:t>.</w:t>
      </w:r>
    </w:p>
    <w:tbl>
      <w:tblPr>
        <w:tblStyle w:val="TableGrid"/>
        <w:tblW w:w="0" w:type="auto"/>
        <w:tblLook w:val="04A0" w:firstRow="1" w:lastRow="0" w:firstColumn="1" w:lastColumn="0" w:noHBand="0" w:noVBand="1"/>
      </w:tblPr>
      <w:tblGrid>
        <w:gridCol w:w="9629"/>
      </w:tblGrid>
      <w:tr w:rsidR="0014743F" w14:paraId="0E12CC07" w14:textId="77777777" w:rsidTr="0014743F">
        <w:tc>
          <w:tcPr>
            <w:tcW w:w="9629" w:type="dxa"/>
          </w:tcPr>
          <w:p w14:paraId="3461BBA9" w14:textId="77777777" w:rsidR="0014743F" w:rsidRDefault="0014743F" w:rsidP="0014743F">
            <w:pPr>
              <w:rPr>
                <w:rFonts w:eastAsia="DengXian"/>
                <w:bCs/>
                <w:sz w:val="24"/>
                <w:szCs w:val="24"/>
                <w:lang w:eastAsia="zh-CN"/>
              </w:rPr>
            </w:pPr>
          </w:p>
          <w:p w14:paraId="24690515" w14:textId="77777777" w:rsidR="0014743F" w:rsidRPr="00771652" w:rsidRDefault="0014743F" w:rsidP="0014743F">
            <w:pPr>
              <w:ind w:left="169"/>
              <w:rPr>
                <w:rFonts w:eastAsia="DengXian"/>
                <w:lang w:eastAsia="zh-CN"/>
              </w:rPr>
            </w:pPr>
            <w:r w:rsidRPr="00771652">
              <w:rPr>
                <w:rFonts w:eastAsia="DengXian"/>
                <w:bCs/>
                <w:highlight w:val="green"/>
                <w:lang w:eastAsia="zh-CN"/>
              </w:rPr>
              <w:t>Agreement</w:t>
            </w:r>
          </w:p>
          <w:p w14:paraId="6BF4C36E" w14:textId="77777777" w:rsidR="0014743F" w:rsidRPr="00771652" w:rsidRDefault="0014743F" w:rsidP="0014743F">
            <w:pPr>
              <w:ind w:left="169"/>
              <w:rPr>
                <w:rFonts w:eastAsia="DengXian"/>
                <w:lang w:eastAsia="zh-CN"/>
              </w:rPr>
            </w:pPr>
            <w:r w:rsidRPr="00771652">
              <w:rPr>
                <w:rFonts w:eastAsia="DengXian"/>
                <w:lang w:eastAsia="zh-CN"/>
              </w:rPr>
              <w:t>Definition</w:t>
            </w:r>
            <w:r w:rsidRPr="00771652">
              <w:rPr>
                <w:rFonts w:eastAsia="DengXian" w:hint="eastAsia"/>
                <w:lang w:eastAsia="zh-CN"/>
              </w:rPr>
              <w:t xml:space="preserve"> of the latency is refined as follows,</w:t>
            </w:r>
          </w:p>
          <w:p w14:paraId="27FA33C5" w14:textId="77777777" w:rsidR="0014743F" w:rsidRPr="00771652" w:rsidRDefault="0014743F" w:rsidP="00485E1E">
            <w:pPr>
              <w:pStyle w:val="ListParagraph"/>
              <w:numPr>
                <w:ilvl w:val="0"/>
                <w:numId w:val="111"/>
              </w:numPr>
              <w:spacing w:after="0" w:line="240" w:lineRule="auto"/>
              <w:ind w:left="609"/>
              <w:contextualSpacing w:val="0"/>
              <w:jc w:val="left"/>
              <w:rPr>
                <w:rFonts w:eastAsia="DengXian"/>
                <w:u w:val="single"/>
                <w:lang w:eastAsia="zh-CN"/>
              </w:rPr>
            </w:pPr>
            <w:r w:rsidRPr="00771652">
              <w:rPr>
                <w:rFonts w:eastAsia="DengXian"/>
                <w:u w:val="single"/>
                <w:lang w:eastAsia="zh-CN"/>
              </w:rPr>
              <w:t xml:space="preserve">For </w:t>
            </w:r>
            <w:r w:rsidRPr="00771652">
              <w:rPr>
                <w:rFonts w:eastAsia="DengXian" w:hint="eastAsia"/>
                <w:u w:val="single"/>
                <w:lang w:eastAsia="zh-CN"/>
              </w:rPr>
              <w:t xml:space="preserve">the use case of </w:t>
            </w:r>
            <w:r w:rsidRPr="00771652">
              <w:rPr>
                <w:rFonts w:eastAsia="DengXian"/>
                <w:u w:val="single"/>
                <w:lang w:eastAsia="zh-CN"/>
              </w:rPr>
              <w:t xml:space="preserve">“inventory-only”: </w:t>
            </w:r>
          </w:p>
          <w:p w14:paraId="44A0DA1E" w14:textId="77777777" w:rsidR="0014743F" w:rsidRPr="00771652" w:rsidRDefault="0014743F" w:rsidP="00485E1E">
            <w:pPr>
              <w:pStyle w:val="ListParagraph"/>
              <w:numPr>
                <w:ilvl w:val="1"/>
                <w:numId w:val="111"/>
              </w:numPr>
              <w:spacing w:after="0" w:line="240" w:lineRule="auto"/>
              <w:ind w:left="1329"/>
              <w:contextualSpacing w:val="0"/>
              <w:jc w:val="left"/>
              <w:rPr>
                <w:rFonts w:eastAsia="DengXian"/>
                <w:lang w:eastAsia="zh-CN"/>
              </w:rPr>
            </w:pPr>
            <w:r w:rsidRPr="00771652">
              <w:rPr>
                <w:rFonts w:eastAsia="DengXian"/>
                <w:lang w:eastAsia="zh-CN"/>
              </w:rPr>
              <w:t xml:space="preserve">The time interval between the time that the </w:t>
            </w:r>
            <w:r w:rsidRPr="00771652">
              <w:rPr>
                <w:rFonts w:eastAsia="DengXian" w:hint="eastAsia"/>
                <w:iCs/>
                <w:lang w:val="en-US" w:eastAsia="zh-CN"/>
              </w:rPr>
              <w:t>A-IoT paging</w:t>
            </w:r>
            <w:r w:rsidRPr="00771652">
              <w:rPr>
                <w:rFonts w:eastAsia="DengXian"/>
                <w:lang w:eastAsia="zh-CN"/>
              </w:rPr>
              <w:t xml:space="preserve"> is sent from reader</w:t>
            </w:r>
            <w:r w:rsidRPr="00771652">
              <w:rPr>
                <w:rFonts w:eastAsia="DengXian" w:hint="eastAsia"/>
                <w:lang w:eastAsia="zh-CN"/>
              </w:rPr>
              <w:t xml:space="preserve"> to a A-IoT device </w:t>
            </w:r>
            <w:r w:rsidRPr="00771652">
              <w:rPr>
                <w:rFonts w:eastAsia="DengXian"/>
                <w:lang w:eastAsia="zh-CN"/>
              </w:rPr>
              <w:t>and the time that the inventory report is successfully received at reader</w:t>
            </w:r>
            <w:r w:rsidRPr="00771652">
              <w:rPr>
                <w:rFonts w:eastAsia="DengXian" w:hint="eastAsia"/>
                <w:lang w:eastAsia="zh-CN"/>
              </w:rPr>
              <w:t xml:space="preserve"> from the A-IoT device, i.e., for completing Step A and Step B</w:t>
            </w:r>
            <w:r w:rsidRPr="00771652">
              <w:rPr>
                <w:rFonts w:eastAsia="DengXian"/>
                <w:lang w:eastAsia="zh-CN"/>
              </w:rPr>
              <w:t xml:space="preserve"> (as per RAN2 agreements).</w:t>
            </w:r>
          </w:p>
          <w:p w14:paraId="69DC8AA9" w14:textId="77777777" w:rsidR="0014743F" w:rsidRPr="00771652" w:rsidRDefault="0014743F" w:rsidP="00485E1E">
            <w:pPr>
              <w:pStyle w:val="ListParagraph"/>
              <w:numPr>
                <w:ilvl w:val="0"/>
                <w:numId w:val="111"/>
              </w:numPr>
              <w:spacing w:after="0" w:line="240" w:lineRule="auto"/>
              <w:ind w:left="609"/>
              <w:contextualSpacing w:val="0"/>
              <w:jc w:val="left"/>
              <w:rPr>
                <w:rFonts w:eastAsia="DengXian"/>
                <w:lang w:eastAsia="zh-CN"/>
              </w:rPr>
            </w:pPr>
            <w:r w:rsidRPr="00771652">
              <w:rPr>
                <w:rFonts w:eastAsia="DengXian"/>
                <w:u w:val="single"/>
                <w:lang w:eastAsia="zh-CN"/>
              </w:rPr>
              <w:t xml:space="preserve">For </w:t>
            </w:r>
            <w:r w:rsidRPr="00771652">
              <w:rPr>
                <w:rFonts w:eastAsia="DengXian" w:hint="eastAsia"/>
                <w:u w:val="single"/>
                <w:lang w:eastAsia="zh-CN"/>
              </w:rPr>
              <w:t xml:space="preserve">the use case of </w:t>
            </w:r>
            <w:r w:rsidRPr="00771652">
              <w:rPr>
                <w:rFonts w:eastAsia="DengXian"/>
                <w:u w:val="single"/>
                <w:lang w:eastAsia="zh-CN"/>
              </w:rPr>
              <w:t>“inventory and command”</w:t>
            </w:r>
            <w:r w:rsidRPr="00771652">
              <w:rPr>
                <w:rFonts w:eastAsia="DengXian"/>
                <w:lang w:eastAsia="zh-CN"/>
              </w:rPr>
              <w:t xml:space="preserve">: </w:t>
            </w:r>
          </w:p>
          <w:p w14:paraId="4CC06676" w14:textId="77777777" w:rsidR="0014743F" w:rsidRPr="00771652" w:rsidRDefault="0014743F" w:rsidP="00485E1E">
            <w:pPr>
              <w:pStyle w:val="ListParagraph"/>
              <w:numPr>
                <w:ilvl w:val="1"/>
                <w:numId w:val="111"/>
              </w:numPr>
              <w:spacing w:after="0" w:line="240" w:lineRule="auto"/>
              <w:ind w:left="1329"/>
              <w:contextualSpacing w:val="0"/>
              <w:jc w:val="left"/>
              <w:rPr>
                <w:rFonts w:eastAsia="DengXian"/>
                <w:lang w:eastAsia="zh-CN"/>
              </w:rPr>
            </w:pPr>
            <w:r w:rsidRPr="00771652">
              <w:rPr>
                <w:rFonts w:eastAsia="DengXian"/>
                <w:lang w:eastAsia="zh-CN"/>
              </w:rPr>
              <w:t xml:space="preserve">The time interval between the time that the </w:t>
            </w:r>
            <w:r w:rsidRPr="00771652">
              <w:rPr>
                <w:rFonts w:eastAsia="DengXian" w:hint="eastAsia"/>
                <w:iCs/>
                <w:lang w:val="en-US" w:eastAsia="zh-CN"/>
              </w:rPr>
              <w:t xml:space="preserve">A-IoT paging </w:t>
            </w:r>
            <w:r w:rsidRPr="00771652">
              <w:rPr>
                <w:rFonts w:eastAsia="DengXian"/>
                <w:lang w:eastAsia="zh-CN"/>
              </w:rPr>
              <w:t xml:space="preserve">is sent from reader and the time that </w:t>
            </w:r>
          </w:p>
          <w:p w14:paraId="0C279A62" w14:textId="77777777" w:rsidR="0014743F" w:rsidRPr="00771652" w:rsidRDefault="0014743F" w:rsidP="00485E1E">
            <w:pPr>
              <w:pStyle w:val="ListParagraph"/>
              <w:numPr>
                <w:ilvl w:val="3"/>
                <w:numId w:val="111"/>
              </w:numPr>
              <w:spacing w:after="0" w:line="240" w:lineRule="auto"/>
              <w:ind w:left="1929"/>
              <w:contextualSpacing w:val="0"/>
              <w:jc w:val="left"/>
              <w:rPr>
                <w:rFonts w:eastAsia="DengXian"/>
                <w:lang w:eastAsia="zh-CN"/>
              </w:rPr>
            </w:pPr>
            <w:r w:rsidRPr="00771652">
              <w:rPr>
                <w:rFonts w:eastAsia="DengXian"/>
                <w:lang w:eastAsia="zh-CN"/>
              </w:rPr>
              <w:t xml:space="preserve">the </w:t>
            </w:r>
            <w:r w:rsidRPr="00771652">
              <w:rPr>
                <w:rFonts w:eastAsia="DengXian" w:hint="eastAsia"/>
                <w:lang w:eastAsia="zh-CN"/>
              </w:rPr>
              <w:t>command</w:t>
            </w:r>
            <w:r w:rsidRPr="00771652">
              <w:rPr>
                <w:rFonts w:eastAsia="DengXian"/>
                <w:lang w:eastAsia="zh-CN"/>
              </w:rPr>
              <w:t xml:space="preserve"> is successfully received at A-IoT device</w:t>
            </w:r>
            <w:r w:rsidRPr="00771652">
              <w:rPr>
                <w:rFonts w:eastAsia="DengXian" w:hint="eastAsia"/>
                <w:lang w:eastAsia="zh-CN"/>
              </w:rPr>
              <w:t xml:space="preserve">, i.e., for completing Step A, Step B, Step C </w:t>
            </w:r>
            <w:r w:rsidRPr="00771652">
              <w:rPr>
                <w:rFonts w:eastAsia="DengXian"/>
                <w:lang w:eastAsia="zh-CN"/>
              </w:rPr>
              <w:t>(as per RAN2 agreements), if Step D is optional and not used (note: pending RAN2 decision on optionality of Step D).</w:t>
            </w:r>
            <w:r w:rsidRPr="00771652">
              <w:rPr>
                <w:rFonts w:eastAsia="DengXian" w:hint="eastAsia"/>
                <w:lang w:eastAsia="zh-CN"/>
              </w:rPr>
              <w:t xml:space="preserve"> </w:t>
            </w:r>
          </w:p>
          <w:p w14:paraId="665A4916" w14:textId="77777777" w:rsidR="0014743F" w:rsidRPr="00771652" w:rsidRDefault="0014743F" w:rsidP="00485E1E">
            <w:pPr>
              <w:pStyle w:val="ListParagraph"/>
              <w:numPr>
                <w:ilvl w:val="3"/>
                <w:numId w:val="111"/>
              </w:numPr>
              <w:spacing w:after="0" w:line="240" w:lineRule="auto"/>
              <w:ind w:left="1929"/>
              <w:contextualSpacing w:val="0"/>
              <w:jc w:val="left"/>
              <w:rPr>
                <w:rFonts w:eastAsia="DengXian"/>
                <w:lang w:eastAsia="zh-CN"/>
              </w:rPr>
            </w:pPr>
            <w:r w:rsidRPr="00771652">
              <w:rPr>
                <w:rFonts w:eastAsia="DengXian"/>
                <w:lang w:eastAsia="zh-CN"/>
              </w:rPr>
              <w:t xml:space="preserve">the response is successfully received at </w:t>
            </w:r>
            <w:r w:rsidRPr="00771652">
              <w:rPr>
                <w:rFonts w:eastAsia="DengXian" w:hint="eastAsia"/>
                <w:lang w:eastAsia="zh-CN"/>
              </w:rPr>
              <w:t>Reader, i.e., for completing Step A, Step B, Step C,</w:t>
            </w:r>
            <w:r w:rsidRPr="00771652">
              <w:rPr>
                <w:rFonts w:eastAsia="DengXian"/>
                <w:lang w:eastAsia="zh-CN"/>
              </w:rPr>
              <w:t xml:space="preserve"> and Step D</w:t>
            </w:r>
            <w:r w:rsidRPr="00771652">
              <w:rPr>
                <w:rFonts w:eastAsia="DengXian" w:hint="eastAsia"/>
                <w:lang w:eastAsia="zh-CN"/>
              </w:rPr>
              <w:t xml:space="preserve"> </w:t>
            </w:r>
            <w:r w:rsidRPr="00771652">
              <w:rPr>
                <w:rFonts w:eastAsia="DengXian"/>
                <w:lang w:eastAsia="zh-CN"/>
              </w:rPr>
              <w:t>(as per RAN2 agreements).</w:t>
            </w:r>
          </w:p>
          <w:p w14:paraId="30B2C6A2" w14:textId="77777777" w:rsidR="0014743F" w:rsidRPr="00771652" w:rsidRDefault="0014743F" w:rsidP="00485E1E">
            <w:pPr>
              <w:pStyle w:val="ListParagraph"/>
              <w:numPr>
                <w:ilvl w:val="0"/>
                <w:numId w:val="111"/>
              </w:numPr>
              <w:spacing w:after="0" w:line="240" w:lineRule="auto"/>
              <w:ind w:left="609"/>
              <w:contextualSpacing w:val="0"/>
              <w:jc w:val="left"/>
              <w:rPr>
                <w:rFonts w:eastAsia="DengXian"/>
                <w:strike/>
                <w:lang w:eastAsia="zh-CN"/>
              </w:rPr>
            </w:pPr>
            <w:r w:rsidRPr="00771652">
              <w:rPr>
                <w:rFonts w:eastAsia="DengXian" w:hint="eastAsia"/>
                <w:lang w:eastAsia="zh-CN"/>
              </w:rPr>
              <w:t xml:space="preserve">Note: the </w:t>
            </w:r>
            <w:r w:rsidRPr="00771652">
              <w:rPr>
                <w:rFonts w:eastAsia="DengXian"/>
                <w:lang w:eastAsia="zh-CN"/>
              </w:rPr>
              <w:t>“</w:t>
            </w:r>
            <w:r w:rsidRPr="00771652">
              <w:rPr>
                <w:rFonts w:eastAsia="DengXian" w:hint="eastAsia"/>
                <w:lang w:eastAsia="zh-CN"/>
              </w:rPr>
              <w:t>successfully received</w:t>
            </w:r>
            <w:r w:rsidRPr="00771652">
              <w:rPr>
                <w:rFonts w:eastAsia="DengXian"/>
                <w:lang w:eastAsia="zh-CN"/>
              </w:rPr>
              <w:t>”</w:t>
            </w:r>
            <w:r w:rsidRPr="00771652">
              <w:rPr>
                <w:rFonts w:eastAsia="DengXian" w:hint="eastAsia"/>
                <w:lang w:eastAsia="zh-CN"/>
              </w:rPr>
              <w:t xml:space="preserve"> (i.e., decoding </w:t>
            </w:r>
            <w:r w:rsidRPr="00771652">
              <w:rPr>
                <w:rFonts w:eastAsia="DengXian"/>
                <w:lang w:eastAsia="zh-CN"/>
              </w:rPr>
              <w:t>successfully</w:t>
            </w:r>
            <w:r w:rsidRPr="00771652">
              <w:rPr>
                <w:rFonts w:eastAsia="DengXian" w:hint="eastAsia"/>
                <w:lang w:eastAsia="zh-CN"/>
              </w:rPr>
              <w:t xml:space="preserve">)  </w:t>
            </w:r>
          </w:p>
          <w:p w14:paraId="557AEF12" w14:textId="77777777" w:rsidR="0014743F" w:rsidRPr="00771652" w:rsidRDefault="0014743F" w:rsidP="00485E1E">
            <w:pPr>
              <w:pStyle w:val="ListParagraph"/>
              <w:numPr>
                <w:ilvl w:val="0"/>
                <w:numId w:val="111"/>
              </w:numPr>
              <w:spacing w:after="0" w:line="240" w:lineRule="auto"/>
              <w:ind w:left="609"/>
              <w:contextualSpacing w:val="0"/>
              <w:jc w:val="left"/>
              <w:rPr>
                <w:rFonts w:eastAsia="DengXian"/>
                <w:lang w:eastAsia="zh-CN"/>
              </w:rPr>
            </w:pPr>
            <w:r w:rsidRPr="00771652">
              <w:rPr>
                <w:rFonts w:eastAsia="DengXian" w:hint="eastAsia"/>
                <w:lang w:eastAsia="zh-CN"/>
              </w:rPr>
              <w:t xml:space="preserve">Expected value of latency is calculated according a X% </w:t>
            </w:r>
            <w:r w:rsidRPr="00771652">
              <w:rPr>
                <w:rFonts w:eastAsia="DengXian" w:hint="eastAsia"/>
                <w:iCs/>
                <w:lang w:val="en-US" w:eastAsia="zh-CN"/>
              </w:rPr>
              <w:t>re-attempt</w:t>
            </w:r>
            <w:r w:rsidRPr="00771652">
              <w:rPr>
                <w:rFonts w:eastAsia="DengXian" w:hint="eastAsia"/>
                <w:lang w:eastAsia="zh-CN"/>
              </w:rPr>
              <w:t xml:space="preserve"> probability to each attempt.</w:t>
            </w:r>
          </w:p>
          <w:p w14:paraId="6832648C" w14:textId="77777777" w:rsidR="0014743F" w:rsidRPr="00771652" w:rsidRDefault="0014743F" w:rsidP="00485E1E">
            <w:pPr>
              <w:pStyle w:val="ListParagraph"/>
              <w:numPr>
                <w:ilvl w:val="0"/>
                <w:numId w:val="111"/>
              </w:numPr>
              <w:spacing w:after="0" w:line="240" w:lineRule="auto"/>
              <w:ind w:left="609"/>
              <w:contextualSpacing w:val="0"/>
              <w:jc w:val="left"/>
              <w:rPr>
                <w:rFonts w:eastAsia="DengXian"/>
                <w:lang w:eastAsia="zh-CN"/>
              </w:rPr>
            </w:pPr>
            <w:r w:rsidRPr="00771652">
              <w:rPr>
                <w:rFonts w:eastAsia="DengXian" w:hint="eastAsia"/>
                <w:lang w:eastAsia="zh-CN"/>
              </w:rPr>
              <w:t xml:space="preserve">Note: the </w:t>
            </w:r>
            <w:r w:rsidRPr="00771652">
              <w:rPr>
                <w:rFonts w:eastAsia="DengXian"/>
                <w:lang w:eastAsia="zh-CN"/>
              </w:rPr>
              <w:t xml:space="preserve">latency </w:t>
            </w:r>
            <w:r w:rsidRPr="00771652">
              <w:rPr>
                <w:rFonts w:eastAsia="DengXian" w:hint="eastAsia"/>
                <w:lang w:eastAsia="zh-CN"/>
              </w:rPr>
              <w:t xml:space="preserve">is </w:t>
            </w:r>
            <w:r w:rsidRPr="00771652">
              <w:rPr>
                <w:rFonts w:eastAsia="DengXian"/>
                <w:lang w:eastAsia="zh-CN"/>
              </w:rPr>
              <w:t xml:space="preserve">evaluated </w:t>
            </w:r>
            <w:r w:rsidRPr="00771652">
              <w:rPr>
                <w:rFonts w:eastAsia="DengXian" w:hint="eastAsia"/>
                <w:lang w:eastAsia="zh-CN"/>
              </w:rPr>
              <w:t>for a single A-IoT device.</w:t>
            </w:r>
          </w:p>
          <w:p w14:paraId="704834FC" w14:textId="77777777" w:rsidR="0014743F" w:rsidRPr="00771652" w:rsidRDefault="0014743F" w:rsidP="00485E1E">
            <w:pPr>
              <w:pStyle w:val="ListParagraph"/>
              <w:numPr>
                <w:ilvl w:val="0"/>
                <w:numId w:val="111"/>
              </w:numPr>
              <w:spacing w:after="0" w:line="240" w:lineRule="auto"/>
              <w:ind w:left="609"/>
              <w:contextualSpacing w:val="0"/>
              <w:jc w:val="left"/>
              <w:rPr>
                <w:iCs/>
                <w:lang w:val="en-US" w:eastAsia="zh-CN"/>
              </w:rPr>
            </w:pPr>
            <w:r w:rsidRPr="00771652">
              <w:rPr>
                <w:rFonts w:cs="Arial"/>
              </w:rPr>
              <w:t>Note: Time for energy harvesting</w:t>
            </w:r>
            <w:r w:rsidRPr="00771652">
              <w:rPr>
                <w:rFonts w:eastAsia="DengXian" w:cs="Arial" w:hint="eastAsia"/>
                <w:lang w:eastAsia="zh-CN"/>
              </w:rPr>
              <w:t xml:space="preserve"> </w:t>
            </w:r>
            <w:r w:rsidRPr="00771652">
              <w:rPr>
                <w:rFonts w:cs="Arial"/>
              </w:rPr>
              <w:t>is not included in the definition of latency.</w:t>
            </w:r>
          </w:p>
          <w:p w14:paraId="1D25977E" w14:textId="77777777" w:rsidR="0014743F" w:rsidRPr="00B71960" w:rsidRDefault="0014743F" w:rsidP="0014743F">
            <w:pPr>
              <w:ind w:left="169"/>
              <w:rPr>
                <w:iCs/>
                <w:lang w:val="en-US" w:eastAsia="x-none"/>
              </w:rPr>
            </w:pPr>
          </w:p>
          <w:p w14:paraId="46317EA3" w14:textId="77777777" w:rsidR="0014743F" w:rsidRPr="00771652" w:rsidRDefault="0014743F" w:rsidP="0014743F">
            <w:pPr>
              <w:ind w:left="169"/>
              <w:rPr>
                <w:rFonts w:eastAsia="DengXian"/>
                <w:lang w:eastAsia="zh-CN"/>
              </w:rPr>
            </w:pPr>
            <w:r w:rsidRPr="00771652">
              <w:rPr>
                <w:rFonts w:eastAsia="DengXian"/>
                <w:bCs/>
                <w:highlight w:val="green"/>
                <w:lang w:eastAsia="zh-CN"/>
              </w:rPr>
              <w:t>Agreement</w:t>
            </w:r>
          </w:p>
          <w:p w14:paraId="73D40017" w14:textId="77777777" w:rsidR="0014743F" w:rsidRPr="00771652" w:rsidRDefault="0014743F" w:rsidP="0014743F">
            <w:pPr>
              <w:ind w:left="169"/>
              <w:rPr>
                <w:rFonts w:eastAsia="DengXian"/>
                <w:lang w:eastAsia="zh-CN"/>
              </w:rPr>
            </w:pPr>
            <w:r w:rsidRPr="00771652">
              <w:rPr>
                <w:rFonts w:eastAsia="DengXian"/>
                <w:lang w:eastAsia="zh-CN"/>
              </w:rPr>
              <w:t>The following performance metric is considered for evaluation purpose only,</w:t>
            </w:r>
          </w:p>
          <w:p w14:paraId="27145A22" w14:textId="77777777" w:rsidR="0014743F" w:rsidRDefault="0014743F" w:rsidP="0014743F">
            <w:pPr>
              <w:ind w:left="169"/>
              <w:rPr>
                <w:rFonts w:eastAsia="DengXian"/>
                <w:lang w:eastAsia="zh-CN"/>
              </w:rPr>
            </w:pPr>
            <w:r w:rsidRPr="00771652">
              <w:rPr>
                <w:rFonts w:eastAsia="DengXian"/>
                <w:lang w:eastAsia="zh-CN"/>
              </w:rPr>
              <w:t>Inventory completion time for multiple A-IoT devices</w:t>
            </w:r>
          </w:p>
          <w:p w14:paraId="52D293DB" w14:textId="77777777" w:rsidR="0014743F" w:rsidRPr="00771652" w:rsidRDefault="0014743F" w:rsidP="00485E1E">
            <w:pPr>
              <w:pStyle w:val="ListParagraph"/>
              <w:numPr>
                <w:ilvl w:val="1"/>
                <w:numId w:val="111"/>
              </w:numPr>
              <w:spacing w:after="0" w:line="240" w:lineRule="auto"/>
              <w:ind w:left="1397"/>
              <w:contextualSpacing w:val="0"/>
              <w:jc w:val="left"/>
              <w:rPr>
                <w:rFonts w:eastAsia="DengXian"/>
                <w:lang w:eastAsia="zh-CN"/>
              </w:rPr>
            </w:pPr>
            <w:r w:rsidRPr="00771652">
              <w:rPr>
                <w:rFonts w:eastAsia="DengXian" w:hint="eastAsia"/>
                <w:lang w:eastAsia="zh-CN"/>
              </w:rPr>
              <w:t>For inventory</w:t>
            </w:r>
            <w:r w:rsidRPr="00771652">
              <w:rPr>
                <w:rFonts w:eastAsia="DengXian"/>
                <w:lang w:eastAsia="zh-CN"/>
              </w:rPr>
              <w:t>-only</w:t>
            </w:r>
            <w:r w:rsidRPr="00771652">
              <w:rPr>
                <w:rFonts w:eastAsia="DengXian" w:hint="eastAsia"/>
                <w:lang w:eastAsia="zh-CN"/>
              </w:rPr>
              <w:t xml:space="preserve"> use case, the  </w:t>
            </w:r>
            <w:r w:rsidRPr="00771652">
              <w:rPr>
                <w:rFonts w:eastAsia="DengXian" w:hint="eastAsia"/>
                <w:lang w:eastAsia="zh-CN"/>
              </w:rPr>
              <w:t>‘</w:t>
            </w:r>
            <w:r w:rsidRPr="00771652">
              <w:rPr>
                <w:rFonts w:eastAsia="DengXian" w:hint="eastAsia"/>
                <w:i/>
                <w:iCs/>
                <w:lang w:eastAsia="zh-CN"/>
              </w:rPr>
              <w:t>Inventory completion time for multiple A-IoT devices</w:t>
            </w:r>
            <w:r w:rsidRPr="00771652">
              <w:rPr>
                <w:rFonts w:eastAsia="DengXian" w:hint="eastAsia"/>
                <w:lang w:eastAsia="zh-CN"/>
              </w:rPr>
              <w:t>’</w:t>
            </w:r>
            <w:r w:rsidRPr="00771652">
              <w:rPr>
                <w:rFonts w:eastAsia="DengXian" w:hint="eastAsia"/>
                <w:lang w:eastAsia="zh-CN"/>
              </w:rPr>
              <w:t> is defined as the time a reader successfully completed the inventory process for </w:t>
            </w:r>
            <w:r w:rsidRPr="00771652">
              <w:rPr>
                <w:rFonts w:eastAsia="DengXian"/>
                <w:lang w:eastAsia="zh-CN"/>
              </w:rPr>
              <w:t>at least 99</w:t>
            </w:r>
            <w:r w:rsidRPr="00771652">
              <w:rPr>
                <w:rFonts w:eastAsia="DengXian" w:hint="eastAsia"/>
                <w:lang w:eastAsia="zh-CN"/>
              </w:rPr>
              <w:t xml:space="preserve">% of </w:t>
            </w:r>
            <w:r w:rsidRPr="00771652">
              <w:rPr>
                <w:rFonts w:eastAsia="DengXian"/>
                <w:lang w:eastAsia="zh-CN"/>
              </w:rPr>
              <w:t xml:space="preserve">all </w:t>
            </w:r>
            <w:r w:rsidRPr="00771652">
              <w:rPr>
                <w:rFonts w:eastAsia="DengXian" w:hint="eastAsia"/>
                <w:lang w:eastAsia="zh-CN"/>
              </w:rPr>
              <w:t>A-IoT devices</w:t>
            </w:r>
            <w:r w:rsidRPr="00771652">
              <w:rPr>
                <w:rFonts w:eastAsia="DengXian"/>
                <w:lang w:eastAsia="zh-CN"/>
              </w:rPr>
              <w:t xml:space="preserve"> within the coverage of the reader, assuming device density of 1.5 devices per m</w:t>
            </w:r>
            <w:r w:rsidRPr="00771652">
              <w:rPr>
                <w:rFonts w:eastAsia="DengXian"/>
                <w:vertAlign w:val="superscript"/>
                <w:lang w:eastAsia="zh-CN"/>
              </w:rPr>
              <w:t>2</w:t>
            </w:r>
            <w:r w:rsidRPr="00771652">
              <w:rPr>
                <w:rFonts w:eastAsia="DengXian" w:hint="eastAsia"/>
                <w:lang w:eastAsia="zh-CN"/>
              </w:rPr>
              <w:t>.</w:t>
            </w:r>
          </w:p>
          <w:p w14:paraId="737F19AA" w14:textId="77777777" w:rsidR="0014743F" w:rsidRDefault="0014743F" w:rsidP="0014743F">
            <w:pPr>
              <w:ind w:left="237"/>
              <w:rPr>
                <w:iCs/>
                <w:lang w:val="en-US" w:eastAsia="x-none"/>
              </w:rPr>
            </w:pPr>
            <w:r w:rsidRPr="00771652">
              <w:rPr>
                <w:rFonts w:hint="eastAsia"/>
                <w:iCs/>
                <w:lang w:val="en-US"/>
              </w:rPr>
              <w:t>N</w:t>
            </w:r>
            <w:r w:rsidRPr="00771652">
              <w:rPr>
                <w:iCs/>
                <w:lang w:val="en-US"/>
              </w:rPr>
              <w:t xml:space="preserve">ote: RAN1 will not define a target for the </w:t>
            </w:r>
            <w:proofErr w:type="spellStart"/>
            <w:r w:rsidRPr="00771652">
              <w:rPr>
                <w:iCs/>
                <w:lang w:val="en-US"/>
              </w:rPr>
              <w:t>i</w:t>
            </w:r>
            <w:r w:rsidRPr="00771652">
              <w:rPr>
                <w:rFonts w:eastAsia="DengXian"/>
                <w:lang w:eastAsia="zh-CN"/>
              </w:rPr>
              <w:t>nventory</w:t>
            </w:r>
            <w:proofErr w:type="spellEnd"/>
            <w:r>
              <w:rPr>
                <w:rFonts w:eastAsia="DengXian" w:hint="eastAsia"/>
                <w:lang w:eastAsia="zh-CN"/>
              </w:rPr>
              <w:t xml:space="preserve"> </w:t>
            </w:r>
            <w:r w:rsidRPr="00771652">
              <w:rPr>
                <w:rFonts w:eastAsia="DengXian"/>
                <w:lang w:eastAsia="zh-CN"/>
              </w:rPr>
              <w:t>completion time</w:t>
            </w:r>
          </w:p>
          <w:p w14:paraId="6E08782E" w14:textId="77777777" w:rsidR="0014743F" w:rsidRPr="00DB36B6" w:rsidRDefault="0014743F" w:rsidP="0014743F">
            <w:pPr>
              <w:pStyle w:val="0Maintext"/>
              <w:ind w:left="237"/>
              <w:rPr>
                <w:lang w:eastAsia="zh-CN"/>
              </w:rPr>
            </w:pPr>
            <w:r w:rsidRPr="00B660AA">
              <w:rPr>
                <w:highlight w:val="green"/>
                <w:lang w:eastAsia="zh-CN"/>
              </w:rPr>
              <w:t>Agreement</w:t>
            </w:r>
          </w:p>
          <w:p w14:paraId="55F76C6E" w14:textId="77777777" w:rsidR="0014743F" w:rsidRPr="00B660AA" w:rsidRDefault="0014743F" w:rsidP="0014743F">
            <w:pPr>
              <w:ind w:left="237"/>
              <w:rPr>
                <w:rFonts w:eastAsia="Malgun Gothic"/>
                <w:lang w:val="en-US" w:eastAsia="ko-KR"/>
              </w:rPr>
            </w:pPr>
            <w:r w:rsidRPr="00B660AA">
              <w:rPr>
                <w:rFonts w:eastAsia="Malgun Gothic"/>
                <w:lang w:val="en-US" w:eastAsia="ko-KR"/>
              </w:rPr>
              <w:t>Confirm following working assumption with following update.</w:t>
            </w:r>
          </w:p>
          <w:p w14:paraId="10078B36" w14:textId="77777777" w:rsidR="0014743F" w:rsidRPr="00B660AA" w:rsidRDefault="0014743F" w:rsidP="0014743F">
            <w:pPr>
              <w:ind w:left="677"/>
              <w:rPr>
                <w:lang w:eastAsia="zh-CN"/>
              </w:rPr>
            </w:pPr>
            <w:r w:rsidRPr="00B660AA">
              <w:rPr>
                <w:rFonts w:eastAsia="SimSun"/>
                <w:highlight w:val="darkYellow"/>
                <w:lang w:eastAsia="zh-CN"/>
              </w:rPr>
              <w:t>Working assumption:</w:t>
            </w:r>
          </w:p>
          <w:p w14:paraId="0C744287" w14:textId="77777777" w:rsidR="0014743F" w:rsidRPr="00B660AA" w:rsidRDefault="0014743F" w:rsidP="00485E1E">
            <w:pPr>
              <w:numPr>
                <w:ilvl w:val="0"/>
                <w:numId w:val="110"/>
              </w:numPr>
              <w:snapToGrid w:val="0"/>
              <w:spacing w:after="0" w:line="240" w:lineRule="auto"/>
              <w:ind w:left="1117"/>
              <w:rPr>
                <w:rFonts w:eastAsia="SimSun"/>
                <w:lang w:val="en-US" w:eastAsia="zh-CN" w:bidi="ar"/>
              </w:rPr>
            </w:pPr>
            <w:r w:rsidRPr="00B660AA">
              <w:rPr>
                <w:rFonts w:eastAsia="SimSun"/>
                <w:lang w:val="en-US" w:eastAsia="ko-KR" w:bidi="ar"/>
              </w:rPr>
              <w:t xml:space="preserve">For the </w:t>
            </w:r>
            <w:r w:rsidRPr="00B660AA">
              <w:rPr>
                <w:rFonts w:eastAsia="SimSun"/>
                <w:lang w:val="en-US" w:eastAsia="zh-CN" w:bidi="ar"/>
              </w:rPr>
              <w:t>D2R</w:t>
            </w:r>
            <w:r w:rsidRPr="00B660AA">
              <w:rPr>
                <w:rFonts w:eastAsia="SimSun"/>
                <w:lang w:val="en-US" w:eastAsia="ko-KR" w:bidi="ar"/>
              </w:rPr>
              <w:t xml:space="preserve"> LLS, the S</w:t>
            </w:r>
            <w:r w:rsidRPr="00B660AA">
              <w:rPr>
                <w:rFonts w:eastAsia="SimSun"/>
                <w:lang w:val="en-US" w:eastAsia="zh-CN" w:bidi="ar"/>
              </w:rPr>
              <w:t>I</w:t>
            </w:r>
            <w:r w:rsidRPr="00B660AA">
              <w:rPr>
                <w:rFonts w:eastAsia="SimSun"/>
                <w:lang w:val="en-US" w:eastAsia="ko-KR" w:bidi="ar"/>
              </w:rPr>
              <w:t xml:space="preserve">NR/SNR </w:t>
            </w:r>
            <w:r w:rsidRPr="00B660AA">
              <w:rPr>
                <w:rFonts w:eastAsia="SimSun"/>
                <w:lang w:val="en-US" w:eastAsia="zh-CN" w:bidi="ar"/>
              </w:rPr>
              <w:t>is reported and it is defined as the ratio of signal power to noise and interference (if any) power in the receiver bandwidth.</w:t>
            </w:r>
          </w:p>
          <w:p w14:paraId="6328F973" w14:textId="77777777" w:rsidR="0014743F" w:rsidRPr="00B660AA" w:rsidRDefault="0014743F" w:rsidP="00485E1E">
            <w:pPr>
              <w:numPr>
                <w:ilvl w:val="0"/>
                <w:numId w:val="3"/>
              </w:numPr>
              <w:spacing w:after="0" w:line="240" w:lineRule="auto"/>
              <w:ind w:left="1397"/>
              <w:rPr>
                <w:rFonts w:eastAsia="Malgun Gothic"/>
                <w:color w:val="FF0000"/>
                <w:lang w:val="en-US" w:eastAsia="ko-KR" w:bidi="ar"/>
              </w:rPr>
            </w:pPr>
            <w:r w:rsidRPr="00B660AA">
              <w:rPr>
                <w:rFonts w:eastAsia="SimSun"/>
                <w:strike/>
                <w:color w:val="FF0000"/>
                <w:lang w:val="en-US" w:eastAsia="zh-CN" w:bidi="ar"/>
              </w:rPr>
              <w:t xml:space="preserve">FFS: </w:t>
            </w:r>
            <w:r w:rsidRPr="00B660AA">
              <w:rPr>
                <w:rFonts w:eastAsia="Malgun Gothic"/>
                <w:strike/>
                <w:color w:val="FF0000"/>
                <w:lang w:val="en-US" w:eastAsia="ko-KR" w:bidi="ar"/>
              </w:rPr>
              <w:t>where</w:t>
            </w:r>
            <w:r w:rsidRPr="00B660AA">
              <w:rPr>
                <w:rFonts w:eastAsia="Malgun Gothic"/>
                <w:lang w:val="en-US" w:eastAsia="ko-KR" w:bidi="ar"/>
              </w:rPr>
              <w:t xml:space="preserve"> </w:t>
            </w:r>
            <w:r w:rsidRPr="00B660AA">
              <w:rPr>
                <w:rFonts w:eastAsia="SimSun" w:hint="eastAsia"/>
                <w:color w:val="FF0000"/>
                <w:lang w:val="en-US" w:eastAsia="zh-CN" w:bidi="ar"/>
              </w:rPr>
              <w:t>R</w:t>
            </w:r>
            <w:r w:rsidRPr="00B660AA">
              <w:rPr>
                <w:rFonts w:eastAsia="SimSun"/>
                <w:lang w:val="en-US" w:eastAsia="zh-CN" w:bidi="ar"/>
              </w:rPr>
              <w:t>eceiver bandwidth</w:t>
            </w:r>
            <w:r w:rsidRPr="00B660AA">
              <w:rPr>
                <w:rFonts w:eastAsia="Malgun Gothic"/>
                <w:lang w:val="en-US" w:eastAsia="ko-KR" w:bidi="ar"/>
              </w:rPr>
              <w:t xml:space="preserve"> </w:t>
            </w:r>
            <w:r w:rsidRPr="00B660AA">
              <w:rPr>
                <w:rFonts w:eastAsia="Malgun Gothic"/>
                <w:color w:val="FF0000"/>
                <w:lang w:val="en-US" w:eastAsia="ko-KR" w:bidi="ar"/>
              </w:rPr>
              <w:t>is the bandwidth used at the reader side to filter the D2R signals for calculating noise and interference (if any) power.</w:t>
            </w:r>
          </w:p>
          <w:p w14:paraId="35F6AAC3" w14:textId="77777777" w:rsidR="0014743F" w:rsidRPr="00B660AA" w:rsidRDefault="0014743F" w:rsidP="00485E1E">
            <w:pPr>
              <w:numPr>
                <w:ilvl w:val="0"/>
                <w:numId w:val="110"/>
              </w:numPr>
              <w:snapToGrid w:val="0"/>
              <w:spacing w:after="0" w:line="240" w:lineRule="auto"/>
              <w:ind w:left="1117"/>
              <w:rPr>
                <w:iCs/>
                <w:sz w:val="13"/>
                <w:lang w:val="en-US" w:eastAsia="x-none"/>
              </w:rPr>
            </w:pPr>
            <w:r w:rsidRPr="00B660AA">
              <w:rPr>
                <w:rFonts w:eastAsia="SimSun"/>
                <w:lang w:val="en-US" w:eastAsia="zh-CN" w:bidi="ar"/>
              </w:rPr>
              <w:t>On/</w:t>
            </w:r>
            <w:r w:rsidRPr="00B660AA">
              <w:rPr>
                <w:rFonts w:eastAsia="SimSun"/>
                <w:lang w:val="en-US" w:eastAsia="ko-KR" w:bidi="ar"/>
              </w:rPr>
              <w:t>off</w:t>
            </w:r>
            <w:r w:rsidRPr="00B660AA">
              <w:rPr>
                <w:rFonts w:eastAsia="SimSun"/>
                <w:lang w:val="en-US" w:eastAsia="zh-CN" w:bidi="ar"/>
              </w:rPr>
              <w:t xml:space="preserve"> keying backscatter loss is not taken into account in the LLS and is included in link budget table [1H].</w:t>
            </w:r>
          </w:p>
          <w:p w14:paraId="5301C997" w14:textId="77777777" w:rsidR="0014743F" w:rsidRPr="005D7D82" w:rsidRDefault="0014743F" w:rsidP="0014743F">
            <w:pPr>
              <w:pStyle w:val="0Maintext"/>
              <w:ind w:left="237"/>
              <w:rPr>
                <w:lang w:eastAsia="zh-CN"/>
              </w:rPr>
            </w:pPr>
            <w:r w:rsidRPr="00293773">
              <w:rPr>
                <w:highlight w:val="green"/>
                <w:lang w:eastAsia="zh-CN"/>
              </w:rPr>
              <w:t>Agreement</w:t>
            </w:r>
          </w:p>
          <w:p w14:paraId="069F7C07" w14:textId="77777777" w:rsidR="0014743F" w:rsidRPr="00293773" w:rsidRDefault="0014743F" w:rsidP="0014743F">
            <w:pPr>
              <w:snapToGrid w:val="0"/>
              <w:ind w:left="237"/>
              <w:rPr>
                <w:rFonts w:eastAsia="SimSun"/>
                <w:szCs w:val="18"/>
                <w:lang w:eastAsia="zh-CN" w:bidi="ar"/>
              </w:rPr>
            </w:pPr>
            <w:r w:rsidRPr="00293773">
              <w:rPr>
                <w:rFonts w:eastAsia="SimSun" w:hint="eastAsia"/>
                <w:szCs w:val="18"/>
                <w:lang w:eastAsia="zh-CN" w:bidi="ar"/>
              </w:rPr>
              <w:t>Update the agreement on [0m] Reference data rate as follows:</w:t>
            </w:r>
          </w:p>
          <w:p w14:paraId="2F65C7AD" w14:textId="77777777" w:rsidR="0014743F" w:rsidRPr="00293773" w:rsidRDefault="0014743F" w:rsidP="0014743F">
            <w:pPr>
              <w:ind w:leftChars="218" w:left="436"/>
              <w:rPr>
                <w:color w:val="7030A0"/>
              </w:rPr>
            </w:pPr>
            <w:r w:rsidRPr="00293773">
              <w:t>1 kbps (M), 5 ~ 7 kbps (M)</w:t>
            </w:r>
            <w:r w:rsidRPr="00293773">
              <w:rPr>
                <w:rFonts w:eastAsia="DengXian"/>
                <w:color w:val="FF0000"/>
                <w:lang w:eastAsia="zh-CN"/>
              </w:rPr>
              <w:t xml:space="preserve">, </w:t>
            </w:r>
            <w:r w:rsidRPr="00293773">
              <w:rPr>
                <w:rFonts w:eastAsia="DengXian"/>
                <w:color w:val="7030A0"/>
                <w:lang w:eastAsia="zh-CN"/>
              </w:rPr>
              <w:t xml:space="preserve">48 ~ 60 </w:t>
            </w:r>
            <w:r w:rsidRPr="00293773">
              <w:rPr>
                <w:rFonts w:eastAsia="DengXian"/>
                <w:color w:val="FF0000"/>
                <w:lang w:eastAsia="zh-CN"/>
              </w:rPr>
              <w:t>kbps (O)</w:t>
            </w:r>
            <w:r w:rsidRPr="00293773">
              <w:rPr>
                <w:rFonts w:eastAsia="DengXian" w:hint="eastAsia"/>
                <w:color w:val="FF0000"/>
                <w:lang w:eastAsia="zh-CN"/>
              </w:rPr>
              <w:t xml:space="preserve">, </w:t>
            </w:r>
            <w:r w:rsidRPr="00293773">
              <w:rPr>
                <w:color w:val="7030A0"/>
              </w:rPr>
              <w:t>0.1 kbps for message size of 20 or 96 bits (O)</w:t>
            </w:r>
          </w:p>
          <w:p w14:paraId="6EA9F4FD" w14:textId="77777777" w:rsidR="0014743F" w:rsidRPr="00293773" w:rsidRDefault="0014743F" w:rsidP="00485E1E">
            <w:pPr>
              <w:pStyle w:val="ListParagraph"/>
              <w:numPr>
                <w:ilvl w:val="0"/>
                <w:numId w:val="7"/>
              </w:numPr>
              <w:spacing w:after="0" w:line="240" w:lineRule="auto"/>
              <w:ind w:leftChars="137" w:left="714"/>
              <w:contextualSpacing w:val="0"/>
              <w:jc w:val="left"/>
              <w:rPr>
                <w:rFonts w:eastAsia="DengXian"/>
                <w:color w:val="7030A0"/>
                <w:lang w:eastAsia="zh-CN"/>
              </w:rPr>
            </w:pPr>
            <w:r w:rsidRPr="00293773">
              <w:rPr>
                <w:rFonts w:eastAsia="DengXian"/>
                <w:color w:val="7030A0"/>
                <w:lang w:eastAsia="zh-CN"/>
              </w:rPr>
              <w:t>Other data rate can be reported by companies</w:t>
            </w:r>
          </w:p>
          <w:p w14:paraId="09287025" w14:textId="77777777" w:rsidR="0014743F" w:rsidRPr="00293773" w:rsidRDefault="0014743F" w:rsidP="00485E1E">
            <w:pPr>
              <w:numPr>
                <w:ilvl w:val="0"/>
                <w:numId w:val="7"/>
              </w:numPr>
              <w:spacing w:after="0" w:line="240" w:lineRule="auto"/>
              <w:ind w:leftChars="137" w:left="714"/>
              <w:jc w:val="left"/>
              <w:rPr>
                <w:b/>
                <w:bCs/>
                <w:iCs/>
              </w:rPr>
            </w:pPr>
            <w:r w:rsidRPr="00293773">
              <w:t>Note1: companies to report the exact data rate.</w:t>
            </w:r>
          </w:p>
          <w:p w14:paraId="6F62F402" w14:textId="77777777" w:rsidR="0014743F" w:rsidRPr="00293773" w:rsidRDefault="0014743F" w:rsidP="00485E1E">
            <w:pPr>
              <w:numPr>
                <w:ilvl w:val="0"/>
                <w:numId w:val="7"/>
              </w:numPr>
              <w:spacing w:after="0" w:line="240" w:lineRule="auto"/>
              <w:ind w:leftChars="137" w:left="714"/>
              <w:jc w:val="left"/>
              <w:rPr>
                <w:b/>
                <w:bCs/>
                <w:iCs/>
              </w:rPr>
            </w:pPr>
            <w:r w:rsidRPr="00293773">
              <w:t>Note 2: the exact data rate is close to the values listed above.</w:t>
            </w:r>
          </w:p>
          <w:p w14:paraId="4237F640" w14:textId="77777777" w:rsidR="0014743F" w:rsidRPr="00293773" w:rsidRDefault="0014743F" w:rsidP="00485E1E">
            <w:pPr>
              <w:numPr>
                <w:ilvl w:val="0"/>
                <w:numId w:val="7"/>
              </w:numPr>
              <w:spacing w:after="0" w:line="240" w:lineRule="auto"/>
              <w:ind w:leftChars="137" w:left="714"/>
              <w:jc w:val="left"/>
              <w:rPr>
                <w:b/>
                <w:bCs/>
                <w:iCs/>
              </w:rPr>
            </w:pPr>
            <w:r w:rsidRPr="00293773">
              <w:t>Note 3: The exact data rate is calculated by dividing the message size (excluding CRC) by the total transmission time including applicable overheads (e.g., CRC, pre/mid/post-ambles if present).</w:t>
            </w:r>
          </w:p>
          <w:p w14:paraId="77EEC319" w14:textId="77777777" w:rsidR="0014743F" w:rsidRPr="00293773" w:rsidRDefault="0014743F" w:rsidP="00485E1E">
            <w:pPr>
              <w:numPr>
                <w:ilvl w:val="0"/>
                <w:numId w:val="7"/>
              </w:numPr>
              <w:spacing w:after="0" w:line="240" w:lineRule="auto"/>
              <w:ind w:leftChars="137" w:left="714"/>
              <w:jc w:val="left"/>
              <w:rPr>
                <w:b/>
                <w:bCs/>
                <w:iCs/>
              </w:rPr>
            </w:pPr>
            <w:r w:rsidRPr="00293773">
              <w:t>Note 4: the exact data rate may be related to coding scheme, repetition and etc.</w:t>
            </w:r>
          </w:p>
          <w:p w14:paraId="1DBF8BB9" w14:textId="77777777" w:rsidR="0014743F" w:rsidRPr="00125F50" w:rsidRDefault="0014743F" w:rsidP="00485E1E">
            <w:pPr>
              <w:numPr>
                <w:ilvl w:val="0"/>
                <w:numId w:val="7"/>
              </w:numPr>
              <w:spacing w:after="0" w:line="240" w:lineRule="auto"/>
              <w:ind w:leftChars="137" w:left="714"/>
              <w:jc w:val="left"/>
              <w:rPr>
                <w:b/>
                <w:bCs/>
                <w:iCs/>
              </w:rPr>
            </w:pPr>
            <w:r w:rsidRPr="00293773">
              <w:t>Note 5: all data rates considered are for evaluation purpose only</w:t>
            </w:r>
            <w:r w:rsidRPr="00293773">
              <w:rPr>
                <w:rFonts w:eastAsia="DengXian" w:hint="eastAsia"/>
                <w:lang w:eastAsia="zh-CN"/>
              </w:rPr>
              <w:t>.</w:t>
            </w:r>
          </w:p>
          <w:p w14:paraId="585FF293" w14:textId="77777777" w:rsidR="0014743F" w:rsidRPr="00293773" w:rsidRDefault="0014743F" w:rsidP="0014743F">
            <w:pPr>
              <w:pStyle w:val="0Maintext"/>
              <w:ind w:left="237"/>
              <w:rPr>
                <w:lang w:eastAsia="zh-CN"/>
              </w:rPr>
            </w:pPr>
            <w:r w:rsidRPr="00B77273">
              <w:rPr>
                <w:highlight w:val="green"/>
                <w:lang w:eastAsia="zh-CN"/>
              </w:rPr>
              <w:t>Agreement</w:t>
            </w:r>
          </w:p>
          <w:p w14:paraId="73E9DE58" w14:textId="77777777" w:rsidR="0014743F" w:rsidRDefault="0014743F" w:rsidP="0014743F">
            <w:pPr>
              <w:snapToGrid w:val="0"/>
              <w:ind w:left="237"/>
              <w:rPr>
                <w:rFonts w:eastAsia="SimSun"/>
                <w:szCs w:val="18"/>
                <w:lang w:eastAsia="zh-CN" w:bidi="ar"/>
              </w:rPr>
            </w:pPr>
            <w:r>
              <w:rPr>
                <w:rFonts w:eastAsia="SimSun" w:hint="eastAsia"/>
                <w:szCs w:val="18"/>
                <w:lang w:eastAsia="zh-CN" w:bidi="ar"/>
              </w:rPr>
              <w:t xml:space="preserve">Confirm the working assumption on [0q] Sampling frequency with </w:t>
            </w:r>
            <w:r>
              <w:rPr>
                <w:rFonts w:eastAsia="SimSun"/>
                <w:szCs w:val="18"/>
                <w:lang w:eastAsia="zh-CN" w:bidi="ar"/>
              </w:rPr>
              <w:t>the</w:t>
            </w:r>
            <w:r>
              <w:rPr>
                <w:rFonts w:eastAsia="SimSun" w:hint="eastAsia"/>
                <w:szCs w:val="18"/>
                <w:lang w:eastAsia="zh-CN" w:bidi="ar"/>
              </w:rPr>
              <w:t xml:space="preserve"> following modifications:</w:t>
            </w:r>
          </w:p>
          <w:p w14:paraId="6E03DA37" w14:textId="77777777" w:rsidR="0014743F" w:rsidRPr="00D85AA6" w:rsidRDefault="0014743F" w:rsidP="0014743F">
            <w:pPr>
              <w:ind w:leftChars="218" w:left="436"/>
              <w:rPr>
                <w:rFonts w:eastAsia="DengXian"/>
                <w:b/>
                <w:bCs/>
                <w:iCs/>
                <w:sz w:val="16"/>
                <w:szCs w:val="16"/>
                <w:lang w:eastAsia="zh-CN"/>
              </w:rPr>
            </w:pPr>
            <w:r w:rsidRPr="00D85AA6">
              <w:rPr>
                <w:highlight w:val="darkYellow"/>
              </w:rPr>
              <w:t>Working assumption on [0q] (sampling frequency) in link level simulation table</w:t>
            </w:r>
          </w:p>
          <w:p w14:paraId="24D760C0" w14:textId="77777777" w:rsidR="0014743F" w:rsidRPr="00EE2DEC" w:rsidRDefault="0014743F" w:rsidP="0014743F">
            <w:pPr>
              <w:ind w:leftChars="218" w:left="436"/>
              <w:rPr>
                <w:b/>
                <w:bCs/>
                <w:iCs/>
              </w:rPr>
            </w:pPr>
            <w:r w:rsidRPr="00EE2DEC">
              <w:lastRenderedPageBreak/>
              <w:t>Companies to report the Sampling frequency (e.g., 1.92Msps or other feasible values if any)</w:t>
            </w:r>
          </w:p>
          <w:p w14:paraId="75A76776" w14:textId="77777777" w:rsidR="0014743F" w:rsidRPr="00EE2DEC" w:rsidRDefault="0014743F" w:rsidP="0014743F">
            <w:pPr>
              <w:ind w:leftChars="218" w:left="436"/>
              <w:rPr>
                <w:b/>
                <w:bCs/>
                <w:iCs/>
                <w:strike/>
              </w:rPr>
            </w:pPr>
            <w:r w:rsidRPr="00EE2DEC">
              <w:t xml:space="preserve">Initial SFO (Sampling Frequency Offset) (Fe): </w:t>
            </w:r>
          </w:p>
          <w:p w14:paraId="3238FF2C" w14:textId="77777777" w:rsidR="0014743F" w:rsidRPr="00EE2DEC" w:rsidRDefault="0014743F" w:rsidP="00485E1E">
            <w:pPr>
              <w:numPr>
                <w:ilvl w:val="0"/>
                <w:numId w:val="6"/>
              </w:numPr>
              <w:overflowPunct w:val="0"/>
              <w:autoSpaceDE w:val="0"/>
              <w:autoSpaceDN w:val="0"/>
              <w:spacing w:after="0" w:line="240" w:lineRule="auto"/>
              <w:ind w:leftChars="352" w:left="1064"/>
              <w:contextualSpacing/>
              <w:jc w:val="left"/>
              <w:textAlignment w:val="baseline"/>
              <w:rPr>
                <w:b/>
                <w:bCs/>
                <w:iCs/>
              </w:rPr>
            </w:pPr>
            <w:r w:rsidRPr="00EE2DEC">
              <w:t>(M) Randomly select a value from the range of [0.1 ~ 1] *10^4 ppm for device 2,</w:t>
            </w:r>
          </w:p>
          <w:p w14:paraId="4FA204A3" w14:textId="77777777" w:rsidR="0014743F" w:rsidRPr="00EE2DEC" w:rsidRDefault="0014743F" w:rsidP="00485E1E">
            <w:pPr>
              <w:numPr>
                <w:ilvl w:val="0"/>
                <w:numId w:val="6"/>
              </w:numPr>
              <w:overflowPunct w:val="0"/>
              <w:autoSpaceDE w:val="0"/>
              <w:autoSpaceDN w:val="0"/>
              <w:spacing w:after="0" w:line="240" w:lineRule="auto"/>
              <w:ind w:leftChars="352" w:left="1064"/>
              <w:contextualSpacing/>
              <w:jc w:val="left"/>
              <w:textAlignment w:val="baseline"/>
              <w:rPr>
                <w:b/>
                <w:bCs/>
                <w:iCs/>
              </w:rPr>
            </w:pPr>
            <w:r w:rsidRPr="00EE2DEC">
              <w:t>(M) Randomly select a value from the range of [0.1 ~ 1] * 10^5 ppm for device 1,</w:t>
            </w:r>
          </w:p>
          <w:p w14:paraId="1598D043" w14:textId="77777777" w:rsidR="0014743F" w:rsidRPr="00EE2DEC" w:rsidRDefault="0014743F" w:rsidP="00485E1E">
            <w:pPr>
              <w:numPr>
                <w:ilvl w:val="0"/>
                <w:numId w:val="6"/>
              </w:numPr>
              <w:overflowPunct w:val="0"/>
              <w:autoSpaceDE w:val="0"/>
              <w:autoSpaceDN w:val="0"/>
              <w:spacing w:after="0" w:line="240" w:lineRule="auto"/>
              <w:ind w:leftChars="352" w:left="1064"/>
              <w:contextualSpacing/>
              <w:jc w:val="left"/>
              <w:textAlignment w:val="baseline"/>
              <w:rPr>
                <w:b/>
                <w:bCs/>
                <w:iCs/>
              </w:rPr>
            </w:pPr>
            <w:r w:rsidRPr="00EE2DEC">
              <w:t>(O) Randomly select a value from the range of [0.1 ~ 1] *10^5 ppm for device 2,</w:t>
            </w:r>
          </w:p>
          <w:p w14:paraId="227A5529" w14:textId="77777777" w:rsidR="0014743F" w:rsidRPr="00EE2DEC" w:rsidRDefault="0014743F" w:rsidP="00485E1E">
            <w:pPr>
              <w:numPr>
                <w:ilvl w:val="0"/>
                <w:numId w:val="6"/>
              </w:numPr>
              <w:overflowPunct w:val="0"/>
              <w:autoSpaceDE w:val="0"/>
              <w:autoSpaceDN w:val="0"/>
              <w:spacing w:after="0" w:line="240" w:lineRule="auto"/>
              <w:ind w:leftChars="352" w:left="1064"/>
              <w:contextualSpacing/>
              <w:jc w:val="left"/>
              <w:textAlignment w:val="baseline"/>
              <w:rPr>
                <w:b/>
                <w:bCs/>
                <w:iCs/>
              </w:rPr>
            </w:pPr>
            <w:r w:rsidRPr="00EE2DEC">
              <w:t xml:space="preserve">FFS: Optionally evaluate a fixed value SFO for device 1 and 2 </w:t>
            </w:r>
          </w:p>
          <w:p w14:paraId="4A21CFEC" w14:textId="77777777" w:rsidR="0014743F" w:rsidRPr="00EE2DEC" w:rsidRDefault="0014743F" w:rsidP="00485E1E">
            <w:pPr>
              <w:numPr>
                <w:ilvl w:val="0"/>
                <w:numId w:val="6"/>
              </w:numPr>
              <w:overflowPunct w:val="0"/>
              <w:autoSpaceDE w:val="0"/>
              <w:autoSpaceDN w:val="0"/>
              <w:spacing w:after="0" w:line="240" w:lineRule="auto"/>
              <w:ind w:leftChars="352" w:left="1064"/>
              <w:contextualSpacing/>
              <w:jc w:val="left"/>
              <w:textAlignment w:val="baseline"/>
              <w:rPr>
                <w:b/>
                <w:bCs/>
                <w:iCs/>
              </w:rPr>
            </w:pPr>
            <w:r w:rsidRPr="00EE2DEC">
              <w:t>Note: For random selection, the value is randomly selected per simulation drop, according to a uniform distribution</w:t>
            </w:r>
          </w:p>
          <w:p w14:paraId="0E327C43" w14:textId="77777777" w:rsidR="0014743F" w:rsidRPr="00EE2DEC" w:rsidRDefault="0014743F" w:rsidP="00485E1E">
            <w:pPr>
              <w:numPr>
                <w:ilvl w:val="0"/>
                <w:numId w:val="6"/>
              </w:numPr>
              <w:overflowPunct w:val="0"/>
              <w:autoSpaceDE w:val="0"/>
              <w:autoSpaceDN w:val="0"/>
              <w:spacing w:after="0" w:line="240" w:lineRule="auto"/>
              <w:ind w:leftChars="352" w:left="1064"/>
              <w:contextualSpacing/>
              <w:jc w:val="left"/>
              <w:textAlignment w:val="baseline"/>
              <w:rPr>
                <w:b/>
                <w:bCs/>
                <w:iCs/>
              </w:rPr>
            </w:pPr>
            <w:r w:rsidRPr="00EE2DEC">
              <w:t>Note: Above values are only for sampling purpose.</w:t>
            </w:r>
          </w:p>
          <w:p w14:paraId="41D5BC8E" w14:textId="77777777" w:rsidR="0014743F" w:rsidRPr="00DA7C69" w:rsidRDefault="0014743F" w:rsidP="00485E1E">
            <w:pPr>
              <w:numPr>
                <w:ilvl w:val="0"/>
                <w:numId w:val="6"/>
              </w:numPr>
              <w:overflowPunct w:val="0"/>
              <w:autoSpaceDE w:val="0"/>
              <w:autoSpaceDN w:val="0"/>
              <w:spacing w:after="0" w:line="240" w:lineRule="auto"/>
              <w:ind w:leftChars="352" w:left="1064"/>
              <w:contextualSpacing/>
              <w:jc w:val="left"/>
              <w:textAlignment w:val="baseline"/>
              <w:rPr>
                <w:b/>
                <w:bCs/>
                <w:iCs/>
              </w:rPr>
            </w:pPr>
            <w:r w:rsidRPr="00EE2DEC">
              <w:t>FFS other values</w:t>
            </w:r>
          </w:p>
          <w:p w14:paraId="3FAF5F7D" w14:textId="77777777" w:rsidR="0014743F" w:rsidRPr="00EE2DEC" w:rsidRDefault="0014743F" w:rsidP="00485E1E">
            <w:pPr>
              <w:numPr>
                <w:ilvl w:val="0"/>
                <w:numId w:val="6"/>
              </w:numPr>
              <w:overflowPunct w:val="0"/>
              <w:autoSpaceDE w:val="0"/>
              <w:autoSpaceDN w:val="0"/>
              <w:spacing w:after="0" w:line="240" w:lineRule="auto"/>
              <w:ind w:leftChars="352" w:left="1064"/>
              <w:contextualSpacing/>
              <w:jc w:val="left"/>
              <w:textAlignment w:val="baseline"/>
              <w:rPr>
                <w:b/>
                <w:bCs/>
                <w:iCs/>
              </w:rPr>
            </w:pPr>
            <w:r w:rsidRPr="00EE2DEC">
              <w:t xml:space="preserve">Note: Above assumptions are only for LLS evaluation purpose only for R2D and </w:t>
            </w:r>
            <w:r w:rsidRPr="00A02493">
              <w:rPr>
                <w:strike/>
                <w:color w:val="FF0000"/>
              </w:rPr>
              <w:t>[</w:t>
            </w:r>
            <w:r w:rsidRPr="00EE2DEC">
              <w:t>D2R</w:t>
            </w:r>
            <w:r w:rsidRPr="00A02493">
              <w:rPr>
                <w:strike/>
                <w:color w:val="FF0000"/>
              </w:rPr>
              <w:t>]</w:t>
            </w:r>
            <w:r w:rsidRPr="00EE2DEC">
              <w:t>.</w:t>
            </w:r>
          </w:p>
          <w:p w14:paraId="45EF1853" w14:textId="77777777" w:rsidR="0014743F" w:rsidRPr="00EE2DEC" w:rsidRDefault="0014743F" w:rsidP="0014743F">
            <w:pPr>
              <w:ind w:leftChars="218" w:left="436"/>
              <w:rPr>
                <w:b/>
                <w:bCs/>
                <w:iCs/>
                <w:sz w:val="22"/>
                <w:szCs w:val="22"/>
              </w:rPr>
            </w:pPr>
            <w:r w:rsidRPr="00EE2DEC">
              <w:t>The timing drift ΔT over a time T is modelled as ΔT = ±Fe * T.</w:t>
            </w:r>
          </w:p>
          <w:p w14:paraId="008500CC" w14:textId="77777777" w:rsidR="0014743F" w:rsidRPr="00EE2DEC" w:rsidRDefault="0014743F" w:rsidP="00485E1E">
            <w:pPr>
              <w:numPr>
                <w:ilvl w:val="0"/>
                <w:numId w:val="6"/>
              </w:numPr>
              <w:overflowPunct w:val="0"/>
              <w:autoSpaceDE w:val="0"/>
              <w:autoSpaceDN w:val="0"/>
              <w:spacing w:after="0" w:line="240" w:lineRule="auto"/>
              <w:ind w:leftChars="352" w:left="1064"/>
              <w:contextualSpacing/>
              <w:jc w:val="left"/>
              <w:textAlignment w:val="baseline"/>
              <w:rPr>
                <w:b/>
                <w:bCs/>
                <w:iCs/>
              </w:rPr>
            </w:pPr>
            <w:r w:rsidRPr="00EE2DEC">
              <w:t>Note: Accuracy can be improved after clock calibration for at least device 2.  FFS applicable for device 1</w:t>
            </w:r>
          </w:p>
          <w:p w14:paraId="097C4105" w14:textId="77777777" w:rsidR="0014743F" w:rsidRPr="00EE2DEC" w:rsidRDefault="0014743F" w:rsidP="00485E1E">
            <w:pPr>
              <w:numPr>
                <w:ilvl w:val="0"/>
                <w:numId w:val="6"/>
              </w:numPr>
              <w:overflowPunct w:val="0"/>
              <w:autoSpaceDE w:val="0"/>
              <w:autoSpaceDN w:val="0"/>
              <w:spacing w:after="0" w:line="240" w:lineRule="auto"/>
              <w:ind w:leftChars="352" w:left="1064"/>
              <w:contextualSpacing/>
              <w:jc w:val="left"/>
              <w:textAlignment w:val="baseline"/>
              <w:rPr>
                <w:b/>
                <w:bCs/>
                <w:iCs/>
              </w:rPr>
            </w:pPr>
            <w:r w:rsidRPr="00EE2DEC">
              <w:t>Note: SFO after clock calibration can be applied to Fe.</w:t>
            </w:r>
          </w:p>
          <w:p w14:paraId="7ED7050D" w14:textId="77777777" w:rsidR="0014743F" w:rsidRPr="00EE2DEC" w:rsidRDefault="0014743F" w:rsidP="00485E1E">
            <w:pPr>
              <w:numPr>
                <w:ilvl w:val="0"/>
                <w:numId w:val="6"/>
              </w:numPr>
              <w:overflowPunct w:val="0"/>
              <w:autoSpaceDE w:val="0"/>
              <w:autoSpaceDN w:val="0"/>
              <w:spacing w:after="0" w:line="240" w:lineRule="auto"/>
              <w:ind w:leftChars="352" w:left="1064"/>
              <w:contextualSpacing/>
              <w:jc w:val="left"/>
              <w:textAlignment w:val="baseline"/>
              <w:rPr>
                <w:b/>
                <w:bCs/>
                <w:iCs/>
              </w:rPr>
            </w:pPr>
            <w:r w:rsidRPr="00EE2DEC">
              <w:t>FFS other models</w:t>
            </w:r>
          </w:p>
          <w:p w14:paraId="19E9BDD2" w14:textId="6EF88E0D" w:rsidR="0014743F" w:rsidRPr="00125F50" w:rsidRDefault="0014743F" w:rsidP="0014743F">
            <w:pPr>
              <w:spacing w:after="0"/>
              <w:ind w:leftChars="218" w:left="436"/>
            </w:pPr>
            <w:r w:rsidRPr="00A02493">
              <w:t>CFO for device 2b.</w:t>
            </w:r>
            <w:r w:rsidRPr="00B77273">
              <w:rPr>
                <w:strike/>
                <w:color w:val="FF0000"/>
              </w:rPr>
              <w:t>[</w:t>
            </w:r>
            <w:r w:rsidRPr="00B77273">
              <w:rPr>
                <w:rFonts w:eastAsia="DengXian" w:hint="eastAsia"/>
                <w:lang w:eastAsia="zh-CN"/>
              </w:rPr>
              <w:t>(1</w:t>
            </w:r>
            <w:r w:rsidRPr="00B77273">
              <w:t>00ppm(M), 200ppm(O)</w:t>
            </w:r>
            <w:r w:rsidRPr="00B77273">
              <w:rPr>
                <w:color w:val="FF0000"/>
              </w:rPr>
              <w:t xml:space="preserve">, </w:t>
            </w:r>
            <w:r w:rsidRPr="00B77273">
              <w:t>1000ppm(O, only as initial CFO), with drift rate of [TBD]ppm/s</w:t>
            </w:r>
            <w:r w:rsidRPr="00B77273">
              <w:rPr>
                <w:rFonts w:eastAsia="DengXian"/>
                <w:color w:val="FF0000"/>
                <w:lang w:eastAsia="zh-CN"/>
              </w:rPr>
              <w:t>)</w:t>
            </w:r>
            <w:r w:rsidRPr="00B77273">
              <w:rPr>
                <w:strike/>
                <w:color w:val="FF0000"/>
              </w:rPr>
              <w:t>]”</w:t>
            </w:r>
          </w:p>
          <w:p w14:paraId="3723E759" w14:textId="77777777" w:rsidR="0014743F" w:rsidRPr="00A02493" w:rsidRDefault="0014743F" w:rsidP="00485E1E">
            <w:pPr>
              <w:numPr>
                <w:ilvl w:val="0"/>
                <w:numId w:val="6"/>
              </w:numPr>
              <w:overflowPunct w:val="0"/>
              <w:autoSpaceDE w:val="0"/>
              <w:autoSpaceDN w:val="0"/>
              <w:spacing w:after="0" w:line="240" w:lineRule="auto"/>
              <w:ind w:leftChars="352" w:left="1064"/>
              <w:contextualSpacing/>
              <w:jc w:val="left"/>
              <w:textAlignment w:val="baseline"/>
              <w:rPr>
                <w:b/>
                <w:bCs/>
                <w:iCs/>
                <w:color w:val="FF0000"/>
              </w:rPr>
            </w:pPr>
            <w:r w:rsidRPr="00293773">
              <w:rPr>
                <w:rFonts w:eastAsia="DengXian"/>
                <w:color w:val="FF0000"/>
                <w:lang w:eastAsia="zh-CN"/>
              </w:rPr>
              <w:t xml:space="preserve">Note: </w:t>
            </w:r>
            <w:r>
              <w:rPr>
                <w:rFonts w:eastAsia="DengXian"/>
                <w:color w:val="FF0000"/>
                <w:lang w:eastAsia="zh-CN"/>
              </w:rPr>
              <w:t>companies to report whether they assumed the value as initial CFO or after calibration</w:t>
            </w:r>
          </w:p>
          <w:p w14:paraId="776F14CD" w14:textId="77777777" w:rsidR="0014743F" w:rsidRPr="00DA7C69" w:rsidRDefault="0014743F" w:rsidP="0014743F">
            <w:pPr>
              <w:ind w:leftChars="218" w:left="436"/>
            </w:pPr>
            <w:r w:rsidRPr="00EE2DEC">
              <w:t>Note: Above assumptions are for LLS evaluation purpose only</w:t>
            </w:r>
            <w:r>
              <w:t>.</w:t>
            </w:r>
          </w:p>
          <w:p w14:paraId="7B7DE3A5" w14:textId="77777777" w:rsidR="0014743F" w:rsidRPr="00771652" w:rsidRDefault="0014743F" w:rsidP="0014743F">
            <w:pPr>
              <w:rPr>
                <w:rFonts w:eastAsia="DengXian"/>
                <w:lang w:eastAsia="zh-CN"/>
              </w:rPr>
            </w:pPr>
            <w:r w:rsidRPr="00771652">
              <w:rPr>
                <w:rFonts w:eastAsia="DengXian"/>
                <w:bCs/>
                <w:highlight w:val="green"/>
                <w:lang w:eastAsia="zh-CN"/>
              </w:rPr>
              <w:t>Agreement</w:t>
            </w:r>
          </w:p>
          <w:p w14:paraId="279335CB" w14:textId="77777777" w:rsidR="0014743F" w:rsidRPr="00DA7C69" w:rsidRDefault="0014743F" w:rsidP="0014743F">
            <w:pPr>
              <w:rPr>
                <w:sz w:val="24"/>
                <w:szCs w:val="24"/>
                <w:lang w:eastAsia="en-US"/>
              </w:rPr>
            </w:pPr>
            <w:r w:rsidRPr="00DA7C69">
              <w:rPr>
                <w:sz w:val="24"/>
                <w:szCs w:val="24"/>
                <w:lang w:eastAsia="en-US"/>
              </w:rPr>
              <w:t>Companies should report their assumptions for evaluation (if any) of the inventory completion time for multiple devices. Companies can refer to the table in section 2.1 of R1-2407327 for information.</w:t>
            </w:r>
          </w:p>
          <w:p w14:paraId="5583622B" w14:textId="77777777" w:rsidR="0014743F" w:rsidRDefault="0014743F" w:rsidP="0014743F">
            <w:pPr>
              <w:rPr>
                <w:rFonts w:eastAsia="DengXian"/>
                <w:bCs/>
                <w:highlight w:val="green"/>
                <w:lang w:eastAsia="zh-CN"/>
              </w:rPr>
            </w:pPr>
          </w:p>
          <w:p w14:paraId="2C59F905" w14:textId="77777777" w:rsidR="0014743F" w:rsidRDefault="0014743F" w:rsidP="0014743F">
            <w:pPr>
              <w:rPr>
                <w:rFonts w:eastAsia="DengXian"/>
                <w:lang w:eastAsia="zh-CN"/>
              </w:rPr>
            </w:pPr>
            <w:r w:rsidRPr="00771652">
              <w:rPr>
                <w:rFonts w:eastAsia="DengXian"/>
                <w:bCs/>
                <w:highlight w:val="green"/>
                <w:lang w:eastAsia="zh-CN"/>
              </w:rPr>
              <w:t>Agreement</w:t>
            </w:r>
          </w:p>
          <w:p w14:paraId="12B2EFCA" w14:textId="77777777" w:rsidR="0014743F" w:rsidRPr="00312DB7" w:rsidRDefault="0014743F" w:rsidP="0014743F">
            <w:pPr>
              <w:rPr>
                <w:rFonts w:eastAsia="DengXian"/>
                <w:lang w:eastAsia="zh-CN"/>
              </w:rPr>
            </w:pPr>
            <w:r w:rsidRPr="00DA7C69">
              <w:rPr>
                <w:sz w:val="24"/>
                <w:szCs w:val="24"/>
                <w:lang w:eastAsia="en-US"/>
              </w:rPr>
              <w:t>Companies to report the calculation of single-device latency according to the follow tables</w:t>
            </w:r>
          </w:p>
          <w:p w14:paraId="75A5C9FB" w14:textId="77777777" w:rsidR="0014743F" w:rsidRPr="00CE5139" w:rsidRDefault="0014743F" w:rsidP="0014743F">
            <w:pPr>
              <w:pStyle w:val="ListParagraph"/>
              <w:ind w:left="800" w:firstLine="400"/>
              <w:rPr>
                <w:iCs/>
                <w:lang w:val="en-US" w:eastAsia="zh-CN"/>
              </w:rPr>
            </w:pPr>
          </w:p>
          <w:p w14:paraId="7442ABD3" w14:textId="77777777" w:rsidR="0014743F" w:rsidRPr="00CE5139" w:rsidRDefault="0014743F" w:rsidP="0014743F">
            <w:pPr>
              <w:pStyle w:val="ListParagraph"/>
              <w:ind w:left="800" w:firstLine="400"/>
              <w:jc w:val="center"/>
              <w:rPr>
                <w:iCs/>
                <w:lang w:val="en-US" w:eastAsia="zh-CN"/>
              </w:rPr>
            </w:pPr>
            <w:r w:rsidRPr="00CE5139">
              <w:rPr>
                <w:rFonts w:eastAsia="DengXian" w:hint="eastAsia"/>
                <w:lang w:eastAsia="zh-CN"/>
              </w:rPr>
              <w:t xml:space="preserve">Table XX: calculation of single-device latency for </w:t>
            </w:r>
            <w:r w:rsidRPr="00CE5139">
              <w:rPr>
                <w:rFonts w:eastAsia="DengXian"/>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3"/>
              <w:gridCol w:w="3411"/>
              <w:gridCol w:w="2979"/>
            </w:tblGrid>
            <w:tr w:rsidR="0014743F" w:rsidRPr="00CE5139" w14:paraId="54AD711C" w14:textId="77777777" w:rsidTr="002634F5">
              <w:tc>
                <w:tcPr>
                  <w:tcW w:w="2557" w:type="dxa"/>
                  <w:shd w:val="clear" w:color="auto" w:fill="auto"/>
                </w:tcPr>
                <w:p w14:paraId="3CC6B16B" w14:textId="77777777" w:rsidR="0014743F" w:rsidRPr="00585D5D" w:rsidRDefault="0014743F" w:rsidP="0014743F">
                  <w:pPr>
                    <w:pStyle w:val="ListParagraph"/>
                    <w:ind w:left="800" w:firstLine="400"/>
                    <w:rPr>
                      <w:rFonts w:eastAsia="DengXian"/>
                      <w:b/>
                      <w:bCs/>
                      <w:iCs/>
                      <w:lang w:val="en-US" w:eastAsia="zh-CN"/>
                    </w:rPr>
                  </w:pPr>
                  <w:r w:rsidRPr="00585D5D">
                    <w:rPr>
                      <w:rFonts w:eastAsia="DengXian" w:hint="eastAsia"/>
                      <w:b/>
                      <w:bCs/>
                      <w:iCs/>
                      <w:lang w:val="en-US" w:eastAsia="zh-CN"/>
                    </w:rPr>
                    <w:t>Steps</w:t>
                  </w:r>
                </w:p>
              </w:tc>
              <w:tc>
                <w:tcPr>
                  <w:tcW w:w="3420" w:type="dxa"/>
                  <w:shd w:val="clear" w:color="auto" w:fill="auto"/>
                </w:tcPr>
                <w:p w14:paraId="2D9121C6" w14:textId="77777777" w:rsidR="0014743F" w:rsidRPr="00585D5D" w:rsidRDefault="0014743F" w:rsidP="0014743F">
                  <w:pPr>
                    <w:pStyle w:val="ListParagraph"/>
                    <w:ind w:left="800" w:firstLine="400"/>
                    <w:rPr>
                      <w:rFonts w:eastAsia="DengXian"/>
                      <w:b/>
                      <w:bCs/>
                      <w:iCs/>
                      <w:lang w:val="en-US" w:eastAsia="zh-CN"/>
                    </w:rPr>
                  </w:pPr>
                  <w:r w:rsidRPr="00585D5D">
                    <w:rPr>
                      <w:rFonts w:eastAsia="DengXian"/>
                      <w:b/>
                      <w:bCs/>
                      <w:iCs/>
                      <w:lang w:val="en-US" w:eastAsia="zh-CN"/>
                    </w:rPr>
                    <w:t>P</w:t>
                  </w:r>
                  <w:r w:rsidRPr="00585D5D">
                    <w:rPr>
                      <w:rFonts w:eastAsia="DengXian" w:hint="eastAsia"/>
                      <w:b/>
                      <w:bCs/>
                      <w:iCs/>
                      <w:lang w:val="en-US" w:eastAsia="zh-CN"/>
                    </w:rPr>
                    <w:t xml:space="preserve">rocedures </w:t>
                  </w:r>
                </w:p>
              </w:tc>
              <w:tc>
                <w:tcPr>
                  <w:tcW w:w="2988" w:type="dxa"/>
                  <w:shd w:val="clear" w:color="auto" w:fill="auto"/>
                </w:tcPr>
                <w:p w14:paraId="33C982D8" w14:textId="77777777" w:rsidR="0014743F" w:rsidRPr="00585D5D" w:rsidRDefault="0014743F" w:rsidP="0014743F">
                  <w:pPr>
                    <w:pStyle w:val="ListParagraph"/>
                    <w:ind w:left="800" w:firstLine="400"/>
                    <w:rPr>
                      <w:rFonts w:eastAsia="DengXian"/>
                      <w:b/>
                      <w:bCs/>
                      <w:iCs/>
                      <w:lang w:val="en-US" w:eastAsia="zh-CN"/>
                    </w:rPr>
                  </w:pPr>
                  <w:r w:rsidRPr="00585D5D">
                    <w:rPr>
                      <w:rFonts w:eastAsia="DengXian"/>
                      <w:b/>
                      <w:bCs/>
                      <w:iCs/>
                      <w:lang w:val="en-US" w:eastAsia="zh-CN"/>
                    </w:rPr>
                    <w:t>T</w:t>
                  </w:r>
                  <w:r w:rsidRPr="00585D5D">
                    <w:rPr>
                      <w:rFonts w:eastAsia="DengXian" w:hint="eastAsia"/>
                      <w:b/>
                      <w:bCs/>
                      <w:iCs/>
                      <w:lang w:val="en-US" w:eastAsia="zh-CN"/>
                    </w:rPr>
                    <w:t>ime (us)</w:t>
                  </w:r>
                </w:p>
              </w:tc>
            </w:tr>
            <w:tr w:rsidR="0014743F" w:rsidRPr="00CE5139" w14:paraId="5C2E9DA3" w14:textId="77777777" w:rsidTr="002634F5">
              <w:tc>
                <w:tcPr>
                  <w:tcW w:w="2557" w:type="dxa"/>
                  <w:shd w:val="clear" w:color="auto" w:fill="auto"/>
                </w:tcPr>
                <w:p w14:paraId="1CD91471" w14:textId="77777777" w:rsidR="0014743F" w:rsidRPr="00585D5D" w:rsidRDefault="0014743F" w:rsidP="0014743F">
                  <w:pPr>
                    <w:pStyle w:val="ListParagraph"/>
                    <w:ind w:left="800" w:firstLine="400"/>
                    <w:rPr>
                      <w:rFonts w:eastAsia="DengXian"/>
                      <w:iCs/>
                      <w:lang w:val="en-US" w:eastAsia="zh-CN"/>
                    </w:rPr>
                  </w:pPr>
                  <w:r w:rsidRPr="00585D5D">
                    <w:rPr>
                      <w:rFonts w:eastAsia="DengXian" w:hint="eastAsia"/>
                      <w:iCs/>
                      <w:lang w:val="en-US" w:eastAsia="zh-CN"/>
                    </w:rPr>
                    <w:t xml:space="preserve">Step A: </w:t>
                  </w:r>
                </w:p>
                <w:p w14:paraId="4EF201A6" w14:textId="77777777" w:rsidR="0014743F" w:rsidRPr="00585D5D" w:rsidRDefault="0014743F" w:rsidP="0014743F">
                  <w:pPr>
                    <w:pStyle w:val="ListParagraph"/>
                    <w:ind w:left="800" w:firstLine="400"/>
                    <w:rPr>
                      <w:rFonts w:eastAsia="DengXian"/>
                      <w:iCs/>
                      <w:lang w:val="en-US" w:eastAsia="zh-CN"/>
                    </w:rPr>
                  </w:pPr>
                  <w:r w:rsidRPr="00585D5D">
                    <w:rPr>
                      <w:rFonts w:eastAsia="DengXian" w:hint="eastAsia"/>
                      <w:iCs/>
                      <w:lang w:val="en-US" w:eastAsia="zh-CN"/>
                    </w:rPr>
                    <w:t>A-IoT paging</w:t>
                  </w:r>
                </w:p>
              </w:tc>
              <w:tc>
                <w:tcPr>
                  <w:tcW w:w="3420" w:type="dxa"/>
                  <w:shd w:val="clear" w:color="auto" w:fill="auto"/>
                </w:tcPr>
                <w:p w14:paraId="35362BE6" w14:textId="77777777" w:rsidR="0014743F" w:rsidRPr="00585D5D" w:rsidRDefault="0014743F" w:rsidP="0014743F">
                  <w:pPr>
                    <w:pStyle w:val="ListParagraph"/>
                    <w:ind w:left="800" w:firstLine="400"/>
                    <w:rPr>
                      <w:rFonts w:eastAsia="DengXian"/>
                      <w:iCs/>
                      <w:lang w:val="en-US" w:eastAsia="zh-CN"/>
                    </w:rPr>
                  </w:pPr>
                  <w:r w:rsidRPr="00585D5D">
                    <w:rPr>
                      <w:rFonts w:eastAsia="DengXian" w:hint="eastAsia"/>
                      <w:iCs/>
                      <w:lang w:val="en-US" w:eastAsia="zh-CN"/>
                    </w:rPr>
                    <w:t>A-IoT paging message</w:t>
                  </w:r>
                </w:p>
              </w:tc>
              <w:tc>
                <w:tcPr>
                  <w:tcW w:w="2988" w:type="dxa"/>
                  <w:shd w:val="clear" w:color="auto" w:fill="auto"/>
                </w:tcPr>
                <w:p w14:paraId="7A3EF449" w14:textId="77777777" w:rsidR="0014743F" w:rsidRPr="00585D5D" w:rsidRDefault="0014743F" w:rsidP="0014743F">
                  <w:pPr>
                    <w:pStyle w:val="ListParagraph"/>
                    <w:ind w:left="800" w:firstLine="400"/>
                    <w:rPr>
                      <w:iCs/>
                      <w:lang w:val="en-US" w:eastAsia="zh-CN"/>
                    </w:rPr>
                  </w:pPr>
                </w:p>
              </w:tc>
            </w:tr>
            <w:tr w:rsidR="0014743F" w:rsidRPr="00CE5139" w14:paraId="2CC7C720" w14:textId="77777777" w:rsidTr="002634F5">
              <w:tc>
                <w:tcPr>
                  <w:tcW w:w="5977" w:type="dxa"/>
                  <w:gridSpan w:val="2"/>
                  <w:shd w:val="clear" w:color="auto" w:fill="auto"/>
                </w:tcPr>
                <w:p w14:paraId="03625FA5" w14:textId="77777777" w:rsidR="0014743F" w:rsidRPr="00585D5D" w:rsidRDefault="0014743F" w:rsidP="0014743F">
                  <w:pPr>
                    <w:pStyle w:val="ListParagraph"/>
                    <w:ind w:left="800" w:firstLine="400"/>
                    <w:rPr>
                      <w:rFonts w:eastAsia="DengXian"/>
                      <w:iCs/>
                      <w:lang w:val="en-US" w:eastAsia="zh-CN"/>
                    </w:rPr>
                  </w:pPr>
                  <w:r w:rsidRPr="00585D5D">
                    <w:rPr>
                      <w:rFonts w:eastAsia="DengXian"/>
                      <w:iCs/>
                      <w:lang w:val="en-US" w:eastAsia="zh-CN"/>
                    </w:rPr>
                    <w:t>G</w:t>
                  </w:r>
                  <w:r w:rsidRPr="00585D5D">
                    <w:rPr>
                      <w:rFonts w:eastAsia="DengXian" w:hint="eastAsia"/>
                      <w:iCs/>
                      <w:lang w:val="en-US" w:eastAsia="zh-CN"/>
                    </w:rPr>
                    <w:t>ap A</w:t>
                  </w:r>
                  <w:r w:rsidRPr="00585D5D">
                    <w:rPr>
                      <w:rFonts w:eastAsia="DengXian"/>
                      <w:iCs/>
                      <w:lang w:val="en-US" w:eastAsia="zh-CN"/>
                    </w:rPr>
                    <w:t xml:space="preserve"> (if any)</w:t>
                  </w:r>
                </w:p>
              </w:tc>
              <w:tc>
                <w:tcPr>
                  <w:tcW w:w="2988" w:type="dxa"/>
                  <w:shd w:val="clear" w:color="auto" w:fill="auto"/>
                </w:tcPr>
                <w:p w14:paraId="6FFBDFDB" w14:textId="77777777" w:rsidR="0014743F" w:rsidRPr="00585D5D" w:rsidRDefault="0014743F" w:rsidP="0014743F">
                  <w:pPr>
                    <w:pStyle w:val="ListParagraph"/>
                    <w:ind w:left="800" w:firstLine="400"/>
                    <w:rPr>
                      <w:iCs/>
                      <w:lang w:val="en-US" w:eastAsia="zh-CN"/>
                    </w:rPr>
                  </w:pPr>
                </w:p>
              </w:tc>
            </w:tr>
            <w:tr w:rsidR="0014743F" w:rsidRPr="00CE5139" w14:paraId="40126814" w14:textId="77777777" w:rsidTr="002634F5">
              <w:tc>
                <w:tcPr>
                  <w:tcW w:w="2557" w:type="dxa"/>
                  <w:vMerge w:val="restart"/>
                  <w:shd w:val="clear" w:color="auto" w:fill="auto"/>
                </w:tcPr>
                <w:p w14:paraId="072EE621" w14:textId="77777777" w:rsidR="0014743F" w:rsidRPr="00585D5D" w:rsidRDefault="0014743F" w:rsidP="0014743F">
                  <w:pPr>
                    <w:pStyle w:val="ListParagraph"/>
                    <w:ind w:left="800" w:firstLine="400"/>
                    <w:rPr>
                      <w:rFonts w:eastAsia="DengXian"/>
                      <w:lang w:eastAsia="zh-CN"/>
                    </w:rPr>
                  </w:pPr>
                  <w:r w:rsidRPr="00585D5D">
                    <w:t xml:space="preserve">Step B: </w:t>
                  </w:r>
                </w:p>
                <w:p w14:paraId="2D3F28C0" w14:textId="77777777" w:rsidR="0014743F" w:rsidRPr="00585D5D" w:rsidRDefault="0014743F" w:rsidP="0014743F">
                  <w:pPr>
                    <w:pStyle w:val="ListParagraph"/>
                    <w:ind w:left="800" w:firstLine="400"/>
                    <w:rPr>
                      <w:iCs/>
                      <w:lang w:val="en-US" w:eastAsia="zh-CN"/>
                    </w:rPr>
                  </w:pPr>
                  <w:r w:rsidRPr="00585D5D">
                    <w:t>D2R data transmission.</w:t>
                  </w:r>
                </w:p>
              </w:tc>
              <w:tc>
                <w:tcPr>
                  <w:tcW w:w="3420" w:type="dxa"/>
                  <w:shd w:val="clear" w:color="auto" w:fill="auto"/>
                </w:tcPr>
                <w:p w14:paraId="6B0B2065" w14:textId="77777777" w:rsidR="0014743F" w:rsidRPr="00585D5D" w:rsidRDefault="0014743F" w:rsidP="0014743F">
                  <w:pPr>
                    <w:pStyle w:val="ListParagraph"/>
                    <w:ind w:left="800" w:firstLine="400"/>
                    <w:rPr>
                      <w:rFonts w:eastAsia="DengXian"/>
                      <w:iCs/>
                      <w:lang w:val="en-US" w:eastAsia="zh-CN"/>
                    </w:rPr>
                  </w:pPr>
                  <w:r w:rsidRPr="00585D5D">
                    <w:rPr>
                      <w:rFonts w:eastAsia="DengXian" w:hint="eastAsia"/>
                      <w:iCs/>
                      <w:lang w:val="en-US" w:eastAsia="zh-CN"/>
                    </w:rPr>
                    <w:t>A-IoT Random access procedure</w:t>
                  </w:r>
                </w:p>
              </w:tc>
              <w:tc>
                <w:tcPr>
                  <w:tcW w:w="2988" w:type="dxa"/>
                  <w:shd w:val="clear" w:color="auto" w:fill="auto"/>
                </w:tcPr>
                <w:p w14:paraId="24E6A9F2" w14:textId="77777777" w:rsidR="0014743F" w:rsidRPr="00585D5D" w:rsidRDefault="0014743F" w:rsidP="0014743F">
                  <w:pPr>
                    <w:pStyle w:val="ListParagraph"/>
                    <w:ind w:left="800" w:firstLine="400"/>
                    <w:rPr>
                      <w:iCs/>
                      <w:lang w:val="en-US" w:eastAsia="zh-CN"/>
                    </w:rPr>
                  </w:pPr>
                </w:p>
              </w:tc>
            </w:tr>
            <w:tr w:rsidR="0014743F" w:rsidRPr="00CE5139" w14:paraId="7B0135E6" w14:textId="77777777" w:rsidTr="002634F5">
              <w:tc>
                <w:tcPr>
                  <w:tcW w:w="2557" w:type="dxa"/>
                  <w:vMerge/>
                  <w:shd w:val="clear" w:color="auto" w:fill="auto"/>
                </w:tcPr>
                <w:p w14:paraId="1D2FA5D4" w14:textId="77777777" w:rsidR="0014743F" w:rsidRPr="00585D5D" w:rsidRDefault="0014743F" w:rsidP="0014743F">
                  <w:pPr>
                    <w:pStyle w:val="ListParagraph"/>
                    <w:ind w:left="800" w:firstLine="400"/>
                    <w:rPr>
                      <w:rFonts w:eastAsia="DengXian"/>
                      <w:iCs/>
                      <w:lang w:val="en-US" w:eastAsia="zh-CN"/>
                    </w:rPr>
                  </w:pPr>
                </w:p>
              </w:tc>
              <w:tc>
                <w:tcPr>
                  <w:tcW w:w="3420" w:type="dxa"/>
                  <w:shd w:val="clear" w:color="auto" w:fill="auto"/>
                </w:tcPr>
                <w:p w14:paraId="47F97255" w14:textId="77777777" w:rsidR="0014743F" w:rsidRPr="00585D5D" w:rsidRDefault="0014743F" w:rsidP="0014743F">
                  <w:pPr>
                    <w:pStyle w:val="ListParagraph"/>
                    <w:ind w:left="800" w:firstLine="400"/>
                    <w:rPr>
                      <w:rFonts w:eastAsia="DengXian"/>
                      <w:iCs/>
                      <w:lang w:val="en-US" w:eastAsia="zh-CN"/>
                    </w:rPr>
                  </w:pPr>
                  <w:r w:rsidRPr="00585D5D">
                    <w:rPr>
                      <w:rFonts w:eastAsia="DengXian"/>
                      <w:iCs/>
                      <w:lang w:val="en-US" w:eastAsia="zh-CN"/>
                    </w:rPr>
                    <w:t>G</w:t>
                  </w:r>
                  <w:r w:rsidRPr="00585D5D">
                    <w:rPr>
                      <w:rFonts w:eastAsia="DengXian" w:hint="eastAsia"/>
                      <w:iCs/>
                      <w:lang w:val="en-US" w:eastAsia="zh-CN"/>
                    </w:rPr>
                    <w:t>ap B1</w:t>
                  </w:r>
                </w:p>
              </w:tc>
              <w:tc>
                <w:tcPr>
                  <w:tcW w:w="2988" w:type="dxa"/>
                  <w:shd w:val="clear" w:color="auto" w:fill="auto"/>
                </w:tcPr>
                <w:p w14:paraId="47A4092F" w14:textId="77777777" w:rsidR="0014743F" w:rsidRPr="00585D5D" w:rsidRDefault="0014743F" w:rsidP="0014743F">
                  <w:pPr>
                    <w:pStyle w:val="ListParagraph"/>
                    <w:ind w:left="800" w:firstLine="400"/>
                    <w:rPr>
                      <w:iCs/>
                      <w:lang w:val="en-US" w:eastAsia="zh-CN"/>
                    </w:rPr>
                  </w:pPr>
                </w:p>
              </w:tc>
            </w:tr>
            <w:tr w:rsidR="0014743F" w:rsidRPr="00CE5139" w14:paraId="277AFB6E" w14:textId="77777777" w:rsidTr="002634F5">
              <w:tc>
                <w:tcPr>
                  <w:tcW w:w="2557" w:type="dxa"/>
                  <w:vMerge/>
                  <w:shd w:val="clear" w:color="auto" w:fill="auto"/>
                </w:tcPr>
                <w:p w14:paraId="787DB2FC" w14:textId="77777777" w:rsidR="0014743F" w:rsidRPr="00585D5D" w:rsidRDefault="0014743F" w:rsidP="0014743F">
                  <w:pPr>
                    <w:pStyle w:val="ListParagraph"/>
                    <w:ind w:left="800" w:firstLine="400"/>
                    <w:rPr>
                      <w:iCs/>
                      <w:lang w:val="en-US" w:eastAsia="zh-CN"/>
                    </w:rPr>
                  </w:pPr>
                </w:p>
              </w:tc>
              <w:tc>
                <w:tcPr>
                  <w:tcW w:w="3420" w:type="dxa"/>
                  <w:shd w:val="clear" w:color="auto" w:fill="auto"/>
                </w:tcPr>
                <w:p w14:paraId="09486643" w14:textId="77777777" w:rsidR="0014743F" w:rsidRPr="00585D5D" w:rsidRDefault="0014743F" w:rsidP="0014743F">
                  <w:pPr>
                    <w:pStyle w:val="ListParagraph"/>
                    <w:ind w:left="800" w:firstLine="400"/>
                    <w:rPr>
                      <w:iCs/>
                      <w:lang w:val="en-US" w:eastAsia="zh-CN"/>
                    </w:rPr>
                  </w:pPr>
                  <w:r w:rsidRPr="00585D5D">
                    <w:rPr>
                      <w:rFonts w:eastAsia="DengXian" w:hint="eastAsia"/>
                      <w:iCs/>
                      <w:lang w:val="en-US" w:eastAsia="zh-CN"/>
                    </w:rPr>
                    <w:t>D2R data transmission</w:t>
                  </w:r>
                </w:p>
              </w:tc>
              <w:tc>
                <w:tcPr>
                  <w:tcW w:w="2988" w:type="dxa"/>
                  <w:shd w:val="clear" w:color="auto" w:fill="auto"/>
                </w:tcPr>
                <w:p w14:paraId="3987BD6E" w14:textId="77777777" w:rsidR="0014743F" w:rsidRPr="00585D5D" w:rsidRDefault="0014743F" w:rsidP="0014743F">
                  <w:pPr>
                    <w:pStyle w:val="ListParagraph"/>
                    <w:ind w:left="800" w:firstLine="400"/>
                    <w:rPr>
                      <w:iCs/>
                      <w:lang w:val="en-US" w:eastAsia="zh-CN"/>
                    </w:rPr>
                  </w:pPr>
                </w:p>
              </w:tc>
            </w:tr>
            <w:tr w:rsidR="0014743F" w:rsidRPr="00CE5139" w14:paraId="3D31447B" w14:textId="77777777" w:rsidTr="002634F5">
              <w:tc>
                <w:tcPr>
                  <w:tcW w:w="5977" w:type="dxa"/>
                  <w:gridSpan w:val="2"/>
                  <w:shd w:val="clear" w:color="auto" w:fill="auto"/>
                </w:tcPr>
                <w:p w14:paraId="340C75F7" w14:textId="77777777" w:rsidR="0014743F" w:rsidRPr="00255B0C" w:rsidRDefault="0014743F" w:rsidP="0014743F">
                  <w:pPr>
                    <w:pStyle w:val="ListParagraph"/>
                    <w:ind w:left="800" w:firstLine="400"/>
                    <w:rPr>
                      <w:rFonts w:eastAsia="DengXian"/>
                      <w:iCs/>
                      <w:lang w:val="en-US" w:eastAsia="zh-CN"/>
                    </w:rPr>
                  </w:pPr>
                  <w:r w:rsidRPr="00255B0C">
                    <w:rPr>
                      <w:rFonts w:eastAsia="DengXian" w:hint="eastAsia"/>
                      <w:iCs/>
                      <w:lang w:val="en-US" w:eastAsia="zh-CN"/>
                    </w:rPr>
                    <w:t>Total time for one attempt, T1</w:t>
                  </w:r>
                  <w:r w:rsidRPr="00255B0C">
                    <w:rPr>
                      <w:rFonts w:eastAsia="DengXian"/>
                      <w:iCs/>
                      <w:lang w:val="en-US" w:eastAsia="zh-CN"/>
                    </w:rPr>
                    <w:t xml:space="preserve">= </w:t>
                  </w:r>
                  <w:proofErr w:type="spellStart"/>
                  <w:r w:rsidRPr="00255B0C">
                    <w:rPr>
                      <w:rFonts w:eastAsia="DengXian"/>
                      <w:iCs/>
                      <w:lang w:val="en-US" w:eastAsia="zh-CN"/>
                    </w:rPr>
                    <w:t>T</w:t>
                  </w:r>
                  <w:r w:rsidRPr="00255B0C">
                    <w:rPr>
                      <w:rFonts w:eastAsia="DengXian" w:hint="eastAsia"/>
                      <w:iCs/>
                      <w:vertAlign w:val="subscript"/>
                      <w:lang w:val="en-US" w:eastAsia="zh-CN"/>
                    </w:rPr>
                    <w:t>step</w:t>
                  </w:r>
                  <w:r w:rsidRPr="00255B0C">
                    <w:rPr>
                      <w:rFonts w:eastAsia="DengXian"/>
                      <w:iCs/>
                      <w:vertAlign w:val="subscript"/>
                      <w:lang w:val="en-US" w:eastAsia="zh-CN"/>
                    </w:rPr>
                    <w:t>_A</w:t>
                  </w:r>
                  <w:r w:rsidRPr="00255B0C">
                    <w:rPr>
                      <w:rFonts w:eastAsia="DengXian"/>
                      <w:iCs/>
                      <w:lang w:val="en-US" w:eastAsia="zh-CN"/>
                    </w:rPr>
                    <w:t>+T</w:t>
                  </w:r>
                  <w:r w:rsidRPr="00255B0C">
                    <w:rPr>
                      <w:rFonts w:eastAsia="DengXian"/>
                      <w:iCs/>
                      <w:vertAlign w:val="subscript"/>
                      <w:lang w:val="en-US" w:eastAsia="zh-CN"/>
                    </w:rPr>
                    <w:t>Gap_A</w:t>
                  </w:r>
                  <w:proofErr w:type="spellEnd"/>
                  <w:r w:rsidRPr="00255B0C">
                    <w:rPr>
                      <w:rFonts w:eastAsia="DengXian"/>
                      <w:iCs/>
                      <w:lang w:val="en-US" w:eastAsia="zh-CN"/>
                    </w:rPr>
                    <w:t xml:space="preserve">+ </w:t>
                  </w:r>
                  <w:proofErr w:type="spellStart"/>
                  <w:r w:rsidRPr="00255B0C">
                    <w:rPr>
                      <w:rFonts w:eastAsia="DengXian"/>
                      <w:iCs/>
                      <w:lang w:val="en-US" w:eastAsia="zh-CN"/>
                    </w:rPr>
                    <w:t>T</w:t>
                  </w:r>
                  <w:r w:rsidRPr="00255B0C">
                    <w:rPr>
                      <w:rFonts w:eastAsia="DengXian" w:hint="eastAsia"/>
                      <w:iCs/>
                      <w:vertAlign w:val="subscript"/>
                      <w:lang w:val="en-US" w:eastAsia="zh-CN"/>
                    </w:rPr>
                    <w:t>step</w:t>
                  </w:r>
                  <w:r w:rsidRPr="00255B0C">
                    <w:rPr>
                      <w:rFonts w:eastAsia="DengXian"/>
                      <w:iCs/>
                      <w:vertAlign w:val="subscript"/>
                      <w:lang w:val="en-US" w:eastAsia="zh-CN"/>
                    </w:rPr>
                    <w:t>_B</w:t>
                  </w:r>
                  <w:proofErr w:type="spellEnd"/>
                </w:p>
              </w:tc>
              <w:tc>
                <w:tcPr>
                  <w:tcW w:w="2988" w:type="dxa"/>
                  <w:shd w:val="clear" w:color="auto" w:fill="auto"/>
                </w:tcPr>
                <w:p w14:paraId="5D1657C0" w14:textId="77777777" w:rsidR="0014743F" w:rsidRPr="00255B0C" w:rsidRDefault="0014743F" w:rsidP="0014743F">
                  <w:pPr>
                    <w:pStyle w:val="ListParagraph"/>
                    <w:ind w:left="800" w:firstLine="400"/>
                    <w:rPr>
                      <w:iCs/>
                      <w:lang w:val="en-US" w:eastAsia="zh-CN"/>
                    </w:rPr>
                  </w:pPr>
                </w:p>
              </w:tc>
            </w:tr>
            <w:tr w:rsidR="0014743F" w:rsidRPr="00CE5139" w14:paraId="0FB7B351" w14:textId="77777777" w:rsidTr="002634F5">
              <w:tc>
                <w:tcPr>
                  <w:tcW w:w="5977" w:type="dxa"/>
                  <w:gridSpan w:val="2"/>
                  <w:shd w:val="clear" w:color="auto" w:fill="auto"/>
                </w:tcPr>
                <w:p w14:paraId="261CF375" w14:textId="77777777" w:rsidR="0014743F" w:rsidRPr="00255B0C" w:rsidRDefault="0014743F" w:rsidP="0014743F">
                  <w:pPr>
                    <w:pStyle w:val="ListParagraph"/>
                    <w:ind w:left="800" w:firstLine="400"/>
                    <w:rPr>
                      <w:rFonts w:eastAsia="DengXian"/>
                      <w:iCs/>
                      <w:lang w:val="en-US" w:eastAsia="zh-CN"/>
                    </w:rPr>
                  </w:pPr>
                  <w:r w:rsidRPr="00255B0C">
                    <w:rPr>
                      <w:rFonts w:eastAsia="DengXian"/>
                      <w:iCs/>
                      <w:lang w:val="en-US" w:eastAsia="zh-CN"/>
                    </w:rPr>
                    <w:t>Average</w:t>
                  </w:r>
                  <w:r w:rsidRPr="00255B0C">
                    <w:rPr>
                      <w:rFonts w:eastAsia="DengXian" w:hint="eastAsia"/>
                      <w:iCs/>
                      <w:lang w:val="en-US" w:eastAsia="zh-CN"/>
                    </w:rPr>
                    <w:t xml:space="preserve"> time considering all the re-attempts, e.g., T2 = T1 /(1-X)</w:t>
                  </w:r>
                </w:p>
              </w:tc>
              <w:tc>
                <w:tcPr>
                  <w:tcW w:w="2988" w:type="dxa"/>
                  <w:shd w:val="clear" w:color="auto" w:fill="auto"/>
                </w:tcPr>
                <w:p w14:paraId="3FB4A200" w14:textId="77777777" w:rsidR="0014743F" w:rsidRPr="00255B0C" w:rsidRDefault="0014743F" w:rsidP="0014743F">
                  <w:pPr>
                    <w:pStyle w:val="ListParagraph"/>
                    <w:ind w:left="800" w:firstLine="400"/>
                    <w:rPr>
                      <w:iCs/>
                      <w:lang w:val="en-US" w:eastAsia="zh-CN"/>
                    </w:rPr>
                  </w:pPr>
                </w:p>
              </w:tc>
            </w:tr>
            <w:tr w:rsidR="0014743F" w:rsidRPr="00CE5139" w14:paraId="2AD582B4" w14:textId="77777777" w:rsidTr="002634F5">
              <w:tc>
                <w:tcPr>
                  <w:tcW w:w="8965" w:type="dxa"/>
                  <w:gridSpan w:val="3"/>
                  <w:shd w:val="clear" w:color="auto" w:fill="auto"/>
                </w:tcPr>
                <w:p w14:paraId="1566F1AF" w14:textId="77777777" w:rsidR="0014743F" w:rsidRPr="00255B0C" w:rsidRDefault="0014743F" w:rsidP="0014743F">
                  <w:pPr>
                    <w:pStyle w:val="ListParagraph"/>
                    <w:ind w:left="800" w:firstLine="400"/>
                    <w:rPr>
                      <w:rFonts w:eastAsia="DengXian"/>
                      <w:iCs/>
                      <w:lang w:val="en-US" w:eastAsia="zh-CN"/>
                    </w:rPr>
                  </w:pPr>
                  <w:r w:rsidRPr="00255B0C">
                    <w:rPr>
                      <w:rFonts w:eastAsia="DengXian" w:hint="eastAsia"/>
                      <w:iCs/>
                      <w:lang w:val="en-US" w:eastAsia="zh-CN"/>
                    </w:rPr>
                    <w:t xml:space="preserve">Note: the following is assumed </w:t>
                  </w:r>
                </w:p>
                <w:p w14:paraId="29529673" w14:textId="77777777" w:rsidR="0014743F" w:rsidRPr="00255B0C" w:rsidRDefault="0014743F" w:rsidP="00485E1E">
                  <w:pPr>
                    <w:pStyle w:val="ListParagraph"/>
                    <w:numPr>
                      <w:ilvl w:val="0"/>
                      <w:numId w:val="111"/>
                    </w:numPr>
                    <w:spacing w:after="0" w:line="240" w:lineRule="auto"/>
                    <w:contextualSpacing w:val="0"/>
                    <w:jc w:val="left"/>
                    <w:rPr>
                      <w:rFonts w:eastAsia="DengXian"/>
                      <w:iCs/>
                      <w:lang w:val="en-US" w:eastAsia="zh-CN"/>
                    </w:rPr>
                  </w:pPr>
                  <w:r w:rsidRPr="00255B0C">
                    <w:rPr>
                      <w:rFonts w:eastAsia="DengXian" w:hint="eastAsia"/>
                      <w:iCs/>
                      <w:lang w:val="en-US" w:eastAsia="zh-CN"/>
                    </w:rPr>
                    <w:t>Data rate: 1kbps or 7kbps</w:t>
                  </w:r>
                </w:p>
                <w:p w14:paraId="60628561" w14:textId="77777777" w:rsidR="0014743F" w:rsidRPr="00255B0C" w:rsidRDefault="0014743F" w:rsidP="00485E1E">
                  <w:pPr>
                    <w:pStyle w:val="ListParagraph"/>
                    <w:numPr>
                      <w:ilvl w:val="0"/>
                      <w:numId w:val="111"/>
                    </w:numPr>
                    <w:spacing w:after="0" w:line="240" w:lineRule="auto"/>
                    <w:contextualSpacing w:val="0"/>
                    <w:jc w:val="left"/>
                    <w:rPr>
                      <w:rFonts w:eastAsia="DengXian"/>
                      <w:iCs/>
                      <w:lang w:val="en-US" w:eastAsia="zh-CN"/>
                    </w:rPr>
                  </w:pPr>
                  <w:r w:rsidRPr="00255B0C">
                    <w:rPr>
                      <w:rFonts w:eastAsia="DengXian" w:hint="eastAsia"/>
                      <w:iCs/>
                      <w:lang w:val="en-US" w:eastAsia="zh-CN"/>
                    </w:rPr>
                    <w:t>The rate for re-attempt</w:t>
                  </w:r>
                  <w:r w:rsidRPr="00255B0C">
                    <w:rPr>
                      <w:rFonts w:eastAsia="DengXian" w:hint="eastAsia"/>
                      <w:lang w:eastAsia="zh-CN"/>
                    </w:rPr>
                    <w:t xml:space="preserve"> probability</w:t>
                  </w:r>
                  <w:r w:rsidRPr="00255B0C">
                    <w:rPr>
                      <w:rFonts w:eastAsia="DengXian" w:hint="eastAsia"/>
                      <w:iCs/>
                      <w:lang w:val="en-US" w:eastAsia="zh-CN"/>
                    </w:rPr>
                    <w:t xml:space="preserve"> X = [10] %</w:t>
                  </w:r>
                </w:p>
                <w:p w14:paraId="3EA3BEA5" w14:textId="77777777" w:rsidR="0014743F" w:rsidRPr="00255B0C" w:rsidRDefault="0014743F" w:rsidP="00485E1E">
                  <w:pPr>
                    <w:pStyle w:val="ListParagraph"/>
                    <w:numPr>
                      <w:ilvl w:val="0"/>
                      <w:numId w:val="111"/>
                    </w:numPr>
                    <w:spacing w:after="0" w:line="240" w:lineRule="auto"/>
                    <w:contextualSpacing w:val="0"/>
                    <w:jc w:val="left"/>
                    <w:rPr>
                      <w:rFonts w:eastAsia="DengXian"/>
                      <w:iCs/>
                      <w:lang w:val="en-US" w:eastAsia="zh-CN"/>
                    </w:rPr>
                  </w:pPr>
                  <w:r w:rsidRPr="00255B0C">
                    <w:rPr>
                      <w:rFonts w:eastAsia="DengXian" w:hint="eastAsia"/>
                      <w:iCs/>
                      <w:lang w:val="en-US" w:eastAsia="zh-CN"/>
                    </w:rPr>
                    <w:t>Message size for each procedure: FFS</w:t>
                  </w:r>
                </w:p>
              </w:tc>
            </w:tr>
          </w:tbl>
          <w:p w14:paraId="5C040729" w14:textId="77777777" w:rsidR="0014743F" w:rsidRPr="00CE5139" w:rsidRDefault="0014743F" w:rsidP="0014743F">
            <w:pPr>
              <w:pStyle w:val="ListParagraph"/>
              <w:ind w:left="800" w:firstLine="400"/>
              <w:rPr>
                <w:iCs/>
                <w:lang w:val="en-US" w:eastAsia="zh-CN"/>
              </w:rPr>
            </w:pPr>
          </w:p>
          <w:p w14:paraId="21938C95" w14:textId="77777777" w:rsidR="0014743F" w:rsidRPr="00CE5139" w:rsidRDefault="0014743F" w:rsidP="0014743F">
            <w:pPr>
              <w:pStyle w:val="ListParagraph"/>
              <w:ind w:left="800" w:firstLine="400"/>
              <w:jc w:val="center"/>
              <w:rPr>
                <w:iCs/>
                <w:lang w:val="en-US" w:eastAsia="zh-CN"/>
              </w:rPr>
            </w:pPr>
            <w:r w:rsidRPr="00CE5139">
              <w:rPr>
                <w:rFonts w:eastAsia="DengXian" w:hint="eastAsia"/>
                <w:lang w:eastAsia="zh-CN"/>
              </w:rPr>
              <w:t xml:space="preserve">Table YY: calculation of single-device latency for </w:t>
            </w:r>
            <w:r w:rsidRPr="00CE5139">
              <w:rPr>
                <w:rFonts w:eastAsia="DengXian"/>
                <w:lang w:eastAsia="zh-CN"/>
              </w:rPr>
              <w:t>“inventory and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3"/>
              <w:gridCol w:w="3411"/>
              <w:gridCol w:w="2979"/>
            </w:tblGrid>
            <w:tr w:rsidR="0014743F" w:rsidRPr="00CE5139" w14:paraId="17925D5B" w14:textId="77777777" w:rsidTr="002634F5">
              <w:tc>
                <w:tcPr>
                  <w:tcW w:w="2557" w:type="dxa"/>
                  <w:shd w:val="clear" w:color="auto" w:fill="auto"/>
                </w:tcPr>
                <w:p w14:paraId="3484FE0E" w14:textId="77777777" w:rsidR="0014743F" w:rsidRPr="00585D5D" w:rsidRDefault="0014743F" w:rsidP="0014743F">
                  <w:pPr>
                    <w:pStyle w:val="ListParagraph"/>
                    <w:ind w:left="800" w:firstLine="400"/>
                    <w:rPr>
                      <w:rFonts w:eastAsia="DengXian"/>
                      <w:b/>
                      <w:bCs/>
                      <w:iCs/>
                      <w:lang w:val="en-US" w:eastAsia="zh-CN"/>
                    </w:rPr>
                  </w:pPr>
                  <w:r w:rsidRPr="00585D5D">
                    <w:rPr>
                      <w:rFonts w:eastAsia="DengXian" w:hint="eastAsia"/>
                      <w:b/>
                      <w:bCs/>
                      <w:iCs/>
                      <w:lang w:val="en-US" w:eastAsia="zh-CN"/>
                    </w:rPr>
                    <w:t>Steps</w:t>
                  </w:r>
                </w:p>
              </w:tc>
              <w:tc>
                <w:tcPr>
                  <w:tcW w:w="3420" w:type="dxa"/>
                  <w:shd w:val="clear" w:color="auto" w:fill="auto"/>
                </w:tcPr>
                <w:p w14:paraId="6D133553" w14:textId="77777777" w:rsidR="0014743F" w:rsidRPr="00585D5D" w:rsidRDefault="0014743F" w:rsidP="0014743F">
                  <w:pPr>
                    <w:pStyle w:val="ListParagraph"/>
                    <w:ind w:left="800" w:firstLine="400"/>
                    <w:rPr>
                      <w:rFonts w:eastAsia="DengXian"/>
                      <w:b/>
                      <w:bCs/>
                      <w:iCs/>
                      <w:lang w:val="en-US" w:eastAsia="zh-CN"/>
                    </w:rPr>
                  </w:pPr>
                  <w:r w:rsidRPr="00585D5D">
                    <w:rPr>
                      <w:rFonts w:eastAsia="DengXian"/>
                      <w:b/>
                      <w:bCs/>
                      <w:iCs/>
                      <w:lang w:val="en-US" w:eastAsia="zh-CN"/>
                    </w:rPr>
                    <w:t>P</w:t>
                  </w:r>
                  <w:r w:rsidRPr="00585D5D">
                    <w:rPr>
                      <w:rFonts w:eastAsia="DengXian" w:hint="eastAsia"/>
                      <w:b/>
                      <w:bCs/>
                      <w:iCs/>
                      <w:lang w:val="en-US" w:eastAsia="zh-CN"/>
                    </w:rPr>
                    <w:t xml:space="preserve">rocedures </w:t>
                  </w:r>
                </w:p>
              </w:tc>
              <w:tc>
                <w:tcPr>
                  <w:tcW w:w="2988" w:type="dxa"/>
                  <w:shd w:val="clear" w:color="auto" w:fill="auto"/>
                </w:tcPr>
                <w:p w14:paraId="14F1B3FB" w14:textId="77777777" w:rsidR="0014743F" w:rsidRPr="00585D5D" w:rsidRDefault="0014743F" w:rsidP="0014743F">
                  <w:pPr>
                    <w:pStyle w:val="ListParagraph"/>
                    <w:ind w:left="800" w:firstLine="400"/>
                    <w:rPr>
                      <w:rFonts w:eastAsia="DengXian"/>
                      <w:b/>
                      <w:bCs/>
                      <w:iCs/>
                      <w:lang w:val="en-US" w:eastAsia="zh-CN"/>
                    </w:rPr>
                  </w:pPr>
                  <w:r w:rsidRPr="00585D5D">
                    <w:rPr>
                      <w:rFonts w:eastAsia="DengXian"/>
                      <w:b/>
                      <w:bCs/>
                      <w:iCs/>
                      <w:lang w:val="en-US" w:eastAsia="zh-CN"/>
                    </w:rPr>
                    <w:t>T</w:t>
                  </w:r>
                  <w:r w:rsidRPr="00585D5D">
                    <w:rPr>
                      <w:rFonts w:eastAsia="DengXian" w:hint="eastAsia"/>
                      <w:b/>
                      <w:bCs/>
                      <w:iCs/>
                      <w:lang w:val="en-US" w:eastAsia="zh-CN"/>
                    </w:rPr>
                    <w:t>ime (us)</w:t>
                  </w:r>
                </w:p>
              </w:tc>
            </w:tr>
            <w:tr w:rsidR="0014743F" w:rsidRPr="00CE5139" w14:paraId="2471155A" w14:textId="77777777" w:rsidTr="002634F5">
              <w:tc>
                <w:tcPr>
                  <w:tcW w:w="2557" w:type="dxa"/>
                  <w:shd w:val="clear" w:color="auto" w:fill="auto"/>
                </w:tcPr>
                <w:p w14:paraId="6514363C" w14:textId="77777777" w:rsidR="0014743F" w:rsidRPr="00585D5D" w:rsidRDefault="0014743F" w:rsidP="0014743F">
                  <w:pPr>
                    <w:pStyle w:val="ListParagraph"/>
                    <w:ind w:left="800" w:firstLine="400"/>
                    <w:rPr>
                      <w:rFonts w:eastAsia="DengXian"/>
                      <w:iCs/>
                      <w:lang w:val="en-US" w:eastAsia="zh-CN"/>
                    </w:rPr>
                  </w:pPr>
                  <w:r w:rsidRPr="00585D5D">
                    <w:rPr>
                      <w:rFonts w:eastAsia="DengXian" w:hint="eastAsia"/>
                      <w:iCs/>
                      <w:lang w:val="en-US" w:eastAsia="zh-CN"/>
                    </w:rPr>
                    <w:lastRenderedPageBreak/>
                    <w:t xml:space="preserve">Step A: </w:t>
                  </w:r>
                </w:p>
                <w:p w14:paraId="53719541" w14:textId="77777777" w:rsidR="0014743F" w:rsidRPr="00585D5D" w:rsidRDefault="0014743F" w:rsidP="0014743F">
                  <w:pPr>
                    <w:pStyle w:val="ListParagraph"/>
                    <w:ind w:left="800" w:firstLine="400"/>
                    <w:rPr>
                      <w:rFonts w:eastAsia="DengXian"/>
                      <w:iCs/>
                      <w:lang w:val="en-US" w:eastAsia="zh-CN"/>
                    </w:rPr>
                  </w:pPr>
                  <w:r w:rsidRPr="00585D5D">
                    <w:rPr>
                      <w:rFonts w:eastAsia="DengXian" w:hint="eastAsia"/>
                      <w:iCs/>
                      <w:lang w:val="en-US" w:eastAsia="zh-CN"/>
                    </w:rPr>
                    <w:t>A-IoT paging</w:t>
                  </w:r>
                </w:p>
              </w:tc>
              <w:tc>
                <w:tcPr>
                  <w:tcW w:w="3420" w:type="dxa"/>
                  <w:shd w:val="clear" w:color="auto" w:fill="auto"/>
                </w:tcPr>
                <w:p w14:paraId="4777C950" w14:textId="77777777" w:rsidR="0014743F" w:rsidRPr="00585D5D" w:rsidRDefault="0014743F" w:rsidP="0014743F">
                  <w:pPr>
                    <w:pStyle w:val="ListParagraph"/>
                    <w:ind w:left="800" w:firstLine="400"/>
                    <w:rPr>
                      <w:rFonts w:eastAsia="DengXian"/>
                      <w:iCs/>
                      <w:lang w:val="en-US" w:eastAsia="zh-CN"/>
                    </w:rPr>
                  </w:pPr>
                  <w:r w:rsidRPr="00585D5D">
                    <w:rPr>
                      <w:rFonts w:eastAsia="DengXian" w:hint="eastAsia"/>
                      <w:iCs/>
                      <w:lang w:val="en-US" w:eastAsia="zh-CN"/>
                    </w:rPr>
                    <w:t>A-IoT paging message</w:t>
                  </w:r>
                </w:p>
              </w:tc>
              <w:tc>
                <w:tcPr>
                  <w:tcW w:w="2988" w:type="dxa"/>
                  <w:shd w:val="clear" w:color="auto" w:fill="auto"/>
                </w:tcPr>
                <w:p w14:paraId="5972CEB7" w14:textId="77777777" w:rsidR="0014743F" w:rsidRPr="00585D5D" w:rsidRDefault="0014743F" w:rsidP="0014743F">
                  <w:pPr>
                    <w:pStyle w:val="ListParagraph"/>
                    <w:ind w:left="800" w:firstLine="400"/>
                    <w:rPr>
                      <w:iCs/>
                      <w:lang w:val="en-US" w:eastAsia="zh-CN"/>
                    </w:rPr>
                  </w:pPr>
                </w:p>
              </w:tc>
            </w:tr>
            <w:tr w:rsidR="0014743F" w:rsidRPr="00CE5139" w14:paraId="675FB658" w14:textId="77777777" w:rsidTr="002634F5">
              <w:tc>
                <w:tcPr>
                  <w:tcW w:w="5977" w:type="dxa"/>
                  <w:gridSpan w:val="2"/>
                  <w:shd w:val="clear" w:color="auto" w:fill="auto"/>
                </w:tcPr>
                <w:p w14:paraId="214CF37E" w14:textId="77777777" w:rsidR="0014743F" w:rsidRPr="00585D5D" w:rsidRDefault="0014743F" w:rsidP="0014743F">
                  <w:pPr>
                    <w:pStyle w:val="ListParagraph"/>
                    <w:ind w:left="800" w:firstLine="400"/>
                    <w:rPr>
                      <w:rFonts w:eastAsia="DengXian"/>
                      <w:iCs/>
                      <w:lang w:val="en-US" w:eastAsia="zh-CN"/>
                    </w:rPr>
                  </w:pPr>
                  <w:r w:rsidRPr="00585D5D">
                    <w:rPr>
                      <w:rFonts w:eastAsia="DengXian"/>
                      <w:iCs/>
                      <w:lang w:val="en-US" w:eastAsia="zh-CN"/>
                    </w:rPr>
                    <w:t>G</w:t>
                  </w:r>
                  <w:r w:rsidRPr="00585D5D">
                    <w:rPr>
                      <w:rFonts w:eastAsia="DengXian" w:hint="eastAsia"/>
                      <w:iCs/>
                      <w:lang w:val="en-US" w:eastAsia="zh-CN"/>
                    </w:rPr>
                    <w:t>ap A</w:t>
                  </w:r>
                  <w:r w:rsidRPr="00585D5D">
                    <w:rPr>
                      <w:rFonts w:eastAsia="DengXian"/>
                      <w:iCs/>
                      <w:lang w:val="en-US" w:eastAsia="zh-CN"/>
                    </w:rPr>
                    <w:t xml:space="preserve"> (if any)</w:t>
                  </w:r>
                </w:p>
              </w:tc>
              <w:tc>
                <w:tcPr>
                  <w:tcW w:w="2988" w:type="dxa"/>
                  <w:shd w:val="clear" w:color="auto" w:fill="auto"/>
                </w:tcPr>
                <w:p w14:paraId="2025DB6D" w14:textId="77777777" w:rsidR="0014743F" w:rsidRPr="00585D5D" w:rsidRDefault="0014743F" w:rsidP="0014743F">
                  <w:pPr>
                    <w:pStyle w:val="ListParagraph"/>
                    <w:ind w:left="800" w:firstLine="400"/>
                    <w:rPr>
                      <w:iCs/>
                      <w:lang w:val="en-US" w:eastAsia="zh-CN"/>
                    </w:rPr>
                  </w:pPr>
                </w:p>
              </w:tc>
            </w:tr>
            <w:tr w:rsidR="0014743F" w:rsidRPr="00CE5139" w14:paraId="35D548DF" w14:textId="77777777" w:rsidTr="002634F5">
              <w:tc>
                <w:tcPr>
                  <w:tcW w:w="2557" w:type="dxa"/>
                  <w:vMerge w:val="restart"/>
                  <w:shd w:val="clear" w:color="auto" w:fill="auto"/>
                </w:tcPr>
                <w:p w14:paraId="5DE32E53" w14:textId="77777777" w:rsidR="0014743F" w:rsidRPr="00585D5D" w:rsidRDefault="0014743F" w:rsidP="0014743F">
                  <w:pPr>
                    <w:pStyle w:val="ListParagraph"/>
                    <w:ind w:left="800" w:firstLine="400"/>
                    <w:rPr>
                      <w:rFonts w:eastAsia="DengXian"/>
                      <w:lang w:eastAsia="zh-CN"/>
                    </w:rPr>
                  </w:pPr>
                  <w:r w:rsidRPr="00585D5D">
                    <w:t xml:space="preserve">Step B: </w:t>
                  </w:r>
                </w:p>
                <w:p w14:paraId="6F75169E" w14:textId="77777777" w:rsidR="0014743F" w:rsidRPr="00585D5D" w:rsidRDefault="0014743F" w:rsidP="0014743F">
                  <w:pPr>
                    <w:pStyle w:val="ListParagraph"/>
                    <w:ind w:left="800" w:firstLine="400"/>
                    <w:rPr>
                      <w:iCs/>
                      <w:lang w:val="en-US" w:eastAsia="zh-CN"/>
                    </w:rPr>
                  </w:pPr>
                  <w:r w:rsidRPr="00585D5D">
                    <w:t>D2R data transmission.</w:t>
                  </w:r>
                </w:p>
              </w:tc>
              <w:tc>
                <w:tcPr>
                  <w:tcW w:w="3420" w:type="dxa"/>
                  <w:shd w:val="clear" w:color="auto" w:fill="auto"/>
                </w:tcPr>
                <w:p w14:paraId="79F19DE3" w14:textId="77777777" w:rsidR="0014743F" w:rsidRPr="00585D5D" w:rsidRDefault="0014743F" w:rsidP="0014743F">
                  <w:pPr>
                    <w:pStyle w:val="ListParagraph"/>
                    <w:ind w:left="800" w:firstLine="400"/>
                    <w:rPr>
                      <w:rFonts w:eastAsia="DengXian"/>
                      <w:iCs/>
                      <w:lang w:val="en-US" w:eastAsia="zh-CN"/>
                    </w:rPr>
                  </w:pPr>
                  <w:r w:rsidRPr="00585D5D">
                    <w:rPr>
                      <w:rFonts w:eastAsia="DengXian" w:hint="eastAsia"/>
                      <w:iCs/>
                      <w:lang w:val="en-US" w:eastAsia="zh-CN"/>
                    </w:rPr>
                    <w:t>A-IoT Random access procedure</w:t>
                  </w:r>
                </w:p>
              </w:tc>
              <w:tc>
                <w:tcPr>
                  <w:tcW w:w="2988" w:type="dxa"/>
                  <w:shd w:val="clear" w:color="auto" w:fill="auto"/>
                </w:tcPr>
                <w:p w14:paraId="4542FC49" w14:textId="77777777" w:rsidR="0014743F" w:rsidRPr="00585D5D" w:rsidRDefault="0014743F" w:rsidP="0014743F">
                  <w:pPr>
                    <w:pStyle w:val="ListParagraph"/>
                    <w:ind w:left="800" w:firstLine="400"/>
                    <w:rPr>
                      <w:iCs/>
                      <w:lang w:val="en-US" w:eastAsia="zh-CN"/>
                    </w:rPr>
                  </w:pPr>
                </w:p>
              </w:tc>
            </w:tr>
            <w:tr w:rsidR="0014743F" w:rsidRPr="00CE5139" w14:paraId="59A76563" w14:textId="77777777" w:rsidTr="002634F5">
              <w:tc>
                <w:tcPr>
                  <w:tcW w:w="2557" w:type="dxa"/>
                  <w:vMerge/>
                  <w:shd w:val="clear" w:color="auto" w:fill="auto"/>
                </w:tcPr>
                <w:p w14:paraId="5259705F" w14:textId="77777777" w:rsidR="0014743F" w:rsidRPr="00585D5D" w:rsidRDefault="0014743F" w:rsidP="0014743F">
                  <w:pPr>
                    <w:pStyle w:val="ListParagraph"/>
                    <w:ind w:left="800" w:firstLine="400"/>
                    <w:rPr>
                      <w:rFonts w:eastAsia="DengXian"/>
                      <w:iCs/>
                      <w:lang w:val="en-US" w:eastAsia="zh-CN"/>
                    </w:rPr>
                  </w:pPr>
                </w:p>
              </w:tc>
              <w:tc>
                <w:tcPr>
                  <w:tcW w:w="3420" w:type="dxa"/>
                  <w:shd w:val="clear" w:color="auto" w:fill="auto"/>
                </w:tcPr>
                <w:p w14:paraId="4C38D2CA" w14:textId="77777777" w:rsidR="0014743F" w:rsidRPr="00585D5D" w:rsidRDefault="0014743F" w:rsidP="0014743F">
                  <w:pPr>
                    <w:pStyle w:val="ListParagraph"/>
                    <w:ind w:left="800" w:firstLine="400"/>
                    <w:rPr>
                      <w:rFonts w:eastAsia="DengXian"/>
                      <w:iCs/>
                      <w:lang w:val="en-US" w:eastAsia="zh-CN"/>
                    </w:rPr>
                  </w:pPr>
                  <w:r w:rsidRPr="00585D5D">
                    <w:rPr>
                      <w:rFonts w:eastAsia="DengXian"/>
                      <w:iCs/>
                      <w:lang w:val="en-US" w:eastAsia="zh-CN"/>
                    </w:rPr>
                    <w:t>G</w:t>
                  </w:r>
                  <w:r w:rsidRPr="00585D5D">
                    <w:rPr>
                      <w:rFonts w:eastAsia="DengXian" w:hint="eastAsia"/>
                      <w:iCs/>
                      <w:lang w:val="en-US" w:eastAsia="zh-CN"/>
                    </w:rPr>
                    <w:t>ap B1</w:t>
                  </w:r>
                </w:p>
              </w:tc>
              <w:tc>
                <w:tcPr>
                  <w:tcW w:w="2988" w:type="dxa"/>
                  <w:shd w:val="clear" w:color="auto" w:fill="auto"/>
                </w:tcPr>
                <w:p w14:paraId="3AFB66E6" w14:textId="77777777" w:rsidR="0014743F" w:rsidRPr="00585D5D" w:rsidRDefault="0014743F" w:rsidP="0014743F">
                  <w:pPr>
                    <w:pStyle w:val="ListParagraph"/>
                    <w:ind w:left="800" w:firstLine="400"/>
                    <w:rPr>
                      <w:iCs/>
                      <w:lang w:val="en-US" w:eastAsia="zh-CN"/>
                    </w:rPr>
                  </w:pPr>
                </w:p>
              </w:tc>
            </w:tr>
            <w:tr w:rsidR="0014743F" w:rsidRPr="00CE5139" w14:paraId="52BE20AC" w14:textId="77777777" w:rsidTr="002634F5">
              <w:tc>
                <w:tcPr>
                  <w:tcW w:w="2557" w:type="dxa"/>
                  <w:vMerge/>
                  <w:shd w:val="clear" w:color="auto" w:fill="auto"/>
                </w:tcPr>
                <w:p w14:paraId="05E96D05" w14:textId="77777777" w:rsidR="0014743F" w:rsidRPr="00585D5D" w:rsidRDefault="0014743F" w:rsidP="0014743F">
                  <w:pPr>
                    <w:pStyle w:val="ListParagraph"/>
                    <w:ind w:left="800" w:firstLine="400"/>
                    <w:rPr>
                      <w:iCs/>
                      <w:lang w:val="en-US" w:eastAsia="zh-CN"/>
                    </w:rPr>
                  </w:pPr>
                </w:p>
              </w:tc>
              <w:tc>
                <w:tcPr>
                  <w:tcW w:w="3420" w:type="dxa"/>
                  <w:shd w:val="clear" w:color="auto" w:fill="auto"/>
                </w:tcPr>
                <w:p w14:paraId="67081B6D" w14:textId="77777777" w:rsidR="0014743F" w:rsidRPr="00585D5D" w:rsidRDefault="0014743F" w:rsidP="0014743F">
                  <w:pPr>
                    <w:pStyle w:val="ListParagraph"/>
                    <w:ind w:left="800" w:firstLine="400"/>
                    <w:rPr>
                      <w:iCs/>
                      <w:lang w:val="en-US" w:eastAsia="zh-CN"/>
                    </w:rPr>
                  </w:pPr>
                  <w:r w:rsidRPr="00585D5D">
                    <w:rPr>
                      <w:rFonts w:eastAsia="DengXian" w:hint="eastAsia"/>
                      <w:iCs/>
                      <w:lang w:val="en-US" w:eastAsia="zh-CN"/>
                    </w:rPr>
                    <w:t>D2R data transmission</w:t>
                  </w:r>
                </w:p>
              </w:tc>
              <w:tc>
                <w:tcPr>
                  <w:tcW w:w="2988" w:type="dxa"/>
                  <w:shd w:val="clear" w:color="auto" w:fill="auto"/>
                </w:tcPr>
                <w:p w14:paraId="3D1110CB" w14:textId="77777777" w:rsidR="0014743F" w:rsidRPr="00585D5D" w:rsidRDefault="0014743F" w:rsidP="0014743F">
                  <w:pPr>
                    <w:pStyle w:val="ListParagraph"/>
                    <w:ind w:left="800" w:firstLine="400"/>
                    <w:rPr>
                      <w:iCs/>
                      <w:lang w:val="en-US" w:eastAsia="zh-CN"/>
                    </w:rPr>
                  </w:pPr>
                </w:p>
              </w:tc>
            </w:tr>
            <w:tr w:rsidR="0014743F" w:rsidRPr="00CE5139" w14:paraId="2F81358A" w14:textId="77777777" w:rsidTr="002634F5">
              <w:tc>
                <w:tcPr>
                  <w:tcW w:w="5977" w:type="dxa"/>
                  <w:gridSpan w:val="2"/>
                  <w:shd w:val="clear" w:color="auto" w:fill="auto"/>
                </w:tcPr>
                <w:p w14:paraId="62F85A06" w14:textId="77777777" w:rsidR="0014743F" w:rsidRPr="00585D5D" w:rsidRDefault="0014743F" w:rsidP="0014743F">
                  <w:pPr>
                    <w:pStyle w:val="ListParagraph"/>
                    <w:ind w:left="800" w:firstLine="400"/>
                    <w:rPr>
                      <w:rFonts w:eastAsia="DengXian"/>
                      <w:iCs/>
                      <w:lang w:val="en-US" w:eastAsia="zh-CN"/>
                    </w:rPr>
                  </w:pPr>
                  <w:r w:rsidRPr="00585D5D">
                    <w:rPr>
                      <w:rFonts w:eastAsia="DengXian" w:hint="eastAsia"/>
                      <w:iCs/>
                      <w:lang w:val="en-US" w:eastAsia="zh-CN"/>
                    </w:rPr>
                    <w:t>Gap B</w:t>
                  </w:r>
                  <w:r w:rsidRPr="00585D5D">
                    <w:rPr>
                      <w:rFonts w:eastAsia="DengXian"/>
                      <w:iCs/>
                      <w:lang w:val="en-US" w:eastAsia="zh-CN"/>
                    </w:rPr>
                    <w:t xml:space="preserve"> (if any)</w:t>
                  </w:r>
                </w:p>
              </w:tc>
              <w:tc>
                <w:tcPr>
                  <w:tcW w:w="2988" w:type="dxa"/>
                  <w:shd w:val="clear" w:color="auto" w:fill="auto"/>
                </w:tcPr>
                <w:p w14:paraId="6CA27577" w14:textId="77777777" w:rsidR="0014743F" w:rsidRPr="00585D5D" w:rsidRDefault="0014743F" w:rsidP="0014743F">
                  <w:pPr>
                    <w:pStyle w:val="ListParagraph"/>
                    <w:ind w:left="800" w:firstLine="400"/>
                    <w:rPr>
                      <w:iCs/>
                      <w:lang w:val="en-US" w:eastAsia="zh-CN"/>
                    </w:rPr>
                  </w:pPr>
                </w:p>
              </w:tc>
            </w:tr>
            <w:tr w:rsidR="0014743F" w:rsidRPr="00CE5139" w14:paraId="1AA7C1D7" w14:textId="77777777" w:rsidTr="002634F5">
              <w:tc>
                <w:tcPr>
                  <w:tcW w:w="2557" w:type="dxa"/>
                  <w:vMerge w:val="restart"/>
                  <w:shd w:val="clear" w:color="auto" w:fill="auto"/>
                </w:tcPr>
                <w:p w14:paraId="0AEFCAC6" w14:textId="77777777" w:rsidR="0014743F" w:rsidRPr="00585D5D" w:rsidRDefault="0014743F" w:rsidP="0014743F">
                  <w:pPr>
                    <w:pStyle w:val="ListParagraph"/>
                    <w:ind w:left="800" w:firstLine="400"/>
                    <w:rPr>
                      <w:rFonts w:eastAsia="DengXian"/>
                      <w:iCs/>
                      <w:lang w:val="en-US" w:eastAsia="zh-CN"/>
                    </w:rPr>
                  </w:pPr>
                  <w:r w:rsidRPr="00585D5D">
                    <w:rPr>
                      <w:rFonts w:eastAsia="DengXian" w:hint="eastAsia"/>
                      <w:iCs/>
                      <w:lang w:val="en-US" w:eastAsia="zh-CN"/>
                    </w:rPr>
                    <w:t>Step C:</w:t>
                  </w:r>
                </w:p>
                <w:p w14:paraId="2C42C707" w14:textId="77777777" w:rsidR="0014743F" w:rsidRPr="00585D5D" w:rsidRDefault="0014743F" w:rsidP="0014743F">
                  <w:pPr>
                    <w:pStyle w:val="ListParagraph"/>
                    <w:ind w:left="800" w:firstLine="400"/>
                    <w:rPr>
                      <w:rFonts w:eastAsia="DengXian"/>
                      <w:iCs/>
                      <w:lang w:val="en-US" w:eastAsia="zh-CN"/>
                    </w:rPr>
                  </w:pPr>
                  <w:r w:rsidRPr="00585D5D">
                    <w:rPr>
                      <w:rFonts w:eastAsia="DengXian" w:hint="eastAsia"/>
                      <w:iCs/>
                      <w:lang w:val="en-US" w:eastAsia="zh-CN"/>
                    </w:rPr>
                    <w:t>Data transmission</w:t>
                  </w:r>
                </w:p>
              </w:tc>
              <w:tc>
                <w:tcPr>
                  <w:tcW w:w="3420" w:type="dxa"/>
                  <w:shd w:val="clear" w:color="auto" w:fill="auto"/>
                </w:tcPr>
                <w:p w14:paraId="18DA1AC2" w14:textId="77777777" w:rsidR="0014743F" w:rsidRPr="00585D5D" w:rsidRDefault="0014743F" w:rsidP="0014743F">
                  <w:pPr>
                    <w:pStyle w:val="ListParagraph"/>
                    <w:ind w:left="800" w:firstLine="400"/>
                    <w:rPr>
                      <w:rFonts w:eastAsia="DengXian"/>
                      <w:iCs/>
                      <w:lang w:val="en-US" w:eastAsia="zh-CN"/>
                    </w:rPr>
                  </w:pPr>
                  <w:r w:rsidRPr="00585D5D">
                    <w:rPr>
                      <w:rFonts w:eastAsia="DengXian" w:hint="eastAsia"/>
                      <w:iCs/>
                      <w:lang w:val="en-US" w:eastAsia="zh-CN"/>
                    </w:rPr>
                    <w:t>R2D data transmission</w:t>
                  </w:r>
                </w:p>
              </w:tc>
              <w:tc>
                <w:tcPr>
                  <w:tcW w:w="2988" w:type="dxa"/>
                  <w:shd w:val="clear" w:color="auto" w:fill="auto"/>
                </w:tcPr>
                <w:p w14:paraId="02413555" w14:textId="77777777" w:rsidR="0014743F" w:rsidRPr="00585D5D" w:rsidRDefault="0014743F" w:rsidP="0014743F">
                  <w:pPr>
                    <w:pStyle w:val="ListParagraph"/>
                    <w:ind w:left="800" w:firstLine="400"/>
                    <w:rPr>
                      <w:iCs/>
                      <w:lang w:val="en-US" w:eastAsia="zh-CN"/>
                    </w:rPr>
                  </w:pPr>
                </w:p>
              </w:tc>
            </w:tr>
            <w:tr w:rsidR="0014743F" w:rsidRPr="00CE5139" w14:paraId="2D21C8AE" w14:textId="77777777" w:rsidTr="002634F5">
              <w:tc>
                <w:tcPr>
                  <w:tcW w:w="2557" w:type="dxa"/>
                  <w:vMerge/>
                  <w:shd w:val="clear" w:color="auto" w:fill="auto"/>
                </w:tcPr>
                <w:p w14:paraId="30C42548" w14:textId="77777777" w:rsidR="0014743F" w:rsidRPr="00585D5D" w:rsidRDefault="0014743F" w:rsidP="0014743F">
                  <w:pPr>
                    <w:pStyle w:val="ListParagraph"/>
                    <w:ind w:left="800" w:firstLine="400"/>
                    <w:rPr>
                      <w:iCs/>
                      <w:lang w:val="en-US" w:eastAsia="zh-CN"/>
                    </w:rPr>
                  </w:pPr>
                </w:p>
              </w:tc>
              <w:tc>
                <w:tcPr>
                  <w:tcW w:w="3420" w:type="dxa"/>
                  <w:shd w:val="clear" w:color="auto" w:fill="auto"/>
                </w:tcPr>
                <w:p w14:paraId="6FD71345" w14:textId="77777777" w:rsidR="0014743F" w:rsidRPr="00585D5D" w:rsidRDefault="0014743F" w:rsidP="0014743F">
                  <w:pPr>
                    <w:pStyle w:val="ListParagraph"/>
                    <w:ind w:left="800" w:firstLine="400"/>
                    <w:rPr>
                      <w:rFonts w:eastAsia="DengXian"/>
                      <w:iCs/>
                      <w:lang w:val="en-US" w:eastAsia="zh-CN"/>
                    </w:rPr>
                  </w:pPr>
                </w:p>
              </w:tc>
              <w:tc>
                <w:tcPr>
                  <w:tcW w:w="2988" w:type="dxa"/>
                  <w:shd w:val="clear" w:color="auto" w:fill="auto"/>
                </w:tcPr>
                <w:p w14:paraId="290B2F49" w14:textId="77777777" w:rsidR="0014743F" w:rsidRPr="00585D5D" w:rsidRDefault="0014743F" w:rsidP="0014743F">
                  <w:pPr>
                    <w:pStyle w:val="ListParagraph"/>
                    <w:ind w:left="800" w:firstLine="400"/>
                    <w:rPr>
                      <w:iCs/>
                      <w:lang w:val="en-US" w:eastAsia="zh-CN"/>
                    </w:rPr>
                  </w:pPr>
                </w:p>
              </w:tc>
            </w:tr>
            <w:tr w:rsidR="0014743F" w:rsidRPr="00CE5139" w14:paraId="6153F66F" w14:textId="77777777" w:rsidTr="002634F5">
              <w:tc>
                <w:tcPr>
                  <w:tcW w:w="5977" w:type="dxa"/>
                  <w:gridSpan w:val="2"/>
                  <w:shd w:val="clear" w:color="auto" w:fill="auto"/>
                </w:tcPr>
                <w:p w14:paraId="041C87CB" w14:textId="77777777" w:rsidR="0014743F" w:rsidRPr="00585D5D" w:rsidRDefault="0014743F" w:rsidP="0014743F">
                  <w:pPr>
                    <w:pStyle w:val="ListParagraph"/>
                    <w:ind w:left="800" w:firstLine="400"/>
                    <w:rPr>
                      <w:rFonts w:eastAsia="DengXian"/>
                      <w:iCs/>
                      <w:lang w:val="en-US" w:eastAsia="zh-CN"/>
                    </w:rPr>
                  </w:pPr>
                  <w:r w:rsidRPr="00585D5D">
                    <w:rPr>
                      <w:rFonts w:eastAsia="DengXian" w:hint="eastAsia"/>
                      <w:iCs/>
                      <w:lang w:val="en-US" w:eastAsia="zh-CN"/>
                    </w:rPr>
                    <w:t xml:space="preserve">Gap </w:t>
                  </w:r>
                  <w:r w:rsidRPr="00585D5D">
                    <w:rPr>
                      <w:rFonts w:eastAsia="DengXian"/>
                      <w:iCs/>
                      <w:lang w:val="en-US" w:eastAsia="zh-CN"/>
                    </w:rPr>
                    <w:t>C (if any)</w:t>
                  </w:r>
                </w:p>
              </w:tc>
              <w:tc>
                <w:tcPr>
                  <w:tcW w:w="2988" w:type="dxa"/>
                  <w:shd w:val="clear" w:color="auto" w:fill="auto"/>
                </w:tcPr>
                <w:p w14:paraId="55921C49" w14:textId="77777777" w:rsidR="0014743F" w:rsidRPr="00585D5D" w:rsidRDefault="0014743F" w:rsidP="0014743F">
                  <w:pPr>
                    <w:pStyle w:val="ListParagraph"/>
                    <w:ind w:left="800" w:firstLine="400"/>
                    <w:rPr>
                      <w:iCs/>
                      <w:lang w:val="en-US" w:eastAsia="zh-CN"/>
                    </w:rPr>
                  </w:pPr>
                </w:p>
              </w:tc>
            </w:tr>
            <w:tr w:rsidR="0014743F" w:rsidRPr="00CE5139" w14:paraId="7E260AEA" w14:textId="77777777" w:rsidTr="002634F5">
              <w:tc>
                <w:tcPr>
                  <w:tcW w:w="2557" w:type="dxa"/>
                  <w:shd w:val="clear" w:color="auto" w:fill="auto"/>
                </w:tcPr>
                <w:p w14:paraId="6D21D8F6" w14:textId="77777777" w:rsidR="0014743F" w:rsidRPr="00585D5D" w:rsidRDefault="0014743F" w:rsidP="0014743F">
                  <w:pPr>
                    <w:pStyle w:val="ListParagraph"/>
                    <w:ind w:left="800" w:firstLine="400"/>
                    <w:rPr>
                      <w:rFonts w:eastAsia="DengXian"/>
                      <w:iCs/>
                      <w:lang w:val="en-US" w:eastAsia="zh-CN"/>
                    </w:rPr>
                  </w:pPr>
                  <w:r w:rsidRPr="00585D5D">
                    <w:rPr>
                      <w:rFonts w:eastAsia="DengXian" w:hint="eastAsia"/>
                      <w:iCs/>
                      <w:lang w:val="en-US" w:eastAsia="zh-CN"/>
                    </w:rPr>
                    <w:t>S</w:t>
                  </w:r>
                  <w:r w:rsidRPr="00585D5D">
                    <w:rPr>
                      <w:rFonts w:eastAsia="DengXian"/>
                      <w:iCs/>
                      <w:lang w:val="en-US" w:eastAsia="zh-CN"/>
                    </w:rPr>
                    <w:t>tep D (optional, pending RAN2 decision)</w:t>
                  </w:r>
                </w:p>
              </w:tc>
              <w:tc>
                <w:tcPr>
                  <w:tcW w:w="3420" w:type="dxa"/>
                  <w:shd w:val="clear" w:color="auto" w:fill="auto"/>
                </w:tcPr>
                <w:p w14:paraId="468D5100" w14:textId="77777777" w:rsidR="0014743F" w:rsidRPr="00585D5D" w:rsidRDefault="0014743F" w:rsidP="0014743F">
                  <w:pPr>
                    <w:pStyle w:val="ListParagraph"/>
                    <w:ind w:left="800" w:firstLine="400"/>
                    <w:rPr>
                      <w:rFonts w:eastAsia="DengXian"/>
                      <w:iCs/>
                      <w:lang w:val="en-US" w:eastAsia="zh-CN"/>
                    </w:rPr>
                  </w:pPr>
                  <w:r w:rsidRPr="00585D5D">
                    <w:rPr>
                      <w:rFonts w:eastAsia="DengXian" w:hint="eastAsia"/>
                      <w:iCs/>
                      <w:lang w:val="en-US" w:eastAsia="zh-CN"/>
                    </w:rPr>
                    <w:t>D2R data transmission</w:t>
                  </w:r>
                </w:p>
              </w:tc>
              <w:tc>
                <w:tcPr>
                  <w:tcW w:w="2988" w:type="dxa"/>
                  <w:shd w:val="clear" w:color="auto" w:fill="auto"/>
                </w:tcPr>
                <w:p w14:paraId="36693BC0" w14:textId="77777777" w:rsidR="0014743F" w:rsidRPr="00585D5D" w:rsidRDefault="0014743F" w:rsidP="0014743F">
                  <w:pPr>
                    <w:pStyle w:val="ListParagraph"/>
                    <w:ind w:left="800" w:firstLine="400"/>
                    <w:rPr>
                      <w:iCs/>
                      <w:lang w:val="en-US" w:eastAsia="zh-CN"/>
                    </w:rPr>
                  </w:pPr>
                </w:p>
              </w:tc>
            </w:tr>
            <w:tr w:rsidR="0014743F" w:rsidRPr="00CE5139" w14:paraId="012E027D" w14:textId="77777777" w:rsidTr="002634F5">
              <w:tc>
                <w:tcPr>
                  <w:tcW w:w="5977" w:type="dxa"/>
                  <w:gridSpan w:val="2"/>
                  <w:shd w:val="clear" w:color="auto" w:fill="auto"/>
                </w:tcPr>
                <w:p w14:paraId="147DAEDE" w14:textId="77777777" w:rsidR="0014743F" w:rsidRPr="00255B0C" w:rsidRDefault="0014743F" w:rsidP="0014743F">
                  <w:pPr>
                    <w:pStyle w:val="ListParagraph"/>
                    <w:ind w:left="800" w:firstLine="400"/>
                    <w:rPr>
                      <w:rFonts w:eastAsia="DengXian"/>
                      <w:iCs/>
                      <w:lang w:val="en-US" w:eastAsia="zh-CN"/>
                    </w:rPr>
                  </w:pPr>
                  <w:r w:rsidRPr="00255B0C">
                    <w:rPr>
                      <w:rFonts w:eastAsia="DengXian" w:hint="eastAsia"/>
                      <w:iCs/>
                      <w:lang w:val="en-US" w:eastAsia="zh-CN"/>
                    </w:rPr>
                    <w:t>Total time for one attempt, T1</w:t>
                  </w:r>
                  <w:r w:rsidRPr="00255B0C">
                    <w:rPr>
                      <w:rFonts w:eastAsia="DengXian"/>
                      <w:iCs/>
                      <w:lang w:val="en-US" w:eastAsia="zh-CN"/>
                    </w:rPr>
                    <w:t xml:space="preserve">= </w:t>
                  </w:r>
                  <w:proofErr w:type="spellStart"/>
                  <w:r w:rsidRPr="00255B0C">
                    <w:rPr>
                      <w:rFonts w:eastAsia="DengXian"/>
                      <w:iCs/>
                      <w:lang w:val="en-US" w:eastAsia="zh-CN"/>
                    </w:rPr>
                    <w:t>T</w:t>
                  </w:r>
                  <w:r w:rsidRPr="00255B0C">
                    <w:rPr>
                      <w:rFonts w:eastAsia="DengXian" w:hint="eastAsia"/>
                      <w:iCs/>
                      <w:vertAlign w:val="subscript"/>
                      <w:lang w:val="en-US" w:eastAsia="zh-CN"/>
                    </w:rPr>
                    <w:t>step</w:t>
                  </w:r>
                  <w:r w:rsidRPr="00255B0C">
                    <w:rPr>
                      <w:rFonts w:eastAsia="DengXian"/>
                      <w:iCs/>
                      <w:vertAlign w:val="subscript"/>
                      <w:lang w:val="en-US" w:eastAsia="zh-CN"/>
                    </w:rPr>
                    <w:t>_A</w:t>
                  </w:r>
                  <w:r w:rsidRPr="00255B0C">
                    <w:rPr>
                      <w:rFonts w:eastAsia="DengXian"/>
                      <w:iCs/>
                      <w:lang w:val="en-US" w:eastAsia="zh-CN"/>
                    </w:rPr>
                    <w:t>+T</w:t>
                  </w:r>
                  <w:r w:rsidRPr="00255B0C">
                    <w:rPr>
                      <w:rFonts w:eastAsia="DengXian"/>
                      <w:iCs/>
                      <w:vertAlign w:val="subscript"/>
                      <w:lang w:val="en-US" w:eastAsia="zh-CN"/>
                    </w:rPr>
                    <w:t>Gap_A</w:t>
                  </w:r>
                  <w:proofErr w:type="spellEnd"/>
                  <w:r w:rsidRPr="00255B0C">
                    <w:rPr>
                      <w:rFonts w:eastAsia="DengXian"/>
                      <w:iCs/>
                      <w:lang w:val="en-US" w:eastAsia="zh-CN"/>
                    </w:rPr>
                    <w:t xml:space="preserve">+ </w:t>
                  </w:r>
                  <w:proofErr w:type="spellStart"/>
                  <w:r w:rsidRPr="00255B0C">
                    <w:rPr>
                      <w:rFonts w:eastAsia="DengXian"/>
                      <w:iCs/>
                      <w:lang w:val="en-US" w:eastAsia="zh-CN"/>
                    </w:rPr>
                    <w:t>T</w:t>
                  </w:r>
                  <w:r w:rsidRPr="00255B0C">
                    <w:rPr>
                      <w:rFonts w:eastAsia="DengXian" w:hint="eastAsia"/>
                      <w:iCs/>
                      <w:vertAlign w:val="subscript"/>
                      <w:lang w:val="en-US" w:eastAsia="zh-CN"/>
                    </w:rPr>
                    <w:t>step</w:t>
                  </w:r>
                  <w:r w:rsidRPr="00255B0C">
                    <w:rPr>
                      <w:rFonts w:eastAsia="DengXian"/>
                      <w:iCs/>
                      <w:vertAlign w:val="subscript"/>
                      <w:lang w:val="en-US" w:eastAsia="zh-CN"/>
                    </w:rPr>
                    <w:t>_B</w:t>
                  </w:r>
                  <w:r w:rsidRPr="00255B0C">
                    <w:rPr>
                      <w:rFonts w:eastAsia="DengXian"/>
                      <w:iCs/>
                      <w:lang w:val="en-US" w:eastAsia="zh-CN"/>
                    </w:rPr>
                    <w:t>+T</w:t>
                  </w:r>
                  <w:r w:rsidRPr="00255B0C">
                    <w:rPr>
                      <w:rFonts w:eastAsia="DengXian"/>
                      <w:iCs/>
                      <w:vertAlign w:val="subscript"/>
                      <w:lang w:val="en-US" w:eastAsia="zh-CN"/>
                    </w:rPr>
                    <w:t>Gap_B</w:t>
                  </w:r>
                  <w:proofErr w:type="spellEnd"/>
                  <w:r w:rsidRPr="00255B0C">
                    <w:rPr>
                      <w:rFonts w:eastAsia="DengXian"/>
                      <w:iCs/>
                      <w:lang w:val="en-US" w:eastAsia="zh-CN"/>
                    </w:rPr>
                    <w:t xml:space="preserve">+ </w:t>
                  </w:r>
                  <w:proofErr w:type="spellStart"/>
                  <w:r w:rsidRPr="00255B0C">
                    <w:rPr>
                      <w:rFonts w:eastAsia="DengXian"/>
                      <w:iCs/>
                      <w:lang w:val="en-US" w:eastAsia="zh-CN"/>
                    </w:rPr>
                    <w:t>T</w:t>
                  </w:r>
                  <w:r w:rsidRPr="00255B0C">
                    <w:rPr>
                      <w:rFonts w:eastAsia="DengXian" w:hint="eastAsia"/>
                      <w:iCs/>
                      <w:vertAlign w:val="subscript"/>
                      <w:lang w:val="en-US" w:eastAsia="zh-CN"/>
                    </w:rPr>
                    <w:t>step</w:t>
                  </w:r>
                  <w:r w:rsidRPr="00255B0C">
                    <w:rPr>
                      <w:rFonts w:eastAsia="DengXian"/>
                      <w:iCs/>
                      <w:vertAlign w:val="subscript"/>
                      <w:lang w:val="en-US" w:eastAsia="zh-CN"/>
                    </w:rPr>
                    <w:t>_C</w:t>
                  </w:r>
                  <w:proofErr w:type="spellEnd"/>
                  <w:r w:rsidRPr="00255B0C">
                    <w:rPr>
                      <w:rFonts w:eastAsia="DengXian"/>
                      <w:iCs/>
                      <w:lang w:val="en-US" w:eastAsia="zh-CN"/>
                    </w:rPr>
                    <w:t>+ +</w:t>
                  </w:r>
                  <w:proofErr w:type="spellStart"/>
                  <w:r w:rsidRPr="00255B0C">
                    <w:rPr>
                      <w:rFonts w:eastAsia="DengXian"/>
                      <w:iCs/>
                      <w:lang w:val="en-US" w:eastAsia="zh-CN"/>
                    </w:rPr>
                    <w:t>T</w:t>
                  </w:r>
                  <w:r w:rsidRPr="00255B0C">
                    <w:rPr>
                      <w:rFonts w:eastAsia="DengXian"/>
                      <w:iCs/>
                      <w:vertAlign w:val="subscript"/>
                      <w:lang w:val="en-US" w:eastAsia="zh-CN"/>
                    </w:rPr>
                    <w:t>Gap_C</w:t>
                  </w:r>
                  <w:proofErr w:type="spellEnd"/>
                  <w:r w:rsidRPr="00255B0C">
                    <w:rPr>
                      <w:rFonts w:eastAsia="DengXian"/>
                      <w:iCs/>
                      <w:lang w:val="en-US" w:eastAsia="zh-CN"/>
                    </w:rPr>
                    <w:t xml:space="preserve"> +</w:t>
                  </w:r>
                  <w:proofErr w:type="spellStart"/>
                  <w:r w:rsidRPr="00255B0C">
                    <w:rPr>
                      <w:rFonts w:eastAsia="DengXian"/>
                      <w:iCs/>
                      <w:lang w:val="en-US" w:eastAsia="zh-CN"/>
                    </w:rPr>
                    <w:t>T</w:t>
                  </w:r>
                  <w:r w:rsidRPr="00255B0C">
                    <w:rPr>
                      <w:rFonts w:eastAsia="DengXian" w:hint="eastAsia"/>
                      <w:iCs/>
                      <w:vertAlign w:val="subscript"/>
                      <w:lang w:val="en-US" w:eastAsia="zh-CN"/>
                    </w:rPr>
                    <w:t>step</w:t>
                  </w:r>
                  <w:r w:rsidRPr="00255B0C">
                    <w:rPr>
                      <w:rFonts w:eastAsia="DengXian"/>
                      <w:iCs/>
                      <w:vertAlign w:val="subscript"/>
                      <w:lang w:val="en-US" w:eastAsia="zh-CN"/>
                    </w:rPr>
                    <w:t>_D</w:t>
                  </w:r>
                  <w:proofErr w:type="spellEnd"/>
                </w:p>
              </w:tc>
              <w:tc>
                <w:tcPr>
                  <w:tcW w:w="2988" w:type="dxa"/>
                  <w:shd w:val="clear" w:color="auto" w:fill="auto"/>
                </w:tcPr>
                <w:p w14:paraId="34AA37DE" w14:textId="77777777" w:rsidR="0014743F" w:rsidRPr="00255B0C" w:rsidRDefault="0014743F" w:rsidP="0014743F">
                  <w:pPr>
                    <w:pStyle w:val="ListParagraph"/>
                    <w:ind w:left="800" w:firstLine="400"/>
                    <w:rPr>
                      <w:iCs/>
                      <w:lang w:val="en-US" w:eastAsia="zh-CN"/>
                    </w:rPr>
                  </w:pPr>
                </w:p>
              </w:tc>
            </w:tr>
            <w:tr w:rsidR="0014743F" w:rsidRPr="00CE5139" w14:paraId="49804042" w14:textId="77777777" w:rsidTr="002634F5">
              <w:tc>
                <w:tcPr>
                  <w:tcW w:w="5977" w:type="dxa"/>
                  <w:gridSpan w:val="2"/>
                  <w:shd w:val="clear" w:color="auto" w:fill="auto"/>
                </w:tcPr>
                <w:p w14:paraId="5D2229C9" w14:textId="77777777" w:rsidR="0014743F" w:rsidRPr="00255B0C" w:rsidRDefault="0014743F" w:rsidP="0014743F">
                  <w:pPr>
                    <w:pStyle w:val="ListParagraph"/>
                    <w:ind w:left="800" w:firstLine="400"/>
                    <w:rPr>
                      <w:rFonts w:eastAsia="DengXian"/>
                      <w:iCs/>
                      <w:lang w:val="en-US" w:eastAsia="zh-CN"/>
                    </w:rPr>
                  </w:pPr>
                  <w:r w:rsidRPr="00255B0C">
                    <w:rPr>
                      <w:rFonts w:eastAsia="DengXian"/>
                      <w:iCs/>
                      <w:lang w:val="en-US" w:eastAsia="zh-CN"/>
                    </w:rPr>
                    <w:t>Average</w:t>
                  </w:r>
                  <w:r w:rsidRPr="00255B0C">
                    <w:rPr>
                      <w:rFonts w:eastAsia="DengXian" w:hint="eastAsia"/>
                      <w:iCs/>
                      <w:lang w:val="en-US" w:eastAsia="zh-CN"/>
                    </w:rPr>
                    <w:t xml:space="preserve"> time considering all the re-attempts, e.g., T2 = T1 / (1-X)</w:t>
                  </w:r>
                </w:p>
              </w:tc>
              <w:tc>
                <w:tcPr>
                  <w:tcW w:w="2988" w:type="dxa"/>
                  <w:shd w:val="clear" w:color="auto" w:fill="auto"/>
                </w:tcPr>
                <w:p w14:paraId="02A9DC97" w14:textId="77777777" w:rsidR="0014743F" w:rsidRPr="00255B0C" w:rsidRDefault="0014743F" w:rsidP="0014743F">
                  <w:pPr>
                    <w:pStyle w:val="ListParagraph"/>
                    <w:ind w:left="800" w:firstLine="400"/>
                    <w:rPr>
                      <w:iCs/>
                      <w:lang w:val="en-US" w:eastAsia="zh-CN"/>
                    </w:rPr>
                  </w:pPr>
                </w:p>
              </w:tc>
            </w:tr>
            <w:tr w:rsidR="0014743F" w:rsidRPr="00CE5139" w14:paraId="133F9ADC" w14:textId="77777777" w:rsidTr="002634F5">
              <w:tc>
                <w:tcPr>
                  <w:tcW w:w="8965" w:type="dxa"/>
                  <w:gridSpan w:val="3"/>
                  <w:shd w:val="clear" w:color="auto" w:fill="auto"/>
                </w:tcPr>
                <w:p w14:paraId="582DEEAE" w14:textId="77777777" w:rsidR="0014743F" w:rsidRPr="00255B0C" w:rsidRDefault="0014743F" w:rsidP="0014743F">
                  <w:pPr>
                    <w:pStyle w:val="ListParagraph"/>
                    <w:ind w:left="800" w:firstLine="400"/>
                    <w:rPr>
                      <w:rFonts w:eastAsia="DengXian"/>
                      <w:iCs/>
                      <w:lang w:val="en-US" w:eastAsia="zh-CN"/>
                    </w:rPr>
                  </w:pPr>
                  <w:r w:rsidRPr="00255B0C">
                    <w:rPr>
                      <w:rFonts w:eastAsia="DengXian" w:hint="eastAsia"/>
                      <w:iCs/>
                      <w:lang w:val="en-US" w:eastAsia="zh-CN"/>
                    </w:rPr>
                    <w:t xml:space="preserve">Note: the following is assumed </w:t>
                  </w:r>
                </w:p>
                <w:p w14:paraId="752A7DB9" w14:textId="77777777" w:rsidR="0014743F" w:rsidRPr="00255B0C" w:rsidRDefault="0014743F" w:rsidP="00485E1E">
                  <w:pPr>
                    <w:pStyle w:val="ListParagraph"/>
                    <w:numPr>
                      <w:ilvl w:val="0"/>
                      <w:numId w:val="111"/>
                    </w:numPr>
                    <w:spacing w:after="0" w:line="240" w:lineRule="auto"/>
                    <w:contextualSpacing w:val="0"/>
                    <w:jc w:val="left"/>
                    <w:rPr>
                      <w:rFonts w:eastAsia="DengXian"/>
                      <w:iCs/>
                      <w:lang w:val="en-US" w:eastAsia="zh-CN"/>
                    </w:rPr>
                  </w:pPr>
                  <w:r w:rsidRPr="00255B0C">
                    <w:rPr>
                      <w:rFonts w:eastAsia="DengXian" w:hint="eastAsia"/>
                      <w:iCs/>
                      <w:lang w:val="en-US" w:eastAsia="zh-CN"/>
                    </w:rPr>
                    <w:t>Data rate: 1kbps or 7kbps</w:t>
                  </w:r>
                </w:p>
                <w:p w14:paraId="7A260D5A" w14:textId="77777777" w:rsidR="0014743F" w:rsidRPr="00255B0C" w:rsidRDefault="0014743F" w:rsidP="00485E1E">
                  <w:pPr>
                    <w:pStyle w:val="ListParagraph"/>
                    <w:numPr>
                      <w:ilvl w:val="0"/>
                      <w:numId w:val="111"/>
                    </w:numPr>
                    <w:spacing w:after="0" w:line="240" w:lineRule="auto"/>
                    <w:contextualSpacing w:val="0"/>
                    <w:jc w:val="left"/>
                    <w:rPr>
                      <w:rFonts w:eastAsia="DengXian"/>
                      <w:iCs/>
                      <w:lang w:val="en-US" w:eastAsia="zh-CN"/>
                    </w:rPr>
                  </w:pPr>
                  <w:r w:rsidRPr="00255B0C">
                    <w:rPr>
                      <w:rFonts w:eastAsia="DengXian" w:hint="eastAsia"/>
                      <w:iCs/>
                      <w:lang w:val="en-US" w:eastAsia="zh-CN"/>
                    </w:rPr>
                    <w:t>The rate for re-attempt</w:t>
                  </w:r>
                  <w:r w:rsidRPr="00255B0C">
                    <w:rPr>
                      <w:rFonts w:eastAsia="DengXian" w:hint="eastAsia"/>
                      <w:lang w:eastAsia="zh-CN"/>
                    </w:rPr>
                    <w:t xml:space="preserve"> probability</w:t>
                  </w:r>
                  <w:r w:rsidRPr="00255B0C">
                    <w:rPr>
                      <w:rFonts w:eastAsia="DengXian" w:hint="eastAsia"/>
                      <w:iCs/>
                      <w:lang w:val="en-US" w:eastAsia="zh-CN"/>
                    </w:rPr>
                    <w:t xml:space="preserve"> X = [10] %</w:t>
                  </w:r>
                </w:p>
                <w:p w14:paraId="20DB2C4F" w14:textId="77777777" w:rsidR="0014743F" w:rsidRPr="00255B0C" w:rsidRDefault="0014743F" w:rsidP="00485E1E">
                  <w:pPr>
                    <w:pStyle w:val="ListParagraph"/>
                    <w:numPr>
                      <w:ilvl w:val="0"/>
                      <w:numId w:val="111"/>
                    </w:numPr>
                    <w:spacing w:after="0" w:line="240" w:lineRule="auto"/>
                    <w:contextualSpacing w:val="0"/>
                    <w:jc w:val="left"/>
                    <w:rPr>
                      <w:rFonts w:eastAsia="DengXian"/>
                      <w:iCs/>
                      <w:lang w:val="en-US" w:eastAsia="zh-CN"/>
                    </w:rPr>
                  </w:pPr>
                  <w:r w:rsidRPr="00255B0C">
                    <w:rPr>
                      <w:rFonts w:eastAsia="DengXian" w:hint="eastAsia"/>
                      <w:iCs/>
                      <w:lang w:val="en-US" w:eastAsia="zh-CN"/>
                    </w:rPr>
                    <w:t>Message size for each procedure: FFS</w:t>
                  </w:r>
                </w:p>
              </w:tc>
            </w:tr>
          </w:tbl>
          <w:p w14:paraId="0A249A54" w14:textId="77777777" w:rsidR="0014743F" w:rsidRPr="00F86FF8" w:rsidRDefault="0014743F" w:rsidP="0014743F">
            <w:pPr>
              <w:rPr>
                <w:rFonts w:eastAsia="DengXian"/>
                <w:lang w:eastAsia="zh-CN"/>
              </w:rPr>
            </w:pPr>
          </w:p>
          <w:p w14:paraId="264DB483" w14:textId="77777777" w:rsidR="0014743F" w:rsidRDefault="0014743F" w:rsidP="00D232A8">
            <w:pPr>
              <w:rPr>
                <w:rFonts w:eastAsia="DengXian"/>
                <w:bCs/>
                <w:sz w:val="24"/>
                <w:szCs w:val="24"/>
                <w:lang w:eastAsia="zh-CN"/>
              </w:rPr>
            </w:pPr>
          </w:p>
        </w:tc>
      </w:tr>
    </w:tbl>
    <w:p w14:paraId="0B1CBD99" w14:textId="77777777" w:rsidR="0014743F" w:rsidRDefault="0014743F" w:rsidP="00D232A8">
      <w:pPr>
        <w:rPr>
          <w:rFonts w:eastAsia="DengXian"/>
          <w:bCs/>
          <w:sz w:val="24"/>
          <w:szCs w:val="24"/>
          <w:lang w:eastAsia="zh-CN"/>
        </w:rPr>
      </w:pPr>
    </w:p>
    <w:p w14:paraId="0E22ABC2" w14:textId="32DC7C9F" w:rsidR="00DA7C69" w:rsidRDefault="00833358" w:rsidP="00B256C9">
      <w:pPr>
        <w:pStyle w:val="ListParagraph"/>
        <w:numPr>
          <w:ilvl w:val="0"/>
          <w:numId w:val="1"/>
        </w:numPr>
        <w:ind w:left="284" w:hanging="284"/>
        <w:rPr>
          <w:b/>
          <w:bCs/>
          <w:sz w:val="28"/>
          <w:szCs w:val="28"/>
          <w:lang w:eastAsia="en-US"/>
        </w:rPr>
      </w:pPr>
      <w:r>
        <w:rPr>
          <w:b/>
          <w:bCs/>
          <w:sz w:val="28"/>
          <w:szCs w:val="28"/>
          <w:lang w:eastAsia="en-US"/>
        </w:rPr>
        <w:t>Latency</w:t>
      </w:r>
    </w:p>
    <w:p w14:paraId="79EFFEB4" w14:textId="77A0DE1E" w:rsidR="00833358" w:rsidRPr="001B5E3B" w:rsidRDefault="00833358" w:rsidP="00B256C9">
      <w:pPr>
        <w:pStyle w:val="ListParagraph"/>
        <w:ind w:left="0"/>
        <w:rPr>
          <w:rFonts w:eastAsiaTheme="minorEastAsia"/>
          <w:sz w:val="24"/>
          <w:szCs w:val="24"/>
          <w:lang w:eastAsia="zh-CN"/>
        </w:rPr>
      </w:pPr>
      <w:r w:rsidRPr="001B5E3B">
        <w:rPr>
          <w:rFonts w:eastAsiaTheme="minorEastAsia"/>
          <w:sz w:val="24"/>
          <w:szCs w:val="24"/>
          <w:lang w:eastAsia="zh-CN"/>
        </w:rPr>
        <w:t>According to the latency</w:t>
      </w:r>
      <w:r w:rsidR="00E375D7">
        <w:rPr>
          <w:rFonts w:eastAsiaTheme="minorEastAsia"/>
          <w:sz w:val="24"/>
          <w:szCs w:val="24"/>
          <w:lang w:eastAsia="zh-CN"/>
        </w:rPr>
        <w:t xml:space="preserve"> </w:t>
      </w:r>
      <w:r w:rsidRPr="001B5E3B">
        <w:rPr>
          <w:rFonts w:eastAsiaTheme="minorEastAsia"/>
          <w:sz w:val="24"/>
          <w:szCs w:val="24"/>
          <w:lang w:eastAsia="zh-CN"/>
        </w:rPr>
        <w:t>calculation templates agreed in RAN1#118</w:t>
      </w:r>
      <w:r w:rsidR="00562199">
        <w:rPr>
          <w:rFonts w:eastAsiaTheme="minorEastAsia"/>
          <w:sz w:val="24"/>
          <w:szCs w:val="24"/>
          <w:lang w:eastAsia="zh-CN"/>
        </w:rPr>
        <w:t>[5]</w:t>
      </w:r>
      <w:r w:rsidRPr="001B5E3B">
        <w:rPr>
          <w:rFonts w:eastAsiaTheme="minorEastAsia"/>
          <w:sz w:val="24"/>
          <w:szCs w:val="24"/>
          <w:lang w:eastAsia="zh-CN"/>
        </w:rPr>
        <w:t xml:space="preserve"> and the assumptions in </w:t>
      </w:r>
      <w:r w:rsidRPr="001B5E3B">
        <w:rPr>
          <w:rFonts w:eastAsiaTheme="minorEastAsia"/>
          <w:sz w:val="24"/>
          <w:szCs w:val="24"/>
          <w:lang w:eastAsia="zh-CN"/>
        </w:rPr>
        <w:fldChar w:fldCharType="begin"/>
      </w:r>
      <w:r w:rsidRPr="001B5E3B">
        <w:rPr>
          <w:rFonts w:eastAsiaTheme="minorEastAsia"/>
          <w:sz w:val="24"/>
          <w:szCs w:val="24"/>
          <w:lang w:eastAsia="zh-CN"/>
        </w:rPr>
        <w:instrText xml:space="preserve"> REF _Ref178176294 \h  \* MERGEFORMAT </w:instrText>
      </w:r>
      <w:r w:rsidRPr="001B5E3B">
        <w:rPr>
          <w:rFonts w:eastAsiaTheme="minorEastAsia"/>
          <w:sz w:val="24"/>
          <w:szCs w:val="24"/>
          <w:lang w:eastAsia="zh-CN"/>
        </w:rPr>
      </w:r>
      <w:r w:rsidRPr="001B5E3B">
        <w:rPr>
          <w:rFonts w:eastAsiaTheme="minorEastAsia"/>
          <w:sz w:val="24"/>
          <w:szCs w:val="24"/>
          <w:lang w:eastAsia="zh-CN"/>
        </w:rPr>
        <w:fldChar w:fldCharType="separate"/>
      </w:r>
      <w:r w:rsidRPr="001B5E3B">
        <w:rPr>
          <w:sz w:val="24"/>
          <w:szCs w:val="24"/>
        </w:rPr>
        <w:t xml:space="preserve">Table </w:t>
      </w:r>
      <w:r w:rsidR="00151036" w:rsidRPr="001B5E3B">
        <w:rPr>
          <w:sz w:val="24"/>
          <w:szCs w:val="24"/>
        </w:rPr>
        <w:t>2</w:t>
      </w:r>
      <w:r w:rsidRPr="001B5E3B">
        <w:rPr>
          <w:noProof/>
          <w:sz w:val="24"/>
          <w:szCs w:val="24"/>
        </w:rPr>
        <w:t>8</w:t>
      </w:r>
      <w:r w:rsidRPr="001B5E3B">
        <w:rPr>
          <w:rFonts w:eastAsiaTheme="minorEastAsia"/>
          <w:sz w:val="24"/>
          <w:szCs w:val="24"/>
          <w:lang w:eastAsia="zh-CN"/>
        </w:rPr>
        <w:fldChar w:fldCharType="end"/>
      </w:r>
      <w:r w:rsidR="00B256C9">
        <w:rPr>
          <w:rFonts w:eastAsiaTheme="minorEastAsia"/>
          <w:sz w:val="24"/>
          <w:szCs w:val="24"/>
          <w:lang w:eastAsia="zh-CN"/>
        </w:rPr>
        <w:t>, w</w:t>
      </w:r>
      <w:r w:rsidR="007E48FC">
        <w:rPr>
          <w:rFonts w:eastAsiaTheme="minorEastAsia"/>
          <w:sz w:val="24"/>
          <w:szCs w:val="24"/>
          <w:lang w:eastAsia="zh-CN"/>
        </w:rPr>
        <w:t xml:space="preserve">here the </w:t>
      </w:r>
      <w:r w:rsidRPr="001B5E3B">
        <w:rPr>
          <w:rFonts w:eastAsiaTheme="minorEastAsia"/>
          <w:sz w:val="24"/>
          <w:szCs w:val="24"/>
          <w:lang w:eastAsia="zh-CN"/>
        </w:rPr>
        <w:fldChar w:fldCharType="begin"/>
      </w:r>
      <w:r w:rsidRPr="001B5E3B">
        <w:rPr>
          <w:rFonts w:eastAsiaTheme="minorEastAsia"/>
          <w:sz w:val="24"/>
          <w:szCs w:val="24"/>
          <w:lang w:eastAsia="zh-CN"/>
        </w:rPr>
        <w:instrText xml:space="preserve"> REF _Ref178174656 \h  \* MERGEFORMAT </w:instrText>
      </w:r>
      <w:r w:rsidRPr="001B5E3B">
        <w:rPr>
          <w:rFonts w:eastAsiaTheme="minorEastAsia"/>
          <w:sz w:val="24"/>
          <w:szCs w:val="24"/>
          <w:lang w:eastAsia="zh-CN"/>
        </w:rPr>
      </w:r>
      <w:r w:rsidRPr="001B5E3B">
        <w:rPr>
          <w:rFonts w:eastAsiaTheme="minorEastAsia"/>
          <w:sz w:val="24"/>
          <w:szCs w:val="24"/>
          <w:lang w:eastAsia="zh-CN"/>
        </w:rPr>
        <w:fldChar w:fldCharType="separate"/>
      </w:r>
      <w:r w:rsidRPr="001B5E3B">
        <w:rPr>
          <w:sz w:val="24"/>
          <w:szCs w:val="24"/>
        </w:rPr>
        <w:t>Table 2</w:t>
      </w:r>
      <w:r w:rsidRPr="001B5E3B">
        <w:rPr>
          <w:noProof/>
          <w:sz w:val="24"/>
          <w:szCs w:val="24"/>
        </w:rPr>
        <w:t>9</w:t>
      </w:r>
      <w:r w:rsidRPr="001B5E3B">
        <w:rPr>
          <w:rFonts w:eastAsiaTheme="minorEastAsia"/>
          <w:sz w:val="24"/>
          <w:szCs w:val="24"/>
          <w:lang w:eastAsia="zh-CN"/>
        </w:rPr>
        <w:fldChar w:fldCharType="end"/>
      </w:r>
      <w:r w:rsidRPr="001B5E3B">
        <w:rPr>
          <w:rFonts w:eastAsiaTheme="minorEastAsia"/>
          <w:sz w:val="24"/>
          <w:szCs w:val="24"/>
          <w:lang w:eastAsia="zh-CN"/>
        </w:rPr>
        <w:t xml:space="preserve"> and </w:t>
      </w:r>
      <w:r w:rsidRPr="001B5E3B">
        <w:rPr>
          <w:rFonts w:eastAsiaTheme="minorEastAsia"/>
          <w:sz w:val="24"/>
          <w:szCs w:val="24"/>
          <w:lang w:eastAsia="zh-CN"/>
        </w:rPr>
        <w:fldChar w:fldCharType="begin"/>
      </w:r>
      <w:r w:rsidRPr="001B5E3B">
        <w:rPr>
          <w:rFonts w:eastAsiaTheme="minorEastAsia"/>
          <w:sz w:val="24"/>
          <w:szCs w:val="24"/>
          <w:lang w:eastAsia="zh-CN"/>
        </w:rPr>
        <w:instrText xml:space="preserve"> REF _Ref178254902 \h  \* MERGEFORMAT </w:instrText>
      </w:r>
      <w:r w:rsidRPr="001B5E3B">
        <w:rPr>
          <w:rFonts w:eastAsiaTheme="minorEastAsia"/>
          <w:sz w:val="24"/>
          <w:szCs w:val="24"/>
          <w:lang w:eastAsia="zh-CN"/>
        </w:rPr>
      </w:r>
      <w:r w:rsidRPr="001B5E3B">
        <w:rPr>
          <w:rFonts w:eastAsiaTheme="minorEastAsia"/>
          <w:sz w:val="24"/>
          <w:szCs w:val="24"/>
          <w:lang w:eastAsia="zh-CN"/>
        </w:rPr>
        <w:fldChar w:fldCharType="separate"/>
      </w:r>
      <w:r w:rsidRPr="001B5E3B">
        <w:rPr>
          <w:sz w:val="24"/>
          <w:szCs w:val="24"/>
        </w:rPr>
        <w:t>3</w:t>
      </w:r>
      <w:r w:rsidRPr="001B5E3B">
        <w:rPr>
          <w:noProof/>
          <w:sz w:val="24"/>
          <w:szCs w:val="24"/>
        </w:rPr>
        <w:t>0</w:t>
      </w:r>
      <w:r w:rsidRPr="001B5E3B">
        <w:rPr>
          <w:rFonts w:eastAsiaTheme="minorEastAsia"/>
          <w:sz w:val="24"/>
          <w:szCs w:val="24"/>
          <w:lang w:eastAsia="zh-CN"/>
        </w:rPr>
        <w:fldChar w:fldCharType="end"/>
      </w:r>
      <w:r w:rsidR="007E48FC" w:rsidRPr="001B5E3B">
        <w:rPr>
          <w:rFonts w:eastAsiaTheme="minorEastAsia"/>
          <w:sz w:val="24"/>
          <w:szCs w:val="24"/>
          <w:lang w:eastAsia="zh-CN"/>
        </w:rPr>
        <w:t xml:space="preserve"> capture the latency for  ”Inventory” completion and “inventory + command” completion time respectively </w:t>
      </w:r>
    </w:p>
    <w:p w14:paraId="6697CA09" w14:textId="2A61DABA" w:rsidR="00833358" w:rsidRPr="00B256C9" w:rsidRDefault="00833358" w:rsidP="00833358">
      <w:pPr>
        <w:pStyle w:val="Caption"/>
        <w:keepNext/>
        <w:jc w:val="center"/>
        <w:rPr>
          <w:b w:val="0"/>
          <w:sz w:val="24"/>
          <w:szCs w:val="28"/>
          <w:lang w:eastAsia="zh-CN"/>
        </w:rPr>
      </w:pPr>
      <w:bookmarkStart w:id="2" w:name="_Ref178176294"/>
      <w:r w:rsidRPr="00B256C9">
        <w:rPr>
          <w:rFonts w:ascii="Times New Roman" w:hAnsi="Times New Roman" w:cs="Times New Roman"/>
          <w:sz w:val="24"/>
          <w:szCs w:val="28"/>
        </w:rPr>
        <w:t>Table 2</w:t>
      </w:r>
      <w:r w:rsidRPr="00B256C9">
        <w:rPr>
          <w:rFonts w:ascii="Times New Roman" w:hAnsi="Times New Roman" w:cs="Times New Roman"/>
          <w:b w:val="0"/>
          <w:sz w:val="24"/>
          <w:szCs w:val="28"/>
        </w:rPr>
        <w:fldChar w:fldCharType="begin"/>
      </w:r>
      <w:r w:rsidRPr="00B256C9">
        <w:rPr>
          <w:rFonts w:ascii="Times New Roman" w:hAnsi="Times New Roman" w:cs="Times New Roman"/>
          <w:sz w:val="24"/>
          <w:szCs w:val="28"/>
        </w:rPr>
        <w:instrText xml:space="preserve"> SEQ Table \* ARABIC </w:instrText>
      </w:r>
      <w:r w:rsidRPr="00B256C9">
        <w:rPr>
          <w:rFonts w:ascii="Times New Roman" w:hAnsi="Times New Roman" w:cs="Times New Roman"/>
          <w:b w:val="0"/>
          <w:sz w:val="24"/>
          <w:szCs w:val="28"/>
        </w:rPr>
        <w:fldChar w:fldCharType="separate"/>
      </w:r>
      <w:r w:rsidRPr="00B256C9">
        <w:rPr>
          <w:rFonts w:ascii="Times New Roman" w:hAnsi="Times New Roman" w:cs="Times New Roman"/>
          <w:noProof/>
          <w:sz w:val="24"/>
          <w:szCs w:val="28"/>
        </w:rPr>
        <w:t>8</w:t>
      </w:r>
      <w:r w:rsidRPr="00B256C9">
        <w:rPr>
          <w:rFonts w:ascii="Times New Roman" w:hAnsi="Times New Roman" w:cs="Times New Roman"/>
          <w:b w:val="0"/>
          <w:sz w:val="24"/>
          <w:szCs w:val="28"/>
        </w:rPr>
        <w:fldChar w:fldCharType="end"/>
      </w:r>
      <w:bookmarkEnd w:id="2"/>
      <w:r w:rsidRPr="00B256C9">
        <w:rPr>
          <w:rFonts w:ascii="Times New Roman" w:hAnsi="Times New Roman" w:cs="Times New Roman" w:hint="eastAsia"/>
          <w:sz w:val="24"/>
          <w:szCs w:val="28"/>
          <w:lang w:eastAsia="zh-CN"/>
        </w:rPr>
        <w:t xml:space="preserve">: </w:t>
      </w:r>
      <w:r w:rsidRPr="00B256C9">
        <w:rPr>
          <w:rFonts w:ascii="Times New Roman" w:hAnsi="Times New Roman" w:cs="Times New Roman" w:hint="eastAsia"/>
          <w:b w:val="0"/>
          <w:bCs/>
          <w:sz w:val="24"/>
          <w:szCs w:val="28"/>
          <w:lang w:eastAsia="zh-CN"/>
        </w:rPr>
        <w:t>Evaluation assumptions for latency calculation</w:t>
      </w:r>
    </w:p>
    <w:tbl>
      <w:tblPr>
        <w:tblW w:w="60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85" w:type="dxa"/>
          <w:right w:w="0" w:type="dxa"/>
        </w:tblCellMar>
        <w:tblLook w:val="04A0" w:firstRow="1" w:lastRow="0" w:firstColumn="1" w:lastColumn="0" w:noHBand="0" w:noVBand="1"/>
      </w:tblPr>
      <w:tblGrid>
        <w:gridCol w:w="1409"/>
        <w:gridCol w:w="2268"/>
        <w:gridCol w:w="2345"/>
      </w:tblGrid>
      <w:tr w:rsidR="00833358" w14:paraId="67E8AA18" w14:textId="77777777" w:rsidTr="00040953">
        <w:trPr>
          <w:trHeight w:val="20"/>
          <w:jc w:val="center"/>
        </w:trPr>
        <w:tc>
          <w:tcPr>
            <w:tcW w:w="3677" w:type="dxa"/>
            <w:gridSpan w:val="2"/>
            <w:tcMar>
              <w:top w:w="54" w:type="dxa"/>
              <w:left w:w="108" w:type="dxa"/>
              <w:bottom w:w="54" w:type="dxa"/>
              <w:right w:w="108" w:type="dxa"/>
            </w:tcMar>
            <w:vAlign w:val="center"/>
          </w:tcPr>
          <w:p w14:paraId="682E9A6D" w14:textId="77777777" w:rsidR="00833358" w:rsidRDefault="00833358" w:rsidP="00040953">
            <w:pPr>
              <w:snapToGrid w:val="0"/>
              <w:spacing w:before="100" w:beforeAutospacing="1" w:after="0"/>
              <w:jc w:val="center"/>
              <w:rPr>
                <w:rFonts w:eastAsia="SimSun"/>
                <w:b/>
                <w:sz w:val="21"/>
                <w:szCs w:val="21"/>
                <w:lang w:eastAsia="zh-CN"/>
              </w:rPr>
            </w:pPr>
            <w:r>
              <w:rPr>
                <w:rFonts w:eastAsia="SimSun"/>
                <w:b/>
                <w:sz w:val="21"/>
                <w:szCs w:val="21"/>
                <w:lang w:eastAsia="zh-CN"/>
              </w:rPr>
              <w:t>Parameters</w:t>
            </w:r>
          </w:p>
        </w:tc>
        <w:tc>
          <w:tcPr>
            <w:tcW w:w="2345" w:type="dxa"/>
            <w:tcMar>
              <w:top w:w="54" w:type="dxa"/>
              <w:left w:w="108" w:type="dxa"/>
              <w:bottom w:w="54" w:type="dxa"/>
              <w:right w:w="108" w:type="dxa"/>
            </w:tcMar>
          </w:tcPr>
          <w:p w14:paraId="5EE73BA9" w14:textId="77777777" w:rsidR="00833358" w:rsidRDefault="00833358" w:rsidP="00040953">
            <w:pPr>
              <w:snapToGrid w:val="0"/>
              <w:spacing w:before="100" w:beforeAutospacing="1" w:after="0"/>
              <w:jc w:val="center"/>
              <w:rPr>
                <w:rFonts w:eastAsia="SimSun"/>
                <w:b/>
                <w:sz w:val="21"/>
                <w:szCs w:val="21"/>
                <w:lang w:eastAsia="zh-CN"/>
              </w:rPr>
            </w:pPr>
            <w:r>
              <w:rPr>
                <w:rFonts w:eastAsia="SimSun"/>
                <w:b/>
                <w:sz w:val="21"/>
                <w:szCs w:val="21"/>
                <w:lang w:eastAsia="zh-CN"/>
              </w:rPr>
              <w:t>Value</w:t>
            </w:r>
          </w:p>
        </w:tc>
      </w:tr>
      <w:tr w:rsidR="00833358" w14:paraId="0F611E49" w14:textId="77777777" w:rsidTr="00040953">
        <w:trPr>
          <w:trHeight w:val="20"/>
          <w:jc w:val="center"/>
        </w:trPr>
        <w:tc>
          <w:tcPr>
            <w:tcW w:w="3677" w:type="dxa"/>
            <w:gridSpan w:val="2"/>
            <w:tcMar>
              <w:top w:w="54" w:type="dxa"/>
              <w:left w:w="108" w:type="dxa"/>
              <w:bottom w:w="54" w:type="dxa"/>
              <w:right w:w="108" w:type="dxa"/>
            </w:tcMar>
          </w:tcPr>
          <w:p w14:paraId="63D2438B" w14:textId="77777777" w:rsidR="00833358" w:rsidRDefault="00833358" w:rsidP="00040953">
            <w:pPr>
              <w:snapToGrid w:val="0"/>
              <w:spacing w:before="100" w:beforeAutospacing="1" w:after="0"/>
              <w:rPr>
                <w:rFonts w:eastAsiaTheme="minorEastAsia"/>
                <w:lang w:eastAsia="zh-CN"/>
              </w:rPr>
            </w:pPr>
            <w:r>
              <w:rPr>
                <w:rFonts w:eastAsiaTheme="minorEastAsia" w:hint="eastAsia"/>
                <w:lang w:eastAsia="zh-CN"/>
              </w:rPr>
              <w:t>Data rate</w:t>
            </w:r>
          </w:p>
        </w:tc>
        <w:tc>
          <w:tcPr>
            <w:tcW w:w="2345" w:type="dxa"/>
            <w:tcMar>
              <w:top w:w="54" w:type="dxa"/>
              <w:left w:w="108" w:type="dxa"/>
              <w:bottom w:w="54" w:type="dxa"/>
              <w:right w:w="108" w:type="dxa"/>
            </w:tcMar>
          </w:tcPr>
          <w:p w14:paraId="147609C2" w14:textId="77777777" w:rsidR="00833358" w:rsidRDefault="00833358" w:rsidP="00040953">
            <w:pPr>
              <w:keepNext/>
              <w:keepLines/>
              <w:widowControl w:val="0"/>
              <w:tabs>
                <w:tab w:val="right" w:leader="dot" w:pos="9639"/>
              </w:tabs>
              <w:snapToGrid w:val="0"/>
              <w:spacing w:after="0"/>
              <w:ind w:left="1418" w:right="425" w:hangingChars="709" w:hanging="1418"/>
              <w:rPr>
                <w:rFonts w:eastAsia="SimSun"/>
                <w:lang w:eastAsia="zh-CN"/>
              </w:rPr>
            </w:pPr>
            <w:r>
              <w:rPr>
                <w:rFonts w:eastAsia="SimSun" w:hint="eastAsia"/>
                <w:lang w:eastAsia="zh-CN"/>
              </w:rPr>
              <w:t>7kbps</w:t>
            </w:r>
          </w:p>
        </w:tc>
      </w:tr>
      <w:tr w:rsidR="00833358" w14:paraId="3DA5E6AE" w14:textId="77777777" w:rsidTr="00040953">
        <w:trPr>
          <w:trHeight w:val="20"/>
          <w:jc w:val="center"/>
        </w:trPr>
        <w:tc>
          <w:tcPr>
            <w:tcW w:w="3677" w:type="dxa"/>
            <w:gridSpan w:val="2"/>
            <w:tcMar>
              <w:top w:w="54" w:type="dxa"/>
              <w:left w:w="108" w:type="dxa"/>
              <w:bottom w:w="54" w:type="dxa"/>
              <w:right w:w="108" w:type="dxa"/>
            </w:tcMar>
          </w:tcPr>
          <w:p w14:paraId="1BD3A2F3" w14:textId="77777777" w:rsidR="00833358" w:rsidRPr="00931DBD" w:rsidRDefault="00833358" w:rsidP="00040953">
            <w:pPr>
              <w:spacing w:after="0"/>
              <w:rPr>
                <w:rFonts w:eastAsiaTheme="minorEastAsia"/>
                <w:lang w:eastAsia="zh-CN"/>
              </w:rPr>
            </w:pPr>
            <w:r>
              <w:rPr>
                <w:rFonts w:eastAsia="DengXian" w:cs="Times" w:hint="eastAsia"/>
                <w:iCs/>
              </w:rPr>
              <w:t>The rate for re-attempt</w:t>
            </w:r>
            <w:r>
              <w:rPr>
                <w:rFonts w:eastAsia="DengXian" w:hint="eastAsia"/>
              </w:rPr>
              <w:t xml:space="preserve"> </w:t>
            </w:r>
            <w:r>
              <w:rPr>
                <w:rFonts w:eastAsia="DengXian" w:cs="Times" w:hint="eastAsia"/>
              </w:rPr>
              <w:t>probability</w:t>
            </w:r>
            <w:r>
              <w:rPr>
                <w:rFonts w:eastAsia="DengXian" w:hint="eastAsia"/>
                <w:iCs/>
              </w:rPr>
              <w:t xml:space="preserve"> </w:t>
            </w:r>
            <w:r>
              <w:rPr>
                <w:rFonts w:eastAsia="DengXian" w:cs="Times" w:hint="eastAsia"/>
                <w:iCs/>
              </w:rPr>
              <w:t>X</w:t>
            </w:r>
          </w:p>
        </w:tc>
        <w:tc>
          <w:tcPr>
            <w:tcW w:w="2345" w:type="dxa"/>
            <w:tcMar>
              <w:top w:w="54" w:type="dxa"/>
              <w:left w:w="108" w:type="dxa"/>
              <w:bottom w:w="54" w:type="dxa"/>
              <w:right w:w="108" w:type="dxa"/>
            </w:tcMar>
          </w:tcPr>
          <w:p w14:paraId="211F023F" w14:textId="77777777" w:rsidR="00833358" w:rsidRDefault="00833358" w:rsidP="00040953">
            <w:pPr>
              <w:keepNext/>
              <w:keepLines/>
              <w:widowControl w:val="0"/>
              <w:tabs>
                <w:tab w:val="right" w:leader="dot" w:pos="9639"/>
              </w:tabs>
              <w:snapToGrid w:val="0"/>
              <w:spacing w:after="0"/>
              <w:ind w:left="1418" w:right="425" w:hangingChars="709" w:hanging="1418"/>
              <w:rPr>
                <w:rFonts w:eastAsia="SimSun"/>
                <w:b/>
                <w:sz w:val="21"/>
                <w:szCs w:val="21"/>
                <w:lang w:eastAsia="zh-CN"/>
              </w:rPr>
            </w:pPr>
            <w:r>
              <w:rPr>
                <w:rFonts w:eastAsia="SimSun" w:hint="eastAsia"/>
                <w:lang w:eastAsia="zh-CN"/>
              </w:rPr>
              <w:t>10%</w:t>
            </w:r>
          </w:p>
        </w:tc>
      </w:tr>
      <w:tr w:rsidR="00833358" w14:paraId="4313A595" w14:textId="77777777" w:rsidTr="00040953">
        <w:trPr>
          <w:trHeight w:val="20"/>
          <w:jc w:val="center"/>
        </w:trPr>
        <w:tc>
          <w:tcPr>
            <w:tcW w:w="1409" w:type="dxa"/>
            <w:vMerge w:val="restart"/>
            <w:tcMar>
              <w:top w:w="54" w:type="dxa"/>
              <w:left w:w="108" w:type="dxa"/>
              <w:bottom w:w="54" w:type="dxa"/>
              <w:right w:w="108" w:type="dxa"/>
            </w:tcMar>
            <w:vAlign w:val="center"/>
          </w:tcPr>
          <w:p w14:paraId="208F791B" w14:textId="77777777" w:rsidR="00833358" w:rsidRDefault="00833358" w:rsidP="00040953">
            <w:pPr>
              <w:snapToGrid w:val="0"/>
              <w:spacing w:before="100" w:beforeAutospacing="1" w:after="0"/>
              <w:rPr>
                <w:rFonts w:eastAsia="SimSun"/>
                <w:sz w:val="21"/>
                <w:szCs w:val="21"/>
                <w:lang w:eastAsia="zh-CN"/>
              </w:rPr>
            </w:pPr>
            <w:r>
              <w:rPr>
                <w:rFonts w:eastAsiaTheme="minorEastAsia"/>
                <w:lang w:eastAsia="zh-CN"/>
              </w:rPr>
              <w:t>M</w:t>
            </w:r>
            <w:r>
              <w:rPr>
                <w:rFonts w:eastAsiaTheme="minorEastAsia" w:hint="eastAsia"/>
                <w:lang w:eastAsia="zh-CN"/>
              </w:rPr>
              <w:t>essage size</w:t>
            </w:r>
          </w:p>
        </w:tc>
        <w:tc>
          <w:tcPr>
            <w:tcW w:w="2268" w:type="dxa"/>
          </w:tcPr>
          <w:p w14:paraId="3B25B6C2" w14:textId="77777777" w:rsidR="00833358" w:rsidRDefault="00833358" w:rsidP="00040953">
            <w:pPr>
              <w:snapToGrid w:val="0"/>
              <w:spacing w:before="100" w:beforeAutospacing="1" w:after="0"/>
              <w:rPr>
                <w:rFonts w:eastAsia="SimSun"/>
                <w:sz w:val="21"/>
                <w:szCs w:val="21"/>
                <w:lang w:eastAsia="zh-CN"/>
              </w:rPr>
            </w:pPr>
            <w:r w:rsidRPr="00FB5E4B">
              <w:rPr>
                <w:rFonts w:eastAsia="SimSun"/>
                <w:sz w:val="21"/>
                <w:szCs w:val="21"/>
                <w:lang w:eastAsia="zh-CN"/>
              </w:rPr>
              <w:t>A-IoT paging</w:t>
            </w:r>
          </w:p>
        </w:tc>
        <w:tc>
          <w:tcPr>
            <w:tcW w:w="2345" w:type="dxa"/>
            <w:tcMar>
              <w:top w:w="54" w:type="dxa"/>
              <w:left w:w="108" w:type="dxa"/>
              <w:bottom w:w="54" w:type="dxa"/>
              <w:right w:w="108" w:type="dxa"/>
            </w:tcMar>
          </w:tcPr>
          <w:p w14:paraId="30E101ED" w14:textId="7447026E" w:rsidR="00833358" w:rsidRDefault="00DE487E" w:rsidP="00040953">
            <w:pPr>
              <w:snapToGrid w:val="0"/>
              <w:spacing w:before="100" w:beforeAutospacing="1" w:after="0"/>
              <w:rPr>
                <w:rFonts w:eastAsia="SimSun"/>
                <w:sz w:val="21"/>
                <w:szCs w:val="21"/>
                <w:lang w:eastAsia="zh-CN"/>
              </w:rPr>
            </w:pPr>
            <w:r>
              <w:rPr>
                <w:rFonts w:eastAsia="SimSun"/>
                <w:sz w:val="21"/>
                <w:szCs w:val="21"/>
                <w:lang w:eastAsia="zh-CN"/>
              </w:rPr>
              <w:t>20</w:t>
            </w:r>
            <w:r w:rsidR="00833358">
              <w:rPr>
                <w:rFonts w:eastAsia="SimSun" w:hint="eastAsia"/>
                <w:sz w:val="21"/>
                <w:szCs w:val="21"/>
                <w:lang w:eastAsia="zh-CN"/>
              </w:rPr>
              <w:t>bits</w:t>
            </w:r>
          </w:p>
        </w:tc>
      </w:tr>
      <w:tr w:rsidR="00833358" w14:paraId="4896B88C" w14:textId="77777777" w:rsidTr="00040953">
        <w:trPr>
          <w:trHeight w:val="20"/>
          <w:jc w:val="center"/>
        </w:trPr>
        <w:tc>
          <w:tcPr>
            <w:tcW w:w="1409" w:type="dxa"/>
            <w:vMerge/>
            <w:tcMar>
              <w:top w:w="54" w:type="dxa"/>
              <w:left w:w="108" w:type="dxa"/>
              <w:bottom w:w="54" w:type="dxa"/>
              <w:right w:w="108" w:type="dxa"/>
            </w:tcMar>
          </w:tcPr>
          <w:p w14:paraId="63C41FB7" w14:textId="77777777" w:rsidR="00833358" w:rsidRDefault="00833358" w:rsidP="00040953">
            <w:pPr>
              <w:snapToGrid w:val="0"/>
              <w:spacing w:before="100" w:beforeAutospacing="1" w:after="0"/>
              <w:rPr>
                <w:rFonts w:eastAsia="SimSun"/>
                <w:sz w:val="21"/>
                <w:szCs w:val="21"/>
                <w:lang w:eastAsia="zh-CN"/>
              </w:rPr>
            </w:pPr>
          </w:p>
        </w:tc>
        <w:tc>
          <w:tcPr>
            <w:tcW w:w="2268" w:type="dxa"/>
          </w:tcPr>
          <w:p w14:paraId="7601A078" w14:textId="77777777" w:rsidR="00833358" w:rsidRDefault="00833358" w:rsidP="00040953">
            <w:pPr>
              <w:snapToGrid w:val="0"/>
              <w:spacing w:before="100" w:beforeAutospacing="1" w:after="0"/>
              <w:rPr>
                <w:rFonts w:eastAsia="SimSun"/>
                <w:sz w:val="21"/>
                <w:szCs w:val="21"/>
                <w:lang w:eastAsia="zh-CN"/>
              </w:rPr>
            </w:pPr>
            <w:r w:rsidRPr="00FB5E4B">
              <w:rPr>
                <w:rFonts w:eastAsia="SimSun"/>
                <w:sz w:val="21"/>
                <w:szCs w:val="21"/>
                <w:lang w:eastAsia="zh-CN"/>
              </w:rPr>
              <w:t xml:space="preserve">A-IoT </w:t>
            </w:r>
            <w:r>
              <w:rPr>
                <w:rFonts w:eastAsia="SimSun" w:hint="eastAsia"/>
                <w:sz w:val="21"/>
                <w:szCs w:val="21"/>
                <w:lang w:eastAsia="zh-CN"/>
              </w:rPr>
              <w:t>Msg1</w:t>
            </w:r>
          </w:p>
        </w:tc>
        <w:tc>
          <w:tcPr>
            <w:tcW w:w="2345" w:type="dxa"/>
            <w:tcMar>
              <w:top w:w="54" w:type="dxa"/>
              <w:left w:w="108" w:type="dxa"/>
              <w:bottom w:w="54" w:type="dxa"/>
              <w:right w:w="108" w:type="dxa"/>
            </w:tcMar>
          </w:tcPr>
          <w:p w14:paraId="37761880" w14:textId="6D044D06" w:rsidR="00833358" w:rsidRDefault="00961BB6" w:rsidP="00040953">
            <w:pPr>
              <w:snapToGrid w:val="0"/>
              <w:spacing w:before="100" w:beforeAutospacing="1" w:after="0"/>
              <w:rPr>
                <w:rFonts w:eastAsia="SimSun"/>
                <w:sz w:val="21"/>
                <w:szCs w:val="21"/>
                <w:lang w:eastAsia="zh-CN"/>
              </w:rPr>
            </w:pPr>
            <w:r>
              <w:rPr>
                <w:rFonts w:eastAsia="SimSun"/>
                <w:sz w:val="21"/>
                <w:szCs w:val="21"/>
                <w:lang w:eastAsia="zh-CN"/>
              </w:rPr>
              <w:t>16</w:t>
            </w:r>
            <w:r w:rsidR="00833358">
              <w:rPr>
                <w:rFonts w:eastAsia="SimSun" w:hint="eastAsia"/>
                <w:sz w:val="21"/>
                <w:szCs w:val="21"/>
                <w:lang w:eastAsia="zh-CN"/>
              </w:rPr>
              <w:t>bits</w:t>
            </w:r>
          </w:p>
        </w:tc>
      </w:tr>
      <w:tr w:rsidR="00833358" w14:paraId="37D2D85A" w14:textId="77777777" w:rsidTr="00040953">
        <w:trPr>
          <w:trHeight w:val="20"/>
          <w:jc w:val="center"/>
        </w:trPr>
        <w:tc>
          <w:tcPr>
            <w:tcW w:w="1409" w:type="dxa"/>
            <w:vMerge/>
            <w:tcMar>
              <w:top w:w="54" w:type="dxa"/>
              <w:left w:w="108" w:type="dxa"/>
              <w:bottom w:w="54" w:type="dxa"/>
              <w:right w:w="108" w:type="dxa"/>
            </w:tcMar>
          </w:tcPr>
          <w:p w14:paraId="5932A8BA" w14:textId="77777777" w:rsidR="00833358" w:rsidRDefault="00833358" w:rsidP="00040953">
            <w:pPr>
              <w:snapToGrid w:val="0"/>
              <w:spacing w:before="100" w:beforeAutospacing="1" w:after="0"/>
              <w:rPr>
                <w:rFonts w:eastAsia="SimSun"/>
                <w:sz w:val="21"/>
                <w:szCs w:val="21"/>
                <w:lang w:eastAsia="zh-CN"/>
              </w:rPr>
            </w:pPr>
          </w:p>
        </w:tc>
        <w:tc>
          <w:tcPr>
            <w:tcW w:w="2268" w:type="dxa"/>
          </w:tcPr>
          <w:p w14:paraId="077FC78F" w14:textId="77777777" w:rsidR="00833358" w:rsidRDefault="00833358" w:rsidP="00040953">
            <w:pPr>
              <w:snapToGrid w:val="0"/>
              <w:spacing w:before="100" w:beforeAutospacing="1" w:after="0"/>
              <w:rPr>
                <w:rFonts w:eastAsia="SimSun"/>
                <w:sz w:val="21"/>
                <w:szCs w:val="21"/>
                <w:lang w:eastAsia="zh-CN"/>
              </w:rPr>
            </w:pPr>
            <w:r w:rsidRPr="00FB5E4B">
              <w:rPr>
                <w:rFonts w:eastAsia="SimSun"/>
                <w:sz w:val="21"/>
                <w:szCs w:val="21"/>
                <w:lang w:eastAsia="zh-CN"/>
              </w:rPr>
              <w:t xml:space="preserve">A-IoT </w:t>
            </w:r>
            <w:r>
              <w:rPr>
                <w:rFonts w:eastAsia="SimSun" w:hint="eastAsia"/>
                <w:sz w:val="21"/>
                <w:szCs w:val="21"/>
                <w:lang w:eastAsia="zh-CN"/>
              </w:rPr>
              <w:t>Msg2</w:t>
            </w:r>
          </w:p>
        </w:tc>
        <w:tc>
          <w:tcPr>
            <w:tcW w:w="2345" w:type="dxa"/>
            <w:tcMar>
              <w:top w:w="54" w:type="dxa"/>
              <w:left w:w="108" w:type="dxa"/>
              <w:bottom w:w="54" w:type="dxa"/>
              <w:right w:w="108" w:type="dxa"/>
            </w:tcMar>
          </w:tcPr>
          <w:p w14:paraId="4C176036" w14:textId="7B1F5E8F" w:rsidR="00833358" w:rsidRDefault="00961BB6" w:rsidP="00040953">
            <w:pPr>
              <w:snapToGrid w:val="0"/>
              <w:spacing w:before="100" w:beforeAutospacing="1" w:after="0"/>
              <w:rPr>
                <w:rFonts w:eastAsia="SimSun"/>
                <w:sz w:val="21"/>
                <w:szCs w:val="21"/>
                <w:lang w:eastAsia="zh-CN"/>
              </w:rPr>
            </w:pPr>
            <w:r>
              <w:rPr>
                <w:rFonts w:eastAsia="SimSun"/>
                <w:sz w:val="21"/>
                <w:szCs w:val="21"/>
                <w:lang w:eastAsia="zh-CN"/>
              </w:rPr>
              <w:t>16</w:t>
            </w:r>
            <w:r w:rsidR="00833358">
              <w:rPr>
                <w:rFonts w:eastAsia="SimSun" w:hint="eastAsia"/>
                <w:sz w:val="21"/>
                <w:szCs w:val="21"/>
                <w:lang w:eastAsia="zh-CN"/>
              </w:rPr>
              <w:t>bits</w:t>
            </w:r>
          </w:p>
        </w:tc>
      </w:tr>
      <w:tr w:rsidR="00833358" w14:paraId="48A4C82A" w14:textId="77777777" w:rsidTr="00040953">
        <w:trPr>
          <w:trHeight w:val="20"/>
          <w:jc w:val="center"/>
        </w:trPr>
        <w:tc>
          <w:tcPr>
            <w:tcW w:w="1409" w:type="dxa"/>
            <w:vMerge/>
            <w:tcMar>
              <w:top w:w="54" w:type="dxa"/>
              <w:left w:w="108" w:type="dxa"/>
              <w:bottom w:w="54" w:type="dxa"/>
              <w:right w:w="108" w:type="dxa"/>
            </w:tcMar>
          </w:tcPr>
          <w:p w14:paraId="2EC2BB47" w14:textId="77777777" w:rsidR="00833358" w:rsidRDefault="00833358" w:rsidP="00040953">
            <w:pPr>
              <w:snapToGrid w:val="0"/>
              <w:spacing w:before="100" w:beforeAutospacing="1" w:after="0"/>
              <w:rPr>
                <w:rFonts w:eastAsia="SimSun"/>
                <w:sz w:val="21"/>
                <w:szCs w:val="21"/>
                <w:lang w:eastAsia="zh-CN"/>
              </w:rPr>
            </w:pPr>
          </w:p>
        </w:tc>
        <w:tc>
          <w:tcPr>
            <w:tcW w:w="2268" w:type="dxa"/>
          </w:tcPr>
          <w:p w14:paraId="7F9770AD" w14:textId="77777777" w:rsidR="00833358" w:rsidRDefault="00833358" w:rsidP="00040953">
            <w:pPr>
              <w:snapToGrid w:val="0"/>
              <w:spacing w:before="100" w:beforeAutospacing="1" w:after="0"/>
              <w:rPr>
                <w:rFonts w:eastAsia="SimSun"/>
                <w:sz w:val="21"/>
                <w:szCs w:val="21"/>
                <w:lang w:eastAsia="zh-CN"/>
              </w:rPr>
            </w:pPr>
            <w:r w:rsidRPr="00FB5E4B">
              <w:rPr>
                <w:rFonts w:eastAsia="SimSun"/>
                <w:sz w:val="21"/>
                <w:szCs w:val="21"/>
                <w:lang w:eastAsia="zh-CN"/>
              </w:rPr>
              <w:t xml:space="preserve">A-IoT </w:t>
            </w:r>
            <w:r>
              <w:rPr>
                <w:rFonts w:eastAsia="SimSun" w:hint="eastAsia"/>
                <w:sz w:val="21"/>
                <w:szCs w:val="21"/>
                <w:lang w:eastAsia="zh-CN"/>
              </w:rPr>
              <w:t>Msg3</w:t>
            </w:r>
          </w:p>
        </w:tc>
        <w:tc>
          <w:tcPr>
            <w:tcW w:w="2345" w:type="dxa"/>
            <w:tcMar>
              <w:top w:w="54" w:type="dxa"/>
              <w:left w:w="108" w:type="dxa"/>
              <w:bottom w:w="54" w:type="dxa"/>
              <w:right w:w="108" w:type="dxa"/>
            </w:tcMar>
          </w:tcPr>
          <w:p w14:paraId="6FCA8D8A" w14:textId="77777777" w:rsidR="00833358" w:rsidRDefault="00833358" w:rsidP="00040953">
            <w:pPr>
              <w:snapToGrid w:val="0"/>
              <w:spacing w:before="100" w:beforeAutospacing="1" w:after="0"/>
              <w:rPr>
                <w:rFonts w:eastAsia="SimSun"/>
                <w:sz w:val="21"/>
                <w:szCs w:val="21"/>
                <w:lang w:eastAsia="zh-CN"/>
              </w:rPr>
            </w:pPr>
            <w:r>
              <w:rPr>
                <w:rFonts w:eastAsia="SimSun" w:hint="eastAsia"/>
                <w:sz w:val="21"/>
                <w:szCs w:val="21"/>
                <w:lang w:eastAsia="zh-CN"/>
              </w:rPr>
              <w:t>96bits</w:t>
            </w:r>
          </w:p>
        </w:tc>
      </w:tr>
      <w:tr w:rsidR="00833358" w14:paraId="2BBCDC5A" w14:textId="77777777" w:rsidTr="00040953">
        <w:trPr>
          <w:trHeight w:val="20"/>
          <w:jc w:val="center"/>
        </w:trPr>
        <w:tc>
          <w:tcPr>
            <w:tcW w:w="1409" w:type="dxa"/>
            <w:vMerge/>
            <w:tcMar>
              <w:top w:w="54" w:type="dxa"/>
              <w:left w:w="108" w:type="dxa"/>
              <w:bottom w:w="54" w:type="dxa"/>
              <w:right w:w="108" w:type="dxa"/>
            </w:tcMar>
          </w:tcPr>
          <w:p w14:paraId="749FD5C9" w14:textId="77777777" w:rsidR="00833358" w:rsidRDefault="00833358" w:rsidP="00040953">
            <w:pPr>
              <w:snapToGrid w:val="0"/>
              <w:spacing w:before="100" w:beforeAutospacing="1" w:after="0"/>
              <w:rPr>
                <w:rFonts w:eastAsia="SimSun"/>
                <w:sz w:val="21"/>
                <w:szCs w:val="21"/>
                <w:lang w:eastAsia="zh-CN"/>
              </w:rPr>
            </w:pPr>
          </w:p>
        </w:tc>
        <w:tc>
          <w:tcPr>
            <w:tcW w:w="2268" w:type="dxa"/>
          </w:tcPr>
          <w:p w14:paraId="32D97AC1" w14:textId="77777777" w:rsidR="00833358" w:rsidRDefault="00833358" w:rsidP="00040953">
            <w:pPr>
              <w:snapToGrid w:val="0"/>
              <w:spacing w:before="100" w:beforeAutospacing="1" w:after="0"/>
              <w:rPr>
                <w:rFonts w:eastAsia="SimSun"/>
                <w:sz w:val="21"/>
                <w:szCs w:val="21"/>
                <w:lang w:eastAsia="zh-CN"/>
              </w:rPr>
            </w:pPr>
            <w:r>
              <w:rPr>
                <w:rFonts w:eastAsia="SimSun"/>
                <w:sz w:val="21"/>
                <w:szCs w:val="21"/>
                <w:lang w:eastAsia="zh-CN"/>
              </w:rPr>
              <w:t>S</w:t>
            </w:r>
            <w:r>
              <w:rPr>
                <w:rFonts w:eastAsia="SimSun" w:hint="eastAsia"/>
                <w:sz w:val="21"/>
                <w:szCs w:val="21"/>
                <w:lang w:eastAsia="zh-CN"/>
              </w:rPr>
              <w:t>tep C</w:t>
            </w:r>
          </w:p>
        </w:tc>
        <w:tc>
          <w:tcPr>
            <w:tcW w:w="2345" w:type="dxa"/>
            <w:tcMar>
              <w:top w:w="54" w:type="dxa"/>
              <w:left w:w="108" w:type="dxa"/>
              <w:bottom w:w="54" w:type="dxa"/>
              <w:right w:w="108" w:type="dxa"/>
            </w:tcMar>
          </w:tcPr>
          <w:p w14:paraId="5C4705F8" w14:textId="0ECB4BCB" w:rsidR="00833358" w:rsidRDefault="00833358" w:rsidP="00040953">
            <w:pPr>
              <w:snapToGrid w:val="0"/>
              <w:spacing w:before="100" w:beforeAutospacing="1" w:after="0"/>
              <w:rPr>
                <w:rFonts w:eastAsia="SimSun"/>
                <w:sz w:val="21"/>
                <w:szCs w:val="21"/>
                <w:lang w:eastAsia="zh-CN"/>
              </w:rPr>
            </w:pPr>
            <w:r>
              <w:rPr>
                <w:rFonts w:eastAsia="SimSun"/>
                <w:sz w:val="21"/>
                <w:szCs w:val="21"/>
                <w:lang w:eastAsia="zh-CN"/>
              </w:rPr>
              <w:t>96</w:t>
            </w:r>
            <w:r>
              <w:rPr>
                <w:rFonts w:eastAsia="SimSun" w:hint="eastAsia"/>
                <w:sz w:val="21"/>
                <w:szCs w:val="21"/>
                <w:lang w:eastAsia="zh-CN"/>
              </w:rPr>
              <w:t>bits</w:t>
            </w:r>
          </w:p>
        </w:tc>
      </w:tr>
      <w:tr w:rsidR="00833358" w14:paraId="5CBD9859" w14:textId="77777777" w:rsidTr="00040953">
        <w:trPr>
          <w:trHeight w:val="20"/>
          <w:jc w:val="center"/>
        </w:trPr>
        <w:tc>
          <w:tcPr>
            <w:tcW w:w="1409" w:type="dxa"/>
            <w:vMerge/>
            <w:tcMar>
              <w:top w:w="54" w:type="dxa"/>
              <w:left w:w="108" w:type="dxa"/>
              <w:bottom w:w="54" w:type="dxa"/>
              <w:right w:w="108" w:type="dxa"/>
            </w:tcMar>
          </w:tcPr>
          <w:p w14:paraId="075E39B2" w14:textId="77777777" w:rsidR="00833358" w:rsidRDefault="00833358" w:rsidP="00040953">
            <w:pPr>
              <w:snapToGrid w:val="0"/>
              <w:spacing w:before="100" w:beforeAutospacing="1" w:after="0"/>
              <w:rPr>
                <w:rFonts w:eastAsia="SimSun"/>
                <w:sz w:val="21"/>
                <w:szCs w:val="21"/>
                <w:lang w:eastAsia="zh-CN"/>
              </w:rPr>
            </w:pPr>
          </w:p>
        </w:tc>
        <w:tc>
          <w:tcPr>
            <w:tcW w:w="2268" w:type="dxa"/>
          </w:tcPr>
          <w:p w14:paraId="44D822B4" w14:textId="77777777" w:rsidR="00833358" w:rsidRDefault="00833358" w:rsidP="00040953">
            <w:pPr>
              <w:snapToGrid w:val="0"/>
              <w:spacing w:before="100" w:beforeAutospacing="1" w:after="0"/>
              <w:rPr>
                <w:rFonts w:eastAsia="SimSun"/>
                <w:sz w:val="21"/>
                <w:szCs w:val="21"/>
                <w:lang w:eastAsia="zh-CN"/>
              </w:rPr>
            </w:pPr>
            <w:r>
              <w:rPr>
                <w:rFonts w:eastAsia="SimSun"/>
                <w:sz w:val="21"/>
                <w:szCs w:val="21"/>
                <w:lang w:eastAsia="zh-CN"/>
              </w:rPr>
              <w:t>S</w:t>
            </w:r>
            <w:r>
              <w:rPr>
                <w:rFonts w:eastAsia="SimSun" w:hint="eastAsia"/>
                <w:sz w:val="21"/>
                <w:szCs w:val="21"/>
                <w:lang w:eastAsia="zh-CN"/>
              </w:rPr>
              <w:t>tep D</w:t>
            </w:r>
          </w:p>
        </w:tc>
        <w:tc>
          <w:tcPr>
            <w:tcW w:w="2345" w:type="dxa"/>
            <w:tcMar>
              <w:top w:w="54" w:type="dxa"/>
              <w:left w:w="108" w:type="dxa"/>
              <w:bottom w:w="54" w:type="dxa"/>
              <w:right w:w="108" w:type="dxa"/>
            </w:tcMar>
          </w:tcPr>
          <w:p w14:paraId="32B82058" w14:textId="397373EC" w:rsidR="00833358" w:rsidRDefault="00833358" w:rsidP="00040953">
            <w:pPr>
              <w:snapToGrid w:val="0"/>
              <w:spacing w:before="100" w:beforeAutospacing="1" w:after="0"/>
              <w:rPr>
                <w:rFonts w:eastAsia="SimSun"/>
                <w:sz w:val="21"/>
                <w:szCs w:val="21"/>
                <w:lang w:eastAsia="zh-CN"/>
              </w:rPr>
            </w:pPr>
            <w:r>
              <w:rPr>
                <w:rFonts w:eastAsia="SimSun"/>
                <w:sz w:val="21"/>
                <w:szCs w:val="21"/>
                <w:lang w:eastAsia="zh-CN"/>
              </w:rPr>
              <w:t>96</w:t>
            </w:r>
            <w:r>
              <w:rPr>
                <w:rFonts w:eastAsia="SimSun" w:hint="eastAsia"/>
                <w:sz w:val="21"/>
                <w:szCs w:val="21"/>
                <w:lang w:eastAsia="zh-CN"/>
              </w:rPr>
              <w:t>bits</w:t>
            </w:r>
          </w:p>
        </w:tc>
      </w:tr>
    </w:tbl>
    <w:p w14:paraId="48C271E2" w14:textId="77777777" w:rsidR="00833358" w:rsidRDefault="00833358" w:rsidP="00833358">
      <w:pPr>
        <w:pStyle w:val="ListParagraph"/>
        <w:rPr>
          <w:b/>
          <w:bCs/>
          <w:sz w:val="28"/>
          <w:szCs w:val="28"/>
          <w:lang w:eastAsia="en-US"/>
        </w:rPr>
      </w:pPr>
    </w:p>
    <w:p w14:paraId="7A2513D6" w14:textId="2CCB27D9" w:rsidR="00125F50" w:rsidRDefault="00125F50" w:rsidP="00312DB7">
      <w:pPr>
        <w:jc w:val="center"/>
        <w:rPr>
          <w:rFonts w:eastAsia="Microsoft YaHei"/>
          <w:bCs/>
          <w:iCs/>
          <w:sz w:val="24"/>
          <w:szCs w:val="24"/>
          <w:lang w:eastAsia="zh-CN"/>
        </w:rPr>
      </w:pPr>
      <w:r w:rsidRPr="00833358">
        <w:rPr>
          <w:rFonts w:eastAsia="Microsoft YaHei"/>
          <w:b/>
          <w:iCs/>
          <w:sz w:val="24"/>
          <w:szCs w:val="24"/>
          <w:lang w:eastAsia="zh-CN"/>
        </w:rPr>
        <w:lastRenderedPageBreak/>
        <w:t xml:space="preserve">Table </w:t>
      </w:r>
      <w:r w:rsidR="002A4E22" w:rsidRPr="00833358">
        <w:rPr>
          <w:rFonts w:eastAsia="Microsoft YaHei"/>
          <w:b/>
          <w:iCs/>
          <w:sz w:val="24"/>
          <w:szCs w:val="24"/>
          <w:lang w:eastAsia="zh-CN"/>
        </w:rPr>
        <w:t>2</w:t>
      </w:r>
      <w:r w:rsidR="00833358" w:rsidRPr="00833358">
        <w:rPr>
          <w:rFonts w:eastAsia="Microsoft YaHei"/>
          <w:b/>
          <w:iCs/>
          <w:sz w:val="24"/>
          <w:szCs w:val="24"/>
          <w:lang w:eastAsia="zh-CN"/>
        </w:rPr>
        <w:t>9</w:t>
      </w:r>
      <w:r w:rsidRPr="00833358">
        <w:rPr>
          <w:rFonts w:eastAsia="Microsoft YaHei"/>
          <w:b/>
          <w:iCs/>
          <w:sz w:val="24"/>
          <w:szCs w:val="24"/>
          <w:lang w:eastAsia="zh-CN"/>
        </w:rPr>
        <w:t>:</w:t>
      </w:r>
      <w:r>
        <w:rPr>
          <w:rFonts w:eastAsia="Microsoft YaHei"/>
          <w:bCs/>
          <w:iCs/>
          <w:sz w:val="24"/>
          <w:szCs w:val="24"/>
          <w:lang w:eastAsia="zh-CN"/>
        </w:rPr>
        <w:t xml:space="preserve"> Calculation of latency for “inventory-only” (for single device)</w:t>
      </w:r>
    </w:p>
    <w:tbl>
      <w:tblPr>
        <w:tblStyle w:val="TableGrid"/>
        <w:tblW w:w="0" w:type="auto"/>
        <w:tblInd w:w="440" w:type="dxa"/>
        <w:tblLook w:val="04A0" w:firstRow="1" w:lastRow="0" w:firstColumn="1" w:lastColumn="0" w:noHBand="0" w:noVBand="1"/>
      </w:tblPr>
      <w:tblGrid>
        <w:gridCol w:w="2557"/>
        <w:gridCol w:w="3420"/>
        <w:gridCol w:w="2988"/>
      </w:tblGrid>
      <w:tr w:rsidR="00125F50" w14:paraId="326CD345" w14:textId="77777777" w:rsidTr="00B215CE">
        <w:tc>
          <w:tcPr>
            <w:tcW w:w="2557" w:type="dxa"/>
          </w:tcPr>
          <w:p w14:paraId="7B76ED8D" w14:textId="77777777" w:rsidR="00125F50" w:rsidRPr="007C0515" w:rsidRDefault="00125F50" w:rsidP="00B215CE">
            <w:pPr>
              <w:pStyle w:val="ListParagraph"/>
              <w:rPr>
                <w:rFonts w:eastAsiaTheme="minorEastAsia"/>
                <w:b/>
                <w:bCs/>
                <w:iCs/>
                <w:lang w:val="en-US" w:eastAsia="zh-CN"/>
              </w:rPr>
            </w:pPr>
            <w:r w:rsidRPr="007C0515">
              <w:rPr>
                <w:rFonts w:eastAsiaTheme="minorEastAsia" w:hint="eastAsia"/>
                <w:b/>
                <w:bCs/>
                <w:iCs/>
                <w:lang w:val="en-US" w:eastAsia="zh-CN"/>
              </w:rPr>
              <w:t>Steps</w:t>
            </w:r>
          </w:p>
        </w:tc>
        <w:tc>
          <w:tcPr>
            <w:tcW w:w="3420" w:type="dxa"/>
          </w:tcPr>
          <w:p w14:paraId="1C844152" w14:textId="77777777" w:rsidR="00125F50" w:rsidRPr="007C0515" w:rsidRDefault="00125F50" w:rsidP="00B215CE">
            <w:pPr>
              <w:pStyle w:val="ListParagraph"/>
              <w:rPr>
                <w:rFonts w:eastAsiaTheme="minorEastAsia"/>
                <w:b/>
                <w:bCs/>
                <w:iCs/>
                <w:lang w:val="en-US" w:eastAsia="zh-CN"/>
              </w:rPr>
            </w:pPr>
            <w:r w:rsidRPr="007C0515">
              <w:rPr>
                <w:rFonts w:eastAsiaTheme="minorEastAsia"/>
                <w:b/>
                <w:bCs/>
                <w:iCs/>
                <w:lang w:val="en-US" w:eastAsia="zh-CN"/>
              </w:rPr>
              <w:t>P</w:t>
            </w:r>
            <w:r w:rsidRPr="007C0515">
              <w:rPr>
                <w:rFonts w:eastAsiaTheme="minorEastAsia" w:hint="eastAsia"/>
                <w:b/>
                <w:bCs/>
                <w:iCs/>
                <w:lang w:val="en-US" w:eastAsia="zh-CN"/>
              </w:rPr>
              <w:t xml:space="preserve">rocedures </w:t>
            </w:r>
          </w:p>
        </w:tc>
        <w:tc>
          <w:tcPr>
            <w:tcW w:w="2988" w:type="dxa"/>
          </w:tcPr>
          <w:p w14:paraId="18CAAD73" w14:textId="77777777" w:rsidR="00125F50" w:rsidRPr="007C0515" w:rsidRDefault="00125F50" w:rsidP="00B215CE">
            <w:pPr>
              <w:pStyle w:val="ListParagraph"/>
              <w:rPr>
                <w:rFonts w:eastAsiaTheme="minorEastAsia"/>
                <w:b/>
                <w:bCs/>
                <w:iCs/>
                <w:lang w:val="en-US" w:eastAsia="zh-CN"/>
              </w:rPr>
            </w:pPr>
            <w:r w:rsidRPr="007C0515">
              <w:rPr>
                <w:rFonts w:eastAsiaTheme="minorEastAsia"/>
                <w:b/>
                <w:bCs/>
                <w:iCs/>
                <w:lang w:val="en-US" w:eastAsia="zh-CN"/>
              </w:rPr>
              <w:t>T</w:t>
            </w:r>
            <w:r w:rsidRPr="007C0515">
              <w:rPr>
                <w:rFonts w:eastAsiaTheme="minorEastAsia" w:hint="eastAsia"/>
                <w:b/>
                <w:bCs/>
                <w:iCs/>
                <w:lang w:val="en-US" w:eastAsia="zh-CN"/>
              </w:rPr>
              <w:t xml:space="preserve">ime </w:t>
            </w:r>
          </w:p>
        </w:tc>
      </w:tr>
      <w:tr w:rsidR="00125F50" w14:paraId="1F07806E" w14:textId="77777777" w:rsidTr="00B215CE">
        <w:tc>
          <w:tcPr>
            <w:tcW w:w="2557" w:type="dxa"/>
          </w:tcPr>
          <w:p w14:paraId="13F1C447" w14:textId="77777777" w:rsidR="00125F50" w:rsidRDefault="00125F50" w:rsidP="00B215CE">
            <w:pPr>
              <w:pStyle w:val="ListParagraph"/>
              <w:rPr>
                <w:rFonts w:eastAsiaTheme="minorEastAsia"/>
                <w:iCs/>
                <w:lang w:val="en-US" w:eastAsia="zh-CN"/>
              </w:rPr>
            </w:pPr>
            <w:r>
              <w:rPr>
                <w:rFonts w:eastAsiaTheme="minorEastAsia" w:hint="eastAsia"/>
                <w:iCs/>
                <w:lang w:val="en-US" w:eastAsia="zh-CN"/>
              </w:rPr>
              <w:t xml:space="preserve">Step A: </w:t>
            </w:r>
          </w:p>
          <w:p w14:paraId="3D0392D6" w14:textId="77777777" w:rsidR="00125F50" w:rsidRPr="007C0515" w:rsidRDefault="00125F50" w:rsidP="00B215CE">
            <w:pPr>
              <w:pStyle w:val="ListParagraph"/>
              <w:rPr>
                <w:rFonts w:eastAsiaTheme="minorEastAsia"/>
                <w:iCs/>
                <w:lang w:val="en-US" w:eastAsia="zh-CN"/>
              </w:rPr>
            </w:pPr>
            <w:r>
              <w:rPr>
                <w:rFonts w:eastAsiaTheme="minorEastAsia" w:hint="eastAsia"/>
                <w:iCs/>
                <w:lang w:val="en-US" w:eastAsia="zh-CN"/>
              </w:rPr>
              <w:t>A-IoT paging</w:t>
            </w:r>
          </w:p>
        </w:tc>
        <w:tc>
          <w:tcPr>
            <w:tcW w:w="3420" w:type="dxa"/>
          </w:tcPr>
          <w:p w14:paraId="4D24FAAD" w14:textId="77777777" w:rsidR="00125F50" w:rsidRPr="007C0515" w:rsidRDefault="00125F50" w:rsidP="00B215CE">
            <w:pPr>
              <w:pStyle w:val="ListParagraph"/>
              <w:rPr>
                <w:rFonts w:eastAsiaTheme="minorEastAsia"/>
                <w:iCs/>
                <w:lang w:val="en-US" w:eastAsia="zh-CN"/>
              </w:rPr>
            </w:pPr>
            <w:r>
              <w:rPr>
                <w:rFonts w:eastAsiaTheme="minorEastAsia" w:hint="eastAsia"/>
                <w:iCs/>
                <w:lang w:val="en-US" w:eastAsia="zh-CN"/>
              </w:rPr>
              <w:t>A-IoT paging message</w:t>
            </w:r>
            <w:r>
              <w:rPr>
                <w:rFonts w:eastAsiaTheme="minorEastAsia"/>
                <w:iCs/>
                <w:lang w:val="en-US" w:eastAsia="zh-CN"/>
              </w:rPr>
              <w:t xml:space="preserve"> transmit from BS/intermediate UE</w:t>
            </w:r>
          </w:p>
        </w:tc>
        <w:tc>
          <w:tcPr>
            <w:tcW w:w="2988" w:type="dxa"/>
          </w:tcPr>
          <w:p w14:paraId="1EB19E02" w14:textId="05ADD36C" w:rsidR="00125F50" w:rsidRDefault="00961BB6" w:rsidP="00B215CE">
            <w:pPr>
              <w:pStyle w:val="ListParagraph"/>
              <w:rPr>
                <w:iCs/>
                <w:lang w:val="en-US" w:eastAsia="zh-CN"/>
              </w:rPr>
            </w:pPr>
            <w:r>
              <w:rPr>
                <w:iCs/>
                <w:lang w:val="en-US" w:eastAsia="zh-CN"/>
              </w:rPr>
              <w:t>2</w:t>
            </w:r>
            <w:r w:rsidR="00125F50">
              <w:rPr>
                <w:iCs/>
                <w:lang w:val="en-US" w:eastAsia="zh-CN"/>
              </w:rPr>
              <w:t>ms</w:t>
            </w:r>
          </w:p>
        </w:tc>
      </w:tr>
      <w:tr w:rsidR="00125F50" w14:paraId="685C81A8" w14:textId="77777777" w:rsidTr="00B215CE">
        <w:tc>
          <w:tcPr>
            <w:tcW w:w="5977" w:type="dxa"/>
            <w:gridSpan w:val="2"/>
          </w:tcPr>
          <w:p w14:paraId="7DD6BD4C" w14:textId="77777777" w:rsidR="00125F50" w:rsidRPr="007C0515" w:rsidRDefault="00125F50" w:rsidP="00B215CE">
            <w:pPr>
              <w:pStyle w:val="ListParagraph"/>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A</w:t>
            </w:r>
            <w:r>
              <w:rPr>
                <w:rFonts w:eastAsiaTheme="minorEastAsia"/>
                <w:iCs/>
                <w:lang w:val="en-US" w:eastAsia="zh-CN"/>
              </w:rPr>
              <w:t xml:space="preserve">: interval between </w:t>
            </w:r>
          </w:p>
        </w:tc>
        <w:tc>
          <w:tcPr>
            <w:tcW w:w="2988" w:type="dxa"/>
          </w:tcPr>
          <w:p w14:paraId="3228F56F" w14:textId="1D310C9A" w:rsidR="00125F50" w:rsidRDefault="00961BB6" w:rsidP="00B215CE">
            <w:pPr>
              <w:pStyle w:val="ListParagraph"/>
              <w:rPr>
                <w:iCs/>
                <w:lang w:val="en-US" w:eastAsia="zh-CN"/>
              </w:rPr>
            </w:pPr>
            <w:r>
              <w:rPr>
                <w:iCs/>
                <w:lang w:val="en-US" w:eastAsia="zh-CN"/>
              </w:rPr>
              <w:t>1ms</w:t>
            </w:r>
          </w:p>
        </w:tc>
      </w:tr>
      <w:tr w:rsidR="00125F50" w14:paraId="1B6A5B47" w14:textId="77777777" w:rsidTr="00B215CE">
        <w:tc>
          <w:tcPr>
            <w:tcW w:w="2557" w:type="dxa"/>
            <w:vMerge w:val="restart"/>
          </w:tcPr>
          <w:p w14:paraId="3FE6FE2C" w14:textId="77777777" w:rsidR="00125F50" w:rsidRDefault="00125F50" w:rsidP="00B215CE">
            <w:pPr>
              <w:pStyle w:val="ListParagraph"/>
              <w:rPr>
                <w:rFonts w:eastAsiaTheme="minorEastAsia"/>
                <w:lang w:eastAsia="zh-CN"/>
              </w:rPr>
            </w:pPr>
            <w:r>
              <w:t xml:space="preserve">Step B: </w:t>
            </w:r>
          </w:p>
          <w:p w14:paraId="1BB1A64B" w14:textId="77777777" w:rsidR="00125F50" w:rsidRDefault="00125F50" w:rsidP="00B215CE">
            <w:pPr>
              <w:pStyle w:val="ListParagraph"/>
              <w:rPr>
                <w:iCs/>
                <w:lang w:val="en-US" w:eastAsia="zh-CN"/>
              </w:rPr>
            </w:pPr>
            <w:r>
              <w:t>D2R data transmission.</w:t>
            </w:r>
          </w:p>
        </w:tc>
        <w:tc>
          <w:tcPr>
            <w:tcW w:w="3420" w:type="dxa"/>
          </w:tcPr>
          <w:p w14:paraId="09454997" w14:textId="77777777" w:rsidR="00125F50" w:rsidRPr="007C0515" w:rsidRDefault="00125F50" w:rsidP="00B215CE">
            <w:pPr>
              <w:pStyle w:val="ListParagraph"/>
              <w:rPr>
                <w:rFonts w:eastAsiaTheme="minorEastAsia"/>
                <w:iCs/>
                <w:lang w:val="en-US" w:eastAsia="zh-CN"/>
              </w:rPr>
            </w:pPr>
            <w:r>
              <w:rPr>
                <w:rFonts w:eastAsiaTheme="minorEastAsia" w:hint="eastAsia"/>
                <w:iCs/>
                <w:lang w:val="en-US" w:eastAsia="zh-CN"/>
              </w:rPr>
              <w:t>A-IoT Random access procedure</w:t>
            </w:r>
          </w:p>
        </w:tc>
        <w:tc>
          <w:tcPr>
            <w:tcW w:w="2988" w:type="dxa"/>
          </w:tcPr>
          <w:p w14:paraId="4224DE20" w14:textId="77777777" w:rsidR="00125F50" w:rsidRDefault="00125F50" w:rsidP="00B215CE">
            <w:pPr>
              <w:pStyle w:val="ListParagraph"/>
              <w:rPr>
                <w:iCs/>
                <w:lang w:val="en-US" w:eastAsia="zh-CN"/>
              </w:rPr>
            </w:pPr>
            <w:r>
              <w:rPr>
                <w:iCs/>
                <w:lang w:val="en-US" w:eastAsia="zh-CN"/>
              </w:rPr>
              <w:t>4ms</w:t>
            </w:r>
          </w:p>
        </w:tc>
      </w:tr>
      <w:tr w:rsidR="00125F50" w14:paraId="0F6A4EB6" w14:textId="77777777" w:rsidTr="00B215CE">
        <w:tc>
          <w:tcPr>
            <w:tcW w:w="2557" w:type="dxa"/>
            <w:vMerge/>
          </w:tcPr>
          <w:p w14:paraId="5A3C6A9D" w14:textId="77777777" w:rsidR="00125F50" w:rsidRPr="007C0515" w:rsidRDefault="00125F50" w:rsidP="00B215CE">
            <w:pPr>
              <w:pStyle w:val="ListParagraph"/>
              <w:rPr>
                <w:rFonts w:eastAsiaTheme="minorEastAsia"/>
                <w:iCs/>
                <w:lang w:val="en-US" w:eastAsia="zh-CN"/>
              </w:rPr>
            </w:pPr>
          </w:p>
        </w:tc>
        <w:tc>
          <w:tcPr>
            <w:tcW w:w="3420" w:type="dxa"/>
          </w:tcPr>
          <w:p w14:paraId="5AD2EF3C" w14:textId="77777777" w:rsidR="00125F50" w:rsidRPr="007C0515" w:rsidRDefault="00125F50" w:rsidP="00B215CE">
            <w:pPr>
              <w:pStyle w:val="ListParagraph"/>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B1</w:t>
            </w:r>
          </w:p>
        </w:tc>
        <w:tc>
          <w:tcPr>
            <w:tcW w:w="2988" w:type="dxa"/>
          </w:tcPr>
          <w:p w14:paraId="6930C7B5" w14:textId="216F2082" w:rsidR="00125F50" w:rsidRDefault="00961BB6" w:rsidP="00B215CE">
            <w:pPr>
              <w:pStyle w:val="ListParagraph"/>
              <w:rPr>
                <w:iCs/>
                <w:lang w:val="en-US" w:eastAsia="zh-CN"/>
              </w:rPr>
            </w:pPr>
            <w:r>
              <w:rPr>
                <w:iCs/>
                <w:lang w:val="en-US" w:eastAsia="zh-CN"/>
              </w:rPr>
              <w:t>1ms</w:t>
            </w:r>
          </w:p>
        </w:tc>
      </w:tr>
      <w:tr w:rsidR="00125F50" w14:paraId="1581099C" w14:textId="77777777" w:rsidTr="00B215CE">
        <w:tc>
          <w:tcPr>
            <w:tcW w:w="2557" w:type="dxa"/>
            <w:vMerge/>
          </w:tcPr>
          <w:p w14:paraId="7C5A5B6E" w14:textId="77777777" w:rsidR="00125F50" w:rsidRDefault="00125F50" w:rsidP="00B215CE">
            <w:pPr>
              <w:pStyle w:val="ListParagraph"/>
              <w:rPr>
                <w:iCs/>
                <w:lang w:val="en-US" w:eastAsia="zh-CN"/>
              </w:rPr>
            </w:pPr>
          </w:p>
        </w:tc>
        <w:tc>
          <w:tcPr>
            <w:tcW w:w="3420" w:type="dxa"/>
          </w:tcPr>
          <w:p w14:paraId="31727775" w14:textId="77777777" w:rsidR="00125F50" w:rsidRDefault="00125F50" w:rsidP="00B215CE">
            <w:pPr>
              <w:pStyle w:val="ListParagraph"/>
              <w:rPr>
                <w:iCs/>
                <w:lang w:val="en-US" w:eastAsia="zh-CN"/>
              </w:rPr>
            </w:pPr>
            <w:r>
              <w:rPr>
                <w:rFonts w:eastAsiaTheme="minorEastAsia" w:hint="eastAsia"/>
                <w:iCs/>
                <w:lang w:val="en-US" w:eastAsia="zh-CN"/>
              </w:rPr>
              <w:t>D2R data transmission</w:t>
            </w:r>
          </w:p>
        </w:tc>
        <w:tc>
          <w:tcPr>
            <w:tcW w:w="2988" w:type="dxa"/>
          </w:tcPr>
          <w:p w14:paraId="0F5D9DF2" w14:textId="77777777" w:rsidR="00125F50" w:rsidRDefault="00125F50" w:rsidP="00B215CE">
            <w:pPr>
              <w:pStyle w:val="ListParagraph"/>
              <w:rPr>
                <w:iCs/>
                <w:lang w:val="en-US" w:eastAsia="zh-CN"/>
              </w:rPr>
            </w:pPr>
            <w:r>
              <w:rPr>
                <w:iCs/>
                <w:lang w:val="en-US" w:eastAsia="zh-CN"/>
              </w:rPr>
              <w:t>6.4ms</w:t>
            </w:r>
          </w:p>
        </w:tc>
      </w:tr>
      <w:tr w:rsidR="00125F50" w14:paraId="2216E67F" w14:textId="77777777" w:rsidTr="00B215CE">
        <w:tc>
          <w:tcPr>
            <w:tcW w:w="5977" w:type="dxa"/>
            <w:gridSpan w:val="2"/>
          </w:tcPr>
          <w:p w14:paraId="125A5E19" w14:textId="77777777" w:rsidR="00125F50" w:rsidRDefault="00125F50" w:rsidP="00B215CE">
            <w:pPr>
              <w:pStyle w:val="ListParagraph"/>
              <w:rPr>
                <w:rFonts w:eastAsiaTheme="minorEastAsia"/>
                <w:iCs/>
                <w:lang w:val="en-US" w:eastAsia="zh-CN"/>
              </w:rPr>
            </w:pPr>
            <w:r>
              <w:rPr>
                <w:rFonts w:eastAsiaTheme="minorEastAsia" w:hint="eastAsia"/>
                <w:iCs/>
                <w:lang w:val="en-US" w:eastAsia="zh-CN"/>
              </w:rPr>
              <w:t>Total time, T1</w:t>
            </w:r>
            <w:r w:rsidRPr="00A76612">
              <w:rPr>
                <w:rFonts w:eastAsiaTheme="minorEastAsia"/>
                <w:iCs/>
                <w:lang w:val="en-US" w:eastAsia="zh-CN"/>
              </w:rPr>
              <w:t xml:space="preserve">= </w:t>
            </w:r>
            <w:proofErr w:type="spellStart"/>
            <w:r w:rsidRPr="00A76612">
              <w:rPr>
                <w:rFonts w:eastAsiaTheme="minorEastAsia"/>
                <w:iCs/>
                <w:lang w:val="en-US" w:eastAsia="zh-CN"/>
              </w:rPr>
              <w:t>T</w:t>
            </w:r>
            <w:r w:rsidRPr="00A76612">
              <w:rPr>
                <w:rFonts w:eastAsiaTheme="minorEastAsia" w:hint="eastAsia"/>
                <w:iCs/>
                <w:vertAlign w:val="subscript"/>
                <w:lang w:val="en-US" w:eastAsia="zh-CN"/>
              </w:rPr>
              <w:t>step</w:t>
            </w:r>
            <w:r w:rsidRPr="00A76612">
              <w:rPr>
                <w:rFonts w:eastAsiaTheme="minorEastAsia"/>
                <w:iCs/>
                <w:vertAlign w:val="subscript"/>
                <w:lang w:val="en-US" w:eastAsia="zh-CN"/>
              </w:rPr>
              <w:t>_A</w:t>
            </w:r>
            <w:r w:rsidRPr="00A76612">
              <w:rPr>
                <w:rFonts w:eastAsiaTheme="minorEastAsia"/>
                <w:iCs/>
                <w:lang w:val="en-US" w:eastAsia="zh-CN"/>
              </w:rPr>
              <w:t>+T</w:t>
            </w:r>
            <w:r w:rsidRPr="00A76612">
              <w:rPr>
                <w:rFonts w:eastAsiaTheme="minorEastAsia"/>
                <w:iCs/>
                <w:vertAlign w:val="subscript"/>
                <w:lang w:val="en-US" w:eastAsia="zh-CN"/>
              </w:rPr>
              <w:t>Gap_A</w:t>
            </w:r>
            <w:proofErr w:type="spellEnd"/>
            <w:r w:rsidRPr="00A76612">
              <w:rPr>
                <w:rFonts w:eastAsiaTheme="minorEastAsia"/>
                <w:iCs/>
                <w:lang w:val="en-US" w:eastAsia="zh-CN"/>
              </w:rPr>
              <w:t xml:space="preserve">+ </w:t>
            </w:r>
            <w:proofErr w:type="spellStart"/>
            <w:r w:rsidRPr="00A76612">
              <w:rPr>
                <w:rFonts w:eastAsiaTheme="minorEastAsia"/>
                <w:iCs/>
                <w:lang w:val="en-US" w:eastAsia="zh-CN"/>
              </w:rPr>
              <w:t>T</w:t>
            </w:r>
            <w:r w:rsidRPr="00A76612">
              <w:rPr>
                <w:rFonts w:eastAsiaTheme="minorEastAsia" w:hint="eastAsia"/>
                <w:iCs/>
                <w:vertAlign w:val="subscript"/>
                <w:lang w:val="en-US" w:eastAsia="zh-CN"/>
              </w:rPr>
              <w:t>step</w:t>
            </w:r>
            <w:r w:rsidRPr="00A76612">
              <w:rPr>
                <w:rFonts w:eastAsiaTheme="minorEastAsia"/>
                <w:iCs/>
                <w:vertAlign w:val="subscript"/>
                <w:lang w:val="en-US" w:eastAsia="zh-CN"/>
              </w:rPr>
              <w:t>_B</w:t>
            </w:r>
            <w:proofErr w:type="spellEnd"/>
          </w:p>
        </w:tc>
        <w:tc>
          <w:tcPr>
            <w:tcW w:w="2988" w:type="dxa"/>
          </w:tcPr>
          <w:p w14:paraId="2FD88FF1" w14:textId="291B6A7D" w:rsidR="00125F50" w:rsidRDefault="00125F50" w:rsidP="00B215CE">
            <w:pPr>
              <w:pStyle w:val="ListParagraph"/>
              <w:rPr>
                <w:iCs/>
                <w:lang w:val="en-US" w:eastAsia="zh-CN"/>
              </w:rPr>
            </w:pPr>
            <w:r>
              <w:rPr>
                <w:iCs/>
                <w:lang w:val="en-US" w:eastAsia="zh-CN"/>
              </w:rPr>
              <w:t>1</w:t>
            </w:r>
            <w:r w:rsidR="00961BB6">
              <w:rPr>
                <w:iCs/>
                <w:lang w:val="en-US" w:eastAsia="zh-CN"/>
              </w:rPr>
              <w:t>4.4</w:t>
            </w:r>
            <w:r>
              <w:rPr>
                <w:iCs/>
                <w:lang w:val="en-US" w:eastAsia="zh-CN"/>
              </w:rPr>
              <w:t>ms</w:t>
            </w:r>
          </w:p>
        </w:tc>
      </w:tr>
      <w:tr w:rsidR="00125F50" w14:paraId="1CA9A503" w14:textId="77777777" w:rsidTr="00B215CE">
        <w:tc>
          <w:tcPr>
            <w:tcW w:w="5977" w:type="dxa"/>
            <w:gridSpan w:val="2"/>
          </w:tcPr>
          <w:p w14:paraId="639556B9" w14:textId="77777777" w:rsidR="00125F50" w:rsidRDefault="00125F50" w:rsidP="00B215CE">
            <w:pPr>
              <w:pStyle w:val="ListParagraph"/>
              <w:rPr>
                <w:rFonts w:eastAsiaTheme="minorEastAsia"/>
                <w:iCs/>
                <w:lang w:val="en-US" w:eastAsia="zh-CN"/>
              </w:rPr>
            </w:pPr>
            <w:r>
              <w:rPr>
                <w:rFonts w:eastAsiaTheme="minorEastAsia" w:hint="eastAsia"/>
                <w:iCs/>
                <w:lang w:val="en-US" w:eastAsia="zh-CN"/>
              </w:rPr>
              <w:t xml:space="preserve">Total time considering retransmission, T2 </w:t>
            </w:r>
            <w:r w:rsidRPr="00A76612">
              <w:rPr>
                <w:rFonts w:eastAsiaTheme="minorEastAsia" w:hint="eastAsia"/>
                <w:iCs/>
                <w:lang w:val="en-US" w:eastAsia="zh-CN"/>
              </w:rPr>
              <w:t>= T1 * (1+ [</w:t>
            </w:r>
            <w:r w:rsidRPr="00A76612">
              <w:rPr>
                <w:rFonts w:eastAsiaTheme="minorEastAsia"/>
                <w:iCs/>
                <w:lang w:val="en-US" w:eastAsia="zh-CN"/>
              </w:rPr>
              <w:t>Target BLER])</w:t>
            </w:r>
          </w:p>
        </w:tc>
        <w:tc>
          <w:tcPr>
            <w:tcW w:w="2988" w:type="dxa"/>
          </w:tcPr>
          <w:p w14:paraId="732CE712" w14:textId="744DADBC" w:rsidR="00125F50" w:rsidRDefault="00961BB6" w:rsidP="00B215CE">
            <w:pPr>
              <w:pStyle w:val="ListParagraph"/>
              <w:rPr>
                <w:iCs/>
                <w:lang w:val="en-US" w:eastAsia="zh-CN"/>
              </w:rPr>
            </w:pPr>
            <w:r>
              <w:rPr>
                <w:iCs/>
                <w:lang w:val="en-US" w:eastAsia="zh-CN"/>
              </w:rPr>
              <w:t>15.9ms</w:t>
            </w:r>
          </w:p>
        </w:tc>
      </w:tr>
      <w:tr w:rsidR="00125F50" w14:paraId="143E23FB" w14:textId="77777777" w:rsidTr="00B215CE">
        <w:tc>
          <w:tcPr>
            <w:tcW w:w="8965" w:type="dxa"/>
            <w:gridSpan w:val="3"/>
          </w:tcPr>
          <w:p w14:paraId="332C2727" w14:textId="77777777" w:rsidR="00125F50" w:rsidRDefault="00125F50" w:rsidP="00485E1E">
            <w:pPr>
              <w:pStyle w:val="ListParagraph"/>
              <w:numPr>
                <w:ilvl w:val="0"/>
                <w:numId w:val="111"/>
              </w:numPr>
              <w:spacing w:after="0" w:line="240" w:lineRule="auto"/>
              <w:contextualSpacing w:val="0"/>
              <w:jc w:val="left"/>
              <w:rPr>
                <w:rFonts w:eastAsiaTheme="minorEastAsia"/>
                <w:iCs/>
                <w:lang w:val="en-US" w:eastAsia="zh-CN"/>
              </w:rPr>
            </w:pPr>
            <w:r>
              <w:rPr>
                <w:rFonts w:eastAsiaTheme="minorEastAsia" w:hint="eastAsia"/>
                <w:iCs/>
                <w:lang w:val="en-US" w:eastAsia="zh-CN"/>
              </w:rPr>
              <w:t>Data rate: 7kbps</w:t>
            </w:r>
          </w:p>
          <w:p w14:paraId="3FE6CC73" w14:textId="77777777" w:rsidR="00125F50" w:rsidRPr="00971235" w:rsidRDefault="00125F50" w:rsidP="00485E1E">
            <w:pPr>
              <w:pStyle w:val="ListParagraph"/>
              <w:numPr>
                <w:ilvl w:val="0"/>
                <w:numId w:val="111"/>
              </w:numPr>
              <w:spacing w:after="0" w:line="240" w:lineRule="auto"/>
              <w:contextualSpacing w:val="0"/>
              <w:jc w:val="left"/>
              <w:rPr>
                <w:rFonts w:eastAsiaTheme="minorEastAsia"/>
                <w:iCs/>
                <w:lang w:val="en-US" w:eastAsia="zh-CN"/>
              </w:rPr>
            </w:pPr>
            <w:r>
              <w:rPr>
                <w:rFonts w:eastAsiaTheme="minorEastAsia" w:hint="eastAsia"/>
                <w:iCs/>
                <w:lang w:val="en-US" w:eastAsia="zh-CN"/>
              </w:rPr>
              <w:t>Retransmission rate = [1</w:t>
            </w:r>
            <w:r>
              <w:rPr>
                <w:rFonts w:eastAsiaTheme="minorEastAsia"/>
                <w:iCs/>
                <w:lang w:val="en-US" w:eastAsia="zh-CN"/>
              </w:rPr>
              <w:t>0</w:t>
            </w:r>
            <w:r>
              <w:rPr>
                <w:rFonts w:eastAsiaTheme="minorEastAsia" w:hint="eastAsia"/>
                <w:iCs/>
                <w:lang w:val="en-US" w:eastAsia="zh-CN"/>
              </w:rPr>
              <w:t>%</w:t>
            </w:r>
            <w:r>
              <w:rPr>
                <w:rFonts w:eastAsiaTheme="minorEastAsia"/>
                <w:iCs/>
                <w:lang w:val="en-US" w:eastAsia="zh-CN"/>
              </w:rPr>
              <w:t xml:space="preserve"> BLER</w:t>
            </w:r>
            <w:r>
              <w:rPr>
                <w:rFonts w:eastAsiaTheme="minorEastAsia" w:hint="eastAsia"/>
                <w:iCs/>
                <w:lang w:val="en-US" w:eastAsia="zh-CN"/>
              </w:rPr>
              <w:t>]</w:t>
            </w:r>
          </w:p>
        </w:tc>
      </w:tr>
    </w:tbl>
    <w:p w14:paraId="2EF7239C" w14:textId="77777777" w:rsidR="00125F50" w:rsidRDefault="00125F50" w:rsidP="00125F50">
      <w:pPr>
        <w:rPr>
          <w:rFonts w:eastAsia="Microsoft YaHei"/>
          <w:bCs/>
          <w:iCs/>
          <w:sz w:val="24"/>
          <w:szCs w:val="24"/>
          <w:lang w:eastAsia="zh-CN"/>
        </w:rPr>
      </w:pPr>
    </w:p>
    <w:p w14:paraId="5A1DDFD4" w14:textId="63C861EA" w:rsidR="00125F50" w:rsidRDefault="00125F50" w:rsidP="00125F50">
      <w:pPr>
        <w:jc w:val="center"/>
        <w:rPr>
          <w:rFonts w:eastAsia="Microsoft YaHei"/>
          <w:bCs/>
          <w:iCs/>
          <w:sz w:val="24"/>
          <w:szCs w:val="24"/>
          <w:lang w:eastAsia="zh-CN"/>
        </w:rPr>
      </w:pPr>
      <w:r w:rsidRPr="00833358">
        <w:rPr>
          <w:rFonts w:eastAsia="Microsoft YaHei"/>
          <w:b/>
          <w:iCs/>
          <w:sz w:val="24"/>
          <w:szCs w:val="24"/>
          <w:lang w:eastAsia="zh-CN"/>
        </w:rPr>
        <w:t xml:space="preserve">Table </w:t>
      </w:r>
      <w:r w:rsidR="00833358" w:rsidRPr="00833358">
        <w:rPr>
          <w:rFonts w:eastAsia="Microsoft YaHei"/>
          <w:b/>
          <w:iCs/>
          <w:sz w:val="24"/>
          <w:szCs w:val="24"/>
          <w:lang w:eastAsia="zh-CN"/>
        </w:rPr>
        <w:t>30</w:t>
      </w:r>
      <w:r>
        <w:rPr>
          <w:rFonts w:eastAsia="Microsoft YaHei"/>
          <w:bCs/>
          <w:iCs/>
          <w:sz w:val="24"/>
          <w:szCs w:val="24"/>
          <w:lang w:eastAsia="zh-CN"/>
        </w:rPr>
        <w:t>: Calculation of latency for “inventory and command” (for single device)</w:t>
      </w:r>
    </w:p>
    <w:tbl>
      <w:tblPr>
        <w:tblStyle w:val="TableGrid"/>
        <w:tblW w:w="0" w:type="auto"/>
        <w:tblInd w:w="440" w:type="dxa"/>
        <w:tblLayout w:type="fixed"/>
        <w:tblLook w:val="04A0" w:firstRow="1" w:lastRow="0" w:firstColumn="1" w:lastColumn="0" w:noHBand="0" w:noVBand="1"/>
      </w:tblPr>
      <w:tblGrid>
        <w:gridCol w:w="2557"/>
        <w:gridCol w:w="3420"/>
        <w:gridCol w:w="2988"/>
      </w:tblGrid>
      <w:tr w:rsidR="00125F50" w14:paraId="5C8BA490" w14:textId="77777777" w:rsidTr="00B215CE">
        <w:tc>
          <w:tcPr>
            <w:tcW w:w="2557" w:type="dxa"/>
          </w:tcPr>
          <w:p w14:paraId="47209EC8" w14:textId="77777777" w:rsidR="00125F50" w:rsidRPr="007C0515" w:rsidRDefault="00125F50" w:rsidP="00B215CE">
            <w:pPr>
              <w:pStyle w:val="ListParagraph"/>
              <w:rPr>
                <w:rFonts w:eastAsiaTheme="minorEastAsia"/>
                <w:b/>
                <w:bCs/>
                <w:iCs/>
                <w:lang w:val="en-US" w:eastAsia="zh-CN"/>
              </w:rPr>
            </w:pPr>
            <w:r w:rsidRPr="007C0515">
              <w:rPr>
                <w:rFonts w:eastAsiaTheme="minorEastAsia" w:hint="eastAsia"/>
                <w:b/>
                <w:bCs/>
                <w:iCs/>
                <w:lang w:val="en-US" w:eastAsia="zh-CN"/>
              </w:rPr>
              <w:t>Steps</w:t>
            </w:r>
          </w:p>
        </w:tc>
        <w:tc>
          <w:tcPr>
            <w:tcW w:w="3420" w:type="dxa"/>
          </w:tcPr>
          <w:p w14:paraId="49784588" w14:textId="77777777" w:rsidR="00125F50" w:rsidRPr="007C0515" w:rsidRDefault="00125F50" w:rsidP="00B215CE">
            <w:pPr>
              <w:pStyle w:val="ListParagraph"/>
              <w:rPr>
                <w:rFonts w:eastAsiaTheme="minorEastAsia"/>
                <w:b/>
                <w:bCs/>
                <w:iCs/>
                <w:lang w:val="en-US" w:eastAsia="zh-CN"/>
              </w:rPr>
            </w:pPr>
            <w:r w:rsidRPr="007C0515">
              <w:rPr>
                <w:rFonts w:eastAsiaTheme="minorEastAsia"/>
                <w:b/>
                <w:bCs/>
                <w:iCs/>
                <w:lang w:val="en-US" w:eastAsia="zh-CN"/>
              </w:rPr>
              <w:t>P</w:t>
            </w:r>
            <w:r w:rsidRPr="007C0515">
              <w:rPr>
                <w:rFonts w:eastAsiaTheme="minorEastAsia" w:hint="eastAsia"/>
                <w:b/>
                <w:bCs/>
                <w:iCs/>
                <w:lang w:val="en-US" w:eastAsia="zh-CN"/>
              </w:rPr>
              <w:t xml:space="preserve">rocedures </w:t>
            </w:r>
          </w:p>
        </w:tc>
        <w:tc>
          <w:tcPr>
            <w:tcW w:w="2988" w:type="dxa"/>
          </w:tcPr>
          <w:p w14:paraId="26105B4F" w14:textId="77777777" w:rsidR="00125F50" w:rsidRPr="007C0515" w:rsidRDefault="00125F50" w:rsidP="00B215CE">
            <w:pPr>
              <w:pStyle w:val="ListParagraph"/>
              <w:rPr>
                <w:rFonts w:eastAsiaTheme="minorEastAsia"/>
                <w:b/>
                <w:bCs/>
                <w:iCs/>
                <w:lang w:val="en-US" w:eastAsia="zh-CN"/>
              </w:rPr>
            </w:pPr>
            <w:r w:rsidRPr="007C0515">
              <w:rPr>
                <w:rFonts w:eastAsiaTheme="minorEastAsia"/>
                <w:b/>
                <w:bCs/>
                <w:iCs/>
                <w:lang w:val="en-US" w:eastAsia="zh-CN"/>
              </w:rPr>
              <w:t>T</w:t>
            </w:r>
            <w:r w:rsidRPr="007C0515">
              <w:rPr>
                <w:rFonts w:eastAsiaTheme="minorEastAsia" w:hint="eastAsia"/>
                <w:b/>
                <w:bCs/>
                <w:iCs/>
                <w:lang w:val="en-US" w:eastAsia="zh-CN"/>
              </w:rPr>
              <w:t xml:space="preserve">ime </w:t>
            </w:r>
          </w:p>
        </w:tc>
      </w:tr>
      <w:tr w:rsidR="00125F50" w14:paraId="03A9F357" w14:textId="77777777" w:rsidTr="00B215CE">
        <w:tc>
          <w:tcPr>
            <w:tcW w:w="2557" w:type="dxa"/>
          </w:tcPr>
          <w:p w14:paraId="7435115C" w14:textId="77777777" w:rsidR="00125F50" w:rsidRDefault="00125F50" w:rsidP="00B215CE">
            <w:pPr>
              <w:pStyle w:val="ListParagraph"/>
              <w:rPr>
                <w:rFonts w:eastAsiaTheme="minorEastAsia"/>
                <w:iCs/>
                <w:lang w:val="en-US" w:eastAsia="zh-CN"/>
              </w:rPr>
            </w:pPr>
            <w:r>
              <w:rPr>
                <w:rFonts w:eastAsiaTheme="minorEastAsia" w:hint="eastAsia"/>
                <w:iCs/>
                <w:lang w:val="en-US" w:eastAsia="zh-CN"/>
              </w:rPr>
              <w:t xml:space="preserve">Step A: </w:t>
            </w:r>
          </w:p>
          <w:p w14:paraId="32E7E996" w14:textId="77777777" w:rsidR="00125F50" w:rsidRPr="007C0515" w:rsidRDefault="00125F50" w:rsidP="00B215CE">
            <w:pPr>
              <w:pStyle w:val="ListParagraph"/>
              <w:rPr>
                <w:rFonts w:eastAsiaTheme="minorEastAsia"/>
                <w:iCs/>
                <w:lang w:val="en-US" w:eastAsia="zh-CN"/>
              </w:rPr>
            </w:pPr>
            <w:r>
              <w:rPr>
                <w:rFonts w:eastAsiaTheme="minorEastAsia" w:hint="eastAsia"/>
                <w:iCs/>
                <w:lang w:val="en-US" w:eastAsia="zh-CN"/>
              </w:rPr>
              <w:t>A-IoT paging</w:t>
            </w:r>
          </w:p>
        </w:tc>
        <w:tc>
          <w:tcPr>
            <w:tcW w:w="3420" w:type="dxa"/>
          </w:tcPr>
          <w:p w14:paraId="05F90061" w14:textId="77777777" w:rsidR="00125F50" w:rsidRPr="007C0515" w:rsidRDefault="00125F50" w:rsidP="00B215CE">
            <w:pPr>
              <w:pStyle w:val="ListParagraph"/>
              <w:rPr>
                <w:rFonts w:eastAsiaTheme="minorEastAsia"/>
                <w:iCs/>
                <w:lang w:val="en-US" w:eastAsia="zh-CN"/>
              </w:rPr>
            </w:pPr>
            <w:r>
              <w:rPr>
                <w:rFonts w:eastAsiaTheme="minorEastAsia" w:hint="eastAsia"/>
                <w:iCs/>
                <w:lang w:val="en-US" w:eastAsia="zh-CN"/>
              </w:rPr>
              <w:t>A-IoT paging message</w:t>
            </w:r>
            <w:r>
              <w:rPr>
                <w:rFonts w:eastAsiaTheme="minorEastAsia"/>
                <w:iCs/>
                <w:lang w:val="en-US" w:eastAsia="zh-CN"/>
              </w:rPr>
              <w:t xml:space="preserve"> transmit from BS/intermediate UE</w:t>
            </w:r>
          </w:p>
        </w:tc>
        <w:tc>
          <w:tcPr>
            <w:tcW w:w="2988" w:type="dxa"/>
          </w:tcPr>
          <w:p w14:paraId="3C903765" w14:textId="3CC10317" w:rsidR="00125F50" w:rsidRDefault="00961BB6" w:rsidP="00B215CE">
            <w:pPr>
              <w:pStyle w:val="ListParagraph"/>
              <w:rPr>
                <w:iCs/>
                <w:lang w:val="en-US" w:eastAsia="zh-CN"/>
              </w:rPr>
            </w:pPr>
            <w:r>
              <w:rPr>
                <w:iCs/>
                <w:lang w:val="en-US" w:eastAsia="zh-CN"/>
              </w:rPr>
              <w:t>2</w:t>
            </w:r>
            <w:r w:rsidR="00125F50">
              <w:rPr>
                <w:iCs/>
                <w:lang w:val="en-US" w:eastAsia="zh-CN"/>
              </w:rPr>
              <w:t>ms</w:t>
            </w:r>
          </w:p>
        </w:tc>
      </w:tr>
      <w:tr w:rsidR="00125F50" w14:paraId="5E47C5E6" w14:textId="77777777" w:rsidTr="00B215CE">
        <w:tc>
          <w:tcPr>
            <w:tcW w:w="5977" w:type="dxa"/>
            <w:gridSpan w:val="2"/>
          </w:tcPr>
          <w:p w14:paraId="29E8F552" w14:textId="77777777" w:rsidR="00125F50" w:rsidRPr="007C0515" w:rsidRDefault="00125F50" w:rsidP="00B215CE">
            <w:pPr>
              <w:pStyle w:val="ListParagraph"/>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A</w:t>
            </w:r>
          </w:p>
        </w:tc>
        <w:tc>
          <w:tcPr>
            <w:tcW w:w="2988" w:type="dxa"/>
          </w:tcPr>
          <w:p w14:paraId="691824C7" w14:textId="103C7ECE" w:rsidR="00125F50" w:rsidRDefault="00961BB6" w:rsidP="00B215CE">
            <w:pPr>
              <w:pStyle w:val="ListParagraph"/>
              <w:rPr>
                <w:iCs/>
                <w:lang w:val="en-US" w:eastAsia="zh-CN"/>
              </w:rPr>
            </w:pPr>
            <w:r>
              <w:rPr>
                <w:iCs/>
                <w:lang w:val="en-US" w:eastAsia="zh-CN"/>
              </w:rPr>
              <w:t>1ms</w:t>
            </w:r>
          </w:p>
        </w:tc>
      </w:tr>
      <w:tr w:rsidR="00125F50" w14:paraId="5A320899" w14:textId="77777777" w:rsidTr="00B215CE">
        <w:tc>
          <w:tcPr>
            <w:tcW w:w="2557" w:type="dxa"/>
            <w:vMerge w:val="restart"/>
          </w:tcPr>
          <w:p w14:paraId="02800012" w14:textId="77777777" w:rsidR="00125F50" w:rsidRDefault="00125F50" w:rsidP="00B215CE">
            <w:pPr>
              <w:pStyle w:val="ListParagraph"/>
              <w:rPr>
                <w:rFonts w:eastAsiaTheme="minorEastAsia"/>
                <w:lang w:eastAsia="zh-CN"/>
              </w:rPr>
            </w:pPr>
            <w:r>
              <w:t xml:space="preserve">Step B: </w:t>
            </w:r>
          </w:p>
          <w:p w14:paraId="038F5B27" w14:textId="77777777" w:rsidR="00125F50" w:rsidRDefault="00125F50" w:rsidP="00B215CE">
            <w:pPr>
              <w:pStyle w:val="ListParagraph"/>
              <w:rPr>
                <w:iCs/>
                <w:lang w:val="en-US" w:eastAsia="zh-CN"/>
              </w:rPr>
            </w:pPr>
            <w:r>
              <w:t>D2R data transmission.</w:t>
            </w:r>
          </w:p>
        </w:tc>
        <w:tc>
          <w:tcPr>
            <w:tcW w:w="3420" w:type="dxa"/>
          </w:tcPr>
          <w:p w14:paraId="2DA8ABE2" w14:textId="77777777" w:rsidR="00125F50" w:rsidRPr="007C0515" w:rsidRDefault="00125F50" w:rsidP="00B215CE">
            <w:pPr>
              <w:pStyle w:val="ListParagraph"/>
              <w:rPr>
                <w:rFonts w:eastAsiaTheme="minorEastAsia"/>
                <w:iCs/>
                <w:lang w:val="en-US" w:eastAsia="zh-CN"/>
              </w:rPr>
            </w:pPr>
            <w:r>
              <w:rPr>
                <w:rFonts w:eastAsiaTheme="minorEastAsia" w:hint="eastAsia"/>
                <w:iCs/>
                <w:lang w:val="en-US" w:eastAsia="zh-CN"/>
              </w:rPr>
              <w:t>A-IoT Random access procedure</w:t>
            </w:r>
          </w:p>
        </w:tc>
        <w:tc>
          <w:tcPr>
            <w:tcW w:w="2988" w:type="dxa"/>
          </w:tcPr>
          <w:p w14:paraId="3AD6B6DD" w14:textId="77777777" w:rsidR="00125F50" w:rsidRDefault="00125F50" w:rsidP="00B215CE">
            <w:pPr>
              <w:pStyle w:val="ListParagraph"/>
              <w:rPr>
                <w:iCs/>
                <w:lang w:val="en-US" w:eastAsia="zh-CN"/>
              </w:rPr>
            </w:pPr>
            <w:r>
              <w:rPr>
                <w:iCs/>
                <w:lang w:val="en-US" w:eastAsia="zh-CN"/>
              </w:rPr>
              <w:t>4ms</w:t>
            </w:r>
          </w:p>
        </w:tc>
      </w:tr>
      <w:tr w:rsidR="00125F50" w14:paraId="535D8CD2" w14:textId="77777777" w:rsidTr="00B215CE">
        <w:tc>
          <w:tcPr>
            <w:tcW w:w="2557" w:type="dxa"/>
            <w:vMerge/>
          </w:tcPr>
          <w:p w14:paraId="4C80C2AD" w14:textId="77777777" w:rsidR="00125F50" w:rsidRPr="007C0515" w:rsidRDefault="00125F50" w:rsidP="00B215CE">
            <w:pPr>
              <w:pStyle w:val="ListParagraph"/>
              <w:rPr>
                <w:rFonts w:eastAsiaTheme="minorEastAsia"/>
                <w:iCs/>
                <w:lang w:val="en-US" w:eastAsia="zh-CN"/>
              </w:rPr>
            </w:pPr>
          </w:p>
        </w:tc>
        <w:tc>
          <w:tcPr>
            <w:tcW w:w="3420" w:type="dxa"/>
          </w:tcPr>
          <w:p w14:paraId="02B952AC" w14:textId="77777777" w:rsidR="00125F50" w:rsidRPr="007C0515" w:rsidRDefault="00125F50" w:rsidP="00B215CE">
            <w:pPr>
              <w:pStyle w:val="ListParagraph"/>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B1</w:t>
            </w:r>
          </w:p>
        </w:tc>
        <w:tc>
          <w:tcPr>
            <w:tcW w:w="2988" w:type="dxa"/>
          </w:tcPr>
          <w:p w14:paraId="1AA55293" w14:textId="56DC1039" w:rsidR="00125F50" w:rsidRDefault="00961BB6" w:rsidP="00B215CE">
            <w:pPr>
              <w:pStyle w:val="ListParagraph"/>
              <w:rPr>
                <w:iCs/>
                <w:lang w:val="en-US" w:eastAsia="zh-CN"/>
              </w:rPr>
            </w:pPr>
            <w:r>
              <w:rPr>
                <w:iCs/>
                <w:lang w:val="en-US" w:eastAsia="zh-CN"/>
              </w:rPr>
              <w:t>1ms</w:t>
            </w:r>
          </w:p>
        </w:tc>
      </w:tr>
      <w:tr w:rsidR="00125F50" w14:paraId="27E1ACC1" w14:textId="77777777" w:rsidTr="00B215CE">
        <w:tc>
          <w:tcPr>
            <w:tcW w:w="2557" w:type="dxa"/>
            <w:vMerge/>
          </w:tcPr>
          <w:p w14:paraId="46F046B4" w14:textId="77777777" w:rsidR="00125F50" w:rsidRDefault="00125F50" w:rsidP="00B215CE">
            <w:pPr>
              <w:pStyle w:val="ListParagraph"/>
              <w:rPr>
                <w:iCs/>
                <w:lang w:val="en-US" w:eastAsia="zh-CN"/>
              </w:rPr>
            </w:pPr>
          </w:p>
        </w:tc>
        <w:tc>
          <w:tcPr>
            <w:tcW w:w="3420" w:type="dxa"/>
          </w:tcPr>
          <w:p w14:paraId="0AD54F3F" w14:textId="77777777" w:rsidR="00125F50" w:rsidRDefault="00125F50" w:rsidP="00B215CE">
            <w:pPr>
              <w:pStyle w:val="ListParagraph"/>
              <w:rPr>
                <w:iCs/>
                <w:lang w:val="en-US" w:eastAsia="zh-CN"/>
              </w:rPr>
            </w:pPr>
            <w:r>
              <w:rPr>
                <w:rFonts w:eastAsiaTheme="minorEastAsia" w:hint="eastAsia"/>
                <w:iCs/>
                <w:lang w:val="en-US" w:eastAsia="zh-CN"/>
              </w:rPr>
              <w:t>D2R data transmission</w:t>
            </w:r>
          </w:p>
        </w:tc>
        <w:tc>
          <w:tcPr>
            <w:tcW w:w="2988" w:type="dxa"/>
          </w:tcPr>
          <w:p w14:paraId="344DCDEC" w14:textId="77777777" w:rsidR="00125F50" w:rsidRDefault="00125F50" w:rsidP="00B215CE">
            <w:pPr>
              <w:pStyle w:val="ListParagraph"/>
              <w:rPr>
                <w:iCs/>
                <w:lang w:val="en-US" w:eastAsia="zh-CN"/>
              </w:rPr>
            </w:pPr>
            <w:r>
              <w:rPr>
                <w:iCs/>
                <w:lang w:val="en-US" w:eastAsia="zh-CN"/>
              </w:rPr>
              <w:t>6.4ms</w:t>
            </w:r>
          </w:p>
        </w:tc>
      </w:tr>
      <w:tr w:rsidR="00125F50" w14:paraId="347D8C22" w14:textId="77777777" w:rsidTr="00B215CE">
        <w:tc>
          <w:tcPr>
            <w:tcW w:w="5977" w:type="dxa"/>
            <w:gridSpan w:val="2"/>
          </w:tcPr>
          <w:p w14:paraId="17AD2FAC" w14:textId="77777777" w:rsidR="00125F50" w:rsidRDefault="00125F50" w:rsidP="00B215CE">
            <w:pPr>
              <w:pStyle w:val="ListParagraph"/>
              <w:rPr>
                <w:rFonts w:eastAsiaTheme="minorEastAsia"/>
                <w:iCs/>
                <w:lang w:val="en-US" w:eastAsia="zh-CN"/>
              </w:rPr>
            </w:pPr>
            <w:r>
              <w:rPr>
                <w:rFonts w:eastAsiaTheme="minorEastAsia" w:hint="eastAsia"/>
                <w:iCs/>
                <w:lang w:val="en-US" w:eastAsia="zh-CN"/>
              </w:rPr>
              <w:t>Gap B</w:t>
            </w:r>
          </w:p>
        </w:tc>
        <w:tc>
          <w:tcPr>
            <w:tcW w:w="2988" w:type="dxa"/>
          </w:tcPr>
          <w:p w14:paraId="6A0A9EDE" w14:textId="2C1481AB" w:rsidR="00125F50" w:rsidRDefault="00961BB6" w:rsidP="00B215CE">
            <w:pPr>
              <w:pStyle w:val="ListParagraph"/>
              <w:rPr>
                <w:iCs/>
                <w:lang w:val="en-US" w:eastAsia="zh-CN"/>
              </w:rPr>
            </w:pPr>
            <w:r>
              <w:rPr>
                <w:iCs/>
                <w:lang w:val="en-US" w:eastAsia="zh-CN"/>
              </w:rPr>
              <w:t>1ms</w:t>
            </w:r>
          </w:p>
        </w:tc>
      </w:tr>
      <w:tr w:rsidR="00125F50" w14:paraId="4595D0ED" w14:textId="77777777" w:rsidTr="00B215CE">
        <w:tc>
          <w:tcPr>
            <w:tcW w:w="2557" w:type="dxa"/>
            <w:vMerge w:val="restart"/>
          </w:tcPr>
          <w:p w14:paraId="4F75B3E4" w14:textId="77777777" w:rsidR="00125F50" w:rsidRDefault="00125F50" w:rsidP="00B215CE">
            <w:pPr>
              <w:pStyle w:val="ListParagraph"/>
              <w:rPr>
                <w:rFonts w:eastAsiaTheme="minorEastAsia"/>
                <w:iCs/>
                <w:lang w:val="en-US" w:eastAsia="zh-CN"/>
              </w:rPr>
            </w:pPr>
            <w:r>
              <w:rPr>
                <w:rFonts w:eastAsiaTheme="minorEastAsia" w:hint="eastAsia"/>
                <w:iCs/>
                <w:lang w:val="en-US" w:eastAsia="zh-CN"/>
              </w:rPr>
              <w:t>Step C:</w:t>
            </w:r>
          </w:p>
          <w:p w14:paraId="71830CDD" w14:textId="77777777" w:rsidR="00125F50" w:rsidRPr="007C0515" w:rsidRDefault="00125F50" w:rsidP="00B215CE">
            <w:pPr>
              <w:pStyle w:val="ListParagraph"/>
              <w:rPr>
                <w:rFonts w:eastAsiaTheme="minorEastAsia"/>
                <w:iCs/>
                <w:lang w:val="en-US" w:eastAsia="zh-CN"/>
              </w:rPr>
            </w:pPr>
            <w:r>
              <w:rPr>
                <w:rFonts w:eastAsiaTheme="minorEastAsia" w:hint="eastAsia"/>
                <w:iCs/>
                <w:lang w:val="en-US" w:eastAsia="zh-CN"/>
              </w:rPr>
              <w:t>Data transmission</w:t>
            </w:r>
          </w:p>
        </w:tc>
        <w:tc>
          <w:tcPr>
            <w:tcW w:w="3420" w:type="dxa"/>
          </w:tcPr>
          <w:p w14:paraId="4B916EB9" w14:textId="77777777" w:rsidR="00125F50" w:rsidRDefault="00125F50" w:rsidP="00B215CE">
            <w:pPr>
              <w:pStyle w:val="ListParagraph"/>
              <w:rPr>
                <w:rFonts w:eastAsiaTheme="minorEastAsia"/>
                <w:iCs/>
                <w:lang w:val="en-US" w:eastAsia="zh-CN"/>
              </w:rPr>
            </w:pPr>
            <w:r>
              <w:rPr>
                <w:rFonts w:eastAsiaTheme="minorEastAsia" w:hint="eastAsia"/>
                <w:iCs/>
                <w:lang w:val="en-US" w:eastAsia="zh-CN"/>
              </w:rPr>
              <w:t>C1: R2D data transmission</w:t>
            </w:r>
          </w:p>
        </w:tc>
        <w:tc>
          <w:tcPr>
            <w:tcW w:w="2988" w:type="dxa"/>
          </w:tcPr>
          <w:p w14:paraId="2551938A" w14:textId="77777777" w:rsidR="00125F50" w:rsidRDefault="00125F50" w:rsidP="00B215CE">
            <w:pPr>
              <w:pStyle w:val="ListParagraph"/>
              <w:rPr>
                <w:iCs/>
                <w:lang w:val="en-US" w:eastAsia="zh-CN"/>
              </w:rPr>
            </w:pPr>
            <w:r>
              <w:rPr>
                <w:iCs/>
                <w:lang w:val="en-US" w:eastAsia="zh-CN"/>
              </w:rPr>
              <w:t>6.4ms</w:t>
            </w:r>
          </w:p>
        </w:tc>
      </w:tr>
      <w:tr w:rsidR="00125F50" w14:paraId="14913C05" w14:textId="77777777" w:rsidTr="00B215CE">
        <w:tc>
          <w:tcPr>
            <w:tcW w:w="2557" w:type="dxa"/>
            <w:vMerge/>
          </w:tcPr>
          <w:p w14:paraId="1F7CEBFE" w14:textId="77777777" w:rsidR="00125F50" w:rsidRDefault="00125F50" w:rsidP="00B215CE">
            <w:pPr>
              <w:pStyle w:val="ListParagraph"/>
              <w:rPr>
                <w:iCs/>
                <w:lang w:val="en-US" w:eastAsia="zh-CN"/>
              </w:rPr>
            </w:pPr>
          </w:p>
        </w:tc>
        <w:tc>
          <w:tcPr>
            <w:tcW w:w="3420" w:type="dxa"/>
          </w:tcPr>
          <w:p w14:paraId="1676253A" w14:textId="77777777" w:rsidR="00125F50" w:rsidRDefault="00125F50" w:rsidP="00B215CE">
            <w:pPr>
              <w:pStyle w:val="ListParagraph"/>
              <w:rPr>
                <w:rFonts w:eastAsiaTheme="minorEastAsia"/>
                <w:iCs/>
                <w:lang w:val="en-US" w:eastAsia="zh-CN"/>
              </w:rPr>
            </w:pPr>
            <w:r>
              <w:rPr>
                <w:rFonts w:eastAsiaTheme="minorEastAsia" w:hint="eastAsia"/>
                <w:iCs/>
                <w:lang w:val="en-US" w:eastAsia="zh-CN"/>
              </w:rPr>
              <w:t>C2: D2R data transmission</w:t>
            </w:r>
          </w:p>
        </w:tc>
        <w:tc>
          <w:tcPr>
            <w:tcW w:w="2988" w:type="dxa"/>
          </w:tcPr>
          <w:p w14:paraId="4D7ECD27" w14:textId="77777777" w:rsidR="00125F50" w:rsidRDefault="00125F50" w:rsidP="00B215CE">
            <w:pPr>
              <w:pStyle w:val="ListParagraph"/>
              <w:rPr>
                <w:iCs/>
                <w:lang w:val="en-US" w:eastAsia="zh-CN"/>
              </w:rPr>
            </w:pPr>
            <w:r>
              <w:rPr>
                <w:iCs/>
                <w:lang w:val="en-US" w:eastAsia="zh-CN"/>
              </w:rPr>
              <w:t>6.4ms</w:t>
            </w:r>
          </w:p>
        </w:tc>
      </w:tr>
      <w:tr w:rsidR="00125F50" w14:paraId="1DEDC0AB" w14:textId="77777777" w:rsidTr="00B215CE">
        <w:tc>
          <w:tcPr>
            <w:tcW w:w="5977" w:type="dxa"/>
            <w:gridSpan w:val="2"/>
          </w:tcPr>
          <w:p w14:paraId="22B8400B" w14:textId="77777777" w:rsidR="00125F50" w:rsidRDefault="00125F50" w:rsidP="00B215CE">
            <w:pPr>
              <w:pStyle w:val="ListParagraph"/>
              <w:rPr>
                <w:rFonts w:eastAsiaTheme="minorEastAsia"/>
                <w:iCs/>
                <w:lang w:val="en-US" w:eastAsia="zh-CN"/>
              </w:rPr>
            </w:pPr>
            <w:r>
              <w:rPr>
                <w:rFonts w:eastAsiaTheme="minorEastAsia" w:hint="eastAsia"/>
                <w:iCs/>
                <w:lang w:val="en-US" w:eastAsia="zh-CN"/>
              </w:rPr>
              <w:t>Total time, T1</w:t>
            </w:r>
            <w:r w:rsidRPr="00D66C03">
              <w:rPr>
                <w:rFonts w:eastAsiaTheme="minorEastAsia"/>
                <w:iCs/>
                <w:lang w:val="en-US" w:eastAsia="zh-CN"/>
              </w:rPr>
              <w:t xml:space="preserve">= </w:t>
            </w:r>
            <w:proofErr w:type="spellStart"/>
            <w:r w:rsidRPr="00D66C03">
              <w:rPr>
                <w:rFonts w:eastAsiaTheme="minorEastAsia"/>
                <w:iCs/>
                <w:lang w:val="en-US" w:eastAsia="zh-CN"/>
              </w:rPr>
              <w:t>T</w:t>
            </w:r>
            <w:r w:rsidRPr="00D66C03">
              <w:rPr>
                <w:rFonts w:eastAsiaTheme="minorEastAsia" w:hint="eastAsia"/>
                <w:iCs/>
                <w:vertAlign w:val="subscript"/>
                <w:lang w:val="en-US" w:eastAsia="zh-CN"/>
              </w:rPr>
              <w:t>step</w:t>
            </w:r>
            <w:r w:rsidRPr="00D66C03">
              <w:rPr>
                <w:rFonts w:eastAsiaTheme="minorEastAsia"/>
                <w:iCs/>
                <w:vertAlign w:val="subscript"/>
                <w:lang w:val="en-US" w:eastAsia="zh-CN"/>
              </w:rPr>
              <w:t>_A</w:t>
            </w:r>
            <w:r w:rsidRPr="00D66C03">
              <w:rPr>
                <w:rFonts w:eastAsiaTheme="minorEastAsia"/>
                <w:iCs/>
                <w:lang w:val="en-US" w:eastAsia="zh-CN"/>
              </w:rPr>
              <w:t>+T</w:t>
            </w:r>
            <w:r w:rsidRPr="00D66C03">
              <w:rPr>
                <w:rFonts w:eastAsiaTheme="minorEastAsia"/>
                <w:iCs/>
                <w:vertAlign w:val="subscript"/>
                <w:lang w:val="en-US" w:eastAsia="zh-CN"/>
              </w:rPr>
              <w:t>Gap_A</w:t>
            </w:r>
            <w:proofErr w:type="spellEnd"/>
            <w:r w:rsidRPr="00D66C03">
              <w:rPr>
                <w:rFonts w:eastAsiaTheme="minorEastAsia"/>
                <w:iCs/>
                <w:lang w:val="en-US" w:eastAsia="zh-CN"/>
              </w:rPr>
              <w:t xml:space="preserve">+ </w:t>
            </w:r>
            <w:proofErr w:type="spellStart"/>
            <w:r w:rsidRPr="00D66C03">
              <w:rPr>
                <w:rFonts w:eastAsiaTheme="minorEastAsia"/>
                <w:iCs/>
                <w:lang w:val="en-US" w:eastAsia="zh-CN"/>
              </w:rPr>
              <w:t>T</w:t>
            </w:r>
            <w:r w:rsidRPr="00D66C03">
              <w:rPr>
                <w:rFonts w:eastAsiaTheme="minorEastAsia" w:hint="eastAsia"/>
                <w:iCs/>
                <w:vertAlign w:val="subscript"/>
                <w:lang w:val="en-US" w:eastAsia="zh-CN"/>
              </w:rPr>
              <w:t>step</w:t>
            </w:r>
            <w:r w:rsidRPr="00D66C03">
              <w:rPr>
                <w:rFonts w:eastAsiaTheme="minorEastAsia"/>
                <w:iCs/>
                <w:vertAlign w:val="subscript"/>
                <w:lang w:val="en-US" w:eastAsia="zh-CN"/>
              </w:rPr>
              <w:t>_B</w:t>
            </w:r>
            <w:r w:rsidRPr="00D66C03">
              <w:rPr>
                <w:rFonts w:eastAsiaTheme="minorEastAsia"/>
                <w:iCs/>
                <w:lang w:val="en-US" w:eastAsia="zh-CN"/>
              </w:rPr>
              <w:t>+T</w:t>
            </w:r>
            <w:r w:rsidRPr="00D66C03">
              <w:rPr>
                <w:rFonts w:eastAsiaTheme="minorEastAsia"/>
                <w:iCs/>
                <w:vertAlign w:val="subscript"/>
                <w:lang w:val="en-US" w:eastAsia="zh-CN"/>
              </w:rPr>
              <w:t>Gap_B</w:t>
            </w:r>
            <w:proofErr w:type="spellEnd"/>
            <w:r w:rsidRPr="00D66C03">
              <w:rPr>
                <w:rFonts w:eastAsiaTheme="minorEastAsia"/>
                <w:iCs/>
                <w:lang w:val="en-US" w:eastAsia="zh-CN"/>
              </w:rPr>
              <w:t xml:space="preserve">+ </w:t>
            </w:r>
            <w:proofErr w:type="spellStart"/>
            <w:r w:rsidRPr="00D66C03">
              <w:rPr>
                <w:rFonts w:eastAsiaTheme="minorEastAsia"/>
                <w:iCs/>
                <w:lang w:val="en-US" w:eastAsia="zh-CN"/>
              </w:rPr>
              <w:t>T</w:t>
            </w:r>
            <w:r w:rsidRPr="00D66C03">
              <w:rPr>
                <w:rFonts w:eastAsiaTheme="minorEastAsia" w:hint="eastAsia"/>
                <w:iCs/>
                <w:vertAlign w:val="subscript"/>
                <w:lang w:val="en-US" w:eastAsia="zh-CN"/>
              </w:rPr>
              <w:t>step</w:t>
            </w:r>
            <w:r w:rsidRPr="00D66C03">
              <w:rPr>
                <w:rFonts w:eastAsiaTheme="minorEastAsia"/>
                <w:iCs/>
                <w:vertAlign w:val="subscript"/>
                <w:lang w:val="en-US" w:eastAsia="zh-CN"/>
              </w:rPr>
              <w:t>_C</w:t>
            </w:r>
            <w:proofErr w:type="spellEnd"/>
          </w:p>
        </w:tc>
        <w:tc>
          <w:tcPr>
            <w:tcW w:w="2988" w:type="dxa"/>
          </w:tcPr>
          <w:p w14:paraId="117DB0A1" w14:textId="03062532" w:rsidR="00125F50" w:rsidRDefault="00961BB6" w:rsidP="00B215CE">
            <w:pPr>
              <w:pStyle w:val="ListParagraph"/>
              <w:rPr>
                <w:iCs/>
                <w:lang w:val="en-US" w:eastAsia="zh-CN"/>
              </w:rPr>
            </w:pPr>
            <w:r>
              <w:rPr>
                <w:iCs/>
                <w:lang w:val="en-US" w:eastAsia="zh-CN"/>
              </w:rPr>
              <w:t>28.2</w:t>
            </w:r>
          </w:p>
        </w:tc>
      </w:tr>
      <w:tr w:rsidR="00125F50" w14:paraId="34623E81" w14:textId="77777777" w:rsidTr="00B215CE">
        <w:tc>
          <w:tcPr>
            <w:tcW w:w="5977" w:type="dxa"/>
            <w:gridSpan w:val="2"/>
          </w:tcPr>
          <w:p w14:paraId="45053218" w14:textId="77777777" w:rsidR="00125F50" w:rsidRDefault="00125F50" w:rsidP="00B215CE">
            <w:pPr>
              <w:pStyle w:val="ListParagraph"/>
              <w:rPr>
                <w:rFonts w:eastAsiaTheme="minorEastAsia"/>
                <w:iCs/>
                <w:lang w:val="en-US" w:eastAsia="zh-CN"/>
              </w:rPr>
            </w:pPr>
            <w:r>
              <w:rPr>
                <w:rFonts w:eastAsiaTheme="minorEastAsia" w:hint="eastAsia"/>
                <w:iCs/>
                <w:lang w:val="en-US" w:eastAsia="zh-CN"/>
              </w:rPr>
              <w:t>Total time considering retransmission, T2</w:t>
            </w:r>
            <w:r w:rsidRPr="00A76612">
              <w:rPr>
                <w:rFonts w:eastAsiaTheme="minorEastAsia" w:hint="eastAsia"/>
                <w:iCs/>
                <w:lang w:val="en-US" w:eastAsia="zh-CN"/>
              </w:rPr>
              <w:t>= T1 * (1+ [</w:t>
            </w:r>
            <w:r w:rsidRPr="00A76612">
              <w:rPr>
                <w:rFonts w:eastAsiaTheme="minorEastAsia"/>
                <w:iCs/>
                <w:lang w:val="en-US" w:eastAsia="zh-CN"/>
              </w:rPr>
              <w:t>Target BLER])</w:t>
            </w:r>
          </w:p>
        </w:tc>
        <w:tc>
          <w:tcPr>
            <w:tcW w:w="2988" w:type="dxa"/>
          </w:tcPr>
          <w:p w14:paraId="735F919E" w14:textId="7A464B98" w:rsidR="00125F50" w:rsidRDefault="00961BB6" w:rsidP="00B215CE">
            <w:pPr>
              <w:pStyle w:val="ListParagraph"/>
              <w:rPr>
                <w:iCs/>
                <w:lang w:val="en-US" w:eastAsia="zh-CN"/>
              </w:rPr>
            </w:pPr>
            <w:r>
              <w:rPr>
                <w:iCs/>
                <w:lang w:val="en-US" w:eastAsia="zh-CN"/>
              </w:rPr>
              <w:t>31.1</w:t>
            </w:r>
          </w:p>
        </w:tc>
      </w:tr>
      <w:tr w:rsidR="00125F50" w14:paraId="4305D492" w14:textId="77777777" w:rsidTr="00B215CE">
        <w:tc>
          <w:tcPr>
            <w:tcW w:w="8965" w:type="dxa"/>
            <w:gridSpan w:val="3"/>
          </w:tcPr>
          <w:p w14:paraId="3804A81D" w14:textId="77777777" w:rsidR="00125F50" w:rsidRDefault="00125F50" w:rsidP="00485E1E">
            <w:pPr>
              <w:pStyle w:val="ListParagraph"/>
              <w:numPr>
                <w:ilvl w:val="0"/>
                <w:numId w:val="111"/>
              </w:numPr>
              <w:spacing w:after="0" w:line="240" w:lineRule="auto"/>
              <w:contextualSpacing w:val="0"/>
              <w:jc w:val="left"/>
              <w:rPr>
                <w:rFonts w:eastAsiaTheme="minorEastAsia"/>
                <w:iCs/>
                <w:lang w:val="en-US" w:eastAsia="zh-CN"/>
              </w:rPr>
            </w:pPr>
            <w:r>
              <w:rPr>
                <w:rFonts w:eastAsiaTheme="minorEastAsia" w:hint="eastAsia"/>
                <w:iCs/>
                <w:lang w:val="en-US" w:eastAsia="zh-CN"/>
              </w:rPr>
              <w:t>Data rate: 7kbps</w:t>
            </w:r>
          </w:p>
          <w:p w14:paraId="25B244CB" w14:textId="77777777" w:rsidR="00125F50" w:rsidRPr="00971235" w:rsidRDefault="00125F50" w:rsidP="00485E1E">
            <w:pPr>
              <w:pStyle w:val="ListParagraph"/>
              <w:numPr>
                <w:ilvl w:val="0"/>
                <w:numId w:val="111"/>
              </w:numPr>
              <w:spacing w:after="0" w:line="240" w:lineRule="auto"/>
              <w:contextualSpacing w:val="0"/>
              <w:jc w:val="left"/>
              <w:rPr>
                <w:rFonts w:eastAsiaTheme="minorEastAsia"/>
                <w:iCs/>
                <w:lang w:val="en-US" w:eastAsia="zh-CN"/>
              </w:rPr>
            </w:pPr>
            <w:r>
              <w:rPr>
                <w:rFonts w:eastAsiaTheme="minorEastAsia" w:hint="eastAsia"/>
                <w:iCs/>
                <w:lang w:val="en-US" w:eastAsia="zh-CN"/>
              </w:rPr>
              <w:t>Retransmission rate = [1</w:t>
            </w:r>
            <w:r>
              <w:rPr>
                <w:rFonts w:eastAsiaTheme="minorEastAsia"/>
                <w:iCs/>
                <w:lang w:val="en-US" w:eastAsia="zh-CN"/>
              </w:rPr>
              <w:t>0</w:t>
            </w:r>
            <w:r>
              <w:rPr>
                <w:rFonts w:eastAsiaTheme="minorEastAsia" w:hint="eastAsia"/>
                <w:iCs/>
                <w:lang w:val="en-US" w:eastAsia="zh-CN"/>
              </w:rPr>
              <w:t>%</w:t>
            </w:r>
            <w:r>
              <w:rPr>
                <w:rFonts w:eastAsiaTheme="minorEastAsia"/>
                <w:iCs/>
                <w:lang w:val="en-US" w:eastAsia="zh-CN"/>
              </w:rPr>
              <w:t xml:space="preserve"> BLER</w:t>
            </w:r>
            <w:r>
              <w:rPr>
                <w:rFonts w:eastAsiaTheme="minorEastAsia" w:hint="eastAsia"/>
                <w:iCs/>
                <w:lang w:val="en-US" w:eastAsia="zh-CN"/>
              </w:rPr>
              <w:t>]</w:t>
            </w:r>
          </w:p>
        </w:tc>
      </w:tr>
    </w:tbl>
    <w:p w14:paraId="51B8C10D" w14:textId="77777777" w:rsidR="00125F50" w:rsidRDefault="00125F50" w:rsidP="00125F50">
      <w:pPr>
        <w:rPr>
          <w:rFonts w:eastAsia="Microsoft YaHei"/>
          <w:bCs/>
          <w:iCs/>
          <w:sz w:val="24"/>
          <w:szCs w:val="24"/>
          <w:lang w:eastAsia="zh-CN"/>
        </w:rPr>
      </w:pPr>
    </w:p>
    <w:p w14:paraId="29814A1A" w14:textId="2F916AFC" w:rsidR="00833358" w:rsidRDefault="00833358" w:rsidP="00125F50">
      <w:pPr>
        <w:rPr>
          <w:rFonts w:eastAsia="Microsoft YaHei"/>
          <w:bCs/>
          <w:iCs/>
          <w:sz w:val="24"/>
          <w:szCs w:val="24"/>
          <w:lang w:eastAsia="zh-CN"/>
        </w:rPr>
      </w:pPr>
      <w:r w:rsidRPr="00C9448D">
        <w:rPr>
          <w:rFonts w:eastAsia="Microsoft YaHei"/>
          <w:b/>
          <w:iCs/>
          <w:sz w:val="24"/>
          <w:szCs w:val="24"/>
          <w:lang w:eastAsia="zh-CN"/>
        </w:rPr>
        <w:t xml:space="preserve">Observation </w:t>
      </w:r>
      <w:r w:rsidR="002B7FFE">
        <w:rPr>
          <w:rFonts w:eastAsia="Microsoft YaHei"/>
          <w:b/>
          <w:iCs/>
          <w:sz w:val="24"/>
          <w:szCs w:val="24"/>
          <w:lang w:eastAsia="zh-CN"/>
        </w:rPr>
        <w:t>6</w:t>
      </w:r>
      <w:r w:rsidRPr="00C9448D">
        <w:rPr>
          <w:rFonts w:eastAsia="Microsoft YaHei"/>
          <w:b/>
          <w:iCs/>
          <w:sz w:val="24"/>
          <w:szCs w:val="24"/>
          <w:lang w:eastAsia="zh-CN"/>
        </w:rPr>
        <w:t>:</w:t>
      </w:r>
      <w:r>
        <w:rPr>
          <w:rFonts w:eastAsia="Microsoft YaHei"/>
          <w:bCs/>
          <w:iCs/>
          <w:sz w:val="24"/>
          <w:szCs w:val="24"/>
          <w:lang w:eastAsia="zh-CN"/>
        </w:rPr>
        <w:t xml:space="preserve"> </w:t>
      </w:r>
      <w:r w:rsidR="007E48FC" w:rsidRPr="007E48FC">
        <w:rPr>
          <w:rFonts w:eastAsia="Microsoft YaHei"/>
          <w:bCs/>
          <w:iCs/>
          <w:sz w:val="24"/>
          <w:szCs w:val="24"/>
          <w:lang w:eastAsia="zh-CN"/>
        </w:rPr>
        <w:t xml:space="preserve">For the "Inventory-only" process, the latency of a single </w:t>
      </w:r>
      <w:proofErr w:type="spellStart"/>
      <w:r w:rsidR="007E48FC" w:rsidRPr="007E48FC">
        <w:rPr>
          <w:rFonts w:eastAsia="Microsoft YaHei"/>
          <w:bCs/>
          <w:iCs/>
          <w:sz w:val="24"/>
          <w:szCs w:val="24"/>
          <w:lang w:eastAsia="zh-CN"/>
        </w:rPr>
        <w:t>AIoT</w:t>
      </w:r>
      <w:proofErr w:type="spellEnd"/>
      <w:r w:rsidR="007E48FC" w:rsidRPr="007E48FC">
        <w:rPr>
          <w:rFonts w:eastAsia="Microsoft YaHei"/>
          <w:bCs/>
          <w:iCs/>
          <w:sz w:val="24"/>
          <w:szCs w:val="24"/>
          <w:lang w:eastAsia="zh-CN"/>
        </w:rPr>
        <w:t xml:space="preserve"> device is 15.9ms, while for the "Inventory and Command" process, the latency is 31.1ms.</w:t>
      </w:r>
    </w:p>
    <w:p w14:paraId="43A6207B" w14:textId="4F41D27B" w:rsidR="000503E5" w:rsidRDefault="000503E5" w:rsidP="002D5A08">
      <w:pPr>
        <w:pStyle w:val="Heading1"/>
        <w:numPr>
          <w:ilvl w:val="0"/>
          <w:numId w:val="1"/>
        </w:numPr>
        <w:ind w:left="360"/>
      </w:pPr>
      <w:r w:rsidRPr="001B2849">
        <w:rPr>
          <w:rFonts w:ascii="Times New Roman" w:hAnsi="Times New Roman" w:cs="Times New Roman"/>
          <w:b/>
          <w:bCs/>
          <w:color w:val="auto"/>
          <w:sz w:val="32"/>
          <w:szCs w:val="32"/>
        </w:rPr>
        <w:t>Conclusion</w:t>
      </w:r>
    </w:p>
    <w:p w14:paraId="5738D963" w14:textId="7883FC43" w:rsidR="000503E5" w:rsidRDefault="000503E5" w:rsidP="000503E5">
      <w:pPr>
        <w:spacing w:after="0"/>
        <w:rPr>
          <w:rFonts w:eastAsiaTheme="minorEastAsia"/>
          <w:sz w:val="24"/>
          <w:szCs w:val="24"/>
          <w:lang w:val="en-US" w:eastAsia="zh-CN"/>
        </w:rPr>
      </w:pPr>
      <w:r w:rsidRPr="00543E28">
        <w:rPr>
          <w:rFonts w:eastAsia="SimSun"/>
          <w:sz w:val="24"/>
          <w:szCs w:val="24"/>
          <w:lang w:val="en-US" w:eastAsia="zh-CN"/>
        </w:rPr>
        <w:t xml:space="preserve">In this </w:t>
      </w:r>
      <w:r w:rsidR="007E48FC">
        <w:rPr>
          <w:rFonts w:eastAsia="SimSun"/>
          <w:sz w:val="24"/>
          <w:szCs w:val="24"/>
          <w:lang w:val="en-US" w:eastAsia="zh-CN"/>
        </w:rPr>
        <w:t>w</w:t>
      </w:r>
      <w:r w:rsidRPr="00543E28">
        <w:rPr>
          <w:sz w:val="24"/>
          <w:szCs w:val="24"/>
          <w:lang w:val="en-US" w:eastAsia="ko-KR"/>
        </w:rPr>
        <w:t xml:space="preserve">e have </w:t>
      </w:r>
      <w:r w:rsidR="007E48FC">
        <w:rPr>
          <w:sz w:val="24"/>
          <w:szCs w:val="24"/>
          <w:lang w:val="en-US" w:eastAsia="ko-KR"/>
        </w:rPr>
        <w:t xml:space="preserve">captured </w:t>
      </w:r>
      <w:r w:rsidRPr="00543E28">
        <w:rPr>
          <w:sz w:val="24"/>
          <w:szCs w:val="24"/>
          <w:lang w:val="en-US" w:eastAsia="ko-KR"/>
        </w:rPr>
        <w:t xml:space="preserve">the following </w:t>
      </w:r>
      <w:r w:rsidRPr="00543E28">
        <w:rPr>
          <w:rFonts w:eastAsiaTheme="minorEastAsia" w:hint="eastAsia"/>
          <w:sz w:val="24"/>
          <w:szCs w:val="24"/>
          <w:lang w:val="en-US" w:eastAsia="zh-CN"/>
        </w:rPr>
        <w:t>observations</w:t>
      </w:r>
      <w:r w:rsidRPr="00543E28">
        <w:rPr>
          <w:rFonts w:eastAsiaTheme="minorEastAsia"/>
          <w:sz w:val="24"/>
          <w:szCs w:val="24"/>
          <w:lang w:val="en-US" w:eastAsia="zh-CN"/>
        </w:rPr>
        <w:t>:</w:t>
      </w:r>
    </w:p>
    <w:p w14:paraId="5E247C2E" w14:textId="211F4A94" w:rsidR="00E07C0E" w:rsidRDefault="00E07C0E" w:rsidP="00E07C0E">
      <w:pPr>
        <w:rPr>
          <w:b/>
          <w:bCs/>
          <w:sz w:val="24"/>
          <w:szCs w:val="24"/>
        </w:rPr>
      </w:pPr>
      <w:r w:rsidRPr="00E07C0E">
        <w:rPr>
          <w:b/>
          <w:bCs/>
          <w:sz w:val="24"/>
          <w:szCs w:val="24"/>
        </w:rPr>
        <w:lastRenderedPageBreak/>
        <w:t xml:space="preserve">Observation 1: </w:t>
      </w:r>
      <w:r w:rsidRPr="00983199">
        <w:rPr>
          <w:b/>
          <w:bCs/>
          <w:sz w:val="24"/>
          <w:szCs w:val="24"/>
        </w:rPr>
        <w:t>For D2T2 scenarios, device 1 is not able to meet the target coverage performanc</w:t>
      </w:r>
      <w:r w:rsidR="00992D57">
        <w:rPr>
          <w:b/>
          <w:bCs/>
          <w:sz w:val="24"/>
          <w:szCs w:val="24"/>
        </w:rPr>
        <w:t>e,</w:t>
      </w:r>
      <w:r w:rsidRPr="00983199">
        <w:rPr>
          <w:b/>
          <w:bCs/>
          <w:sz w:val="24"/>
          <w:szCs w:val="24"/>
        </w:rPr>
        <w:t xml:space="preserve"> further enhancements are required.</w:t>
      </w:r>
    </w:p>
    <w:p w14:paraId="22E00C5C" w14:textId="77777777" w:rsidR="002B7FFE" w:rsidRDefault="002B7FFE" w:rsidP="002B7FFE">
      <w:pPr>
        <w:rPr>
          <w:b/>
          <w:bCs/>
          <w:sz w:val="24"/>
          <w:szCs w:val="24"/>
          <w:lang w:val="en-IN" w:eastAsia="en-US"/>
        </w:rPr>
      </w:pPr>
      <w:r w:rsidRPr="002B7FFE">
        <w:rPr>
          <w:b/>
          <w:bCs/>
          <w:sz w:val="24"/>
          <w:szCs w:val="24"/>
          <w:lang w:eastAsia="en-US"/>
        </w:rPr>
        <w:t xml:space="preserve">Observation 2: </w:t>
      </w:r>
      <w:r w:rsidRPr="002B7FFE">
        <w:rPr>
          <w:b/>
          <w:bCs/>
          <w:sz w:val="24"/>
          <w:szCs w:val="24"/>
          <w:lang w:val="en-IN" w:eastAsia="en-US"/>
        </w:rPr>
        <w:t xml:space="preserve">Appropriate symbol frequency offset (SFO) mitigation mechanisms should be supported to ensure the targeted coverage for </w:t>
      </w:r>
      <w:proofErr w:type="spellStart"/>
      <w:r w:rsidRPr="002B7FFE">
        <w:rPr>
          <w:b/>
          <w:bCs/>
          <w:sz w:val="24"/>
          <w:szCs w:val="24"/>
          <w:lang w:val="en-IN" w:eastAsia="en-US"/>
        </w:rPr>
        <w:t>AIoT</w:t>
      </w:r>
      <w:proofErr w:type="spellEnd"/>
      <w:r w:rsidRPr="002B7FFE">
        <w:rPr>
          <w:b/>
          <w:bCs/>
          <w:sz w:val="24"/>
          <w:szCs w:val="24"/>
          <w:lang w:val="en-IN" w:eastAsia="en-US"/>
        </w:rPr>
        <w:t xml:space="preserve"> operations.</w:t>
      </w:r>
    </w:p>
    <w:p w14:paraId="6FAA3AA1" w14:textId="77777777" w:rsidR="002B7FFE" w:rsidRDefault="002B7FFE" w:rsidP="002B7FFE">
      <w:pPr>
        <w:rPr>
          <w:b/>
          <w:bCs/>
          <w:sz w:val="24"/>
          <w:szCs w:val="24"/>
          <w:lang w:eastAsia="en-US"/>
        </w:rPr>
      </w:pPr>
      <w:r w:rsidRPr="002B7FFE">
        <w:rPr>
          <w:b/>
          <w:bCs/>
          <w:sz w:val="24"/>
          <w:szCs w:val="24"/>
          <w:lang w:eastAsia="en-US"/>
        </w:rPr>
        <w:t xml:space="preserve">Observation 3: </w:t>
      </w:r>
      <w:r w:rsidRPr="002B7FFE">
        <w:rPr>
          <w:b/>
          <w:bCs/>
        </w:rPr>
        <w:t xml:space="preserve"> </w:t>
      </w:r>
      <w:r w:rsidRPr="002B7FFE">
        <w:rPr>
          <w:b/>
          <w:bCs/>
          <w:sz w:val="24"/>
          <w:szCs w:val="24"/>
          <w:lang w:eastAsia="en-US"/>
        </w:rPr>
        <w:t>For the D2R link, increasing the chip rate does not significantly degrade link performance, even when non-coherent reception is used.</w:t>
      </w:r>
    </w:p>
    <w:p w14:paraId="52CAB068" w14:textId="77777777" w:rsidR="002B7FFE" w:rsidRPr="002B7FFE" w:rsidRDefault="002B7FFE" w:rsidP="002B7FFE">
      <w:pPr>
        <w:rPr>
          <w:b/>
          <w:bCs/>
          <w:sz w:val="24"/>
          <w:szCs w:val="24"/>
          <w:lang w:eastAsia="en-US"/>
        </w:rPr>
      </w:pPr>
      <w:r w:rsidRPr="002B7FFE">
        <w:rPr>
          <w:b/>
          <w:bCs/>
          <w:sz w:val="24"/>
          <w:szCs w:val="24"/>
          <w:lang w:eastAsia="en-US"/>
        </w:rPr>
        <w:t>Observation 4: Manchester coding performs better compared to Pulse Interval Encoding (PIE) for R2D reception, as Manchester coding self-clocking nature makes it less sensitive to synchronization and symbol frequency offset (SFO) issues.</w:t>
      </w:r>
    </w:p>
    <w:p w14:paraId="44DE786C" w14:textId="77777777" w:rsidR="002B7FFE" w:rsidRDefault="002B7FFE" w:rsidP="002B7FFE">
      <w:pPr>
        <w:rPr>
          <w:b/>
          <w:bCs/>
          <w:sz w:val="24"/>
          <w:szCs w:val="24"/>
          <w:lang w:eastAsia="en-US"/>
        </w:rPr>
      </w:pPr>
      <w:r w:rsidRPr="002B7FFE">
        <w:rPr>
          <w:b/>
          <w:bCs/>
          <w:sz w:val="24"/>
          <w:szCs w:val="24"/>
          <w:lang w:eastAsia="en-US"/>
        </w:rPr>
        <w:t>Observation 5: The use of higher chip rates (M values) in Manchester coding for R2D transmission significantly degrades link performance.</w:t>
      </w:r>
    </w:p>
    <w:p w14:paraId="762F02CE" w14:textId="6A9E00AF" w:rsidR="00B25B55" w:rsidRDefault="002B7FFE" w:rsidP="000503E5">
      <w:pPr>
        <w:spacing w:after="0"/>
        <w:rPr>
          <w:rFonts w:eastAsiaTheme="minorEastAsia"/>
          <w:sz w:val="24"/>
          <w:szCs w:val="24"/>
          <w:lang w:val="en-US" w:eastAsia="zh-CN"/>
        </w:rPr>
      </w:pPr>
      <w:r w:rsidRPr="002B7FFE">
        <w:rPr>
          <w:rFonts w:eastAsia="Microsoft YaHei"/>
          <w:b/>
          <w:iCs/>
          <w:sz w:val="24"/>
          <w:szCs w:val="24"/>
          <w:lang w:eastAsia="zh-CN"/>
        </w:rPr>
        <w:t xml:space="preserve">Observation 6: For the "Inventory-only" process, the latency of a single </w:t>
      </w:r>
      <w:proofErr w:type="spellStart"/>
      <w:r w:rsidRPr="002B7FFE">
        <w:rPr>
          <w:rFonts w:eastAsia="Microsoft YaHei"/>
          <w:b/>
          <w:iCs/>
          <w:sz w:val="24"/>
          <w:szCs w:val="24"/>
          <w:lang w:eastAsia="zh-CN"/>
        </w:rPr>
        <w:t>AIoT</w:t>
      </w:r>
      <w:proofErr w:type="spellEnd"/>
      <w:r w:rsidRPr="002B7FFE">
        <w:rPr>
          <w:rFonts w:eastAsia="Microsoft YaHei"/>
          <w:b/>
          <w:iCs/>
          <w:sz w:val="24"/>
          <w:szCs w:val="24"/>
          <w:lang w:eastAsia="zh-CN"/>
        </w:rPr>
        <w:t xml:space="preserve"> device is 15.9ms, while for the "Inventory and Command" process, the latency is 31.1ms.</w:t>
      </w:r>
    </w:p>
    <w:p w14:paraId="3CBF0620" w14:textId="76D97806" w:rsidR="000503E5" w:rsidRDefault="000503E5" w:rsidP="00CB1E86">
      <w:pPr>
        <w:pStyle w:val="Heading1"/>
        <w:numPr>
          <w:ilvl w:val="0"/>
          <w:numId w:val="1"/>
        </w:numPr>
        <w:tabs>
          <w:tab w:val="left" w:pos="360"/>
        </w:tabs>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References</w:t>
      </w:r>
    </w:p>
    <w:p w14:paraId="075ACBD3" w14:textId="123720E9" w:rsidR="000503E5" w:rsidRPr="005E7A43" w:rsidRDefault="000503E5" w:rsidP="00E62940">
      <w:pPr>
        <w:ind w:left="360" w:hanging="360"/>
        <w:rPr>
          <w:sz w:val="24"/>
          <w:szCs w:val="24"/>
          <w:lang w:val="en-US" w:eastAsia="zh-CN"/>
        </w:rPr>
      </w:pPr>
      <w:bookmarkStart w:id="3" w:name="_Ref157619876"/>
      <w:bookmarkStart w:id="4" w:name="_Ref149058620"/>
      <w:r w:rsidRPr="005E7A43">
        <w:rPr>
          <w:sz w:val="24"/>
          <w:szCs w:val="24"/>
          <w:lang w:val="en-US" w:eastAsia="zh-CN"/>
        </w:rPr>
        <w:t>[1] 3GPP RAN1 Chairman’s Notes, 3GPP TSG RAN1 meeting #11</w:t>
      </w:r>
      <w:r w:rsidR="00833261" w:rsidRPr="005E7A43">
        <w:rPr>
          <w:sz w:val="24"/>
          <w:szCs w:val="24"/>
          <w:lang w:val="en-US" w:eastAsia="zh-CN"/>
        </w:rPr>
        <w:t>7</w:t>
      </w:r>
      <w:r w:rsidRPr="005E7A43">
        <w:rPr>
          <w:sz w:val="24"/>
          <w:szCs w:val="24"/>
          <w:lang w:val="en-US" w:eastAsia="zh-CN"/>
        </w:rPr>
        <w:t xml:space="preserve">, </w:t>
      </w:r>
      <w:r w:rsidR="00833261" w:rsidRPr="005E7A43">
        <w:rPr>
          <w:sz w:val="24"/>
          <w:szCs w:val="24"/>
        </w:rPr>
        <w:t>Fukuoka City, Fukuoka, Japan, May 20</w:t>
      </w:r>
      <w:r w:rsidR="00833261" w:rsidRPr="005E7A43">
        <w:rPr>
          <w:sz w:val="24"/>
          <w:szCs w:val="24"/>
          <w:vertAlign w:val="superscript"/>
        </w:rPr>
        <w:t>th</w:t>
      </w:r>
      <w:r w:rsidR="00833261" w:rsidRPr="005E7A43">
        <w:rPr>
          <w:sz w:val="24"/>
          <w:szCs w:val="24"/>
        </w:rPr>
        <w:t xml:space="preserve"> -24</w:t>
      </w:r>
      <w:r w:rsidR="00833261" w:rsidRPr="005E7A43">
        <w:rPr>
          <w:sz w:val="24"/>
          <w:szCs w:val="24"/>
          <w:vertAlign w:val="superscript"/>
        </w:rPr>
        <w:t>th</w:t>
      </w:r>
      <w:r w:rsidR="00833261" w:rsidRPr="005E7A43">
        <w:rPr>
          <w:sz w:val="24"/>
          <w:szCs w:val="24"/>
        </w:rPr>
        <w:t>, 2024</w:t>
      </w:r>
      <w:r w:rsidRPr="005E7A43">
        <w:rPr>
          <w:sz w:val="24"/>
          <w:szCs w:val="24"/>
          <w:lang w:val="en-US" w:eastAsia="zh-CN"/>
        </w:rPr>
        <w:t>.</w:t>
      </w:r>
    </w:p>
    <w:p w14:paraId="4FDD35AF" w14:textId="0040A017" w:rsidR="00833261" w:rsidRPr="005E7A43" w:rsidRDefault="00833261" w:rsidP="00E62940">
      <w:pPr>
        <w:ind w:left="360" w:hanging="360"/>
        <w:rPr>
          <w:sz w:val="24"/>
          <w:szCs w:val="24"/>
          <w:lang w:val="en-US" w:eastAsia="zh-CN"/>
        </w:rPr>
      </w:pPr>
      <w:r w:rsidRPr="005E7A43">
        <w:rPr>
          <w:sz w:val="24"/>
          <w:szCs w:val="24"/>
          <w:lang w:val="en-US" w:eastAsia="zh-CN"/>
        </w:rPr>
        <w:t>[2] R1-2405772, 3GPP RAN1 Post-117 meeting</w:t>
      </w:r>
      <w:r w:rsidR="002F35D9" w:rsidRPr="005E7A43">
        <w:rPr>
          <w:sz w:val="24"/>
          <w:szCs w:val="24"/>
          <w:lang w:val="en-US" w:eastAsia="zh-CN"/>
        </w:rPr>
        <w:t xml:space="preserve"> email discussion on Ambient IoT evaluation assumptions, </w:t>
      </w:r>
      <w:r w:rsidR="002F35D9" w:rsidRPr="005E7A43">
        <w:rPr>
          <w:sz w:val="24"/>
          <w:szCs w:val="24"/>
        </w:rPr>
        <w:t>Fukuoka City, Fukuoka, Japan, May 20</w:t>
      </w:r>
      <w:r w:rsidR="002F35D9" w:rsidRPr="005E7A43">
        <w:rPr>
          <w:sz w:val="24"/>
          <w:szCs w:val="24"/>
          <w:vertAlign w:val="superscript"/>
        </w:rPr>
        <w:t>th</w:t>
      </w:r>
      <w:r w:rsidR="002F35D9" w:rsidRPr="005E7A43">
        <w:rPr>
          <w:sz w:val="24"/>
          <w:szCs w:val="24"/>
        </w:rPr>
        <w:t xml:space="preserve"> -24</w:t>
      </w:r>
      <w:r w:rsidR="002F35D9" w:rsidRPr="005E7A43">
        <w:rPr>
          <w:sz w:val="24"/>
          <w:szCs w:val="24"/>
          <w:vertAlign w:val="superscript"/>
        </w:rPr>
        <w:t>th</w:t>
      </w:r>
      <w:r w:rsidR="002F35D9" w:rsidRPr="005E7A43">
        <w:rPr>
          <w:sz w:val="24"/>
          <w:szCs w:val="24"/>
        </w:rPr>
        <w:t>, 2024</w:t>
      </w:r>
    </w:p>
    <w:bookmarkEnd w:id="3"/>
    <w:bookmarkEnd w:id="4"/>
    <w:p w14:paraId="52FE3F75" w14:textId="50ADD142" w:rsidR="000503E5" w:rsidRPr="005E7A43" w:rsidRDefault="000503E5" w:rsidP="00E62940">
      <w:pPr>
        <w:ind w:left="360" w:hanging="360"/>
        <w:rPr>
          <w:sz w:val="24"/>
          <w:szCs w:val="24"/>
        </w:rPr>
      </w:pPr>
      <w:r w:rsidRPr="005E7A43">
        <w:rPr>
          <w:sz w:val="24"/>
          <w:szCs w:val="24"/>
        </w:rPr>
        <w:t>[</w:t>
      </w:r>
      <w:r w:rsidR="00C6259D">
        <w:rPr>
          <w:sz w:val="24"/>
          <w:szCs w:val="24"/>
        </w:rPr>
        <w:t>3</w:t>
      </w:r>
      <w:r w:rsidRPr="005E7A43">
        <w:rPr>
          <w:sz w:val="24"/>
          <w:szCs w:val="24"/>
        </w:rPr>
        <w:t>] R</w:t>
      </w:r>
      <w:r w:rsidR="0014541C" w:rsidRPr="005E7A43">
        <w:rPr>
          <w:sz w:val="24"/>
          <w:szCs w:val="24"/>
        </w:rPr>
        <w:t>1-240</w:t>
      </w:r>
      <w:r w:rsidR="00833261" w:rsidRPr="005E7A43">
        <w:rPr>
          <w:sz w:val="24"/>
          <w:szCs w:val="24"/>
        </w:rPr>
        <w:t>5745</w:t>
      </w:r>
      <w:r w:rsidRPr="005E7A43">
        <w:rPr>
          <w:sz w:val="24"/>
          <w:szCs w:val="24"/>
        </w:rPr>
        <w:t xml:space="preserve">, </w:t>
      </w:r>
      <w:r w:rsidR="0014541C" w:rsidRPr="005E7A43">
        <w:rPr>
          <w:sz w:val="24"/>
          <w:szCs w:val="24"/>
        </w:rPr>
        <w:t>FL summary for Ambient IoT evaluation</w:t>
      </w:r>
      <w:r w:rsidRPr="005E7A43">
        <w:rPr>
          <w:sz w:val="24"/>
          <w:szCs w:val="24"/>
        </w:rPr>
        <w:t xml:space="preserve"> in RAN1</w:t>
      </w:r>
      <w:r w:rsidR="0014541C" w:rsidRPr="005E7A43">
        <w:rPr>
          <w:sz w:val="24"/>
          <w:szCs w:val="24"/>
        </w:rPr>
        <w:t xml:space="preserve"> meeting #11</w:t>
      </w:r>
      <w:r w:rsidR="00833261" w:rsidRPr="005E7A43">
        <w:rPr>
          <w:sz w:val="24"/>
          <w:szCs w:val="24"/>
        </w:rPr>
        <w:t>7</w:t>
      </w:r>
      <w:r w:rsidR="0014541C" w:rsidRPr="005E7A43">
        <w:rPr>
          <w:sz w:val="24"/>
          <w:szCs w:val="24"/>
        </w:rPr>
        <w:t xml:space="preserve">, </w:t>
      </w:r>
      <w:r w:rsidR="00833261" w:rsidRPr="005E7A43">
        <w:rPr>
          <w:sz w:val="24"/>
          <w:szCs w:val="24"/>
        </w:rPr>
        <w:t>Fukuoka City, Fukuoka, Japan</w:t>
      </w:r>
      <w:r w:rsidR="0014541C" w:rsidRPr="005E7A43">
        <w:rPr>
          <w:sz w:val="24"/>
          <w:szCs w:val="24"/>
        </w:rPr>
        <w:t xml:space="preserve">, </w:t>
      </w:r>
      <w:r w:rsidR="00833261" w:rsidRPr="005E7A43">
        <w:rPr>
          <w:sz w:val="24"/>
          <w:szCs w:val="24"/>
        </w:rPr>
        <w:t>May</w:t>
      </w:r>
      <w:r w:rsidR="0014541C" w:rsidRPr="005E7A43">
        <w:rPr>
          <w:sz w:val="24"/>
          <w:szCs w:val="24"/>
        </w:rPr>
        <w:t xml:space="preserve"> </w:t>
      </w:r>
      <w:r w:rsidR="00833261" w:rsidRPr="005E7A43">
        <w:rPr>
          <w:sz w:val="24"/>
          <w:szCs w:val="24"/>
        </w:rPr>
        <w:t>20</w:t>
      </w:r>
      <w:r w:rsidR="0014541C" w:rsidRPr="005E7A43">
        <w:rPr>
          <w:sz w:val="24"/>
          <w:szCs w:val="24"/>
          <w:vertAlign w:val="superscript"/>
        </w:rPr>
        <w:t>th</w:t>
      </w:r>
      <w:r w:rsidR="0014541C" w:rsidRPr="005E7A43">
        <w:rPr>
          <w:sz w:val="24"/>
          <w:szCs w:val="24"/>
        </w:rPr>
        <w:t xml:space="preserve"> -</w:t>
      </w:r>
      <w:r w:rsidR="00833261" w:rsidRPr="005E7A43">
        <w:rPr>
          <w:sz w:val="24"/>
          <w:szCs w:val="24"/>
        </w:rPr>
        <w:t>24</w:t>
      </w:r>
      <w:r w:rsidR="0014541C" w:rsidRPr="005E7A43">
        <w:rPr>
          <w:sz w:val="24"/>
          <w:szCs w:val="24"/>
          <w:vertAlign w:val="superscript"/>
        </w:rPr>
        <w:t>th</w:t>
      </w:r>
      <w:r w:rsidR="0014541C" w:rsidRPr="005E7A43">
        <w:rPr>
          <w:sz w:val="24"/>
          <w:szCs w:val="24"/>
        </w:rPr>
        <w:t xml:space="preserve"> , 2024.</w:t>
      </w:r>
    </w:p>
    <w:p w14:paraId="6ADFFB00" w14:textId="3741B515" w:rsidR="008D11D6" w:rsidRDefault="000503E5" w:rsidP="00263796">
      <w:pPr>
        <w:ind w:left="360" w:hanging="360"/>
        <w:rPr>
          <w:sz w:val="24"/>
          <w:szCs w:val="24"/>
        </w:rPr>
      </w:pPr>
      <w:r w:rsidRPr="005E7A43">
        <w:rPr>
          <w:sz w:val="24"/>
          <w:szCs w:val="24"/>
        </w:rPr>
        <w:t>[</w:t>
      </w:r>
      <w:r w:rsidR="00C6259D">
        <w:rPr>
          <w:sz w:val="24"/>
          <w:szCs w:val="24"/>
        </w:rPr>
        <w:t>4</w:t>
      </w:r>
      <w:r w:rsidRPr="005E7A43">
        <w:rPr>
          <w:sz w:val="24"/>
          <w:szCs w:val="24"/>
        </w:rPr>
        <w:t xml:space="preserve">] </w:t>
      </w:r>
      <w:r w:rsidR="0014541C" w:rsidRPr="005E7A43">
        <w:rPr>
          <w:sz w:val="24"/>
          <w:szCs w:val="24"/>
        </w:rPr>
        <w:t>TR 38.901</w:t>
      </w:r>
      <w:r w:rsidRPr="005E7A43">
        <w:rPr>
          <w:sz w:val="24"/>
          <w:szCs w:val="24"/>
        </w:rPr>
        <w:t>, “</w:t>
      </w:r>
      <w:r w:rsidR="0014541C" w:rsidRPr="005E7A43">
        <w:rPr>
          <w:color w:val="000000"/>
          <w:sz w:val="24"/>
          <w:szCs w:val="24"/>
        </w:rPr>
        <w:t>Study on channel model for frequencies from 0.5 to 100 GHz</w:t>
      </w:r>
      <w:r w:rsidRPr="005E7A43">
        <w:rPr>
          <w:sz w:val="24"/>
          <w:szCs w:val="24"/>
        </w:rPr>
        <w:t xml:space="preserve">”, </w:t>
      </w:r>
      <w:r w:rsidR="00220C30" w:rsidRPr="005E7A43">
        <w:rPr>
          <w:sz w:val="24"/>
          <w:szCs w:val="24"/>
        </w:rPr>
        <w:t>Rel-18, V18.0.0.</w:t>
      </w:r>
    </w:p>
    <w:p w14:paraId="37E4C793" w14:textId="48C2F433" w:rsidR="00562199" w:rsidRPr="005E7A43" w:rsidRDefault="00562199" w:rsidP="00562199">
      <w:pPr>
        <w:ind w:left="360" w:hanging="360"/>
        <w:rPr>
          <w:sz w:val="24"/>
          <w:szCs w:val="24"/>
          <w:lang w:val="en-US" w:eastAsia="zh-CN"/>
        </w:rPr>
      </w:pPr>
      <w:r w:rsidRPr="005E7A43">
        <w:rPr>
          <w:sz w:val="24"/>
          <w:szCs w:val="24"/>
          <w:lang w:val="en-US" w:eastAsia="zh-CN"/>
        </w:rPr>
        <w:t>[</w:t>
      </w:r>
      <w:r>
        <w:rPr>
          <w:sz w:val="24"/>
          <w:szCs w:val="24"/>
          <w:lang w:val="en-US" w:eastAsia="zh-CN"/>
        </w:rPr>
        <w:t>5</w:t>
      </w:r>
      <w:r w:rsidRPr="005E7A43">
        <w:rPr>
          <w:sz w:val="24"/>
          <w:szCs w:val="24"/>
          <w:lang w:val="en-US" w:eastAsia="zh-CN"/>
        </w:rPr>
        <w:t>] 3GPP RAN1 Chairman’s Notes, 3GPP TSG RAN1 meeting #11</w:t>
      </w:r>
      <w:r>
        <w:rPr>
          <w:sz w:val="24"/>
          <w:szCs w:val="24"/>
          <w:lang w:val="en-US" w:eastAsia="zh-CN"/>
        </w:rPr>
        <w:t>8</w:t>
      </w:r>
      <w:r w:rsidRPr="005E7A43">
        <w:rPr>
          <w:sz w:val="24"/>
          <w:szCs w:val="24"/>
          <w:lang w:val="en-US" w:eastAsia="zh-CN"/>
        </w:rPr>
        <w:t xml:space="preserve">, </w:t>
      </w:r>
      <w:r>
        <w:rPr>
          <w:sz w:val="24"/>
          <w:szCs w:val="24"/>
        </w:rPr>
        <w:t>Maastricht</w:t>
      </w:r>
      <w:r w:rsidRPr="005E7A43">
        <w:rPr>
          <w:sz w:val="24"/>
          <w:szCs w:val="24"/>
        </w:rPr>
        <w:t>,</w:t>
      </w:r>
      <w:r>
        <w:rPr>
          <w:sz w:val="24"/>
          <w:szCs w:val="24"/>
        </w:rPr>
        <w:t xml:space="preserve"> Netherlands</w:t>
      </w:r>
      <w:r w:rsidRPr="005E7A43">
        <w:rPr>
          <w:sz w:val="24"/>
          <w:szCs w:val="24"/>
        </w:rPr>
        <w:t xml:space="preserve"> </w:t>
      </w:r>
      <w:r>
        <w:rPr>
          <w:sz w:val="24"/>
          <w:szCs w:val="24"/>
        </w:rPr>
        <w:t>August</w:t>
      </w:r>
      <w:r w:rsidRPr="005E7A43">
        <w:rPr>
          <w:sz w:val="24"/>
          <w:szCs w:val="24"/>
        </w:rPr>
        <w:t xml:space="preserve"> 20</w:t>
      </w:r>
      <w:r w:rsidRPr="005E7A43">
        <w:rPr>
          <w:sz w:val="24"/>
          <w:szCs w:val="24"/>
          <w:vertAlign w:val="superscript"/>
        </w:rPr>
        <w:t>th</w:t>
      </w:r>
      <w:r w:rsidRPr="005E7A43">
        <w:rPr>
          <w:sz w:val="24"/>
          <w:szCs w:val="24"/>
        </w:rPr>
        <w:t xml:space="preserve"> -24</w:t>
      </w:r>
      <w:r w:rsidRPr="005E7A43">
        <w:rPr>
          <w:sz w:val="24"/>
          <w:szCs w:val="24"/>
          <w:vertAlign w:val="superscript"/>
        </w:rPr>
        <w:t>th</w:t>
      </w:r>
      <w:r w:rsidRPr="005E7A43">
        <w:rPr>
          <w:sz w:val="24"/>
          <w:szCs w:val="24"/>
        </w:rPr>
        <w:t>, 2024</w:t>
      </w:r>
      <w:r w:rsidRPr="005E7A43">
        <w:rPr>
          <w:sz w:val="24"/>
          <w:szCs w:val="24"/>
          <w:lang w:val="en-US" w:eastAsia="zh-CN"/>
        </w:rPr>
        <w:t>.</w:t>
      </w:r>
    </w:p>
    <w:p w14:paraId="26C392D5" w14:textId="77777777" w:rsidR="00562199" w:rsidRPr="00263796" w:rsidRDefault="00562199" w:rsidP="00263796">
      <w:pPr>
        <w:ind w:left="360" w:hanging="360"/>
        <w:rPr>
          <w:sz w:val="24"/>
          <w:szCs w:val="24"/>
        </w:rPr>
      </w:pPr>
    </w:p>
    <w:sectPr w:rsidR="00562199" w:rsidRPr="00263796" w:rsidSect="00795B26">
      <w:footnotePr>
        <w:numRestart w:val="eachSect"/>
      </w:footnotePr>
      <w:pgSz w:w="11907" w:h="16840" w:code="9"/>
      <w:pgMar w:top="1418"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Aptos Display">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C3C00"/>
    <w:multiLevelType w:val="multilevel"/>
    <w:tmpl w:val="32CE8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73008"/>
    <w:multiLevelType w:val="multilevel"/>
    <w:tmpl w:val="CE761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D9781C"/>
    <w:multiLevelType w:val="multilevel"/>
    <w:tmpl w:val="470E6B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4F974F2"/>
    <w:multiLevelType w:val="multilevel"/>
    <w:tmpl w:val="86609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AB7526"/>
    <w:multiLevelType w:val="multilevel"/>
    <w:tmpl w:val="EA4C1D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C90A7B"/>
    <w:multiLevelType w:val="multilevel"/>
    <w:tmpl w:val="858CD1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80F660A"/>
    <w:multiLevelType w:val="multilevel"/>
    <w:tmpl w:val="AC70C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86114AB"/>
    <w:multiLevelType w:val="multilevel"/>
    <w:tmpl w:val="2CAAEA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08EE33D9"/>
    <w:multiLevelType w:val="multilevel"/>
    <w:tmpl w:val="789A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422C57"/>
    <w:multiLevelType w:val="multilevel"/>
    <w:tmpl w:val="73DAE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E5E6E54"/>
    <w:multiLevelType w:val="multilevel"/>
    <w:tmpl w:val="D03407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0F487C74"/>
    <w:multiLevelType w:val="multilevel"/>
    <w:tmpl w:val="99D05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3A138C6"/>
    <w:multiLevelType w:val="multilevel"/>
    <w:tmpl w:val="6554E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3A3100D"/>
    <w:multiLevelType w:val="multilevel"/>
    <w:tmpl w:val="F020C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46F2843"/>
    <w:multiLevelType w:val="multilevel"/>
    <w:tmpl w:val="846474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4AC4BFD"/>
    <w:multiLevelType w:val="multilevel"/>
    <w:tmpl w:val="E732E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4BF24EA"/>
    <w:multiLevelType w:val="multilevel"/>
    <w:tmpl w:val="A19ECE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17AC5D2E"/>
    <w:multiLevelType w:val="multilevel"/>
    <w:tmpl w:val="03C60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9272430"/>
    <w:multiLevelType w:val="multilevel"/>
    <w:tmpl w:val="190E77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1A667774"/>
    <w:multiLevelType w:val="multilevel"/>
    <w:tmpl w:val="E2F0A4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097795"/>
    <w:multiLevelType w:val="multilevel"/>
    <w:tmpl w:val="D0F4A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15A352A"/>
    <w:multiLevelType w:val="multilevel"/>
    <w:tmpl w:val="B4F48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1B014A8"/>
    <w:multiLevelType w:val="multilevel"/>
    <w:tmpl w:val="24DC9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3900729"/>
    <w:multiLevelType w:val="multilevel"/>
    <w:tmpl w:val="CDF0FE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23CA338C"/>
    <w:multiLevelType w:val="multilevel"/>
    <w:tmpl w:val="95427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4156E02"/>
    <w:multiLevelType w:val="multilevel"/>
    <w:tmpl w:val="3808DA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24656D0C"/>
    <w:multiLevelType w:val="multilevel"/>
    <w:tmpl w:val="55CCE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4B27B78"/>
    <w:multiLevelType w:val="multilevel"/>
    <w:tmpl w:val="FD08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4C310DD"/>
    <w:multiLevelType w:val="multilevel"/>
    <w:tmpl w:val="2DE05CC6"/>
    <w:lvl w:ilvl="0">
      <w:start w:val="5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25001DF9"/>
    <w:multiLevelType w:val="multilevel"/>
    <w:tmpl w:val="3E6C0D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26900F12"/>
    <w:multiLevelType w:val="multilevel"/>
    <w:tmpl w:val="9E640C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278973A8"/>
    <w:multiLevelType w:val="multilevel"/>
    <w:tmpl w:val="95766A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27A179D8"/>
    <w:multiLevelType w:val="multilevel"/>
    <w:tmpl w:val="4C76A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85E4AC1"/>
    <w:multiLevelType w:val="multilevel"/>
    <w:tmpl w:val="3348E2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11478C6"/>
    <w:multiLevelType w:val="hybridMultilevel"/>
    <w:tmpl w:val="46269EDE"/>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38" w15:restartNumberingAfterBreak="0">
    <w:nsid w:val="32C02C38"/>
    <w:multiLevelType w:val="multilevel"/>
    <w:tmpl w:val="22C64D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32F64667"/>
    <w:multiLevelType w:val="multilevel"/>
    <w:tmpl w:val="37345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3CB2120"/>
    <w:multiLevelType w:val="multilevel"/>
    <w:tmpl w:val="25161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9507BD1"/>
    <w:multiLevelType w:val="multilevel"/>
    <w:tmpl w:val="8EBE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C1B13E0"/>
    <w:multiLevelType w:val="multilevel"/>
    <w:tmpl w:val="65A6F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CC218B3"/>
    <w:multiLevelType w:val="multilevel"/>
    <w:tmpl w:val="8D8A7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F142CA5"/>
    <w:multiLevelType w:val="multilevel"/>
    <w:tmpl w:val="C6542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F654A88"/>
    <w:multiLevelType w:val="multilevel"/>
    <w:tmpl w:val="260E5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15D4568"/>
    <w:multiLevelType w:val="multilevel"/>
    <w:tmpl w:val="F93C3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39626B1"/>
    <w:multiLevelType w:val="multilevel"/>
    <w:tmpl w:val="19727D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8" w15:restartNumberingAfterBreak="0">
    <w:nsid w:val="43AC65EA"/>
    <w:multiLevelType w:val="multilevel"/>
    <w:tmpl w:val="2AA8B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50B6F6A"/>
    <w:multiLevelType w:val="multilevel"/>
    <w:tmpl w:val="1ADCBA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45D53DD4"/>
    <w:multiLevelType w:val="multilevel"/>
    <w:tmpl w:val="46F45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71D737D"/>
    <w:multiLevelType w:val="multilevel"/>
    <w:tmpl w:val="9B709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7D57290"/>
    <w:multiLevelType w:val="multilevel"/>
    <w:tmpl w:val="C2F841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3" w15:restartNumberingAfterBreak="0">
    <w:nsid w:val="4852423D"/>
    <w:multiLevelType w:val="multilevel"/>
    <w:tmpl w:val="246CA0EE"/>
    <w:lvl w:ilvl="0">
      <w:start w:val="1"/>
      <w:numFmt w:val="decimal"/>
      <w:lvlText w:val="%1."/>
      <w:lvlJc w:val="left"/>
      <w:pPr>
        <w:ind w:left="720" w:hanging="360"/>
      </w:pPr>
      <w:rPr>
        <w:rFonts w:ascii="Times New Roman" w:hAnsi="Times New Roman" w:cs="Times New Roman" w:hint="default"/>
        <w:color w:val="auto"/>
        <w:sz w:val="32"/>
        <w:szCs w:val="32"/>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4A055E5E"/>
    <w:multiLevelType w:val="multilevel"/>
    <w:tmpl w:val="00FE7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4C6A3D8B"/>
    <w:multiLevelType w:val="multilevel"/>
    <w:tmpl w:val="61FC5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CEF2700"/>
    <w:multiLevelType w:val="multilevel"/>
    <w:tmpl w:val="ED101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0EC460D"/>
    <w:multiLevelType w:val="multilevel"/>
    <w:tmpl w:val="40BA7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101505E"/>
    <w:multiLevelType w:val="hybridMultilevel"/>
    <w:tmpl w:val="6C28A41A"/>
    <w:lvl w:ilvl="0" w:tplc="901E4CC4">
      <w:start w:val="1"/>
      <w:numFmt w:val="decimal"/>
      <w:pStyle w:val="Observation"/>
      <w:lvlText w:val="Observation %1"/>
      <w:lvlJc w:val="left"/>
      <w:pPr>
        <w:ind w:left="1620" w:hanging="360"/>
      </w:pPr>
    </w:lvl>
    <w:lvl w:ilvl="1" w:tplc="04090019">
      <w:start w:val="1"/>
      <w:numFmt w:val="lowerLetter"/>
      <w:lvlText w:val="%2."/>
      <w:lvlJc w:val="left"/>
      <w:pPr>
        <w:ind w:left="2700" w:hanging="360"/>
      </w:pPr>
    </w:lvl>
    <w:lvl w:ilvl="2" w:tplc="0409001B">
      <w:start w:val="1"/>
      <w:numFmt w:val="lowerRoman"/>
      <w:lvlText w:val="%3."/>
      <w:lvlJc w:val="right"/>
      <w:pPr>
        <w:ind w:left="3420" w:hanging="180"/>
      </w:pPr>
    </w:lvl>
    <w:lvl w:ilvl="3" w:tplc="0409000F">
      <w:start w:val="1"/>
      <w:numFmt w:val="decimal"/>
      <w:lvlText w:val="%4."/>
      <w:lvlJc w:val="left"/>
      <w:pPr>
        <w:ind w:left="4140" w:hanging="360"/>
      </w:pPr>
    </w:lvl>
    <w:lvl w:ilvl="4" w:tplc="04090019">
      <w:start w:val="1"/>
      <w:numFmt w:val="lowerLetter"/>
      <w:lvlText w:val="%5."/>
      <w:lvlJc w:val="left"/>
      <w:pPr>
        <w:ind w:left="4860" w:hanging="360"/>
      </w:pPr>
    </w:lvl>
    <w:lvl w:ilvl="5" w:tplc="0409001B">
      <w:start w:val="1"/>
      <w:numFmt w:val="lowerRoman"/>
      <w:lvlText w:val="%6."/>
      <w:lvlJc w:val="right"/>
      <w:pPr>
        <w:ind w:left="5580" w:hanging="180"/>
      </w:pPr>
    </w:lvl>
    <w:lvl w:ilvl="6" w:tplc="0409000F">
      <w:start w:val="1"/>
      <w:numFmt w:val="decimal"/>
      <w:lvlText w:val="%7."/>
      <w:lvlJc w:val="left"/>
      <w:pPr>
        <w:ind w:left="6300" w:hanging="360"/>
      </w:pPr>
    </w:lvl>
    <w:lvl w:ilvl="7" w:tplc="04090019">
      <w:start w:val="1"/>
      <w:numFmt w:val="lowerLetter"/>
      <w:lvlText w:val="%8."/>
      <w:lvlJc w:val="left"/>
      <w:pPr>
        <w:ind w:left="7020" w:hanging="360"/>
      </w:pPr>
    </w:lvl>
    <w:lvl w:ilvl="8" w:tplc="0409001B">
      <w:start w:val="1"/>
      <w:numFmt w:val="lowerRoman"/>
      <w:lvlText w:val="%9."/>
      <w:lvlJc w:val="right"/>
      <w:pPr>
        <w:ind w:left="7740" w:hanging="180"/>
      </w:pPr>
    </w:lvl>
  </w:abstractNum>
  <w:abstractNum w:abstractNumId="61" w15:restartNumberingAfterBreak="0">
    <w:nsid w:val="533B4334"/>
    <w:multiLevelType w:val="multilevel"/>
    <w:tmpl w:val="E5D256A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2" w15:restartNumberingAfterBreak="0">
    <w:nsid w:val="54F451A8"/>
    <w:multiLevelType w:val="multilevel"/>
    <w:tmpl w:val="AC2C94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53340C3"/>
    <w:multiLevelType w:val="multilevel"/>
    <w:tmpl w:val="8E303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61B7F8C"/>
    <w:multiLevelType w:val="multilevel"/>
    <w:tmpl w:val="DF9012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5" w15:restartNumberingAfterBreak="0">
    <w:nsid w:val="59042DA9"/>
    <w:multiLevelType w:val="multilevel"/>
    <w:tmpl w:val="B10835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6" w15:restartNumberingAfterBreak="0">
    <w:nsid w:val="5A177982"/>
    <w:multiLevelType w:val="multilevel"/>
    <w:tmpl w:val="999C6B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A7C1FB1"/>
    <w:multiLevelType w:val="multilevel"/>
    <w:tmpl w:val="5A7C1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5B884154"/>
    <w:multiLevelType w:val="multilevel"/>
    <w:tmpl w:val="0972B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BAD52A0"/>
    <w:multiLevelType w:val="multilevel"/>
    <w:tmpl w:val="0B7880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1" w15:restartNumberingAfterBreak="0">
    <w:nsid w:val="5BBB5FDE"/>
    <w:multiLevelType w:val="multilevel"/>
    <w:tmpl w:val="2682D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5CE17A61"/>
    <w:multiLevelType w:val="multilevel"/>
    <w:tmpl w:val="5A54B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5DA25E46"/>
    <w:multiLevelType w:val="multilevel"/>
    <w:tmpl w:val="EB407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5E511643"/>
    <w:multiLevelType w:val="multilevel"/>
    <w:tmpl w:val="5C28FC6E"/>
    <w:lvl w:ilvl="0">
      <w:start w:val="50"/>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5" w15:restartNumberingAfterBreak="0">
    <w:nsid w:val="5F9E0072"/>
    <w:multiLevelType w:val="multilevel"/>
    <w:tmpl w:val="7A78F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606312A3"/>
    <w:multiLevelType w:val="multilevel"/>
    <w:tmpl w:val="32484B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7" w15:restartNumberingAfterBreak="0">
    <w:nsid w:val="60E61574"/>
    <w:multiLevelType w:val="multilevel"/>
    <w:tmpl w:val="7BF87E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26163F8"/>
    <w:multiLevelType w:val="multilevel"/>
    <w:tmpl w:val="C60A19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9" w15:restartNumberingAfterBreak="0">
    <w:nsid w:val="62FC3BD4"/>
    <w:multiLevelType w:val="multilevel"/>
    <w:tmpl w:val="F88A46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52C0C2D"/>
    <w:multiLevelType w:val="multilevel"/>
    <w:tmpl w:val="83FA7B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1" w15:restartNumberingAfterBreak="0">
    <w:nsid w:val="6583169B"/>
    <w:multiLevelType w:val="multilevel"/>
    <w:tmpl w:val="D5CC8C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2" w15:restartNumberingAfterBreak="0">
    <w:nsid w:val="664067AA"/>
    <w:multiLevelType w:val="multilevel"/>
    <w:tmpl w:val="6E74F8D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3" w15:restartNumberingAfterBreak="0">
    <w:nsid w:val="666A35FF"/>
    <w:multiLevelType w:val="multilevel"/>
    <w:tmpl w:val="555E8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66B615EE"/>
    <w:multiLevelType w:val="multilevel"/>
    <w:tmpl w:val="06FE88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5" w15:restartNumberingAfterBreak="0">
    <w:nsid w:val="6742279B"/>
    <w:multiLevelType w:val="multilevel"/>
    <w:tmpl w:val="1B8C20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6" w15:restartNumberingAfterBreak="0">
    <w:nsid w:val="68710D6A"/>
    <w:multiLevelType w:val="multilevel"/>
    <w:tmpl w:val="75B64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8717E4A"/>
    <w:multiLevelType w:val="multilevel"/>
    <w:tmpl w:val="3BE40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69D30472"/>
    <w:multiLevelType w:val="multilevel"/>
    <w:tmpl w:val="8B663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AA16E63"/>
    <w:multiLevelType w:val="multilevel"/>
    <w:tmpl w:val="4DA88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6AFB6741"/>
    <w:multiLevelType w:val="multilevel"/>
    <w:tmpl w:val="F5486E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2" w15:restartNumberingAfterBreak="0">
    <w:nsid w:val="6B531B23"/>
    <w:multiLevelType w:val="multilevel"/>
    <w:tmpl w:val="A9F6C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B5A273A"/>
    <w:multiLevelType w:val="multilevel"/>
    <w:tmpl w:val="2392DE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4" w15:restartNumberingAfterBreak="0">
    <w:nsid w:val="70B77CDD"/>
    <w:multiLevelType w:val="multilevel"/>
    <w:tmpl w:val="0BE84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2C70D88"/>
    <w:multiLevelType w:val="multilevel"/>
    <w:tmpl w:val="ACC45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4483783"/>
    <w:multiLevelType w:val="multilevel"/>
    <w:tmpl w:val="918646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6347E3E"/>
    <w:multiLevelType w:val="multilevel"/>
    <w:tmpl w:val="BDB0A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772E6B0C"/>
    <w:multiLevelType w:val="multilevel"/>
    <w:tmpl w:val="FB4050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9" w15:restartNumberingAfterBreak="0">
    <w:nsid w:val="77443D5E"/>
    <w:multiLevelType w:val="multilevel"/>
    <w:tmpl w:val="03E0F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79493356"/>
    <w:multiLevelType w:val="multilevel"/>
    <w:tmpl w:val="61D0F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AD64054"/>
    <w:multiLevelType w:val="multilevel"/>
    <w:tmpl w:val="0D524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7DCF52F0"/>
    <w:multiLevelType w:val="multilevel"/>
    <w:tmpl w:val="103AE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7DDD5E9F"/>
    <w:multiLevelType w:val="multilevel"/>
    <w:tmpl w:val="83C6A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E77722F"/>
    <w:multiLevelType w:val="multilevel"/>
    <w:tmpl w:val="7F381A8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5" w15:restartNumberingAfterBreak="0">
    <w:nsid w:val="7EA842C1"/>
    <w:multiLevelType w:val="multilevel"/>
    <w:tmpl w:val="7EA842C1"/>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6"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EEA281F"/>
    <w:multiLevelType w:val="multilevel"/>
    <w:tmpl w:val="D28CD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7EFC5AE8"/>
    <w:multiLevelType w:val="multilevel"/>
    <w:tmpl w:val="A134C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F7041EF"/>
    <w:multiLevelType w:val="multilevel"/>
    <w:tmpl w:val="47EA28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F8E3FD1"/>
    <w:multiLevelType w:val="multilevel"/>
    <w:tmpl w:val="D1541B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451752524">
    <w:abstractNumId w:val="53"/>
  </w:num>
  <w:num w:numId="2" w16cid:durableId="847986650">
    <w:abstractNumId w:val="54"/>
  </w:num>
  <w:num w:numId="3" w16cid:durableId="1924220228">
    <w:abstractNumId w:val="20"/>
  </w:num>
  <w:num w:numId="4" w16cid:durableId="148322866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716993">
    <w:abstractNumId w:val="67"/>
  </w:num>
  <w:num w:numId="6" w16cid:durableId="1357003381">
    <w:abstractNumId w:val="106"/>
  </w:num>
  <w:num w:numId="7" w16cid:durableId="1182087049">
    <w:abstractNumId w:val="88"/>
  </w:num>
  <w:num w:numId="8" w16cid:durableId="674964089">
    <w:abstractNumId w:val="105"/>
  </w:num>
  <w:num w:numId="9" w16cid:durableId="370542265">
    <w:abstractNumId w:val="36"/>
  </w:num>
  <w:num w:numId="10" w16cid:durableId="1618440071">
    <w:abstractNumId w:val="68"/>
  </w:num>
  <w:num w:numId="11" w16cid:durableId="1561281496">
    <w:abstractNumId w:val="0"/>
  </w:num>
  <w:num w:numId="12" w16cid:durableId="2137214406">
    <w:abstractNumId w:val="75"/>
  </w:num>
  <w:num w:numId="13" w16cid:durableId="533924255">
    <w:abstractNumId w:val="15"/>
  </w:num>
  <w:num w:numId="14" w16cid:durableId="1162962526">
    <w:abstractNumId w:val="12"/>
  </w:num>
  <w:num w:numId="15" w16cid:durableId="224536905">
    <w:abstractNumId w:val="24"/>
  </w:num>
  <w:num w:numId="16" w16cid:durableId="605160929">
    <w:abstractNumId w:val="73"/>
  </w:num>
  <w:num w:numId="17" w16cid:durableId="337579397">
    <w:abstractNumId w:val="58"/>
  </w:num>
  <w:num w:numId="18" w16cid:durableId="1056322557">
    <w:abstractNumId w:val="70"/>
  </w:num>
  <w:num w:numId="19" w16cid:durableId="2118720679">
    <w:abstractNumId w:val="16"/>
  </w:num>
  <w:num w:numId="20" w16cid:durableId="1170829308">
    <w:abstractNumId w:val="25"/>
  </w:num>
  <w:num w:numId="21" w16cid:durableId="707068345">
    <w:abstractNumId w:val="93"/>
  </w:num>
  <w:num w:numId="22" w16cid:durableId="585766840">
    <w:abstractNumId w:val="71"/>
  </w:num>
  <w:num w:numId="23" w16cid:durableId="1952321687">
    <w:abstractNumId w:val="27"/>
  </w:num>
  <w:num w:numId="24" w16cid:durableId="1789660132">
    <w:abstractNumId w:val="104"/>
  </w:num>
  <w:num w:numId="25" w16cid:durableId="1478954022">
    <w:abstractNumId w:val="63"/>
  </w:num>
  <w:num w:numId="26" w16cid:durableId="2126190236">
    <w:abstractNumId w:val="61"/>
  </w:num>
  <w:num w:numId="27" w16cid:durableId="209462408">
    <w:abstractNumId w:val="62"/>
  </w:num>
  <w:num w:numId="28" w16cid:durableId="1042291234">
    <w:abstractNumId w:val="81"/>
  </w:num>
  <w:num w:numId="29" w16cid:durableId="1343243715">
    <w:abstractNumId w:val="109"/>
  </w:num>
  <w:num w:numId="30" w16cid:durableId="1449010987">
    <w:abstractNumId w:val="103"/>
  </w:num>
  <w:num w:numId="31" w16cid:durableId="1872105816">
    <w:abstractNumId w:val="91"/>
  </w:num>
  <w:num w:numId="32" w16cid:durableId="780731269">
    <w:abstractNumId w:val="52"/>
  </w:num>
  <w:num w:numId="33" w16cid:durableId="740905098">
    <w:abstractNumId w:val="23"/>
  </w:num>
  <w:num w:numId="34" w16cid:durableId="1904949717">
    <w:abstractNumId w:val="39"/>
  </w:num>
  <w:num w:numId="35" w16cid:durableId="703479369">
    <w:abstractNumId w:val="50"/>
  </w:num>
  <w:num w:numId="36" w16cid:durableId="102581918">
    <w:abstractNumId w:val="78"/>
  </w:num>
  <w:num w:numId="37" w16cid:durableId="1970431667">
    <w:abstractNumId w:val="14"/>
  </w:num>
  <w:num w:numId="38" w16cid:durableId="357698982">
    <w:abstractNumId w:val="64"/>
  </w:num>
  <w:num w:numId="39" w16cid:durableId="1901551191">
    <w:abstractNumId w:val="96"/>
  </w:num>
  <w:num w:numId="40" w16cid:durableId="334503039">
    <w:abstractNumId w:val="66"/>
  </w:num>
  <w:num w:numId="41" w16cid:durableId="1199394418">
    <w:abstractNumId w:val="79"/>
  </w:num>
  <w:num w:numId="42" w16cid:durableId="275872823">
    <w:abstractNumId w:val="77"/>
  </w:num>
  <w:num w:numId="43" w16cid:durableId="1745837032">
    <w:abstractNumId w:val="5"/>
  </w:num>
  <w:num w:numId="44" w16cid:durableId="1089499197">
    <w:abstractNumId w:val="4"/>
  </w:num>
  <w:num w:numId="45" w16cid:durableId="1366952092">
    <w:abstractNumId w:val="19"/>
  </w:num>
  <w:num w:numId="46" w16cid:durableId="962685840">
    <w:abstractNumId w:val="76"/>
  </w:num>
  <w:num w:numId="47" w16cid:durableId="895510353">
    <w:abstractNumId w:val="18"/>
  </w:num>
  <w:num w:numId="48" w16cid:durableId="1737433037">
    <w:abstractNumId w:val="51"/>
  </w:num>
  <w:num w:numId="49" w16cid:durableId="897861254">
    <w:abstractNumId w:val="28"/>
  </w:num>
  <w:num w:numId="50" w16cid:durableId="101149348">
    <w:abstractNumId w:val="26"/>
  </w:num>
  <w:num w:numId="51" w16cid:durableId="2143956561">
    <w:abstractNumId w:val="107"/>
  </w:num>
  <w:num w:numId="52" w16cid:durableId="1098527972">
    <w:abstractNumId w:val="83"/>
  </w:num>
  <w:num w:numId="53" w16cid:durableId="1661230996">
    <w:abstractNumId w:val="57"/>
  </w:num>
  <w:num w:numId="54" w16cid:durableId="1601913626">
    <w:abstractNumId w:val="8"/>
  </w:num>
  <w:num w:numId="55" w16cid:durableId="294221070">
    <w:abstractNumId w:val="11"/>
  </w:num>
  <w:num w:numId="56" w16cid:durableId="1308701050">
    <w:abstractNumId w:val="74"/>
  </w:num>
  <w:num w:numId="57" w16cid:durableId="1115171179">
    <w:abstractNumId w:val="30"/>
  </w:num>
  <w:num w:numId="58" w16cid:durableId="1274246646">
    <w:abstractNumId w:val="95"/>
  </w:num>
  <w:num w:numId="59" w16cid:durableId="184371880">
    <w:abstractNumId w:val="84"/>
  </w:num>
  <w:num w:numId="60" w16cid:durableId="230694417">
    <w:abstractNumId w:val="46"/>
  </w:num>
  <w:num w:numId="61" w16cid:durableId="2053530066">
    <w:abstractNumId w:val="90"/>
  </w:num>
  <w:num w:numId="62" w16cid:durableId="2077699444">
    <w:abstractNumId w:val="55"/>
  </w:num>
  <w:num w:numId="63" w16cid:durableId="2053266979">
    <w:abstractNumId w:val="92"/>
  </w:num>
  <w:num w:numId="64" w16cid:durableId="1616522691">
    <w:abstractNumId w:val="34"/>
  </w:num>
  <w:num w:numId="65" w16cid:durableId="1707102832">
    <w:abstractNumId w:val="3"/>
  </w:num>
  <w:num w:numId="66" w16cid:durableId="75253458">
    <w:abstractNumId w:val="47"/>
  </w:num>
  <w:num w:numId="67" w16cid:durableId="235363648">
    <w:abstractNumId w:val="59"/>
  </w:num>
  <w:num w:numId="68" w16cid:durableId="966860776">
    <w:abstractNumId w:val="35"/>
  </w:num>
  <w:num w:numId="69" w16cid:durableId="1688171140">
    <w:abstractNumId w:val="99"/>
  </w:num>
  <w:num w:numId="70" w16cid:durableId="1313170863">
    <w:abstractNumId w:val="87"/>
  </w:num>
  <w:num w:numId="71" w16cid:durableId="1625310438">
    <w:abstractNumId w:val="13"/>
  </w:num>
  <w:num w:numId="72" w16cid:durableId="438716318">
    <w:abstractNumId w:val="82"/>
  </w:num>
  <w:num w:numId="73" w16cid:durableId="1562523530">
    <w:abstractNumId w:val="80"/>
  </w:num>
  <w:num w:numId="74" w16cid:durableId="646663067">
    <w:abstractNumId w:val="102"/>
  </w:num>
  <w:num w:numId="75" w16cid:durableId="1911764321">
    <w:abstractNumId w:val="7"/>
  </w:num>
  <w:num w:numId="76" w16cid:durableId="333454534">
    <w:abstractNumId w:val="48"/>
  </w:num>
  <w:num w:numId="77" w16cid:durableId="118188914">
    <w:abstractNumId w:val="72"/>
  </w:num>
  <w:num w:numId="78" w16cid:durableId="1362316669">
    <w:abstractNumId w:val="44"/>
  </w:num>
  <w:num w:numId="79" w16cid:durableId="37628482">
    <w:abstractNumId w:val="41"/>
  </w:num>
  <w:num w:numId="80" w16cid:durableId="346323293">
    <w:abstractNumId w:val="33"/>
  </w:num>
  <w:num w:numId="81" w16cid:durableId="924218839">
    <w:abstractNumId w:val="1"/>
  </w:num>
  <w:num w:numId="82" w16cid:durableId="1943688618">
    <w:abstractNumId w:val="110"/>
  </w:num>
  <w:num w:numId="83" w16cid:durableId="272635018">
    <w:abstractNumId w:val="17"/>
  </w:num>
  <w:num w:numId="84" w16cid:durableId="817265234">
    <w:abstractNumId w:val="9"/>
  </w:num>
  <w:num w:numId="85" w16cid:durableId="35397626">
    <w:abstractNumId w:val="29"/>
  </w:num>
  <w:num w:numId="86" w16cid:durableId="683944300">
    <w:abstractNumId w:val="40"/>
  </w:num>
  <w:num w:numId="87" w16cid:durableId="1887402216">
    <w:abstractNumId w:val="94"/>
  </w:num>
  <w:num w:numId="88" w16cid:durableId="1896088163">
    <w:abstractNumId w:val="86"/>
  </w:num>
  <w:num w:numId="89" w16cid:durableId="690492555">
    <w:abstractNumId w:val="32"/>
  </w:num>
  <w:num w:numId="90" w16cid:durableId="1686709740">
    <w:abstractNumId w:val="45"/>
  </w:num>
  <w:num w:numId="91" w16cid:durableId="1000356277">
    <w:abstractNumId w:val="85"/>
  </w:num>
  <w:num w:numId="92" w16cid:durableId="483283344">
    <w:abstractNumId w:val="98"/>
  </w:num>
  <w:num w:numId="93" w16cid:durableId="724646818">
    <w:abstractNumId w:val="89"/>
  </w:num>
  <w:num w:numId="94" w16cid:durableId="1114981063">
    <w:abstractNumId w:val="6"/>
  </w:num>
  <w:num w:numId="95" w16cid:durableId="504054839">
    <w:abstractNumId w:val="21"/>
  </w:num>
  <w:num w:numId="96" w16cid:durableId="58138132">
    <w:abstractNumId w:val="100"/>
  </w:num>
  <w:num w:numId="97" w16cid:durableId="183590699">
    <w:abstractNumId w:val="42"/>
  </w:num>
  <w:num w:numId="98" w16cid:durableId="1511488229">
    <w:abstractNumId w:val="108"/>
  </w:num>
  <w:num w:numId="99" w16cid:durableId="437456733">
    <w:abstractNumId w:val="31"/>
  </w:num>
  <w:num w:numId="100" w16cid:durableId="1784837188">
    <w:abstractNumId w:val="65"/>
  </w:num>
  <w:num w:numId="101" w16cid:durableId="177813080">
    <w:abstractNumId w:val="69"/>
  </w:num>
  <w:num w:numId="102" w16cid:durableId="349795251">
    <w:abstractNumId w:val="49"/>
  </w:num>
  <w:num w:numId="103" w16cid:durableId="1143810209">
    <w:abstractNumId w:val="2"/>
  </w:num>
  <w:num w:numId="104" w16cid:durableId="1510025625">
    <w:abstractNumId w:val="43"/>
  </w:num>
  <w:num w:numId="105" w16cid:durableId="952713124">
    <w:abstractNumId w:val="38"/>
  </w:num>
  <w:num w:numId="106" w16cid:durableId="1985314713">
    <w:abstractNumId w:val="101"/>
  </w:num>
  <w:num w:numId="107" w16cid:durableId="1638216618">
    <w:abstractNumId w:val="10"/>
  </w:num>
  <w:num w:numId="108" w16cid:durableId="538976183">
    <w:abstractNumId w:val="97"/>
  </w:num>
  <w:num w:numId="109" w16cid:durableId="2053839831">
    <w:abstractNumId w:val="37"/>
  </w:num>
  <w:num w:numId="110" w16cid:durableId="1078286566">
    <w:abstractNumId w:val="56"/>
  </w:num>
  <w:num w:numId="111" w16cid:durableId="864367330">
    <w:abstractNumId w:val="22"/>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1MTAzMDW2MDY0N7dU0lEKTi0uzszPAykwrAUA0arVlCwAAAA="/>
  </w:docVars>
  <w:rsids>
    <w:rsidRoot w:val="00AC6634"/>
    <w:rsid w:val="0001001A"/>
    <w:rsid w:val="00025690"/>
    <w:rsid w:val="0002596B"/>
    <w:rsid w:val="000260BB"/>
    <w:rsid w:val="00027511"/>
    <w:rsid w:val="00041601"/>
    <w:rsid w:val="0004194D"/>
    <w:rsid w:val="00042560"/>
    <w:rsid w:val="000468D3"/>
    <w:rsid w:val="000503E5"/>
    <w:rsid w:val="00050C77"/>
    <w:rsid w:val="00052306"/>
    <w:rsid w:val="00057291"/>
    <w:rsid w:val="000656FA"/>
    <w:rsid w:val="000722FC"/>
    <w:rsid w:val="00073355"/>
    <w:rsid w:val="00077EAE"/>
    <w:rsid w:val="00082EBF"/>
    <w:rsid w:val="0008677A"/>
    <w:rsid w:val="00086AC9"/>
    <w:rsid w:val="000A10AC"/>
    <w:rsid w:val="000A1846"/>
    <w:rsid w:val="000A2BE5"/>
    <w:rsid w:val="000A624C"/>
    <w:rsid w:val="000B3ED0"/>
    <w:rsid w:val="000B4E07"/>
    <w:rsid w:val="000B5D48"/>
    <w:rsid w:val="000C0F25"/>
    <w:rsid w:val="000C5784"/>
    <w:rsid w:val="000C6387"/>
    <w:rsid w:val="000D01D4"/>
    <w:rsid w:val="000D3C3E"/>
    <w:rsid w:val="000D6186"/>
    <w:rsid w:val="000D7555"/>
    <w:rsid w:val="000D7B85"/>
    <w:rsid w:val="000D7CCC"/>
    <w:rsid w:val="000E31EC"/>
    <w:rsid w:val="000E371D"/>
    <w:rsid w:val="000F3335"/>
    <w:rsid w:val="000F76A7"/>
    <w:rsid w:val="001045E6"/>
    <w:rsid w:val="0010729F"/>
    <w:rsid w:val="001074CB"/>
    <w:rsid w:val="00113D9B"/>
    <w:rsid w:val="00114473"/>
    <w:rsid w:val="00114A82"/>
    <w:rsid w:val="00116B14"/>
    <w:rsid w:val="001215E1"/>
    <w:rsid w:val="00122F3D"/>
    <w:rsid w:val="00125F50"/>
    <w:rsid w:val="00127922"/>
    <w:rsid w:val="00130A57"/>
    <w:rsid w:val="0013262C"/>
    <w:rsid w:val="001336A6"/>
    <w:rsid w:val="00136356"/>
    <w:rsid w:val="00140A69"/>
    <w:rsid w:val="00143D35"/>
    <w:rsid w:val="0014541C"/>
    <w:rsid w:val="00146316"/>
    <w:rsid w:val="0014743F"/>
    <w:rsid w:val="00147B3B"/>
    <w:rsid w:val="00151036"/>
    <w:rsid w:val="001529D6"/>
    <w:rsid w:val="0015404B"/>
    <w:rsid w:val="001618DE"/>
    <w:rsid w:val="00163685"/>
    <w:rsid w:val="0016497B"/>
    <w:rsid w:val="00164E84"/>
    <w:rsid w:val="00165CEB"/>
    <w:rsid w:val="00174557"/>
    <w:rsid w:val="001751F6"/>
    <w:rsid w:val="001758F1"/>
    <w:rsid w:val="00180E73"/>
    <w:rsid w:val="001845CB"/>
    <w:rsid w:val="001928BC"/>
    <w:rsid w:val="00192F92"/>
    <w:rsid w:val="001934D1"/>
    <w:rsid w:val="001954FD"/>
    <w:rsid w:val="00195B24"/>
    <w:rsid w:val="001A0320"/>
    <w:rsid w:val="001A35BE"/>
    <w:rsid w:val="001A4356"/>
    <w:rsid w:val="001A61B4"/>
    <w:rsid w:val="001B2849"/>
    <w:rsid w:val="001B3075"/>
    <w:rsid w:val="001B5E3B"/>
    <w:rsid w:val="001B6408"/>
    <w:rsid w:val="001C2A4B"/>
    <w:rsid w:val="001C4227"/>
    <w:rsid w:val="001D01FB"/>
    <w:rsid w:val="001D76AC"/>
    <w:rsid w:val="001D7A30"/>
    <w:rsid w:val="001E1B46"/>
    <w:rsid w:val="001E5CFF"/>
    <w:rsid w:val="001E6D1A"/>
    <w:rsid w:val="001F160F"/>
    <w:rsid w:val="00200751"/>
    <w:rsid w:val="002007FA"/>
    <w:rsid w:val="00201AAA"/>
    <w:rsid w:val="00203966"/>
    <w:rsid w:val="002054DA"/>
    <w:rsid w:val="002058C8"/>
    <w:rsid w:val="00211266"/>
    <w:rsid w:val="00215F10"/>
    <w:rsid w:val="00217171"/>
    <w:rsid w:val="00220C30"/>
    <w:rsid w:val="00221351"/>
    <w:rsid w:val="00222C3D"/>
    <w:rsid w:val="00227EAC"/>
    <w:rsid w:val="00233AFF"/>
    <w:rsid w:val="00251F81"/>
    <w:rsid w:val="002540B5"/>
    <w:rsid w:val="0025515A"/>
    <w:rsid w:val="00255573"/>
    <w:rsid w:val="00260129"/>
    <w:rsid w:val="00263796"/>
    <w:rsid w:val="00264FA5"/>
    <w:rsid w:val="00266845"/>
    <w:rsid w:val="002757E2"/>
    <w:rsid w:val="00282C89"/>
    <w:rsid w:val="00283C56"/>
    <w:rsid w:val="0028455E"/>
    <w:rsid w:val="0028799D"/>
    <w:rsid w:val="00287C8A"/>
    <w:rsid w:val="00290477"/>
    <w:rsid w:val="00296457"/>
    <w:rsid w:val="0029735C"/>
    <w:rsid w:val="002973D7"/>
    <w:rsid w:val="00297CE4"/>
    <w:rsid w:val="002A4E22"/>
    <w:rsid w:val="002B0F16"/>
    <w:rsid w:val="002B479F"/>
    <w:rsid w:val="002B7FFE"/>
    <w:rsid w:val="002C2E90"/>
    <w:rsid w:val="002C3DD8"/>
    <w:rsid w:val="002C524A"/>
    <w:rsid w:val="002C550E"/>
    <w:rsid w:val="002C7238"/>
    <w:rsid w:val="002D0F7E"/>
    <w:rsid w:val="002D1D00"/>
    <w:rsid w:val="002D273B"/>
    <w:rsid w:val="002D3744"/>
    <w:rsid w:val="002D510A"/>
    <w:rsid w:val="002D5A08"/>
    <w:rsid w:val="002D5F3F"/>
    <w:rsid w:val="002D7BEF"/>
    <w:rsid w:val="002E0207"/>
    <w:rsid w:val="002E4840"/>
    <w:rsid w:val="002F191A"/>
    <w:rsid w:val="002F35D9"/>
    <w:rsid w:val="0030088A"/>
    <w:rsid w:val="003010CE"/>
    <w:rsid w:val="003022DA"/>
    <w:rsid w:val="00303B84"/>
    <w:rsid w:val="00306AF6"/>
    <w:rsid w:val="0030736D"/>
    <w:rsid w:val="00307D44"/>
    <w:rsid w:val="003112FB"/>
    <w:rsid w:val="00312091"/>
    <w:rsid w:val="00312DB7"/>
    <w:rsid w:val="00317FFB"/>
    <w:rsid w:val="003254D0"/>
    <w:rsid w:val="003278C7"/>
    <w:rsid w:val="003316EA"/>
    <w:rsid w:val="00332B89"/>
    <w:rsid w:val="003337A4"/>
    <w:rsid w:val="003350B0"/>
    <w:rsid w:val="003431EC"/>
    <w:rsid w:val="0035083B"/>
    <w:rsid w:val="00350ACA"/>
    <w:rsid w:val="003579EF"/>
    <w:rsid w:val="0036006B"/>
    <w:rsid w:val="003600CC"/>
    <w:rsid w:val="00361E2D"/>
    <w:rsid w:val="003641CF"/>
    <w:rsid w:val="003647AC"/>
    <w:rsid w:val="00366CB0"/>
    <w:rsid w:val="00370D68"/>
    <w:rsid w:val="00371008"/>
    <w:rsid w:val="003711A7"/>
    <w:rsid w:val="00376836"/>
    <w:rsid w:val="00380AE2"/>
    <w:rsid w:val="00381E04"/>
    <w:rsid w:val="003841A3"/>
    <w:rsid w:val="003903FA"/>
    <w:rsid w:val="00390B10"/>
    <w:rsid w:val="00392350"/>
    <w:rsid w:val="00395CDE"/>
    <w:rsid w:val="003A23BE"/>
    <w:rsid w:val="003A287B"/>
    <w:rsid w:val="003A6EEA"/>
    <w:rsid w:val="003B17C9"/>
    <w:rsid w:val="003B699B"/>
    <w:rsid w:val="003B7936"/>
    <w:rsid w:val="003C7BC9"/>
    <w:rsid w:val="003D1F24"/>
    <w:rsid w:val="003D403B"/>
    <w:rsid w:val="003D548D"/>
    <w:rsid w:val="003E748A"/>
    <w:rsid w:val="003F5572"/>
    <w:rsid w:val="003F6127"/>
    <w:rsid w:val="003F6CA0"/>
    <w:rsid w:val="003F7B71"/>
    <w:rsid w:val="004011F1"/>
    <w:rsid w:val="00405F9D"/>
    <w:rsid w:val="0041302C"/>
    <w:rsid w:val="00421ECF"/>
    <w:rsid w:val="00423D5C"/>
    <w:rsid w:val="00423E79"/>
    <w:rsid w:val="00424AF1"/>
    <w:rsid w:val="00431BAE"/>
    <w:rsid w:val="00440C4F"/>
    <w:rsid w:val="00441F4E"/>
    <w:rsid w:val="004427C9"/>
    <w:rsid w:val="00451964"/>
    <w:rsid w:val="00451E25"/>
    <w:rsid w:val="00452BE6"/>
    <w:rsid w:val="00452FCD"/>
    <w:rsid w:val="00453619"/>
    <w:rsid w:val="00453D40"/>
    <w:rsid w:val="00460A68"/>
    <w:rsid w:val="00467351"/>
    <w:rsid w:val="00472D8A"/>
    <w:rsid w:val="00485BA2"/>
    <w:rsid w:val="00485E1E"/>
    <w:rsid w:val="00492EBE"/>
    <w:rsid w:val="004A360A"/>
    <w:rsid w:val="004A4352"/>
    <w:rsid w:val="004A56EE"/>
    <w:rsid w:val="004A77F0"/>
    <w:rsid w:val="004B641B"/>
    <w:rsid w:val="004C7C61"/>
    <w:rsid w:val="004D652B"/>
    <w:rsid w:val="004E23DF"/>
    <w:rsid w:val="004E3A07"/>
    <w:rsid w:val="004E5625"/>
    <w:rsid w:val="004F0D23"/>
    <w:rsid w:val="004F5AA5"/>
    <w:rsid w:val="004F7211"/>
    <w:rsid w:val="005041BE"/>
    <w:rsid w:val="00504EE4"/>
    <w:rsid w:val="00505A10"/>
    <w:rsid w:val="00506100"/>
    <w:rsid w:val="005063B0"/>
    <w:rsid w:val="005121EF"/>
    <w:rsid w:val="00516231"/>
    <w:rsid w:val="00516F45"/>
    <w:rsid w:val="00520007"/>
    <w:rsid w:val="005201B6"/>
    <w:rsid w:val="00520598"/>
    <w:rsid w:val="00522BFC"/>
    <w:rsid w:val="0053384B"/>
    <w:rsid w:val="00540F89"/>
    <w:rsid w:val="00543E28"/>
    <w:rsid w:val="00547BCA"/>
    <w:rsid w:val="005500EA"/>
    <w:rsid w:val="00551D7F"/>
    <w:rsid w:val="0055703F"/>
    <w:rsid w:val="00562199"/>
    <w:rsid w:val="005740ED"/>
    <w:rsid w:val="00576A7D"/>
    <w:rsid w:val="00577CB9"/>
    <w:rsid w:val="0059051D"/>
    <w:rsid w:val="00594706"/>
    <w:rsid w:val="00596E89"/>
    <w:rsid w:val="005976CB"/>
    <w:rsid w:val="005A728F"/>
    <w:rsid w:val="005B1B04"/>
    <w:rsid w:val="005B6218"/>
    <w:rsid w:val="005B79F1"/>
    <w:rsid w:val="005B7CF3"/>
    <w:rsid w:val="005C1E37"/>
    <w:rsid w:val="005C3181"/>
    <w:rsid w:val="005C4E35"/>
    <w:rsid w:val="005C7918"/>
    <w:rsid w:val="005D1890"/>
    <w:rsid w:val="005D3EFE"/>
    <w:rsid w:val="005D5671"/>
    <w:rsid w:val="005D5DCC"/>
    <w:rsid w:val="005E306B"/>
    <w:rsid w:val="005E539C"/>
    <w:rsid w:val="005E7A43"/>
    <w:rsid w:val="005F0D47"/>
    <w:rsid w:val="005F38C4"/>
    <w:rsid w:val="005F3A9F"/>
    <w:rsid w:val="005F6618"/>
    <w:rsid w:val="005F75F7"/>
    <w:rsid w:val="005F78E8"/>
    <w:rsid w:val="00601291"/>
    <w:rsid w:val="0060388F"/>
    <w:rsid w:val="006051EE"/>
    <w:rsid w:val="0060524D"/>
    <w:rsid w:val="006058B9"/>
    <w:rsid w:val="00607EE7"/>
    <w:rsid w:val="00615DC3"/>
    <w:rsid w:val="00620822"/>
    <w:rsid w:val="006227A7"/>
    <w:rsid w:val="0062354F"/>
    <w:rsid w:val="00623861"/>
    <w:rsid w:val="00632DFF"/>
    <w:rsid w:val="00641E57"/>
    <w:rsid w:val="0064506F"/>
    <w:rsid w:val="00647DFE"/>
    <w:rsid w:val="00650F43"/>
    <w:rsid w:val="00655C2C"/>
    <w:rsid w:val="00657000"/>
    <w:rsid w:val="00661BCE"/>
    <w:rsid w:val="006620F6"/>
    <w:rsid w:val="00662E34"/>
    <w:rsid w:val="006643FE"/>
    <w:rsid w:val="00664B31"/>
    <w:rsid w:val="006653EA"/>
    <w:rsid w:val="0067188B"/>
    <w:rsid w:val="0067221A"/>
    <w:rsid w:val="006755EB"/>
    <w:rsid w:val="0067645C"/>
    <w:rsid w:val="0068105F"/>
    <w:rsid w:val="006827D9"/>
    <w:rsid w:val="00684EA3"/>
    <w:rsid w:val="00686F4D"/>
    <w:rsid w:val="00687933"/>
    <w:rsid w:val="006903CE"/>
    <w:rsid w:val="006907CE"/>
    <w:rsid w:val="0069234F"/>
    <w:rsid w:val="00694A39"/>
    <w:rsid w:val="006A0098"/>
    <w:rsid w:val="006A678A"/>
    <w:rsid w:val="006B247A"/>
    <w:rsid w:val="006C0B95"/>
    <w:rsid w:val="006C31B7"/>
    <w:rsid w:val="006C36B7"/>
    <w:rsid w:val="006D1C51"/>
    <w:rsid w:val="006D269B"/>
    <w:rsid w:val="006D3DB5"/>
    <w:rsid w:val="006D7049"/>
    <w:rsid w:val="006E586F"/>
    <w:rsid w:val="006F2BCA"/>
    <w:rsid w:val="006F5013"/>
    <w:rsid w:val="006F651D"/>
    <w:rsid w:val="006F6672"/>
    <w:rsid w:val="006F7B20"/>
    <w:rsid w:val="006F7D02"/>
    <w:rsid w:val="00700C3A"/>
    <w:rsid w:val="00702F0C"/>
    <w:rsid w:val="00704BF3"/>
    <w:rsid w:val="007074D5"/>
    <w:rsid w:val="00710018"/>
    <w:rsid w:val="007100D2"/>
    <w:rsid w:val="007119D0"/>
    <w:rsid w:val="007122BD"/>
    <w:rsid w:val="00716E82"/>
    <w:rsid w:val="00717688"/>
    <w:rsid w:val="00721624"/>
    <w:rsid w:val="00724088"/>
    <w:rsid w:val="00726F32"/>
    <w:rsid w:val="0072706D"/>
    <w:rsid w:val="00727869"/>
    <w:rsid w:val="00751026"/>
    <w:rsid w:val="00751DAD"/>
    <w:rsid w:val="00754262"/>
    <w:rsid w:val="00762E0F"/>
    <w:rsid w:val="007638BC"/>
    <w:rsid w:val="00767A81"/>
    <w:rsid w:val="00772DC6"/>
    <w:rsid w:val="00774B10"/>
    <w:rsid w:val="0077673F"/>
    <w:rsid w:val="007771B4"/>
    <w:rsid w:val="00777FC7"/>
    <w:rsid w:val="00781C26"/>
    <w:rsid w:val="00782B35"/>
    <w:rsid w:val="00784F46"/>
    <w:rsid w:val="00791465"/>
    <w:rsid w:val="007947B1"/>
    <w:rsid w:val="00795B26"/>
    <w:rsid w:val="007961AE"/>
    <w:rsid w:val="007A2EB3"/>
    <w:rsid w:val="007A304A"/>
    <w:rsid w:val="007A501D"/>
    <w:rsid w:val="007A7E6F"/>
    <w:rsid w:val="007B0CF9"/>
    <w:rsid w:val="007B2FF7"/>
    <w:rsid w:val="007B43F0"/>
    <w:rsid w:val="007D0068"/>
    <w:rsid w:val="007D035E"/>
    <w:rsid w:val="007D06A8"/>
    <w:rsid w:val="007D1782"/>
    <w:rsid w:val="007D3642"/>
    <w:rsid w:val="007E08E9"/>
    <w:rsid w:val="007E3CA3"/>
    <w:rsid w:val="007E48FC"/>
    <w:rsid w:val="007E754F"/>
    <w:rsid w:val="007F30F6"/>
    <w:rsid w:val="00803A52"/>
    <w:rsid w:val="00803F13"/>
    <w:rsid w:val="00807268"/>
    <w:rsid w:val="00817542"/>
    <w:rsid w:val="00817A99"/>
    <w:rsid w:val="00817B65"/>
    <w:rsid w:val="008209E1"/>
    <w:rsid w:val="00827874"/>
    <w:rsid w:val="00827D85"/>
    <w:rsid w:val="008310AF"/>
    <w:rsid w:val="00833261"/>
    <w:rsid w:val="008332F0"/>
    <w:rsid w:val="00833358"/>
    <w:rsid w:val="00833C96"/>
    <w:rsid w:val="00833FCB"/>
    <w:rsid w:val="00840799"/>
    <w:rsid w:val="00840D63"/>
    <w:rsid w:val="00843A32"/>
    <w:rsid w:val="00847BD4"/>
    <w:rsid w:val="008505AA"/>
    <w:rsid w:val="00855114"/>
    <w:rsid w:val="00855CCF"/>
    <w:rsid w:val="00856AB9"/>
    <w:rsid w:val="0086263F"/>
    <w:rsid w:val="00863DEB"/>
    <w:rsid w:val="00863F15"/>
    <w:rsid w:val="008669B4"/>
    <w:rsid w:val="00872C15"/>
    <w:rsid w:val="00875B3A"/>
    <w:rsid w:val="00876D63"/>
    <w:rsid w:val="0087752C"/>
    <w:rsid w:val="008903E9"/>
    <w:rsid w:val="0089045B"/>
    <w:rsid w:val="00894D39"/>
    <w:rsid w:val="00895494"/>
    <w:rsid w:val="0089750C"/>
    <w:rsid w:val="008A150F"/>
    <w:rsid w:val="008B1636"/>
    <w:rsid w:val="008B7224"/>
    <w:rsid w:val="008C1E83"/>
    <w:rsid w:val="008C371F"/>
    <w:rsid w:val="008D1005"/>
    <w:rsid w:val="008D11D6"/>
    <w:rsid w:val="008D3EAF"/>
    <w:rsid w:val="008D47CA"/>
    <w:rsid w:val="008D6947"/>
    <w:rsid w:val="008D7477"/>
    <w:rsid w:val="008E0BBE"/>
    <w:rsid w:val="008E1978"/>
    <w:rsid w:val="008E52E6"/>
    <w:rsid w:val="008E7E1D"/>
    <w:rsid w:val="008F01E2"/>
    <w:rsid w:val="008F59F9"/>
    <w:rsid w:val="008F7EE1"/>
    <w:rsid w:val="00904993"/>
    <w:rsid w:val="00913BF7"/>
    <w:rsid w:val="00913FD9"/>
    <w:rsid w:val="00915E98"/>
    <w:rsid w:val="00915F61"/>
    <w:rsid w:val="00916696"/>
    <w:rsid w:val="009243EB"/>
    <w:rsid w:val="009244B6"/>
    <w:rsid w:val="009257F2"/>
    <w:rsid w:val="00931E53"/>
    <w:rsid w:val="009325B0"/>
    <w:rsid w:val="00932866"/>
    <w:rsid w:val="00932C4A"/>
    <w:rsid w:val="00932F5F"/>
    <w:rsid w:val="00933F06"/>
    <w:rsid w:val="00934E5D"/>
    <w:rsid w:val="009404CD"/>
    <w:rsid w:val="009420A4"/>
    <w:rsid w:val="00944C57"/>
    <w:rsid w:val="009525B2"/>
    <w:rsid w:val="009548D3"/>
    <w:rsid w:val="00961BB6"/>
    <w:rsid w:val="00966391"/>
    <w:rsid w:val="0097406F"/>
    <w:rsid w:val="00983199"/>
    <w:rsid w:val="0098329E"/>
    <w:rsid w:val="00983AB0"/>
    <w:rsid w:val="00990DF0"/>
    <w:rsid w:val="00992D57"/>
    <w:rsid w:val="0099362A"/>
    <w:rsid w:val="009A0132"/>
    <w:rsid w:val="009B3D72"/>
    <w:rsid w:val="009B6B5E"/>
    <w:rsid w:val="009D2CE8"/>
    <w:rsid w:val="009D6366"/>
    <w:rsid w:val="009E08B2"/>
    <w:rsid w:val="009E2480"/>
    <w:rsid w:val="009E4D09"/>
    <w:rsid w:val="009F0B97"/>
    <w:rsid w:val="009F48B2"/>
    <w:rsid w:val="009F4A7D"/>
    <w:rsid w:val="009F583C"/>
    <w:rsid w:val="00A05B2A"/>
    <w:rsid w:val="00A05B8E"/>
    <w:rsid w:val="00A05D53"/>
    <w:rsid w:val="00A13B3A"/>
    <w:rsid w:val="00A14747"/>
    <w:rsid w:val="00A1600D"/>
    <w:rsid w:val="00A2684D"/>
    <w:rsid w:val="00A353AB"/>
    <w:rsid w:val="00A41778"/>
    <w:rsid w:val="00A42E51"/>
    <w:rsid w:val="00A443F0"/>
    <w:rsid w:val="00A5650C"/>
    <w:rsid w:val="00A5687E"/>
    <w:rsid w:val="00A61BAC"/>
    <w:rsid w:val="00A63C6C"/>
    <w:rsid w:val="00A7361D"/>
    <w:rsid w:val="00A80199"/>
    <w:rsid w:val="00A80942"/>
    <w:rsid w:val="00A83273"/>
    <w:rsid w:val="00A8389F"/>
    <w:rsid w:val="00A86436"/>
    <w:rsid w:val="00A86C61"/>
    <w:rsid w:val="00A8754C"/>
    <w:rsid w:val="00A90FF0"/>
    <w:rsid w:val="00A91E6E"/>
    <w:rsid w:val="00A9394E"/>
    <w:rsid w:val="00A95C72"/>
    <w:rsid w:val="00A97B57"/>
    <w:rsid w:val="00AA34EA"/>
    <w:rsid w:val="00AA3CA1"/>
    <w:rsid w:val="00AA3D57"/>
    <w:rsid w:val="00AA4015"/>
    <w:rsid w:val="00AA44FB"/>
    <w:rsid w:val="00AA535D"/>
    <w:rsid w:val="00AA557E"/>
    <w:rsid w:val="00AB3FAA"/>
    <w:rsid w:val="00AC33D2"/>
    <w:rsid w:val="00AC6634"/>
    <w:rsid w:val="00AE0CAA"/>
    <w:rsid w:val="00AE5F23"/>
    <w:rsid w:val="00AE7C82"/>
    <w:rsid w:val="00AF0CBC"/>
    <w:rsid w:val="00AF1625"/>
    <w:rsid w:val="00AF35CC"/>
    <w:rsid w:val="00B0400E"/>
    <w:rsid w:val="00B05939"/>
    <w:rsid w:val="00B07EAA"/>
    <w:rsid w:val="00B11696"/>
    <w:rsid w:val="00B15828"/>
    <w:rsid w:val="00B223C0"/>
    <w:rsid w:val="00B227B7"/>
    <w:rsid w:val="00B23E29"/>
    <w:rsid w:val="00B242A1"/>
    <w:rsid w:val="00B256C9"/>
    <w:rsid w:val="00B25B55"/>
    <w:rsid w:val="00B33416"/>
    <w:rsid w:val="00B36D76"/>
    <w:rsid w:val="00B370A8"/>
    <w:rsid w:val="00B42E24"/>
    <w:rsid w:val="00B44742"/>
    <w:rsid w:val="00B4766B"/>
    <w:rsid w:val="00B60F4A"/>
    <w:rsid w:val="00B61C56"/>
    <w:rsid w:val="00B66FE0"/>
    <w:rsid w:val="00B676CC"/>
    <w:rsid w:val="00B70A60"/>
    <w:rsid w:val="00B718BD"/>
    <w:rsid w:val="00B75AFA"/>
    <w:rsid w:val="00B75ED8"/>
    <w:rsid w:val="00B81A19"/>
    <w:rsid w:val="00B932DF"/>
    <w:rsid w:val="00B93B39"/>
    <w:rsid w:val="00B95F82"/>
    <w:rsid w:val="00B96F8F"/>
    <w:rsid w:val="00BA0E16"/>
    <w:rsid w:val="00BA14A2"/>
    <w:rsid w:val="00BA60BB"/>
    <w:rsid w:val="00BA64A8"/>
    <w:rsid w:val="00BA7B19"/>
    <w:rsid w:val="00BB33CF"/>
    <w:rsid w:val="00BB5795"/>
    <w:rsid w:val="00BC07AB"/>
    <w:rsid w:val="00BC54E1"/>
    <w:rsid w:val="00BC6E60"/>
    <w:rsid w:val="00BC7C60"/>
    <w:rsid w:val="00BD45B7"/>
    <w:rsid w:val="00BD5B5E"/>
    <w:rsid w:val="00BD77A0"/>
    <w:rsid w:val="00BE7253"/>
    <w:rsid w:val="00BF0CC4"/>
    <w:rsid w:val="00BF173A"/>
    <w:rsid w:val="00BF199E"/>
    <w:rsid w:val="00BF2CAC"/>
    <w:rsid w:val="00BF5CC9"/>
    <w:rsid w:val="00C11ADA"/>
    <w:rsid w:val="00C13F9B"/>
    <w:rsid w:val="00C17B4E"/>
    <w:rsid w:val="00C25475"/>
    <w:rsid w:val="00C36B36"/>
    <w:rsid w:val="00C42B70"/>
    <w:rsid w:val="00C450CF"/>
    <w:rsid w:val="00C4681F"/>
    <w:rsid w:val="00C5581E"/>
    <w:rsid w:val="00C6259D"/>
    <w:rsid w:val="00C62AEB"/>
    <w:rsid w:val="00C63580"/>
    <w:rsid w:val="00C66534"/>
    <w:rsid w:val="00C67B64"/>
    <w:rsid w:val="00C70C52"/>
    <w:rsid w:val="00C7226B"/>
    <w:rsid w:val="00C74890"/>
    <w:rsid w:val="00C76E59"/>
    <w:rsid w:val="00C771A1"/>
    <w:rsid w:val="00C814B6"/>
    <w:rsid w:val="00C81A2F"/>
    <w:rsid w:val="00C85FE6"/>
    <w:rsid w:val="00C93EF0"/>
    <w:rsid w:val="00C9448D"/>
    <w:rsid w:val="00C94C15"/>
    <w:rsid w:val="00C96A7A"/>
    <w:rsid w:val="00CA0B9A"/>
    <w:rsid w:val="00CA2CF3"/>
    <w:rsid w:val="00CA3922"/>
    <w:rsid w:val="00CB1E86"/>
    <w:rsid w:val="00CB4CD0"/>
    <w:rsid w:val="00CB78D0"/>
    <w:rsid w:val="00CB7EF6"/>
    <w:rsid w:val="00CC0FB3"/>
    <w:rsid w:val="00CC33B0"/>
    <w:rsid w:val="00CC427D"/>
    <w:rsid w:val="00CC5572"/>
    <w:rsid w:val="00CD55EE"/>
    <w:rsid w:val="00CD636A"/>
    <w:rsid w:val="00CD6B9E"/>
    <w:rsid w:val="00CE05E9"/>
    <w:rsid w:val="00CF0236"/>
    <w:rsid w:val="00CF1D13"/>
    <w:rsid w:val="00CF4045"/>
    <w:rsid w:val="00CF665E"/>
    <w:rsid w:val="00D14A48"/>
    <w:rsid w:val="00D17FC6"/>
    <w:rsid w:val="00D2155C"/>
    <w:rsid w:val="00D232A8"/>
    <w:rsid w:val="00D23852"/>
    <w:rsid w:val="00D248FF"/>
    <w:rsid w:val="00D257C6"/>
    <w:rsid w:val="00D33754"/>
    <w:rsid w:val="00D35D35"/>
    <w:rsid w:val="00D4487F"/>
    <w:rsid w:val="00D45203"/>
    <w:rsid w:val="00D508D4"/>
    <w:rsid w:val="00D54F65"/>
    <w:rsid w:val="00D71D8E"/>
    <w:rsid w:val="00D74C38"/>
    <w:rsid w:val="00D74D91"/>
    <w:rsid w:val="00D8017F"/>
    <w:rsid w:val="00D81F22"/>
    <w:rsid w:val="00D83322"/>
    <w:rsid w:val="00D86560"/>
    <w:rsid w:val="00D87D45"/>
    <w:rsid w:val="00D907B5"/>
    <w:rsid w:val="00D90BEB"/>
    <w:rsid w:val="00D93620"/>
    <w:rsid w:val="00D941C7"/>
    <w:rsid w:val="00D95F9F"/>
    <w:rsid w:val="00DA46C9"/>
    <w:rsid w:val="00DA7C69"/>
    <w:rsid w:val="00DB41B9"/>
    <w:rsid w:val="00DC0738"/>
    <w:rsid w:val="00DC1D10"/>
    <w:rsid w:val="00DC2676"/>
    <w:rsid w:val="00DC59A6"/>
    <w:rsid w:val="00DD3FEA"/>
    <w:rsid w:val="00DE34EB"/>
    <w:rsid w:val="00DE487E"/>
    <w:rsid w:val="00DE5BCC"/>
    <w:rsid w:val="00DE69F3"/>
    <w:rsid w:val="00DF0013"/>
    <w:rsid w:val="00DF0969"/>
    <w:rsid w:val="00DF205F"/>
    <w:rsid w:val="00DF3A51"/>
    <w:rsid w:val="00DF5BB8"/>
    <w:rsid w:val="00DF6421"/>
    <w:rsid w:val="00DF6CFF"/>
    <w:rsid w:val="00DF7AE8"/>
    <w:rsid w:val="00E07C0E"/>
    <w:rsid w:val="00E101B9"/>
    <w:rsid w:val="00E11BE1"/>
    <w:rsid w:val="00E15A9A"/>
    <w:rsid w:val="00E318D7"/>
    <w:rsid w:val="00E34BEE"/>
    <w:rsid w:val="00E375D7"/>
    <w:rsid w:val="00E40659"/>
    <w:rsid w:val="00E51EFB"/>
    <w:rsid w:val="00E53FC7"/>
    <w:rsid w:val="00E54F03"/>
    <w:rsid w:val="00E5615B"/>
    <w:rsid w:val="00E602A2"/>
    <w:rsid w:val="00E612A7"/>
    <w:rsid w:val="00E61BC4"/>
    <w:rsid w:val="00E62940"/>
    <w:rsid w:val="00E64F56"/>
    <w:rsid w:val="00E659F5"/>
    <w:rsid w:val="00E70A02"/>
    <w:rsid w:val="00E71D86"/>
    <w:rsid w:val="00E85C83"/>
    <w:rsid w:val="00E87949"/>
    <w:rsid w:val="00EA3782"/>
    <w:rsid w:val="00EA54D4"/>
    <w:rsid w:val="00EA5E90"/>
    <w:rsid w:val="00EA759F"/>
    <w:rsid w:val="00EB0DDF"/>
    <w:rsid w:val="00EB3FFD"/>
    <w:rsid w:val="00EB4EB6"/>
    <w:rsid w:val="00EC0D91"/>
    <w:rsid w:val="00EC1F51"/>
    <w:rsid w:val="00EC5897"/>
    <w:rsid w:val="00EC733D"/>
    <w:rsid w:val="00EC7B71"/>
    <w:rsid w:val="00ED57E1"/>
    <w:rsid w:val="00EE09C8"/>
    <w:rsid w:val="00EE0DAA"/>
    <w:rsid w:val="00EE7A17"/>
    <w:rsid w:val="00EF3B62"/>
    <w:rsid w:val="00F02BC0"/>
    <w:rsid w:val="00F056F9"/>
    <w:rsid w:val="00F06766"/>
    <w:rsid w:val="00F11AAC"/>
    <w:rsid w:val="00F11B19"/>
    <w:rsid w:val="00F215B6"/>
    <w:rsid w:val="00F225B7"/>
    <w:rsid w:val="00F22BC6"/>
    <w:rsid w:val="00F25746"/>
    <w:rsid w:val="00F3535A"/>
    <w:rsid w:val="00F4249A"/>
    <w:rsid w:val="00F46E2D"/>
    <w:rsid w:val="00F507DD"/>
    <w:rsid w:val="00F51216"/>
    <w:rsid w:val="00F5166B"/>
    <w:rsid w:val="00F53535"/>
    <w:rsid w:val="00F605AD"/>
    <w:rsid w:val="00F614B0"/>
    <w:rsid w:val="00F63E96"/>
    <w:rsid w:val="00F657D3"/>
    <w:rsid w:val="00F67220"/>
    <w:rsid w:val="00F73F16"/>
    <w:rsid w:val="00F76A84"/>
    <w:rsid w:val="00F81D73"/>
    <w:rsid w:val="00F82D43"/>
    <w:rsid w:val="00F85A66"/>
    <w:rsid w:val="00F90C1E"/>
    <w:rsid w:val="00F959D7"/>
    <w:rsid w:val="00FA48EE"/>
    <w:rsid w:val="00FA59D7"/>
    <w:rsid w:val="00FA6A26"/>
    <w:rsid w:val="00FA792E"/>
    <w:rsid w:val="00FB0FFA"/>
    <w:rsid w:val="00FB71E3"/>
    <w:rsid w:val="00FC6540"/>
    <w:rsid w:val="00FE0744"/>
    <w:rsid w:val="00FE68D7"/>
    <w:rsid w:val="00FE7782"/>
    <w:rsid w:val="00FF54F3"/>
    <w:rsid w:val="00FF5B69"/>
    <w:rsid w:val="00FF6E8A"/>
    <w:rsid w:val="0AE6C84D"/>
    <w:rsid w:val="1262EC46"/>
    <w:rsid w:val="1419EFBA"/>
    <w:rsid w:val="467A8CFA"/>
    <w:rsid w:val="68C9DF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C50043F1-2DB6-4B92-A90F-2F109B162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E04"/>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99"/>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
    <w:basedOn w:val="TableNormal"/>
    <w:uiPriority w:val="99"/>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67645C"/>
    <w:pPr>
      <w:widowControl w:val="0"/>
      <w:spacing w:before="120" w:after="120" w:line="240" w:lineRule="auto"/>
    </w:pPr>
    <w:rPr>
      <w:rFonts w:eastAsia="SimSun" w:cstheme="minorBidi"/>
      <w:kern w:val="2"/>
      <w:szCs w:val="22"/>
      <w:lang w:val="en-US" w:eastAsia="zh-CN"/>
    </w:rPr>
  </w:style>
  <w:style w:type="character" w:customStyle="1" w:styleId="3GPPTextChar">
    <w:name w:val="3GPP Text Char"/>
    <w:link w:val="3GPPText"/>
    <w:qFormat/>
    <w:rsid w:val="0067645C"/>
    <w:rPr>
      <w:rFonts w:ascii="Times New Roman" w:eastAsia="SimSun" w:hAnsi="Times New Roman"/>
      <w:sz w:val="20"/>
      <w:lang w:eastAsia="zh-CN"/>
      <w14:ligatures w14:val="none"/>
    </w:rPr>
  </w:style>
  <w:style w:type="paragraph" w:customStyle="1" w:styleId="B1">
    <w:name w:val="B1"/>
    <w:basedOn w:val="List"/>
    <w:link w:val="B1Char1"/>
    <w:qFormat/>
    <w:locked/>
    <w:rsid w:val="0067645C"/>
    <w:pPr>
      <w:spacing w:after="120" w:line="259" w:lineRule="auto"/>
      <w:ind w:left="568" w:hanging="284"/>
      <w:contextualSpacing w:val="0"/>
    </w:pPr>
    <w:rPr>
      <w:rFonts w:eastAsiaTheme="minorHAnsi" w:cstheme="minorBidi"/>
      <w:szCs w:val="22"/>
      <w:lang w:val="en-US" w:eastAsia="zh-CN"/>
    </w:rPr>
  </w:style>
  <w:style w:type="character" w:customStyle="1" w:styleId="B1Char1">
    <w:name w:val="B1 Char1"/>
    <w:link w:val="B1"/>
    <w:qFormat/>
    <w:rsid w:val="0067645C"/>
    <w:rPr>
      <w:rFonts w:ascii="Times New Roman" w:hAnsi="Times New Roman"/>
      <w:kern w:val="0"/>
      <w:sz w:val="20"/>
      <w:lang w:eastAsia="zh-CN"/>
      <w14:ligatures w14:val="none"/>
    </w:rPr>
  </w:style>
  <w:style w:type="paragraph" w:styleId="List">
    <w:name w:val="List"/>
    <w:basedOn w:val="Normal"/>
    <w:uiPriority w:val="99"/>
    <w:semiHidden/>
    <w:unhideWhenUsed/>
    <w:rsid w:val="0067645C"/>
    <w:pPr>
      <w:ind w:left="360" w:hanging="360"/>
      <w:contextualSpacing/>
    </w:pPr>
  </w:style>
  <w:style w:type="character" w:styleId="PlaceholderText">
    <w:name w:val="Placeholder Text"/>
    <w:basedOn w:val="DefaultParagraphFont"/>
    <w:uiPriority w:val="99"/>
    <w:semiHidden/>
    <w:rsid w:val="00D33754"/>
    <w:rPr>
      <w:color w:val="666666"/>
    </w:rPr>
  </w:style>
  <w:style w:type="paragraph" w:customStyle="1" w:styleId="TAL">
    <w:name w:val="TAL"/>
    <w:basedOn w:val="Normal"/>
    <w:link w:val="TALChar"/>
    <w:qFormat/>
    <w:rsid w:val="00BF199E"/>
    <w:pPr>
      <w:keepNext/>
      <w:keepLines/>
      <w:overflowPunct w:val="0"/>
      <w:autoSpaceDE w:val="0"/>
      <w:autoSpaceDN w:val="0"/>
      <w:adjustRightInd w:val="0"/>
      <w:spacing w:after="0" w:line="240" w:lineRule="auto"/>
      <w:jc w:val="left"/>
      <w:textAlignment w:val="baseline"/>
    </w:pPr>
    <w:rPr>
      <w:rFonts w:ascii="Arial" w:eastAsia="Times New Roman" w:hAnsi="Arial"/>
      <w:sz w:val="18"/>
    </w:rPr>
  </w:style>
  <w:style w:type="character" w:customStyle="1" w:styleId="TALChar">
    <w:name w:val="TAL Char"/>
    <w:link w:val="TAL"/>
    <w:qFormat/>
    <w:locked/>
    <w:rsid w:val="00BF199E"/>
    <w:rPr>
      <w:rFonts w:ascii="Arial" w:eastAsia="Times New Roman" w:hAnsi="Arial" w:cs="Times New Roman"/>
      <w:kern w:val="0"/>
      <w:sz w:val="18"/>
      <w:szCs w:val="20"/>
      <w:lang w:val="en-GB" w:eastAsia="ja-JP"/>
      <w14:ligatures w14:val="none"/>
    </w:rPr>
  </w:style>
  <w:style w:type="character" w:customStyle="1" w:styleId="B10">
    <w:name w:val="B1 (文字)"/>
    <w:rsid w:val="0089750C"/>
    <w:rPr>
      <w:rFonts w:eastAsia="Times New Roman"/>
      <w:lang w:val="en-GB" w:eastAsia="en-GB"/>
    </w:rPr>
  </w:style>
  <w:style w:type="table" w:customStyle="1" w:styleId="4-51">
    <w:name w:val="网格表 4 - 着色 51"/>
    <w:basedOn w:val="TableNormal"/>
    <w:next w:val="GridTable4-Accent5"/>
    <w:uiPriority w:val="49"/>
    <w:rsid w:val="00B42E24"/>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4-Accent5">
    <w:name w:val="Grid Table 4 Accent 5"/>
    <w:basedOn w:val="TableNormal"/>
    <w:uiPriority w:val="49"/>
    <w:rsid w:val="00B42E24"/>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paragraph" w:customStyle="1" w:styleId="TdocHeader2">
    <w:name w:val="Tdoc_Header_2"/>
    <w:basedOn w:val="Normal"/>
    <w:qFormat/>
    <w:rsid w:val="0010729F"/>
    <w:pPr>
      <w:widowControl w:val="0"/>
      <w:tabs>
        <w:tab w:val="left" w:pos="1701"/>
        <w:tab w:val="right" w:pos="9072"/>
        <w:tab w:val="right" w:pos="10206"/>
      </w:tabs>
      <w:spacing w:after="0" w:line="240" w:lineRule="auto"/>
      <w:ind w:left="1440" w:hanging="1440"/>
    </w:pPr>
    <w:rPr>
      <w:rFonts w:ascii="Arial" w:eastAsia="Batang" w:hAnsi="Arial"/>
      <w:b/>
      <w:sz w:val="18"/>
      <w:lang w:eastAsia="en-US"/>
    </w:rPr>
  </w:style>
  <w:style w:type="paragraph" w:styleId="NormalWeb">
    <w:name w:val="Normal (Web)"/>
    <w:basedOn w:val="Normal"/>
    <w:uiPriority w:val="99"/>
    <w:qFormat/>
    <w:rsid w:val="005D5DCC"/>
    <w:pPr>
      <w:spacing w:before="100" w:beforeAutospacing="1" w:after="100" w:afterAutospacing="1" w:line="240" w:lineRule="auto"/>
      <w:jc w:val="left"/>
    </w:pPr>
    <w:rPr>
      <w:rFonts w:ascii="Arial" w:eastAsia="SimSun" w:hAnsi="Arial" w:cs="Arial"/>
      <w:color w:val="493118"/>
      <w:sz w:val="18"/>
      <w:szCs w:val="18"/>
      <w:lang w:val="en-US" w:eastAsia="zh-CN"/>
    </w:rPr>
  </w:style>
  <w:style w:type="character" w:customStyle="1" w:styleId="5">
    <w:name w:val="列表段落 字符5"/>
    <w:link w:val="2"/>
    <w:qFormat/>
    <w:rsid w:val="005D5DCC"/>
    <w:rPr>
      <w:rFonts w:ascii="Times" w:eastAsia="Batang" w:hAnsi="Times" w:cs="Times"/>
      <w:szCs w:val="24"/>
    </w:rPr>
  </w:style>
  <w:style w:type="paragraph" w:customStyle="1" w:styleId="2">
    <w:name w:val="列表段落2"/>
    <w:basedOn w:val="Normal"/>
    <w:link w:val="5"/>
    <w:qFormat/>
    <w:rsid w:val="005D5DCC"/>
    <w:pPr>
      <w:spacing w:before="120" w:after="0" w:line="240" w:lineRule="auto"/>
      <w:ind w:leftChars="400" w:left="840" w:hanging="1440"/>
      <w:jc w:val="left"/>
    </w:pPr>
    <w:rPr>
      <w:rFonts w:ascii="Times" w:eastAsia="Batang" w:hAnsi="Times" w:cs="Times"/>
      <w:kern w:val="2"/>
      <w:sz w:val="22"/>
      <w:szCs w:val="24"/>
      <w:lang w:val="en-US" w:eastAsia="en-US"/>
      <w14:ligatures w14:val="standardContextual"/>
    </w:rPr>
  </w:style>
  <w:style w:type="paragraph" w:customStyle="1" w:styleId="TH">
    <w:name w:val="TH"/>
    <w:basedOn w:val="Normal"/>
    <w:link w:val="THChar"/>
    <w:qFormat/>
    <w:rsid w:val="00114473"/>
    <w:pPr>
      <w:keepNext/>
      <w:keepLines/>
      <w:overflowPunct w:val="0"/>
      <w:autoSpaceDE w:val="0"/>
      <w:autoSpaceDN w:val="0"/>
      <w:adjustRightInd w:val="0"/>
      <w:spacing w:before="60" w:line="240" w:lineRule="auto"/>
      <w:jc w:val="center"/>
      <w:textAlignment w:val="baseline"/>
    </w:pPr>
    <w:rPr>
      <w:rFonts w:ascii="Arial" w:eastAsia="Times New Roman" w:hAnsi="Arial"/>
      <w:b/>
      <w:lang w:eastAsia="en-GB"/>
    </w:rPr>
  </w:style>
  <w:style w:type="character" w:customStyle="1" w:styleId="THChar">
    <w:name w:val="TH Char"/>
    <w:link w:val="TH"/>
    <w:qFormat/>
    <w:rsid w:val="00114473"/>
    <w:rPr>
      <w:rFonts w:ascii="Arial" w:eastAsia="Times New Roman" w:hAnsi="Arial" w:cs="Times New Roman"/>
      <w:b/>
      <w:kern w:val="0"/>
      <w:sz w:val="20"/>
      <w:szCs w:val="20"/>
      <w:lang w:val="en-GB" w:eastAsia="en-GB"/>
      <w14:ligatures w14:val="none"/>
    </w:rPr>
  </w:style>
  <w:style w:type="paragraph" w:customStyle="1" w:styleId="TAH">
    <w:name w:val="TAH"/>
    <w:basedOn w:val="Normal"/>
    <w:link w:val="TAHCar"/>
    <w:qFormat/>
    <w:rsid w:val="00114473"/>
    <w:pPr>
      <w:keepNext/>
      <w:keepLines/>
      <w:overflowPunct w:val="0"/>
      <w:autoSpaceDE w:val="0"/>
      <w:autoSpaceDN w:val="0"/>
      <w:adjustRightInd w:val="0"/>
      <w:spacing w:after="0" w:line="240" w:lineRule="auto"/>
      <w:jc w:val="center"/>
      <w:textAlignment w:val="baseline"/>
    </w:pPr>
    <w:rPr>
      <w:rFonts w:ascii="Arial" w:eastAsia="SimSun" w:hAnsi="Arial"/>
      <w:b/>
      <w:sz w:val="18"/>
      <w:lang w:eastAsia="en-US"/>
    </w:rPr>
  </w:style>
  <w:style w:type="character" w:customStyle="1" w:styleId="TAHCar">
    <w:name w:val="TAH Car"/>
    <w:link w:val="TAH"/>
    <w:qFormat/>
    <w:rsid w:val="00114473"/>
    <w:rPr>
      <w:rFonts w:ascii="Arial" w:eastAsia="SimSun" w:hAnsi="Arial" w:cs="Times New Roman"/>
      <w:b/>
      <w:kern w:val="0"/>
      <w:sz w:val="18"/>
      <w:szCs w:val="20"/>
      <w:lang w:val="en-GB"/>
      <w14:ligatures w14:val="none"/>
    </w:rPr>
  </w:style>
  <w:style w:type="paragraph" w:customStyle="1" w:styleId="Tabletext">
    <w:name w:val="Table_text"/>
    <w:basedOn w:val="Normal"/>
    <w:rsid w:val="001144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left"/>
      <w:textAlignment w:val="baseline"/>
    </w:pPr>
    <w:rPr>
      <w:rFonts w:eastAsia="SimSun"/>
      <w:sz w:val="22"/>
      <w:lang w:eastAsia="en-US"/>
    </w:rPr>
  </w:style>
  <w:style w:type="paragraph" w:styleId="Caption">
    <w:name w:val="caption"/>
    <w:basedOn w:val="Normal"/>
    <w:next w:val="Normal"/>
    <w:link w:val="CaptionChar"/>
    <w:qFormat/>
    <w:rsid w:val="00221351"/>
    <w:pPr>
      <w:spacing w:before="120" w:after="120" w:line="259" w:lineRule="auto"/>
      <w:jc w:val="left"/>
    </w:pPr>
    <w:rPr>
      <w:rFonts w:ascii="Arial" w:eastAsiaTheme="minorHAnsi" w:hAnsi="Arial" w:cstheme="minorBidi"/>
      <w:b/>
      <w:szCs w:val="22"/>
      <w:lang w:val="en-US" w:eastAsia="en-GB"/>
    </w:rPr>
  </w:style>
  <w:style w:type="paragraph" w:customStyle="1" w:styleId="Observation">
    <w:name w:val="Observation"/>
    <w:basedOn w:val="Normal"/>
    <w:qFormat/>
    <w:rsid w:val="001F160F"/>
    <w:pPr>
      <w:numPr>
        <w:numId w:val="4"/>
      </w:numPr>
      <w:tabs>
        <w:tab w:val="num" w:pos="360"/>
        <w:tab w:val="left" w:pos="1701"/>
      </w:tabs>
      <w:spacing w:after="120"/>
      <w:ind w:left="1701" w:hanging="1701"/>
    </w:pPr>
    <w:rPr>
      <w:rFonts w:ascii="Arial" w:eastAsiaTheme="minorHAnsi" w:hAnsi="Arial" w:cstheme="minorBidi"/>
      <w:b/>
      <w:bCs/>
      <w:szCs w:val="22"/>
      <w:lang w:val="en-US"/>
    </w:rPr>
  </w:style>
  <w:style w:type="character" w:customStyle="1" w:styleId="0MaintextChar">
    <w:name w:val="0 Main text Char"/>
    <w:link w:val="0Maintext"/>
    <w:qFormat/>
    <w:locked/>
    <w:rsid w:val="00114A82"/>
    <w:rPr>
      <w:rFonts w:ascii="Times New Roman" w:hAnsi="Times New Roman"/>
      <w:lang w:val="en-GB"/>
    </w:rPr>
  </w:style>
  <w:style w:type="paragraph" w:customStyle="1" w:styleId="0Maintext">
    <w:name w:val="0 Main text"/>
    <w:basedOn w:val="Normal"/>
    <w:link w:val="0MaintextChar"/>
    <w:qFormat/>
    <w:rsid w:val="00114A82"/>
    <w:pPr>
      <w:spacing w:after="0" w:line="240" w:lineRule="auto"/>
    </w:pPr>
    <w:rPr>
      <w:rFonts w:eastAsiaTheme="minorHAnsi" w:cstheme="minorBidi"/>
      <w:kern w:val="2"/>
      <w:sz w:val="22"/>
      <w:szCs w:val="22"/>
      <w:lang w:eastAsia="en-US"/>
      <w14:ligatures w14:val="standardContextual"/>
    </w:rPr>
  </w:style>
  <w:style w:type="character" w:styleId="Strong">
    <w:name w:val="Strong"/>
    <w:uiPriority w:val="22"/>
    <w:qFormat/>
    <w:rsid w:val="00CA2CF3"/>
    <w:rPr>
      <w:b/>
      <w:bCs/>
    </w:rPr>
  </w:style>
  <w:style w:type="character" w:customStyle="1" w:styleId="apple-converted-space">
    <w:name w:val="apple-converted-space"/>
    <w:basedOn w:val="DefaultParagraphFont"/>
    <w:qFormat/>
    <w:rsid w:val="00CA2CF3"/>
  </w:style>
  <w:style w:type="paragraph" w:styleId="Revision">
    <w:name w:val="Revision"/>
    <w:hidden/>
    <w:uiPriority w:val="99"/>
    <w:semiHidden/>
    <w:rsid w:val="00453619"/>
    <w:pPr>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CaptionChar">
    <w:name w:val="Caption Char"/>
    <w:link w:val="Caption"/>
    <w:qFormat/>
    <w:rsid w:val="00833358"/>
    <w:rPr>
      <w:rFonts w:ascii="Arial" w:hAnsi="Arial"/>
      <w:b/>
      <w:kern w:val="0"/>
      <w:sz w:val="20"/>
      <w:lang w:eastAsia="en-GB"/>
      <w14:ligatures w14:val="none"/>
    </w:rPr>
  </w:style>
  <w:style w:type="character" w:styleId="CommentReference">
    <w:name w:val="annotation reference"/>
    <w:basedOn w:val="DefaultParagraphFont"/>
    <w:uiPriority w:val="99"/>
    <w:semiHidden/>
    <w:unhideWhenUsed/>
    <w:rsid w:val="0097406F"/>
    <w:rPr>
      <w:sz w:val="16"/>
      <w:szCs w:val="16"/>
    </w:rPr>
  </w:style>
  <w:style w:type="paragraph" w:styleId="CommentText">
    <w:name w:val="annotation text"/>
    <w:basedOn w:val="Normal"/>
    <w:link w:val="CommentTextChar"/>
    <w:uiPriority w:val="99"/>
    <w:unhideWhenUsed/>
    <w:rsid w:val="0097406F"/>
    <w:pPr>
      <w:spacing w:line="240" w:lineRule="auto"/>
    </w:pPr>
  </w:style>
  <w:style w:type="character" w:customStyle="1" w:styleId="CommentTextChar">
    <w:name w:val="Comment Text Char"/>
    <w:basedOn w:val="DefaultParagraphFont"/>
    <w:link w:val="CommentText"/>
    <w:uiPriority w:val="99"/>
    <w:rsid w:val="0097406F"/>
    <w:rPr>
      <w:rFonts w:ascii="Times New Roman" w:eastAsia="MS Mincho" w:hAnsi="Times New Roman" w:cs="Times New Roman"/>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97406F"/>
    <w:rPr>
      <w:b/>
      <w:bCs/>
    </w:rPr>
  </w:style>
  <w:style w:type="character" w:customStyle="1" w:styleId="CommentSubjectChar">
    <w:name w:val="Comment Subject Char"/>
    <w:basedOn w:val="CommentTextChar"/>
    <w:link w:val="CommentSubject"/>
    <w:uiPriority w:val="99"/>
    <w:semiHidden/>
    <w:rsid w:val="0097406F"/>
    <w:rPr>
      <w:rFonts w:ascii="Times New Roman" w:eastAsia="MS Mincho" w:hAnsi="Times New Roman" w:cs="Times New Roman"/>
      <w:b/>
      <w:bCs/>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55820">
      <w:bodyDiv w:val="1"/>
      <w:marLeft w:val="0"/>
      <w:marRight w:val="0"/>
      <w:marTop w:val="0"/>
      <w:marBottom w:val="0"/>
      <w:divBdr>
        <w:top w:val="none" w:sz="0" w:space="0" w:color="auto"/>
        <w:left w:val="none" w:sz="0" w:space="0" w:color="auto"/>
        <w:bottom w:val="none" w:sz="0" w:space="0" w:color="auto"/>
        <w:right w:val="none" w:sz="0" w:space="0" w:color="auto"/>
      </w:divBdr>
    </w:div>
    <w:div w:id="331493603">
      <w:bodyDiv w:val="1"/>
      <w:marLeft w:val="0"/>
      <w:marRight w:val="0"/>
      <w:marTop w:val="0"/>
      <w:marBottom w:val="0"/>
      <w:divBdr>
        <w:top w:val="none" w:sz="0" w:space="0" w:color="auto"/>
        <w:left w:val="none" w:sz="0" w:space="0" w:color="auto"/>
        <w:bottom w:val="none" w:sz="0" w:space="0" w:color="auto"/>
        <w:right w:val="none" w:sz="0" w:space="0" w:color="auto"/>
      </w:divBdr>
    </w:div>
    <w:div w:id="364058806">
      <w:bodyDiv w:val="1"/>
      <w:marLeft w:val="0"/>
      <w:marRight w:val="0"/>
      <w:marTop w:val="0"/>
      <w:marBottom w:val="0"/>
      <w:divBdr>
        <w:top w:val="none" w:sz="0" w:space="0" w:color="auto"/>
        <w:left w:val="none" w:sz="0" w:space="0" w:color="auto"/>
        <w:bottom w:val="none" w:sz="0" w:space="0" w:color="auto"/>
        <w:right w:val="none" w:sz="0" w:space="0" w:color="auto"/>
      </w:divBdr>
    </w:div>
    <w:div w:id="578757072">
      <w:bodyDiv w:val="1"/>
      <w:marLeft w:val="0"/>
      <w:marRight w:val="0"/>
      <w:marTop w:val="0"/>
      <w:marBottom w:val="0"/>
      <w:divBdr>
        <w:top w:val="none" w:sz="0" w:space="0" w:color="auto"/>
        <w:left w:val="none" w:sz="0" w:space="0" w:color="auto"/>
        <w:bottom w:val="none" w:sz="0" w:space="0" w:color="auto"/>
        <w:right w:val="none" w:sz="0" w:space="0" w:color="auto"/>
      </w:divBdr>
    </w:div>
    <w:div w:id="865674827">
      <w:bodyDiv w:val="1"/>
      <w:marLeft w:val="0"/>
      <w:marRight w:val="0"/>
      <w:marTop w:val="0"/>
      <w:marBottom w:val="0"/>
      <w:divBdr>
        <w:top w:val="none" w:sz="0" w:space="0" w:color="auto"/>
        <w:left w:val="none" w:sz="0" w:space="0" w:color="auto"/>
        <w:bottom w:val="none" w:sz="0" w:space="0" w:color="auto"/>
        <w:right w:val="none" w:sz="0" w:space="0" w:color="auto"/>
      </w:divBdr>
    </w:div>
    <w:div w:id="960265302">
      <w:bodyDiv w:val="1"/>
      <w:marLeft w:val="0"/>
      <w:marRight w:val="0"/>
      <w:marTop w:val="0"/>
      <w:marBottom w:val="0"/>
      <w:divBdr>
        <w:top w:val="none" w:sz="0" w:space="0" w:color="auto"/>
        <w:left w:val="none" w:sz="0" w:space="0" w:color="auto"/>
        <w:bottom w:val="none" w:sz="0" w:space="0" w:color="auto"/>
        <w:right w:val="none" w:sz="0" w:space="0" w:color="auto"/>
      </w:divBdr>
    </w:div>
    <w:div w:id="981890244">
      <w:bodyDiv w:val="1"/>
      <w:marLeft w:val="0"/>
      <w:marRight w:val="0"/>
      <w:marTop w:val="0"/>
      <w:marBottom w:val="0"/>
      <w:divBdr>
        <w:top w:val="none" w:sz="0" w:space="0" w:color="auto"/>
        <w:left w:val="none" w:sz="0" w:space="0" w:color="auto"/>
        <w:bottom w:val="none" w:sz="0" w:space="0" w:color="auto"/>
        <w:right w:val="none" w:sz="0" w:space="0" w:color="auto"/>
      </w:divBdr>
    </w:div>
    <w:div w:id="999776658">
      <w:bodyDiv w:val="1"/>
      <w:marLeft w:val="0"/>
      <w:marRight w:val="0"/>
      <w:marTop w:val="0"/>
      <w:marBottom w:val="0"/>
      <w:divBdr>
        <w:top w:val="none" w:sz="0" w:space="0" w:color="auto"/>
        <w:left w:val="none" w:sz="0" w:space="0" w:color="auto"/>
        <w:bottom w:val="none" w:sz="0" w:space="0" w:color="auto"/>
        <w:right w:val="none" w:sz="0" w:space="0" w:color="auto"/>
      </w:divBdr>
      <w:divsChild>
        <w:div w:id="99448879">
          <w:marLeft w:val="0"/>
          <w:marRight w:val="0"/>
          <w:marTop w:val="0"/>
          <w:marBottom w:val="0"/>
          <w:divBdr>
            <w:top w:val="none" w:sz="0" w:space="0" w:color="auto"/>
            <w:left w:val="none" w:sz="0" w:space="0" w:color="auto"/>
            <w:bottom w:val="none" w:sz="0" w:space="0" w:color="auto"/>
            <w:right w:val="none" w:sz="0" w:space="0" w:color="auto"/>
          </w:divBdr>
          <w:divsChild>
            <w:div w:id="510535636">
              <w:marLeft w:val="0"/>
              <w:marRight w:val="0"/>
              <w:marTop w:val="0"/>
              <w:marBottom w:val="0"/>
              <w:divBdr>
                <w:top w:val="none" w:sz="0" w:space="0" w:color="auto"/>
                <w:left w:val="none" w:sz="0" w:space="0" w:color="auto"/>
                <w:bottom w:val="none" w:sz="0" w:space="0" w:color="auto"/>
                <w:right w:val="none" w:sz="0" w:space="0" w:color="auto"/>
              </w:divBdr>
            </w:div>
          </w:divsChild>
        </w:div>
        <w:div w:id="1361052959">
          <w:marLeft w:val="0"/>
          <w:marRight w:val="0"/>
          <w:marTop w:val="0"/>
          <w:marBottom w:val="0"/>
          <w:divBdr>
            <w:top w:val="none" w:sz="0" w:space="0" w:color="auto"/>
            <w:left w:val="none" w:sz="0" w:space="0" w:color="auto"/>
            <w:bottom w:val="none" w:sz="0" w:space="0" w:color="auto"/>
            <w:right w:val="none" w:sz="0" w:space="0" w:color="auto"/>
          </w:divBdr>
          <w:divsChild>
            <w:div w:id="1226381452">
              <w:marLeft w:val="0"/>
              <w:marRight w:val="0"/>
              <w:marTop w:val="0"/>
              <w:marBottom w:val="0"/>
              <w:divBdr>
                <w:top w:val="none" w:sz="0" w:space="0" w:color="auto"/>
                <w:left w:val="none" w:sz="0" w:space="0" w:color="auto"/>
                <w:bottom w:val="none" w:sz="0" w:space="0" w:color="auto"/>
                <w:right w:val="none" w:sz="0" w:space="0" w:color="auto"/>
              </w:divBdr>
            </w:div>
          </w:divsChild>
        </w:div>
        <w:div w:id="1887526273">
          <w:marLeft w:val="0"/>
          <w:marRight w:val="0"/>
          <w:marTop w:val="0"/>
          <w:marBottom w:val="0"/>
          <w:divBdr>
            <w:top w:val="none" w:sz="0" w:space="0" w:color="auto"/>
            <w:left w:val="none" w:sz="0" w:space="0" w:color="auto"/>
            <w:bottom w:val="none" w:sz="0" w:space="0" w:color="auto"/>
            <w:right w:val="none" w:sz="0" w:space="0" w:color="auto"/>
          </w:divBdr>
          <w:divsChild>
            <w:div w:id="302807131">
              <w:marLeft w:val="0"/>
              <w:marRight w:val="0"/>
              <w:marTop w:val="0"/>
              <w:marBottom w:val="0"/>
              <w:divBdr>
                <w:top w:val="none" w:sz="0" w:space="0" w:color="auto"/>
                <w:left w:val="none" w:sz="0" w:space="0" w:color="auto"/>
                <w:bottom w:val="none" w:sz="0" w:space="0" w:color="auto"/>
                <w:right w:val="none" w:sz="0" w:space="0" w:color="auto"/>
              </w:divBdr>
            </w:div>
          </w:divsChild>
        </w:div>
        <w:div w:id="306327465">
          <w:marLeft w:val="0"/>
          <w:marRight w:val="0"/>
          <w:marTop w:val="0"/>
          <w:marBottom w:val="0"/>
          <w:divBdr>
            <w:top w:val="none" w:sz="0" w:space="0" w:color="auto"/>
            <w:left w:val="none" w:sz="0" w:space="0" w:color="auto"/>
            <w:bottom w:val="none" w:sz="0" w:space="0" w:color="auto"/>
            <w:right w:val="none" w:sz="0" w:space="0" w:color="auto"/>
          </w:divBdr>
          <w:divsChild>
            <w:div w:id="901520146">
              <w:marLeft w:val="0"/>
              <w:marRight w:val="0"/>
              <w:marTop w:val="0"/>
              <w:marBottom w:val="0"/>
              <w:divBdr>
                <w:top w:val="none" w:sz="0" w:space="0" w:color="auto"/>
                <w:left w:val="none" w:sz="0" w:space="0" w:color="auto"/>
                <w:bottom w:val="none" w:sz="0" w:space="0" w:color="auto"/>
                <w:right w:val="none" w:sz="0" w:space="0" w:color="auto"/>
              </w:divBdr>
            </w:div>
          </w:divsChild>
        </w:div>
        <w:div w:id="1879273752">
          <w:marLeft w:val="0"/>
          <w:marRight w:val="0"/>
          <w:marTop w:val="0"/>
          <w:marBottom w:val="0"/>
          <w:divBdr>
            <w:top w:val="none" w:sz="0" w:space="0" w:color="auto"/>
            <w:left w:val="none" w:sz="0" w:space="0" w:color="auto"/>
            <w:bottom w:val="none" w:sz="0" w:space="0" w:color="auto"/>
            <w:right w:val="none" w:sz="0" w:space="0" w:color="auto"/>
          </w:divBdr>
          <w:divsChild>
            <w:div w:id="2096003994">
              <w:marLeft w:val="0"/>
              <w:marRight w:val="0"/>
              <w:marTop w:val="0"/>
              <w:marBottom w:val="0"/>
              <w:divBdr>
                <w:top w:val="none" w:sz="0" w:space="0" w:color="auto"/>
                <w:left w:val="none" w:sz="0" w:space="0" w:color="auto"/>
                <w:bottom w:val="none" w:sz="0" w:space="0" w:color="auto"/>
                <w:right w:val="none" w:sz="0" w:space="0" w:color="auto"/>
              </w:divBdr>
            </w:div>
          </w:divsChild>
        </w:div>
        <w:div w:id="1602638864">
          <w:marLeft w:val="0"/>
          <w:marRight w:val="0"/>
          <w:marTop w:val="0"/>
          <w:marBottom w:val="0"/>
          <w:divBdr>
            <w:top w:val="none" w:sz="0" w:space="0" w:color="auto"/>
            <w:left w:val="none" w:sz="0" w:space="0" w:color="auto"/>
            <w:bottom w:val="none" w:sz="0" w:space="0" w:color="auto"/>
            <w:right w:val="none" w:sz="0" w:space="0" w:color="auto"/>
          </w:divBdr>
          <w:divsChild>
            <w:div w:id="1106120627">
              <w:marLeft w:val="0"/>
              <w:marRight w:val="0"/>
              <w:marTop w:val="0"/>
              <w:marBottom w:val="0"/>
              <w:divBdr>
                <w:top w:val="none" w:sz="0" w:space="0" w:color="auto"/>
                <w:left w:val="none" w:sz="0" w:space="0" w:color="auto"/>
                <w:bottom w:val="none" w:sz="0" w:space="0" w:color="auto"/>
                <w:right w:val="none" w:sz="0" w:space="0" w:color="auto"/>
              </w:divBdr>
            </w:div>
          </w:divsChild>
        </w:div>
        <w:div w:id="1940523730">
          <w:marLeft w:val="0"/>
          <w:marRight w:val="0"/>
          <w:marTop w:val="0"/>
          <w:marBottom w:val="0"/>
          <w:divBdr>
            <w:top w:val="none" w:sz="0" w:space="0" w:color="auto"/>
            <w:left w:val="none" w:sz="0" w:space="0" w:color="auto"/>
            <w:bottom w:val="none" w:sz="0" w:space="0" w:color="auto"/>
            <w:right w:val="none" w:sz="0" w:space="0" w:color="auto"/>
          </w:divBdr>
          <w:divsChild>
            <w:div w:id="200213227">
              <w:marLeft w:val="0"/>
              <w:marRight w:val="0"/>
              <w:marTop w:val="0"/>
              <w:marBottom w:val="0"/>
              <w:divBdr>
                <w:top w:val="none" w:sz="0" w:space="0" w:color="auto"/>
                <w:left w:val="none" w:sz="0" w:space="0" w:color="auto"/>
                <w:bottom w:val="none" w:sz="0" w:space="0" w:color="auto"/>
                <w:right w:val="none" w:sz="0" w:space="0" w:color="auto"/>
              </w:divBdr>
            </w:div>
          </w:divsChild>
        </w:div>
        <w:div w:id="299724328">
          <w:marLeft w:val="0"/>
          <w:marRight w:val="0"/>
          <w:marTop w:val="0"/>
          <w:marBottom w:val="0"/>
          <w:divBdr>
            <w:top w:val="none" w:sz="0" w:space="0" w:color="auto"/>
            <w:left w:val="none" w:sz="0" w:space="0" w:color="auto"/>
            <w:bottom w:val="none" w:sz="0" w:space="0" w:color="auto"/>
            <w:right w:val="none" w:sz="0" w:space="0" w:color="auto"/>
          </w:divBdr>
          <w:divsChild>
            <w:div w:id="560947335">
              <w:marLeft w:val="0"/>
              <w:marRight w:val="0"/>
              <w:marTop w:val="0"/>
              <w:marBottom w:val="0"/>
              <w:divBdr>
                <w:top w:val="none" w:sz="0" w:space="0" w:color="auto"/>
                <w:left w:val="none" w:sz="0" w:space="0" w:color="auto"/>
                <w:bottom w:val="none" w:sz="0" w:space="0" w:color="auto"/>
                <w:right w:val="none" w:sz="0" w:space="0" w:color="auto"/>
              </w:divBdr>
            </w:div>
            <w:div w:id="1273324358">
              <w:marLeft w:val="0"/>
              <w:marRight w:val="0"/>
              <w:marTop w:val="0"/>
              <w:marBottom w:val="0"/>
              <w:divBdr>
                <w:top w:val="none" w:sz="0" w:space="0" w:color="auto"/>
                <w:left w:val="none" w:sz="0" w:space="0" w:color="auto"/>
                <w:bottom w:val="none" w:sz="0" w:space="0" w:color="auto"/>
                <w:right w:val="none" w:sz="0" w:space="0" w:color="auto"/>
              </w:divBdr>
            </w:div>
          </w:divsChild>
        </w:div>
        <w:div w:id="648630052">
          <w:marLeft w:val="0"/>
          <w:marRight w:val="0"/>
          <w:marTop w:val="0"/>
          <w:marBottom w:val="0"/>
          <w:divBdr>
            <w:top w:val="none" w:sz="0" w:space="0" w:color="auto"/>
            <w:left w:val="none" w:sz="0" w:space="0" w:color="auto"/>
            <w:bottom w:val="none" w:sz="0" w:space="0" w:color="auto"/>
            <w:right w:val="none" w:sz="0" w:space="0" w:color="auto"/>
          </w:divBdr>
          <w:divsChild>
            <w:div w:id="199589102">
              <w:marLeft w:val="0"/>
              <w:marRight w:val="0"/>
              <w:marTop w:val="0"/>
              <w:marBottom w:val="0"/>
              <w:divBdr>
                <w:top w:val="none" w:sz="0" w:space="0" w:color="auto"/>
                <w:left w:val="none" w:sz="0" w:space="0" w:color="auto"/>
                <w:bottom w:val="none" w:sz="0" w:space="0" w:color="auto"/>
                <w:right w:val="none" w:sz="0" w:space="0" w:color="auto"/>
              </w:divBdr>
            </w:div>
            <w:div w:id="1629358819">
              <w:marLeft w:val="0"/>
              <w:marRight w:val="0"/>
              <w:marTop w:val="0"/>
              <w:marBottom w:val="0"/>
              <w:divBdr>
                <w:top w:val="none" w:sz="0" w:space="0" w:color="auto"/>
                <w:left w:val="none" w:sz="0" w:space="0" w:color="auto"/>
                <w:bottom w:val="none" w:sz="0" w:space="0" w:color="auto"/>
                <w:right w:val="none" w:sz="0" w:space="0" w:color="auto"/>
              </w:divBdr>
            </w:div>
          </w:divsChild>
        </w:div>
        <w:div w:id="1340426906">
          <w:marLeft w:val="0"/>
          <w:marRight w:val="0"/>
          <w:marTop w:val="0"/>
          <w:marBottom w:val="0"/>
          <w:divBdr>
            <w:top w:val="none" w:sz="0" w:space="0" w:color="auto"/>
            <w:left w:val="none" w:sz="0" w:space="0" w:color="auto"/>
            <w:bottom w:val="none" w:sz="0" w:space="0" w:color="auto"/>
            <w:right w:val="none" w:sz="0" w:space="0" w:color="auto"/>
          </w:divBdr>
          <w:divsChild>
            <w:div w:id="931474614">
              <w:marLeft w:val="0"/>
              <w:marRight w:val="0"/>
              <w:marTop w:val="0"/>
              <w:marBottom w:val="0"/>
              <w:divBdr>
                <w:top w:val="none" w:sz="0" w:space="0" w:color="auto"/>
                <w:left w:val="none" w:sz="0" w:space="0" w:color="auto"/>
                <w:bottom w:val="none" w:sz="0" w:space="0" w:color="auto"/>
                <w:right w:val="none" w:sz="0" w:space="0" w:color="auto"/>
              </w:divBdr>
            </w:div>
          </w:divsChild>
        </w:div>
        <w:div w:id="1799566235">
          <w:marLeft w:val="0"/>
          <w:marRight w:val="0"/>
          <w:marTop w:val="0"/>
          <w:marBottom w:val="0"/>
          <w:divBdr>
            <w:top w:val="none" w:sz="0" w:space="0" w:color="auto"/>
            <w:left w:val="none" w:sz="0" w:space="0" w:color="auto"/>
            <w:bottom w:val="none" w:sz="0" w:space="0" w:color="auto"/>
            <w:right w:val="none" w:sz="0" w:space="0" w:color="auto"/>
          </w:divBdr>
          <w:divsChild>
            <w:div w:id="426192952">
              <w:marLeft w:val="0"/>
              <w:marRight w:val="0"/>
              <w:marTop w:val="0"/>
              <w:marBottom w:val="0"/>
              <w:divBdr>
                <w:top w:val="none" w:sz="0" w:space="0" w:color="auto"/>
                <w:left w:val="none" w:sz="0" w:space="0" w:color="auto"/>
                <w:bottom w:val="none" w:sz="0" w:space="0" w:color="auto"/>
                <w:right w:val="none" w:sz="0" w:space="0" w:color="auto"/>
              </w:divBdr>
            </w:div>
          </w:divsChild>
        </w:div>
        <w:div w:id="1807507377">
          <w:marLeft w:val="0"/>
          <w:marRight w:val="0"/>
          <w:marTop w:val="0"/>
          <w:marBottom w:val="0"/>
          <w:divBdr>
            <w:top w:val="none" w:sz="0" w:space="0" w:color="auto"/>
            <w:left w:val="none" w:sz="0" w:space="0" w:color="auto"/>
            <w:bottom w:val="none" w:sz="0" w:space="0" w:color="auto"/>
            <w:right w:val="none" w:sz="0" w:space="0" w:color="auto"/>
          </w:divBdr>
          <w:divsChild>
            <w:div w:id="1367176009">
              <w:marLeft w:val="0"/>
              <w:marRight w:val="0"/>
              <w:marTop w:val="0"/>
              <w:marBottom w:val="0"/>
              <w:divBdr>
                <w:top w:val="none" w:sz="0" w:space="0" w:color="auto"/>
                <w:left w:val="none" w:sz="0" w:space="0" w:color="auto"/>
                <w:bottom w:val="none" w:sz="0" w:space="0" w:color="auto"/>
                <w:right w:val="none" w:sz="0" w:space="0" w:color="auto"/>
              </w:divBdr>
            </w:div>
          </w:divsChild>
        </w:div>
        <w:div w:id="1776707213">
          <w:marLeft w:val="0"/>
          <w:marRight w:val="0"/>
          <w:marTop w:val="0"/>
          <w:marBottom w:val="0"/>
          <w:divBdr>
            <w:top w:val="none" w:sz="0" w:space="0" w:color="auto"/>
            <w:left w:val="none" w:sz="0" w:space="0" w:color="auto"/>
            <w:bottom w:val="none" w:sz="0" w:space="0" w:color="auto"/>
            <w:right w:val="none" w:sz="0" w:space="0" w:color="auto"/>
          </w:divBdr>
          <w:divsChild>
            <w:div w:id="1041901273">
              <w:marLeft w:val="0"/>
              <w:marRight w:val="0"/>
              <w:marTop w:val="0"/>
              <w:marBottom w:val="0"/>
              <w:divBdr>
                <w:top w:val="none" w:sz="0" w:space="0" w:color="auto"/>
                <w:left w:val="none" w:sz="0" w:space="0" w:color="auto"/>
                <w:bottom w:val="none" w:sz="0" w:space="0" w:color="auto"/>
                <w:right w:val="none" w:sz="0" w:space="0" w:color="auto"/>
              </w:divBdr>
            </w:div>
          </w:divsChild>
        </w:div>
        <w:div w:id="2054620830">
          <w:marLeft w:val="0"/>
          <w:marRight w:val="0"/>
          <w:marTop w:val="0"/>
          <w:marBottom w:val="0"/>
          <w:divBdr>
            <w:top w:val="none" w:sz="0" w:space="0" w:color="auto"/>
            <w:left w:val="none" w:sz="0" w:space="0" w:color="auto"/>
            <w:bottom w:val="none" w:sz="0" w:space="0" w:color="auto"/>
            <w:right w:val="none" w:sz="0" w:space="0" w:color="auto"/>
          </w:divBdr>
          <w:divsChild>
            <w:div w:id="1417242631">
              <w:marLeft w:val="0"/>
              <w:marRight w:val="0"/>
              <w:marTop w:val="0"/>
              <w:marBottom w:val="0"/>
              <w:divBdr>
                <w:top w:val="none" w:sz="0" w:space="0" w:color="auto"/>
                <w:left w:val="none" w:sz="0" w:space="0" w:color="auto"/>
                <w:bottom w:val="none" w:sz="0" w:space="0" w:color="auto"/>
                <w:right w:val="none" w:sz="0" w:space="0" w:color="auto"/>
              </w:divBdr>
            </w:div>
          </w:divsChild>
        </w:div>
        <w:div w:id="1785230453">
          <w:marLeft w:val="0"/>
          <w:marRight w:val="0"/>
          <w:marTop w:val="0"/>
          <w:marBottom w:val="0"/>
          <w:divBdr>
            <w:top w:val="none" w:sz="0" w:space="0" w:color="auto"/>
            <w:left w:val="none" w:sz="0" w:space="0" w:color="auto"/>
            <w:bottom w:val="none" w:sz="0" w:space="0" w:color="auto"/>
            <w:right w:val="none" w:sz="0" w:space="0" w:color="auto"/>
          </w:divBdr>
          <w:divsChild>
            <w:div w:id="1886409933">
              <w:marLeft w:val="0"/>
              <w:marRight w:val="0"/>
              <w:marTop w:val="0"/>
              <w:marBottom w:val="0"/>
              <w:divBdr>
                <w:top w:val="none" w:sz="0" w:space="0" w:color="auto"/>
                <w:left w:val="none" w:sz="0" w:space="0" w:color="auto"/>
                <w:bottom w:val="none" w:sz="0" w:space="0" w:color="auto"/>
                <w:right w:val="none" w:sz="0" w:space="0" w:color="auto"/>
              </w:divBdr>
            </w:div>
          </w:divsChild>
        </w:div>
        <w:div w:id="1292632429">
          <w:marLeft w:val="0"/>
          <w:marRight w:val="0"/>
          <w:marTop w:val="0"/>
          <w:marBottom w:val="0"/>
          <w:divBdr>
            <w:top w:val="none" w:sz="0" w:space="0" w:color="auto"/>
            <w:left w:val="none" w:sz="0" w:space="0" w:color="auto"/>
            <w:bottom w:val="none" w:sz="0" w:space="0" w:color="auto"/>
            <w:right w:val="none" w:sz="0" w:space="0" w:color="auto"/>
          </w:divBdr>
          <w:divsChild>
            <w:div w:id="1328481826">
              <w:marLeft w:val="0"/>
              <w:marRight w:val="0"/>
              <w:marTop w:val="0"/>
              <w:marBottom w:val="0"/>
              <w:divBdr>
                <w:top w:val="none" w:sz="0" w:space="0" w:color="auto"/>
                <w:left w:val="none" w:sz="0" w:space="0" w:color="auto"/>
                <w:bottom w:val="none" w:sz="0" w:space="0" w:color="auto"/>
                <w:right w:val="none" w:sz="0" w:space="0" w:color="auto"/>
              </w:divBdr>
            </w:div>
          </w:divsChild>
        </w:div>
        <w:div w:id="97989871">
          <w:marLeft w:val="0"/>
          <w:marRight w:val="0"/>
          <w:marTop w:val="0"/>
          <w:marBottom w:val="0"/>
          <w:divBdr>
            <w:top w:val="none" w:sz="0" w:space="0" w:color="auto"/>
            <w:left w:val="none" w:sz="0" w:space="0" w:color="auto"/>
            <w:bottom w:val="none" w:sz="0" w:space="0" w:color="auto"/>
            <w:right w:val="none" w:sz="0" w:space="0" w:color="auto"/>
          </w:divBdr>
          <w:divsChild>
            <w:div w:id="764767323">
              <w:marLeft w:val="0"/>
              <w:marRight w:val="0"/>
              <w:marTop w:val="0"/>
              <w:marBottom w:val="0"/>
              <w:divBdr>
                <w:top w:val="none" w:sz="0" w:space="0" w:color="auto"/>
                <w:left w:val="none" w:sz="0" w:space="0" w:color="auto"/>
                <w:bottom w:val="none" w:sz="0" w:space="0" w:color="auto"/>
                <w:right w:val="none" w:sz="0" w:space="0" w:color="auto"/>
              </w:divBdr>
            </w:div>
          </w:divsChild>
        </w:div>
        <w:div w:id="279845774">
          <w:marLeft w:val="0"/>
          <w:marRight w:val="0"/>
          <w:marTop w:val="0"/>
          <w:marBottom w:val="0"/>
          <w:divBdr>
            <w:top w:val="none" w:sz="0" w:space="0" w:color="auto"/>
            <w:left w:val="none" w:sz="0" w:space="0" w:color="auto"/>
            <w:bottom w:val="none" w:sz="0" w:space="0" w:color="auto"/>
            <w:right w:val="none" w:sz="0" w:space="0" w:color="auto"/>
          </w:divBdr>
          <w:divsChild>
            <w:div w:id="1585719259">
              <w:marLeft w:val="0"/>
              <w:marRight w:val="0"/>
              <w:marTop w:val="0"/>
              <w:marBottom w:val="0"/>
              <w:divBdr>
                <w:top w:val="none" w:sz="0" w:space="0" w:color="auto"/>
                <w:left w:val="none" w:sz="0" w:space="0" w:color="auto"/>
                <w:bottom w:val="none" w:sz="0" w:space="0" w:color="auto"/>
                <w:right w:val="none" w:sz="0" w:space="0" w:color="auto"/>
              </w:divBdr>
            </w:div>
          </w:divsChild>
        </w:div>
        <w:div w:id="79104067">
          <w:marLeft w:val="0"/>
          <w:marRight w:val="0"/>
          <w:marTop w:val="0"/>
          <w:marBottom w:val="0"/>
          <w:divBdr>
            <w:top w:val="none" w:sz="0" w:space="0" w:color="auto"/>
            <w:left w:val="none" w:sz="0" w:space="0" w:color="auto"/>
            <w:bottom w:val="none" w:sz="0" w:space="0" w:color="auto"/>
            <w:right w:val="none" w:sz="0" w:space="0" w:color="auto"/>
          </w:divBdr>
          <w:divsChild>
            <w:div w:id="566110124">
              <w:marLeft w:val="0"/>
              <w:marRight w:val="0"/>
              <w:marTop w:val="0"/>
              <w:marBottom w:val="0"/>
              <w:divBdr>
                <w:top w:val="none" w:sz="0" w:space="0" w:color="auto"/>
                <w:left w:val="none" w:sz="0" w:space="0" w:color="auto"/>
                <w:bottom w:val="none" w:sz="0" w:space="0" w:color="auto"/>
                <w:right w:val="none" w:sz="0" w:space="0" w:color="auto"/>
              </w:divBdr>
            </w:div>
          </w:divsChild>
        </w:div>
        <w:div w:id="1558585951">
          <w:marLeft w:val="0"/>
          <w:marRight w:val="0"/>
          <w:marTop w:val="0"/>
          <w:marBottom w:val="0"/>
          <w:divBdr>
            <w:top w:val="none" w:sz="0" w:space="0" w:color="auto"/>
            <w:left w:val="none" w:sz="0" w:space="0" w:color="auto"/>
            <w:bottom w:val="none" w:sz="0" w:space="0" w:color="auto"/>
            <w:right w:val="none" w:sz="0" w:space="0" w:color="auto"/>
          </w:divBdr>
          <w:divsChild>
            <w:div w:id="1958757917">
              <w:marLeft w:val="0"/>
              <w:marRight w:val="0"/>
              <w:marTop w:val="0"/>
              <w:marBottom w:val="0"/>
              <w:divBdr>
                <w:top w:val="none" w:sz="0" w:space="0" w:color="auto"/>
                <w:left w:val="none" w:sz="0" w:space="0" w:color="auto"/>
                <w:bottom w:val="none" w:sz="0" w:space="0" w:color="auto"/>
                <w:right w:val="none" w:sz="0" w:space="0" w:color="auto"/>
              </w:divBdr>
            </w:div>
          </w:divsChild>
        </w:div>
        <w:div w:id="1981884485">
          <w:marLeft w:val="0"/>
          <w:marRight w:val="0"/>
          <w:marTop w:val="0"/>
          <w:marBottom w:val="0"/>
          <w:divBdr>
            <w:top w:val="none" w:sz="0" w:space="0" w:color="auto"/>
            <w:left w:val="none" w:sz="0" w:space="0" w:color="auto"/>
            <w:bottom w:val="none" w:sz="0" w:space="0" w:color="auto"/>
            <w:right w:val="none" w:sz="0" w:space="0" w:color="auto"/>
          </w:divBdr>
          <w:divsChild>
            <w:div w:id="476410484">
              <w:marLeft w:val="0"/>
              <w:marRight w:val="0"/>
              <w:marTop w:val="0"/>
              <w:marBottom w:val="0"/>
              <w:divBdr>
                <w:top w:val="none" w:sz="0" w:space="0" w:color="auto"/>
                <w:left w:val="none" w:sz="0" w:space="0" w:color="auto"/>
                <w:bottom w:val="none" w:sz="0" w:space="0" w:color="auto"/>
                <w:right w:val="none" w:sz="0" w:space="0" w:color="auto"/>
              </w:divBdr>
            </w:div>
          </w:divsChild>
        </w:div>
        <w:div w:id="1460101194">
          <w:marLeft w:val="0"/>
          <w:marRight w:val="0"/>
          <w:marTop w:val="0"/>
          <w:marBottom w:val="0"/>
          <w:divBdr>
            <w:top w:val="none" w:sz="0" w:space="0" w:color="auto"/>
            <w:left w:val="none" w:sz="0" w:space="0" w:color="auto"/>
            <w:bottom w:val="none" w:sz="0" w:space="0" w:color="auto"/>
            <w:right w:val="none" w:sz="0" w:space="0" w:color="auto"/>
          </w:divBdr>
          <w:divsChild>
            <w:div w:id="1664116405">
              <w:marLeft w:val="0"/>
              <w:marRight w:val="0"/>
              <w:marTop w:val="0"/>
              <w:marBottom w:val="0"/>
              <w:divBdr>
                <w:top w:val="none" w:sz="0" w:space="0" w:color="auto"/>
                <w:left w:val="none" w:sz="0" w:space="0" w:color="auto"/>
                <w:bottom w:val="none" w:sz="0" w:space="0" w:color="auto"/>
                <w:right w:val="none" w:sz="0" w:space="0" w:color="auto"/>
              </w:divBdr>
            </w:div>
          </w:divsChild>
        </w:div>
        <w:div w:id="217322101">
          <w:marLeft w:val="0"/>
          <w:marRight w:val="0"/>
          <w:marTop w:val="0"/>
          <w:marBottom w:val="0"/>
          <w:divBdr>
            <w:top w:val="none" w:sz="0" w:space="0" w:color="auto"/>
            <w:left w:val="none" w:sz="0" w:space="0" w:color="auto"/>
            <w:bottom w:val="none" w:sz="0" w:space="0" w:color="auto"/>
            <w:right w:val="none" w:sz="0" w:space="0" w:color="auto"/>
          </w:divBdr>
          <w:divsChild>
            <w:div w:id="576211643">
              <w:marLeft w:val="0"/>
              <w:marRight w:val="0"/>
              <w:marTop w:val="0"/>
              <w:marBottom w:val="0"/>
              <w:divBdr>
                <w:top w:val="none" w:sz="0" w:space="0" w:color="auto"/>
                <w:left w:val="none" w:sz="0" w:space="0" w:color="auto"/>
                <w:bottom w:val="none" w:sz="0" w:space="0" w:color="auto"/>
                <w:right w:val="none" w:sz="0" w:space="0" w:color="auto"/>
              </w:divBdr>
            </w:div>
          </w:divsChild>
        </w:div>
        <w:div w:id="414666676">
          <w:marLeft w:val="0"/>
          <w:marRight w:val="0"/>
          <w:marTop w:val="0"/>
          <w:marBottom w:val="0"/>
          <w:divBdr>
            <w:top w:val="none" w:sz="0" w:space="0" w:color="auto"/>
            <w:left w:val="none" w:sz="0" w:space="0" w:color="auto"/>
            <w:bottom w:val="none" w:sz="0" w:space="0" w:color="auto"/>
            <w:right w:val="none" w:sz="0" w:space="0" w:color="auto"/>
          </w:divBdr>
          <w:divsChild>
            <w:div w:id="370764134">
              <w:marLeft w:val="0"/>
              <w:marRight w:val="0"/>
              <w:marTop w:val="0"/>
              <w:marBottom w:val="0"/>
              <w:divBdr>
                <w:top w:val="none" w:sz="0" w:space="0" w:color="auto"/>
                <w:left w:val="none" w:sz="0" w:space="0" w:color="auto"/>
                <w:bottom w:val="none" w:sz="0" w:space="0" w:color="auto"/>
                <w:right w:val="none" w:sz="0" w:space="0" w:color="auto"/>
              </w:divBdr>
            </w:div>
            <w:div w:id="461197785">
              <w:marLeft w:val="0"/>
              <w:marRight w:val="0"/>
              <w:marTop w:val="0"/>
              <w:marBottom w:val="0"/>
              <w:divBdr>
                <w:top w:val="none" w:sz="0" w:space="0" w:color="auto"/>
                <w:left w:val="none" w:sz="0" w:space="0" w:color="auto"/>
                <w:bottom w:val="none" w:sz="0" w:space="0" w:color="auto"/>
                <w:right w:val="none" w:sz="0" w:space="0" w:color="auto"/>
              </w:divBdr>
            </w:div>
            <w:div w:id="1795636066">
              <w:marLeft w:val="0"/>
              <w:marRight w:val="0"/>
              <w:marTop w:val="0"/>
              <w:marBottom w:val="0"/>
              <w:divBdr>
                <w:top w:val="none" w:sz="0" w:space="0" w:color="auto"/>
                <w:left w:val="none" w:sz="0" w:space="0" w:color="auto"/>
                <w:bottom w:val="none" w:sz="0" w:space="0" w:color="auto"/>
                <w:right w:val="none" w:sz="0" w:space="0" w:color="auto"/>
              </w:divBdr>
            </w:div>
            <w:div w:id="1011952823">
              <w:marLeft w:val="0"/>
              <w:marRight w:val="0"/>
              <w:marTop w:val="0"/>
              <w:marBottom w:val="0"/>
              <w:divBdr>
                <w:top w:val="none" w:sz="0" w:space="0" w:color="auto"/>
                <w:left w:val="none" w:sz="0" w:space="0" w:color="auto"/>
                <w:bottom w:val="none" w:sz="0" w:space="0" w:color="auto"/>
                <w:right w:val="none" w:sz="0" w:space="0" w:color="auto"/>
              </w:divBdr>
            </w:div>
            <w:div w:id="2012174977">
              <w:marLeft w:val="0"/>
              <w:marRight w:val="0"/>
              <w:marTop w:val="0"/>
              <w:marBottom w:val="0"/>
              <w:divBdr>
                <w:top w:val="none" w:sz="0" w:space="0" w:color="auto"/>
                <w:left w:val="none" w:sz="0" w:space="0" w:color="auto"/>
                <w:bottom w:val="none" w:sz="0" w:space="0" w:color="auto"/>
                <w:right w:val="none" w:sz="0" w:space="0" w:color="auto"/>
              </w:divBdr>
            </w:div>
          </w:divsChild>
        </w:div>
        <w:div w:id="79182566">
          <w:marLeft w:val="0"/>
          <w:marRight w:val="0"/>
          <w:marTop w:val="0"/>
          <w:marBottom w:val="0"/>
          <w:divBdr>
            <w:top w:val="none" w:sz="0" w:space="0" w:color="auto"/>
            <w:left w:val="none" w:sz="0" w:space="0" w:color="auto"/>
            <w:bottom w:val="none" w:sz="0" w:space="0" w:color="auto"/>
            <w:right w:val="none" w:sz="0" w:space="0" w:color="auto"/>
          </w:divBdr>
          <w:divsChild>
            <w:div w:id="1587348606">
              <w:marLeft w:val="0"/>
              <w:marRight w:val="0"/>
              <w:marTop w:val="0"/>
              <w:marBottom w:val="0"/>
              <w:divBdr>
                <w:top w:val="none" w:sz="0" w:space="0" w:color="auto"/>
                <w:left w:val="none" w:sz="0" w:space="0" w:color="auto"/>
                <w:bottom w:val="none" w:sz="0" w:space="0" w:color="auto"/>
                <w:right w:val="none" w:sz="0" w:space="0" w:color="auto"/>
              </w:divBdr>
            </w:div>
            <w:div w:id="448164308">
              <w:marLeft w:val="0"/>
              <w:marRight w:val="0"/>
              <w:marTop w:val="0"/>
              <w:marBottom w:val="0"/>
              <w:divBdr>
                <w:top w:val="none" w:sz="0" w:space="0" w:color="auto"/>
                <w:left w:val="none" w:sz="0" w:space="0" w:color="auto"/>
                <w:bottom w:val="none" w:sz="0" w:space="0" w:color="auto"/>
                <w:right w:val="none" w:sz="0" w:space="0" w:color="auto"/>
              </w:divBdr>
            </w:div>
            <w:div w:id="122768849">
              <w:marLeft w:val="0"/>
              <w:marRight w:val="0"/>
              <w:marTop w:val="0"/>
              <w:marBottom w:val="0"/>
              <w:divBdr>
                <w:top w:val="none" w:sz="0" w:space="0" w:color="auto"/>
                <w:left w:val="none" w:sz="0" w:space="0" w:color="auto"/>
                <w:bottom w:val="none" w:sz="0" w:space="0" w:color="auto"/>
                <w:right w:val="none" w:sz="0" w:space="0" w:color="auto"/>
              </w:divBdr>
            </w:div>
            <w:div w:id="1521431377">
              <w:marLeft w:val="0"/>
              <w:marRight w:val="0"/>
              <w:marTop w:val="0"/>
              <w:marBottom w:val="0"/>
              <w:divBdr>
                <w:top w:val="none" w:sz="0" w:space="0" w:color="auto"/>
                <w:left w:val="none" w:sz="0" w:space="0" w:color="auto"/>
                <w:bottom w:val="none" w:sz="0" w:space="0" w:color="auto"/>
                <w:right w:val="none" w:sz="0" w:space="0" w:color="auto"/>
              </w:divBdr>
            </w:div>
            <w:div w:id="802963941">
              <w:marLeft w:val="0"/>
              <w:marRight w:val="0"/>
              <w:marTop w:val="0"/>
              <w:marBottom w:val="0"/>
              <w:divBdr>
                <w:top w:val="none" w:sz="0" w:space="0" w:color="auto"/>
                <w:left w:val="none" w:sz="0" w:space="0" w:color="auto"/>
                <w:bottom w:val="none" w:sz="0" w:space="0" w:color="auto"/>
                <w:right w:val="none" w:sz="0" w:space="0" w:color="auto"/>
              </w:divBdr>
            </w:div>
          </w:divsChild>
        </w:div>
        <w:div w:id="60178739">
          <w:marLeft w:val="0"/>
          <w:marRight w:val="0"/>
          <w:marTop w:val="0"/>
          <w:marBottom w:val="0"/>
          <w:divBdr>
            <w:top w:val="none" w:sz="0" w:space="0" w:color="auto"/>
            <w:left w:val="none" w:sz="0" w:space="0" w:color="auto"/>
            <w:bottom w:val="none" w:sz="0" w:space="0" w:color="auto"/>
            <w:right w:val="none" w:sz="0" w:space="0" w:color="auto"/>
          </w:divBdr>
          <w:divsChild>
            <w:div w:id="656299121">
              <w:marLeft w:val="0"/>
              <w:marRight w:val="0"/>
              <w:marTop w:val="0"/>
              <w:marBottom w:val="0"/>
              <w:divBdr>
                <w:top w:val="none" w:sz="0" w:space="0" w:color="auto"/>
                <w:left w:val="none" w:sz="0" w:space="0" w:color="auto"/>
                <w:bottom w:val="none" w:sz="0" w:space="0" w:color="auto"/>
                <w:right w:val="none" w:sz="0" w:space="0" w:color="auto"/>
              </w:divBdr>
            </w:div>
          </w:divsChild>
        </w:div>
        <w:div w:id="719209164">
          <w:marLeft w:val="0"/>
          <w:marRight w:val="0"/>
          <w:marTop w:val="0"/>
          <w:marBottom w:val="0"/>
          <w:divBdr>
            <w:top w:val="none" w:sz="0" w:space="0" w:color="auto"/>
            <w:left w:val="none" w:sz="0" w:space="0" w:color="auto"/>
            <w:bottom w:val="none" w:sz="0" w:space="0" w:color="auto"/>
            <w:right w:val="none" w:sz="0" w:space="0" w:color="auto"/>
          </w:divBdr>
          <w:divsChild>
            <w:div w:id="1834951220">
              <w:marLeft w:val="0"/>
              <w:marRight w:val="0"/>
              <w:marTop w:val="0"/>
              <w:marBottom w:val="0"/>
              <w:divBdr>
                <w:top w:val="none" w:sz="0" w:space="0" w:color="auto"/>
                <w:left w:val="none" w:sz="0" w:space="0" w:color="auto"/>
                <w:bottom w:val="none" w:sz="0" w:space="0" w:color="auto"/>
                <w:right w:val="none" w:sz="0" w:space="0" w:color="auto"/>
              </w:divBdr>
            </w:div>
          </w:divsChild>
        </w:div>
        <w:div w:id="1983457955">
          <w:marLeft w:val="0"/>
          <w:marRight w:val="0"/>
          <w:marTop w:val="0"/>
          <w:marBottom w:val="0"/>
          <w:divBdr>
            <w:top w:val="none" w:sz="0" w:space="0" w:color="auto"/>
            <w:left w:val="none" w:sz="0" w:space="0" w:color="auto"/>
            <w:bottom w:val="none" w:sz="0" w:space="0" w:color="auto"/>
            <w:right w:val="none" w:sz="0" w:space="0" w:color="auto"/>
          </w:divBdr>
          <w:divsChild>
            <w:div w:id="411506979">
              <w:marLeft w:val="0"/>
              <w:marRight w:val="0"/>
              <w:marTop w:val="0"/>
              <w:marBottom w:val="0"/>
              <w:divBdr>
                <w:top w:val="none" w:sz="0" w:space="0" w:color="auto"/>
                <w:left w:val="none" w:sz="0" w:space="0" w:color="auto"/>
                <w:bottom w:val="none" w:sz="0" w:space="0" w:color="auto"/>
                <w:right w:val="none" w:sz="0" w:space="0" w:color="auto"/>
              </w:divBdr>
            </w:div>
          </w:divsChild>
        </w:div>
        <w:div w:id="1612399903">
          <w:marLeft w:val="0"/>
          <w:marRight w:val="0"/>
          <w:marTop w:val="0"/>
          <w:marBottom w:val="0"/>
          <w:divBdr>
            <w:top w:val="none" w:sz="0" w:space="0" w:color="auto"/>
            <w:left w:val="none" w:sz="0" w:space="0" w:color="auto"/>
            <w:bottom w:val="none" w:sz="0" w:space="0" w:color="auto"/>
            <w:right w:val="none" w:sz="0" w:space="0" w:color="auto"/>
          </w:divBdr>
          <w:divsChild>
            <w:div w:id="1367294783">
              <w:marLeft w:val="0"/>
              <w:marRight w:val="0"/>
              <w:marTop w:val="0"/>
              <w:marBottom w:val="0"/>
              <w:divBdr>
                <w:top w:val="none" w:sz="0" w:space="0" w:color="auto"/>
                <w:left w:val="none" w:sz="0" w:space="0" w:color="auto"/>
                <w:bottom w:val="none" w:sz="0" w:space="0" w:color="auto"/>
                <w:right w:val="none" w:sz="0" w:space="0" w:color="auto"/>
              </w:divBdr>
            </w:div>
            <w:div w:id="1980501513">
              <w:marLeft w:val="0"/>
              <w:marRight w:val="0"/>
              <w:marTop w:val="0"/>
              <w:marBottom w:val="0"/>
              <w:divBdr>
                <w:top w:val="none" w:sz="0" w:space="0" w:color="auto"/>
                <w:left w:val="none" w:sz="0" w:space="0" w:color="auto"/>
                <w:bottom w:val="none" w:sz="0" w:space="0" w:color="auto"/>
                <w:right w:val="none" w:sz="0" w:space="0" w:color="auto"/>
              </w:divBdr>
            </w:div>
            <w:div w:id="2015760146">
              <w:marLeft w:val="0"/>
              <w:marRight w:val="0"/>
              <w:marTop w:val="0"/>
              <w:marBottom w:val="0"/>
              <w:divBdr>
                <w:top w:val="none" w:sz="0" w:space="0" w:color="auto"/>
                <w:left w:val="none" w:sz="0" w:space="0" w:color="auto"/>
                <w:bottom w:val="none" w:sz="0" w:space="0" w:color="auto"/>
                <w:right w:val="none" w:sz="0" w:space="0" w:color="auto"/>
              </w:divBdr>
            </w:div>
            <w:div w:id="790051595">
              <w:marLeft w:val="0"/>
              <w:marRight w:val="0"/>
              <w:marTop w:val="0"/>
              <w:marBottom w:val="0"/>
              <w:divBdr>
                <w:top w:val="none" w:sz="0" w:space="0" w:color="auto"/>
                <w:left w:val="none" w:sz="0" w:space="0" w:color="auto"/>
                <w:bottom w:val="none" w:sz="0" w:space="0" w:color="auto"/>
                <w:right w:val="none" w:sz="0" w:space="0" w:color="auto"/>
              </w:divBdr>
            </w:div>
            <w:div w:id="724644903">
              <w:marLeft w:val="0"/>
              <w:marRight w:val="0"/>
              <w:marTop w:val="0"/>
              <w:marBottom w:val="0"/>
              <w:divBdr>
                <w:top w:val="none" w:sz="0" w:space="0" w:color="auto"/>
                <w:left w:val="none" w:sz="0" w:space="0" w:color="auto"/>
                <w:bottom w:val="none" w:sz="0" w:space="0" w:color="auto"/>
                <w:right w:val="none" w:sz="0" w:space="0" w:color="auto"/>
              </w:divBdr>
            </w:div>
          </w:divsChild>
        </w:div>
        <w:div w:id="1371494976">
          <w:marLeft w:val="0"/>
          <w:marRight w:val="0"/>
          <w:marTop w:val="0"/>
          <w:marBottom w:val="0"/>
          <w:divBdr>
            <w:top w:val="none" w:sz="0" w:space="0" w:color="auto"/>
            <w:left w:val="none" w:sz="0" w:space="0" w:color="auto"/>
            <w:bottom w:val="none" w:sz="0" w:space="0" w:color="auto"/>
            <w:right w:val="none" w:sz="0" w:space="0" w:color="auto"/>
          </w:divBdr>
          <w:divsChild>
            <w:div w:id="1153327500">
              <w:marLeft w:val="0"/>
              <w:marRight w:val="0"/>
              <w:marTop w:val="0"/>
              <w:marBottom w:val="0"/>
              <w:divBdr>
                <w:top w:val="none" w:sz="0" w:space="0" w:color="auto"/>
                <w:left w:val="none" w:sz="0" w:space="0" w:color="auto"/>
                <w:bottom w:val="none" w:sz="0" w:space="0" w:color="auto"/>
                <w:right w:val="none" w:sz="0" w:space="0" w:color="auto"/>
              </w:divBdr>
            </w:div>
          </w:divsChild>
        </w:div>
        <w:div w:id="303508974">
          <w:marLeft w:val="0"/>
          <w:marRight w:val="0"/>
          <w:marTop w:val="0"/>
          <w:marBottom w:val="0"/>
          <w:divBdr>
            <w:top w:val="none" w:sz="0" w:space="0" w:color="auto"/>
            <w:left w:val="none" w:sz="0" w:space="0" w:color="auto"/>
            <w:bottom w:val="none" w:sz="0" w:space="0" w:color="auto"/>
            <w:right w:val="none" w:sz="0" w:space="0" w:color="auto"/>
          </w:divBdr>
          <w:divsChild>
            <w:div w:id="2116050854">
              <w:marLeft w:val="0"/>
              <w:marRight w:val="0"/>
              <w:marTop w:val="0"/>
              <w:marBottom w:val="0"/>
              <w:divBdr>
                <w:top w:val="none" w:sz="0" w:space="0" w:color="auto"/>
                <w:left w:val="none" w:sz="0" w:space="0" w:color="auto"/>
                <w:bottom w:val="none" w:sz="0" w:space="0" w:color="auto"/>
                <w:right w:val="none" w:sz="0" w:space="0" w:color="auto"/>
              </w:divBdr>
            </w:div>
          </w:divsChild>
        </w:div>
        <w:div w:id="2004699400">
          <w:marLeft w:val="0"/>
          <w:marRight w:val="0"/>
          <w:marTop w:val="0"/>
          <w:marBottom w:val="0"/>
          <w:divBdr>
            <w:top w:val="none" w:sz="0" w:space="0" w:color="auto"/>
            <w:left w:val="none" w:sz="0" w:space="0" w:color="auto"/>
            <w:bottom w:val="none" w:sz="0" w:space="0" w:color="auto"/>
            <w:right w:val="none" w:sz="0" w:space="0" w:color="auto"/>
          </w:divBdr>
          <w:divsChild>
            <w:div w:id="107241865">
              <w:marLeft w:val="0"/>
              <w:marRight w:val="0"/>
              <w:marTop w:val="0"/>
              <w:marBottom w:val="0"/>
              <w:divBdr>
                <w:top w:val="none" w:sz="0" w:space="0" w:color="auto"/>
                <w:left w:val="none" w:sz="0" w:space="0" w:color="auto"/>
                <w:bottom w:val="none" w:sz="0" w:space="0" w:color="auto"/>
                <w:right w:val="none" w:sz="0" w:space="0" w:color="auto"/>
              </w:divBdr>
            </w:div>
          </w:divsChild>
        </w:div>
        <w:div w:id="2084789268">
          <w:marLeft w:val="0"/>
          <w:marRight w:val="0"/>
          <w:marTop w:val="0"/>
          <w:marBottom w:val="0"/>
          <w:divBdr>
            <w:top w:val="none" w:sz="0" w:space="0" w:color="auto"/>
            <w:left w:val="none" w:sz="0" w:space="0" w:color="auto"/>
            <w:bottom w:val="none" w:sz="0" w:space="0" w:color="auto"/>
            <w:right w:val="none" w:sz="0" w:space="0" w:color="auto"/>
          </w:divBdr>
          <w:divsChild>
            <w:div w:id="1124035755">
              <w:marLeft w:val="0"/>
              <w:marRight w:val="0"/>
              <w:marTop w:val="0"/>
              <w:marBottom w:val="0"/>
              <w:divBdr>
                <w:top w:val="none" w:sz="0" w:space="0" w:color="auto"/>
                <w:left w:val="none" w:sz="0" w:space="0" w:color="auto"/>
                <w:bottom w:val="none" w:sz="0" w:space="0" w:color="auto"/>
                <w:right w:val="none" w:sz="0" w:space="0" w:color="auto"/>
              </w:divBdr>
            </w:div>
            <w:div w:id="1121344911">
              <w:marLeft w:val="0"/>
              <w:marRight w:val="0"/>
              <w:marTop w:val="0"/>
              <w:marBottom w:val="0"/>
              <w:divBdr>
                <w:top w:val="none" w:sz="0" w:space="0" w:color="auto"/>
                <w:left w:val="none" w:sz="0" w:space="0" w:color="auto"/>
                <w:bottom w:val="none" w:sz="0" w:space="0" w:color="auto"/>
                <w:right w:val="none" w:sz="0" w:space="0" w:color="auto"/>
              </w:divBdr>
            </w:div>
            <w:div w:id="1594124502">
              <w:marLeft w:val="0"/>
              <w:marRight w:val="0"/>
              <w:marTop w:val="0"/>
              <w:marBottom w:val="0"/>
              <w:divBdr>
                <w:top w:val="none" w:sz="0" w:space="0" w:color="auto"/>
                <w:left w:val="none" w:sz="0" w:space="0" w:color="auto"/>
                <w:bottom w:val="none" w:sz="0" w:space="0" w:color="auto"/>
                <w:right w:val="none" w:sz="0" w:space="0" w:color="auto"/>
              </w:divBdr>
            </w:div>
            <w:div w:id="1065224270">
              <w:marLeft w:val="0"/>
              <w:marRight w:val="0"/>
              <w:marTop w:val="0"/>
              <w:marBottom w:val="0"/>
              <w:divBdr>
                <w:top w:val="none" w:sz="0" w:space="0" w:color="auto"/>
                <w:left w:val="none" w:sz="0" w:space="0" w:color="auto"/>
                <w:bottom w:val="none" w:sz="0" w:space="0" w:color="auto"/>
                <w:right w:val="none" w:sz="0" w:space="0" w:color="auto"/>
              </w:divBdr>
            </w:div>
            <w:div w:id="170997300">
              <w:marLeft w:val="0"/>
              <w:marRight w:val="0"/>
              <w:marTop w:val="0"/>
              <w:marBottom w:val="0"/>
              <w:divBdr>
                <w:top w:val="none" w:sz="0" w:space="0" w:color="auto"/>
                <w:left w:val="none" w:sz="0" w:space="0" w:color="auto"/>
                <w:bottom w:val="none" w:sz="0" w:space="0" w:color="auto"/>
                <w:right w:val="none" w:sz="0" w:space="0" w:color="auto"/>
              </w:divBdr>
            </w:div>
            <w:div w:id="1689142158">
              <w:marLeft w:val="0"/>
              <w:marRight w:val="0"/>
              <w:marTop w:val="0"/>
              <w:marBottom w:val="0"/>
              <w:divBdr>
                <w:top w:val="none" w:sz="0" w:space="0" w:color="auto"/>
                <w:left w:val="none" w:sz="0" w:space="0" w:color="auto"/>
                <w:bottom w:val="none" w:sz="0" w:space="0" w:color="auto"/>
                <w:right w:val="none" w:sz="0" w:space="0" w:color="auto"/>
              </w:divBdr>
            </w:div>
            <w:div w:id="1965260342">
              <w:marLeft w:val="0"/>
              <w:marRight w:val="0"/>
              <w:marTop w:val="0"/>
              <w:marBottom w:val="0"/>
              <w:divBdr>
                <w:top w:val="none" w:sz="0" w:space="0" w:color="auto"/>
                <w:left w:val="none" w:sz="0" w:space="0" w:color="auto"/>
                <w:bottom w:val="none" w:sz="0" w:space="0" w:color="auto"/>
                <w:right w:val="none" w:sz="0" w:space="0" w:color="auto"/>
              </w:divBdr>
            </w:div>
            <w:div w:id="916668338">
              <w:marLeft w:val="0"/>
              <w:marRight w:val="0"/>
              <w:marTop w:val="0"/>
              <w:marBottom w:val="0"/>
              <w:divBdr>
                <w:top w:val="none" w:sz="0" w:space="0" w:color="auto"/>
                <w:left w:val="none" w:sz="0" w:space="0" w:color="auto"/>
                <w:bottom w:val="none" w:sz="0" w:space="0" w:color="auto"/>
                <w:right w:val="none" w:sz="0" w:space="0" w:color="auto"/>
              </w:divBdr>
            </w:div>
            <w:div w:id="456720751">
              <w:marLeft w:val="0"/>
              <w:marRight w:val="0"/>
              <w:marTop w:val="0"/>
              <w:marBottom w:val="0"/>
              <w:divBdr>
                <w:top w:val="none" w:sz="0" w:space="0" w:color="auto"/>
                <w:left w:val="none" w:sz="0" w:space="0" w:color="auto"/>
                <w:bottom w:val="none" w:sz="0" w:space="0" w:color="auto"/>
                <w:right w:val="none" w:sz="0" w:space="0" w:color="auto"/>
              </w:divBdr>
            </w:div>
          </w:divsChild>
        </w:div>
        <w:div w:id="1198588111">
          <w:marLeft w:val="0"/>
          <w:marRight w:val="0"/>
          <w:marTop w:val="0"/>
          <w:marBottom w:val="0"/>
          <w:divBdr>
            <w:top w:val="none" w:sz="0" w:space="0" w:color="auto"/>
            <w:left w:val="none" w:sz="0" w:space="0" w:color="auto"/>
            <w:bottom w:val="none" w:sz="0" w:space="0" w:color="auto"/>
            <w:right w:val="none" w:sz="0" w:space="0" w:color="auto"/>
          </w:divBdr>
          <w:divsChild>
            <w:div w:id="1073236682">
              <w:marLeft w:val="0"/>
              <w:marRight w:val="0"/>
              <w:marTop w:val="0"/>
              <w:marBottom w:val="0"/>
              <w:divBdr>
                <w:top w:val="none" w:sz="0" w:space="0" w:color="auto"/>
                <w:left w:val="none" w:sz="0" w:space="0" w:color="auto"/>
                <w:bottom w:val="none" w:sz="0" w:space="0" w:color="auto"/>
                <w:right w:val="none" w:sz="0" w:space="0" w:color="auto"/>
              </w:divBdr>
            </w:div>
            <w:div w:id="1259213295">
              <w:marLeft w:val="0"/>
              <w:marRight w:val="0"/>
              <w:marTop w:val="0"/>
              <w:marBottom w:val="0"/>
              <w:divBdr>
                <w:top w:val="none" w:sz="0" w:space="0" w:color="auto"/>
                <w:left w:val="none" w:sz="0" w:space="0" w:color="auto"/>
                <w:bottom w:val="none" w:sz="0" w:space="0" w:color="auto"/>
                <w:right w:val="none" w:sz="0" w:space="0" w:color="auto"/>
              </w:divBdr>
            </w:div>
            <w:div w:id="902642494">
              <w:marLeft w:val="0"/>
              <w:marRight w:val="0"/>
              <w:marTop w:val="0"/>
              <w:marBottom w:val="0"/>
              <w:divBdr>
                <w:top w:val="none" w:sz="0" w:space="0" w:color="auto"/>
                <w:left w:val="none" w:sz="0" w:space="0" w:color="auto"/>
                <w:bottom w:val="none" w:sz="0" w:space="0" w:color="auto"/>
                <w:right w:val="none" w:sz="0" w:space="0" w:color="auto"/>
              </w:divBdr>
            </w:div>
            <w:div w:id="1849444561">
              <w:marLeft w:val="0"/>
              <w:marRight w:val="0"/>
              <w:marTop w:val="0"/>
              <w:marBottom w:val="0"/>
              <w:divBdr>
                <w:top w:val="none" w:sz="0" w:space="0" w:color="auto"/>
                <w:left w:val="none" w:sz="0" w:space="0" w:color="auto"/>
                <w:bottom w:val="none" w:sz="0" w:space="0" w:color="auto"/>
                <w:right w:val="none" w:sz="0" w:space="0" w:color="auto"/>
              </w:divBdr>
            </w:div>
            <w:div w:id="1592592025">
              <w:marLeft w:val="0"/>
              <w:marRight w:val="0"/>
              <w:marTop w:val="0"/>
              <w:marBottom w:val="0"/>
              <w:divBdr>
                <w:top w:val="none" w:sz="0" w:space="0" w:color="auto"/>
                <w:left w:val="none" w:sz="0" w:space="0" w:color="auto"/>
                <w:bottom w:val="none" w:sz="0" w:space="0" w:color="auto"/>
                <w:right w:val="none" w:sz="0" w:space="0" w:color="auto"/>
              </w:divBdr>
            </w:div>
            <w:div w:id="190069025">
              <w:marLeft w:val="0"/>
              <w:marRight w:val="0"/>
              <w:marTop w:val="0"/>
              <w:marBottom w:val="0"/>
              <w:divBdr>
                <w:top w:val="none" w:sz="0" w:space="0" w:color="auto"/>
                <w:left w:val="none" w:sz="0" w:space="0" w:color="auto"/>
                <w:bottom w:val="none" w:sz="0" w:space="0" w:color="auto"/>
                <w:right w:val="none" w:sz="0" w:space="0" w:color="auto"/>
              </w:divBdr>
            </w:div>
            <w:div w:id="1674990943">
              <w:marLeft w:val="0"/>
              <w:marRight w:val="0"/>
              <w:marTop w:val="0"/>
              <w:marBottom w:val="0"/>
              <w:divBdr>
                <w:top w:val="none" w:sz="0" w:space="0" w:color="auto"/>
                <w:left w:val="none" w:sz="0" w:space="0" w:color="auto"/>
                <w:bottom w:val="none" w:sz="0" w:space="0" w:color="auto"/>
                <w:right w:val="none" w:sz="0" w:space="0" w:color="auto"/>
              </w:divBdr>
            </w:div>
            <w:div w:id="661205177">
              <w:marLeft w:val="0"/>
              <w:marRight w:val="0"/>
              <w:marTop w:val="0"/>
              <w:marBottom w:val="0"/>
              <w:divBdr>
                <w:top w:val="none" w:sz="0" w:space="0" w:color="auto"/>
                <w:left w:val="none" w:sz="0" w:space="0" w:color="auto"/>
                <w:bottom w:val="none" w:sz="0" w:space="0" w:color="auto"/>
                <w:right w:val="none" w:sz="0" w:space="0" w:color="auto"/>
              </w:divBdr>
            </w:div>
          </w:divsChild>
        </w:div>
        <w:div w:id="1881815322">
          <w:marLeft w:val="0"/>
          <w:marRight w:val="0"/>
          <w:marTop w:val="0"/>
          <w:marBottom w:val="0"/>
          <w:divBdr>
            <w:top w:val="none" w:sz="0" w:space="0" w:color="auto"/>
            <w:left w:val="none" w:sz="0" w:space="0" w:color="auto"/>
            <w:bottom w:val="none" w:sz="0" w:space="0" w:color="auto"/>
            <w:right w:val="none" w:sz="0" w:space="0" w:color="auto"/>
          </w:divBdr>
          <w:divsChild>
            <w:div w:id="274143190">
              <w:marLeft w:val="0"/>
              <w:marRight w:val="0"/>
              <w:marTop w:val="0"/>
              <w:marBottom w:val="0"/>
              <w:divBdr>
                <w:top w:val="none" w:sz="0" w:space="0" w:color="auto"/>
                <w:left w:val="none" w:sz="0" w:space="0" w:color="auto"/>
                <w:bottom w:val="none" w:sz="0" w:space="0" w:color="auto"/>
                <w:right w:val="none" w:sz="0" w:space="0" w:color="auto"/>
              </w:divBdr>
            </w:div>
          </w:divsChild>
        </w:div>
        <w:div w:id="1780760648">
          <w:marLeft w:val="0"/>
          <w:marRight w:val="0"/>
          <w:marTop w:val="0"/>
          <w:marBottom w:val="0"/>
          <w:divBdr>
            <w:top w:val="none" w:sz="0" w:space="0" w:color="auto"/>
            <w:left w:val="none" w:sz="0" w:space="0" w:color="auto"/>
            <w:bottom w:val="none" w:sz="0" w:space="0" w:color="auto"/>
            <w:right w:val="none" w:sz="0" w:space="0" w:color="auto"/>
          </w:divBdr>
          <w:divsChild>
            <w:div w:id="917245986">
              <w:marLeft w:val="0"/>
              <w:marRight w:val="0"/>
              <w:marTop w:val="0"/>
              <w:marBottom w:val="0"/>
              <w:divBdr>
                <w:top w:val="none" w:sz="0" w:space="0" w:color="auto"/>
                <w:left w:val="none" w:sz="0" w:space="0" w:color="auto"/>
                <w:bottom w:val="none" w:sz="0" w:space="0" w:color="auto"/>
                <w:right w:val="none" w:sz="0" w:space="0" w:color="auto"/>
              </w:divBdr>
            </w:div>
          </w:divsChild>
        </w:div>
        <w:div w:id="113836519">
          <w:marLeft w:val="0"/>
          <w:marRight w:val="0"/>
          <w:marTop w:val="0"/>
          <w:marBottom w:val="0"/>
          <w:divBdr>
            <w:top w:val="none" w:sz="0" w:space="0" w:color="auto"/>
            <w:left w:val="none" w:sz="0" w:space="0" w:color="auto"/>
            <w:bottom w:val="none" w:sz="0" w:space="0" w:color="auto"/>
            <w:right w:val="none" w:sz="0" w:space="0" w:color="auto"/>
          </w:divBdr>
          <w:divsChild>
            <w:div w:id="352878197">
              <w:marLeft w:val="0"/>
              <w:marRight w:val="0"/>
              <w:marTop w:val="0"/>
              <w:marBottom w:val="0"/>
              <w:divBdr>
                <w:top w:val="none" w:sz="0" w:space="0" w:color="auto"/>
                <w:left w:val="none" w:sz="0" w:space="0" w:color="auto"/>
                <w:bottom w:val="none" w:sz="0" w:space="0" w:color="auto"/>
                <w:right w:val="none" w:sz="0" w:space="0" w:color="auto"/>
              </w:divBdr>
            </w:div>
          </w:divsChild>
        </w:div>
        <w:div w:id="1396247025">
          <w:marLeft w:val="0"/>
          <w:marRight w:val="0"/>
          <w:marTop w:val="0"/>
          <w:marBottom w:val="0"/>
          <w:divBdr>
            <w:top w:val="none" w:sz="0" w:space="0" w:color="auto"/>
            <w:left w:val="none" w:sz="0" w:space="0" w:color="auto"/>
            <w:bottom w:val="none" w:sz="0" w:space="0" w:color="auto"/>
            <w:right w:val="none" w:sz="0" w:space="0" w:color="auto"/>
          </w:divBdr>
          <w:divsChild>
            <w:div w:id="1922710867">
              <w:marLeft w:val="0"/>
              <w:marRight w:val="0"/>
              <w:marTop w:val="0"/>
              <w:marBottom w:val="0"/>
              <w:divBdr>
                <w:top w:val="none" w:sz="0" w:space="0" w:color="auto"/>
                <w:left w:val="none" w:sz="0" w:space="0" w:color="auto"/>
                <w:bottom w:val="none" w:sz="0" w:space="0" w:color="auto"/>
                <w:right w:val="none" w:sz="0" w:space="0" w:color="auto"/>
              </w:divBdr>
            </w:div>
            <w:div w:id="172233777">
              <w:marLeft w:val="0"/>
              <w:marRight w:val="0"/>
              <w:marTop w:val="0"/>
              <w:marBottom w:val="0"/>
              <w:divBdr>
                <w:top w:val="none" w:sz="0" w:space="0" w:color="auto"/>
                <w:left w:val="none" w:sz="0" w:space="0" w:color="auto"/>
                <w:bottom w:val="none" w:sz="0" w:space="0" w:color="auto"/>
                <w:right w:val="none" w:sz="0" w:space="0" w:color="auto"/>
              </w:divBdr>
            </w:div>
            <w:div w:id="1165165069">
              <w:marLeft w:val="0"/>
              <w:marRight w:val="0"/>
              <w:marTop w:val="0"/>
              <w:marBottom w:val="0"/>
              <w:divBdr>
                <w:top w:val="none" w:sz="0" w:space="0" w:color="auto"/>
                <w:left w:val="none" w:sz="0" w:space="0" w:color="auto"/>
                <w:bottom w:val="none" w:sz="0" w:space="0" w:color="auto"/>
                <w:right w:val="none" w:sz="0" w:space="0" w:color="auto"/>
              </w:divBdr>
            </w:div>
            <w:div w:id="664672258">
              <w:marLeft w:val="0"/>
              <w:marRight w:val="0"/>
              <w:marTop w:val="0"/>
              <w:marBottom w:val="0"/>
              <w:divBdr>
                <w:top w:val="none" w:sz="0" w:space="0" w:color="auto"/>
                <w:left w:val="none" w:sz="0" w:space="0" w:color="auto"/>
                <w:bottom w:val="none" w:sz="0" w:space="0" w:color="auto"/>
                <w:right w:val="none" w:sz="0" w:space="0" w:color="auto"/>
              </w:divBdr>
            </w:div>
            <w:div w:id="202712632">
              <w:marLeft w:val="0"/>
              <w:marRight w:val="0"/>
              <w:marTop w:val="0"/>
              <w:marBottom w:val="0"/>
              <w:divBdr>
                <w:top w:val="none" w:sz="0" w:space="0" w:color="auto"/>
                <w:left w:val="none" w:sz="0" w:space="0" w:color="auto"/>
                <w:bottom w:val="none" w:sz="0" w:space="0" w:color="auto"/>
                <w:right w:val="none" w:sz="0" w:space="0" w:color="auto"/>
              </w:divBdr>
            </w:div>
          </w:divsChild>
        </w:div>
        <w:div w:id="1627349310">
          <w:marLeft w:val="0"/>
          <w:marRight w:val="0"/>
          <w:marTop w:val="0"/>
          <w:marBottom w:val="0"/>
          <w:divBdr>
            <w:top w:val="none" w:sz="0" w:space="0" w:color="auto"/>
            <w:left w:val="none" w:sz="0" w:space="0" w:color="auto"/>
            <w:bottom w:val="none" w:sz="0" w:space="0" w:color="auto"/>
            <w:right w:val="none" w:sz="0" w:space="0" w:color="auto"/>
          </w:divBdr>
          <w:divsChild>
            <w:div w:id="2059010177">
              <w:marLeft w:val="0"/>
              <w:marRight w:val="0"/>
              <w:marTop w:val="0"/>
              <w:marBottom w:val="0"/>
              <w:divBdr>
                <w:top w:val="none" w:sz="0" w:space="0" w:color="auto"/>
                <w:left w:val="none" w:sz="0" w:space="0" w:color="auto"/>
                <w:bottom w:val="none" w:sz="0" w:space="0" w:color="auto"/>
                <w:right w:val="none" w:sz="0" w:space="0" w:color="auto"/>
              </w:divBdr>
            </w:div>
          </w:divsChild>
        </w:div>
        <w:div w:id="1127430106">
          <w:marLeft w:val="0"/>
          <w:marRight w:val="0"/>
          <w:marTop w:val="0"/>
          <w:marBottom w:val="0"/>
          <w:divBdr>
            <w:top w:val="none" w:sz="0" w:space="0" w:color="auto"/>
            <w:left w:val="none" w:sz="0" w:space="0" w:color="auto"/>
            <w:bottom w:val="none" w:sz="0" w:space="0" w:color="auto"/>
            <w:right w:val="none" w:sz="0" w:space="0" w:color="auto"/>
          </w:divBdr>
          <w:divsChild>
            <w:div w:id="933628960">
              <w:marLeft w:val="0"/>
              <w:marRight w:val="0"/>
              <w:marTop w:val="0"/>
              <w:marBottom w:val="0"/>
              <w:divBdr>
                <w:top w:val="none" w:sz="0" w:space="0" w:color="auto"/>
                <w:left w:val="none" w:sz="0" w:space="0" w:color="auto"/>
                <w:bottom w:val="none" w:sz="0" w:space="0" w:color="auto"/>
                <w:right w:val="none" w:sz="0" w:space="0" w:color="auto"/>
              </w:divBdr>
            </w:div>
          </w:divsChild>
        </w:div>
        <w:div w:id="839467893">
          <w:marLeft w:val="0"/>
          <w:marRight w:val="0"/>
          <w:marTop w:val="0"/>
          <w:marBottom w:val="0"/>
          <w:divBdr>
            <w:top w:val="none" w:sz="0" w:space="0" w:color="auto"/>
            <w:left w:val="none" w:sz="0" w:space="0" w:color="auto"/>
            <w:bottom w:val="none" w:sz="0" w:space="0" w:color="auto"/>
            <w:right w:val="none" w:sz="0" w:space="0" w:color="auto"/>
          </w:divBdr>
          <w:divsChild>
            <w:div w:id="906381575">
              <w:marLeft w:val="0"/>
              <w:marRight w:val="0"/>
              <w:marTop w:val="0"/>
              <w:marBottom w:val="0"/>
              <w:divBdr>
                <w:top w:val="none" w:sz="0" w:space="0" w:color="auto"/>
                <w:left w:val="none" w:sz="0" w:space="0" w:color="auto"/>
                <w:bottom w:val="none" w:sz="0" w:space="0" w:color="auto"/>
                <w:right w:val="none" w:sz="0" w:space="0" w:color="auto"/>
              </w:divBdr>
            </w:div>
          </w:divsChild>
        </w:div>
        <w:div w:id="1618828631">
          <w:marLeft w:val="0"/>
          <w:marRight w:val="0"/>
          <w:marTop w:val="0"/>
          <w:marBottom w:val="0"/>
          <w:divBdr>
            <w:top w:val="none" w:sz="0" w:space="0" w:color="auto"/>
            <w:left w:val="none" w:sz="0" w:space="0" w:color="auto"/>
            <w:bottom w:val="none" w:sz="0" w:space="0" w:color="auto"/>
            <w:right w:val="none" w:sz="0" w:space="0" w:color="auto"/>
          </w:divBdr>
          <w:divsChild>
            <w:div w:id="364717804">
              <w:marLeft w:val="0"/>
              <w:marRight w:val="0"/>
              <w:marTop w:val="0"/>
              <w:marBottom w:val="0"/>
              <w:divBdr>
                <w:top w:val="none" w:sz="0" w:space="0" w:color="auto"/>
                <w:left w:val="none" w:sz="0" w:space="0" w:color="auto"/>
                <w:bottom w:val="none" w:sz="0" w:space="0" w:color="auto"/>
                <w:right w:val="none" w:sz="0" w:space="0" w:color="auto"/>
              </w:divBdr>
            </w:div>
            <w:div w:id="1089080478">
              <w:marLeft w:val="0"/>
              <w:marRight w:val="0"/>
              <w:marTop w:val="0"/>
              <w:marBottom w:val="0"/>
              <w:divBdr>
                <w:top w:val="none" w:sz="0" w:space="0" w:color="auto"/>
                <w:left w:val="none" w:sz="0" w:space="0" w:color="auto"/>
                <w:bottom w:val="none" w:sz="0" w:space="0" w:color="auto"/>
                <w:right w:val="none" w:sz="0" w:space="0" w:color="auto"/>
              </w:divBdr>
            </w:div>
            <w:div w:id="291834729">
              <w:marLeft w:val="0"/>
              <w:marRight w:val="0"/>
              <w:marTop w:val="0"/>
              <w:marBottom w:val="0"/>
              <w:divBdr>
                <w:top w:val="none" w:sz="0" w:space="0" w:color="auto"/>
                <w:left w:val="none" w:sz="0" w:space="0" w:color="auto"/>
                <w:bottom w:val="none" w:sz="0" w:space="0" w:color="auto"/>
                <w:right w:val="none" w:sz="0" w:space="0" w:color="auto"/>
              </w:divBdr>
            </w:div>
            <w:div w:id="1138259088">
              <w:marLeft w:val="0"/>
              <w:marRight w:val="0"/>
              <w:marTop w:val="0"/>
              <w:marBottom w:val="0"/>
              <w:divBdr>
                <w:top w:val="none" w:sz="0" w:space="0" w:color="auto"/>
                <w:left w:val="none" w:sz="0" w:space="0" w:color="auto"/>
                <w:bottom w:val="none" w:sz="0" w:space="0" w:color="auto"/>
                <w:right w:val="none" w:sz="0" w:space="0" w:color="auto"/>
              </w:divBdr>
            </w:div>
          </w:divsChild>
        </w:div>
        <w:div w:id="553277839">
          <w:marLeft w:val="0"/>
          <w:marRight w:val="0"/>
          <w:marTop w:val="0"/>
          <w:marBottom w:val="0"/>
          <w:divBdr>
            <w:top w:val="none" w:sz="0" w:space="0" w:color="auto"/>
            <w:left w:val="none" w:sz="0" w:space="0" w:color="auto"/>
            <w:bottom w:val="none" w:sz="0" w:space="0" w:color="auto"/>
            <w:right w:val="none" w:sz="0" w:space="0" w:color="auto"/>
          </w:divBdr>
          <w:divsChild>
            <w:div w:id="1771703334">
              <w:marLeft w:val="0"/>
              <w:marRight w:val="0"/>
              <w:marTop w:val="0"/>
              <w:marBottom w:val="0"/>
              <w:divBdr>
                <w:top w:val="none" w:sz="0" w:space="0" w:color="auto"/>
                <w:left w:val="none" w:sz="0" w:space="0" w:color="auto"/>
                <w:bottom w:val="none" w:sz="0" w:space="0" w:color="auto"/>
                <w:right w:val="none" w:sz="0" w:space="0" w:color="auto"/>
              </w:divBdr>
            </w:div>
          </w:divsChild>
        </w:div>
        <w:div w:id="928078215">
          <w:marLeft w:val="0"/>
          <w:marRight w:val="0"/>
          <w:marTop w:val="0"/>
          <w:marBottom w:val="0"/>
          <w:divBdr>
            <w:top w:val="none" w:sz="0" w:space="0" w:color="auto"/>
            <w:left w:val="none" w:sz="0" w:space="0" w:color="auto"/>
            <w:bottom w:val="none" w:sz="0" w:space="0" w:color="auto"/>
            <w:right w:val="none" w:sz="0" w:space="0" w:color="auto"/>
          </w:divBdr>
          <w:divsChild>
            <w:div w:id="1599410736">
              <w:marLeft w:val="0"/>
              <w:marRight w:val="0"/>
              <w:marTop w:val="0"/>
              <w:marBottom w:val="0"/>
              <w:divBdr>
                <w:top w:val="none" w:sz="0" w:space="0" w:color="auto"/>
                <w:left w:val="none" w:sz="0" w:space="0" w:color="auto"/>
                <w:bottom w:val="none" w:sz="0" w:space="0" w:color="auto"/>
                <w:right w:val="none" w:sz="0" w:space="0" w:color="auto"/>
              </w:divBdr>
            </w:div>
          </w:divsChild>
        </w:div>
        <w:div w:id="822812560">
          <w:marLeft w:val="0"/>
          <w:marRight w:val="0"/>
          <w:marTop w:val="0"/>
          <w:marBottom w:val="0"/>
          <w:divBdr>
            <w:top w:val="none" w:sz="0" w:space="0" w:color="auto"/>
            <w:left w:val="none" w:sz="0" w:space="0" w:color="auto"/>
            <w:bottom w:val="none" w:sz="0" w:space="0" w:color="auto"/>
            <w:right w:val="none" w:sz="0" w:space="0" w:color="auto"/>
          </w:divBdr>
          <w:divsChild>
            <w:div w:id="715616462">
              <w:marLeft w:val="0"/>
              <w:marRight w:val="0"/>
              <w:marTop w:val="0"/>
              <w:marBottom w:val="0"/>
              <w:divBdr>
                <w:top w:val="none" w:sz="0" w:space="0" w:color="auto"/>
                <w:left w:val="none" w:sz="0" w:space="0" w:color="auto"/>
                <w:bottom w:val="none" w:sz="0" w:space="0" w:color="auto"/>
                <w:right w:val="none" w:sz="0" w:space="0" w:color="auto"/>
              </w:divBdr>
            </w:div>
          </w:divsChild>
        </w:div>
        <w:div w:id="878472384">
          <w:marLeft w:val="0"/>
          <w:marRight w:val="0"/>
          <w:marTop w:val="0"/>
          <w:marBottom w:val="0"/>
          <w:divBdr>
            <w:top w:val="none" w:sz="0" w:space="0" w:color="auto"/>
            <w:left w:val="none" w:sz="0" w:space="0" w:color="auto"/>
            <w:bottom w:val="none" w:sz="0" w:space="0" w:color="auto"/>
            <w:right w:val="none" w:sz="0" w:space="0" w:color="auto"/>
          </w:divBdr>
          <w:divsChild>
            <w:div w:id="1710445910">
              <w:marLeft w:val="0"/>
              <w:marRight w:val="0"/>
              <w:marTop w:val="0"/>
              <w:marBottom w:val="0"/>
              <w:divBdr>
                <w:top w:val="none" w:sz="0" w:space="0" w:color="auto"/>
                <w:left w:val="none" w:sz="0" w:space="0" w:color="auto"/>
                <w:bottom w:val="none" w:sz="0" w:space="0" w:color="auto"/>
                <w:right w:val="none" w:sz="0" w:space="0" w:color="auto"/>
              </w:divBdr>
            </w:div>
            <w:div w:id="429203183">
              <w:marLeft w:val="0"/>
              <w:marRight w:val="0"/>
              <w:marTop w:val="0"/>
              <w:marBottom w:val="0"/>
              <w:divBdr>
                <w:top w:val="none" w:sz="0" w:space="0" w:color="auto"/>
                <w:left w:val="none" w:sz="0" w:space="0" w:color="auto"/>
                <w:bottom w:val="none" w:sz="0" w:space="0" w:color="auto"/>
                <w:right w:val="none" w:sz="0" w:space="0" w:color="auto"/>
              </w:divBdr>
            </w:div>
            <w:div w:id="120273758">
              <w:marLeft w:val="0"/>
              <w:marRight w:val="0"/>
              <w:marTop w:val="0"/>
              <w:marBottom w:val="0"/>
              <w:divBdr>
                <w:top w:val="none" w:sz="0" w:space="0" w:color="auto"/>
                <w:left w:val="none" w:sz="0" w:space="0" w:color="auto"/>
                <w:bottom w:val="none" w:sz="0" w:space="0" w:color="auto"/>
                <w:right w:val="none" w:sz="0" w:space="0" w:color="auto"/>
              </w:divBdr>
            </w:div>
            <w:div w:id="1350136862">
              <w:marLeft w:val="0"/>
              <w:marRight w:val="0"/>
              <w:marTop w:val="0"/>
              <w:marBottom w:val="0"/>
              <w:divBdr>
                <w:top w:val="none" w:sz="0" w:space="0" w:color="auto"/>
                <w:left w:val="none" w:sz="0" w:space="0" w:color="auto"/>
                <w:bottom w:val="none" w:sz="0" w:space="0" w:color="auto"/>
                <w:right w:val="none" w:sz="0" w:space="0" w:color="auto"/>
              </w:divBdr>
            </w:div>
            <w:div w:id="1924490443">
              <w:marLeft w:val="0"/>
              <w:marRight w:val="0"/>
              <w:marTop w:val="0"/>
              <w:marBottom w:val="0"/>
              <w:divBdr>
                <w:top w:val="none" w:sz="0" w:space="0" w:color="auto"/>
                <w:left w:val="none" w:sz="0" w:space="0" w:color="auto"/>
                <w:bottom w:val="none" w:sz="0" w:space="0" w:color="auto"/>
                <w:right w:val="none" w:sz="0" w:space="0" w:color="auto"/>
              </w:divBdr>
            </w:div>
            <w:div w:id="1245532589">
              <w:marLeft w:val="0"/>
              <w:marRight w:val="0"/>
              <w:marTop w:val="0"/>
              <w:marBottom w:val="0"/>
              <w:divBdr>
                <w:top w:val="none" w:sz="0" w:space="0" w:color="auto"/>
                <w:left w:val="none" w:sz="0" w:space="0" w:color="auto"/>
                <w:bottom w:val="none" w:sz="0" w:space="0" w:color="auto"/>
                <w:right w:val="none" w:sz="0" w:space="0" w:color="auto"/>
              </w:divBdr>
            </w:div>
            <w:div w:id="1966346127">
              <w:marLeft w:val="0"/>
              <w:marRight w:val="0"/>
              <w:marTop w:val="0"/>
              <w:marBottom w:val="0"/>
              <w:divBdr>
                <w:top w:val="none" w:sz="0" w:space="0" w:color="auto"/>
                <w:left w:val="none" w:sz="0" w:space="0" w:color="auto"/>
                <w:bottom w:val="none" w:sz="0" w:space="0" w:color="auto"/>
                <w:right w:val="none" w:sz="0" w:space="0" w:color="auto"/>
              </w:divBdr>
            </w:div>
            <w:div w:id="1322733483">
              <w:marLeft w:val="0"/>
              <w:marRight w:val="0"/>
              <w:marTop w:val="0"/>
              <w:marBottom w:val="0"/>
              <w:divBdr>
                <w:top w:val="none" w:sz="0" w:space="0" w:color="auto"/>
                <w:left w:val="none" w:sz="0" w:space="0" w:color="auto"/>
                <w:bottom w:val="none" w:sz="0" w:space="0" w:color="auto"/>
                <w:right w:val="none" w:sz="0" w:space="0" w:color="auto"/>
              </w:divBdr>
            </w:div>
            <w:div w:id="866715148">
              <w:marLeft w:val="0"/>
              <w:marRight w:val="0"/>
              <w:marTop w:val="0"/>
              <w:marBottom w:val="0"/>
              <w:divBdr>
                <w:top w:val="none" w:sz="0" w:space="0" w:color="auto"/>
                <w:left w:val="none" w:sz="0" w:space="0" w:color="auto"/>
                <w:bottom w:val="none" w:sz="0" w:space="0" w:color="auto"/>
                <w:right w:val="none" w:sz="0" w:space="0" w:color="auto"/>
              </w:divBdr>
            </w:div>
            <w:div w:id="49963462">
              <w:marLeft w:val="0"/>
              <w:marRight w:val="0"/>
              <w:marTop w:val="0"/>
              <w:marBottom w:val="0"/>
              <w:divBdr>
                <w:top w:val="none" w:sz="0" w:space="0" w:color="auto"/>
                <w:left w:val="none" w:sz="0" w:space="0" w:color="auto"/>
                <w:bottom w:val="none" w:sz="0" w:space="0" w:color="auto"/>
                <w:right w:val="none" w:sz="0" w:space="0" w:color="auto"/>
              </w:divBdr>
            </w:div>
            <w:div w:id="307980081">
              <w:marLeft w:val="0"/>
              <w:marRight w:val="0"/>
              <w:marTop w:val="0"/>
              <w:marBottom w:val="0"/>
              <w:divBdr>
                <w:top w:val="none" w:sz="0" w:space="0" w:color="auto"/>
                <w:left w:val="none" w:sz="0" w:space="0" w:color="auto"/>
                <w:bottom w:val="none" w:sz="0" w:space="0" w:color="auto"/>
                <w:right w:val="none" w:sz="0" w:space="0" w:color="auto"/>
              </w:divBdr>
            </w:div>
            <w:div w:id="1720126069">
              <w:marLeft w:val="0"/>
              <w:marRight w:val="0"/>
              <w:marTop w:val="0"/>
              <w:marBottom w:val="0"/>
              <w:divBdr>
                <w:top w:val="none" w:sz="0" w:space="0" w:color="auto"/>
                <w:left w:val="none" w:sz="0" w:space="0" w:color="auto"/>
                <w:bottom w:val="none" w:sz="0" w:space="0" w:color="auto"/>
                <w:right w:val="none" w:sz="0" w:space="0" w:color="auto"/>
              </w:divBdr>
            </w:div>
            <w:div w:id="605846965">
              <w:marLeft w:val="0"/>
              <w:marRight w:val="0"/>
              <w:marTop w:val="0"/>
              <w:marBottom w:val="0"/>
              <w:divBdr>
                <w:top w:val="none" w:sz="0" w:space="0" w:color="auto"/>
                <w:left w:val="none" w:sz="0" w:space="0" w:color="auto"/>
                <w:bottom w:val="none" w:sz="0" w:space="0" w:color="auto"/>
                <w:right w:val="none" w:sz="0" w:space="0" w:color="auto"/>
              </w:divBdr>
            </w:div>
            <w:div w:id="634916483">
              <w:marLeft w:val="0"/>
              <w:marRight w:val="0"/>
              <w:marTop w:val="0"/>
              <w:marBottom w:val="0"/>
              <w:divBdr>
                <w:top w:val="none" w:sz="0" w:space="0" w:color="auto"/>
                <w:left w:val="none" w:sz="0" w:space="0" w:color="auto"/>
                <w:bottom w:val="none" w:sz="0" w:space="0" w:color="auto"/>
                <w:right w:val="none" w:sz="0" w:space="0" w:color="auto"/>
              </w:divBdr>
            </w:div>
            <w:div w:id="1080295956">
              <w:marLeft w:val="0"/>
              <w:marRight w:val="0"/>
              <w:marTop w:val="0"/>
              <w:marBottom w:val="0"/>
              <w:divBdr>
                <w:top w:val="none" w:sz="0" w:space="0" w:color="auto"/>
                <w:left w:val="none" w:sz="0" w:space="0" w:color="auto"/>
                <w:bottom w:val="none" w:sz="0" w:space="0" w:color="auto"/>
                <w:right w:val="none" w:sz="0" w:space="0" w:color="auto"/>
              </w:divBdr>
            </w:div>
          </w:divsChild>
        </w:div>
        <w:div w:id="1728213847">
          <w:marLeft w:val="0"/>
          <w:marRight w:val="0"/>
          <w:marTop w:val="0"/>
          <w:marBottom w:val="0"/>
          <w:divBdr>
            <w:top w:val="none" w:sz="0" w:space="0" w:color="auto"/>
            <w:left w:val="none" w:sz="0" w:space="0" w:color="auto"/>
            <w:bottom w:val="none" w:sz="0" w:space="0" w:color="auto"/>
            <w:right w:val="none" w:sz="0" w:space="0" w:color="auto"/>
          </w:divBdr>
          <w:divsChild>
            <w:div w:id="948700750">
              <w:marLeft w:val="0"/>
              <w:marRight w:val="0"/>
              <w:marTop w:val="0"/>
              <w:marBottom w:val="0"/>
              <w:divBdr>
                <w:top w:val="none" w:sz="0" w:space="0" w:color="auto"/>
                <w:left w:val="none" w:sz="0" w:space="0" w:color="auto"/>
                <w:bottom w:val="none" w:sz="0" w:space="0" w:color="auto"/>
                <w:right w:val="none" w:sz="0" w:space="0" w:color="auto"/>
              </w:divBdr>
            </w:div>
          </w:divsChild>
        </w:div>
        <w:div w:id="449125320">
          <w:marLeft w:val="0"/>
          <w:marRight w:val="0"/>
          <w:marTop w:val="0"/>
          <w:marBottom w:val="0"/>
          <w:divBdr>
            <w:top w:val="none" w:sz="0" w:space="0" w:color="auto"/>
            <w:left w:val="none" w:sz="0" w:space="0" w:color="auto"/>
            <w:bottom w:val="none" w:sz="0" w:space="0" w:color="auto"/>
            <w:right w:val="none" w:sz="0" w:space="0" w:color="auto"/>
          </w:divBdr>
          <w:divsChild>
            <w:div w:id="193345934">
              <w:marLeft w:val="0"/>
              <w:marRight w:val="0"/>
              <w:marTop w:val="0"/>
              <w:marBottom w:val="0"/>
              <w:divBdr>
                <w:top w:val="none" w:sz="0" w:space="0" w:color="auto"/>
                <w:left w:val="none" w:sz="0" w:space="0" w:color="auto"/>
                <w:bottom w:val="none" w:sz="0" w:space="0" w:color="auto"/>
                <w:right w:val="none" w:sz="0" w:space="0" w:color="auto"/>
              </w:divBdr>
            </w:div>
          </w:divsChild>
        </w:div>
        <w:div w:id="1657301273">
          <w:marLeft w:val="0"/>
          <w:marRight w:val="0"/>
          <w:marTop w:val="0"/>
          <w:marBottom w:val="0"/>
          <w:divBdr>
            <w:top w:val="none" w:sz="0" w:space="0" w:color="auto"/>
            <w:left w:val="none" w:sz="0" w:space="0" w:color="auto"/>
            <w:bottom w:val="none" w:sz="0" w:space="0" w:color="auto"/>
            <w:right w:val="none" w:sz="0" w:space="0" w:color="auto"/>
          </w:divBdr>
          <w:divsChild>
            <w:div w:id="1705715564">
              <w:marLeft w:val="0"/>
              <w:marRight w:val="0"/>
              <w:marTop w:val="0"/>
              <w:marBottom w:val="0"/>
              <w:divBdr>
                <w:top w:val="none" w:sz="0" w:space="0" w:color="auto"/>
                <w:left w:val="none" w:sz="0" w:space="0" w:color="auto"/>
                <w:bottom w:val="none" w:sz="0" w:space="0" w:color="auto"/>
                <w:right w:val="none" w:sz="0" w:space="0" w:color="auto"/>
              </w:divBdr>
            </w:div>
          </w:divsChild>
        </w:div>
        <w:div w:id="841121720">
          <w:marLeft w:val="0"/>
          <w:marRight w:val="0"/>
          <w:marTop w:val="0"/>
          <w:marBottom w:val="0"/>
          <w:divBdr>
            <w:top w:val="none" w:sz="0" w:space="0" w:color="auto"/>
            <w:left w:val="none" w:sz="0" w:space="0" w:color="auto"/>
            <w:bottom w:val="none" w:sz="0" w:space="0" w:color="auto"/>
            <w:right w:val="none" w:sz="0" w:space="0" w:color="auto"/>
          </w:divBdr>
          <w:divsChild>
            <w:div w:id="375198660">
              <w:marLeft w:val="0"/>
              <w:marRight w:val="0"/>
              <w:marTop w:val="0"/>
              <w:marBottom w:val="0"/>
              <w:divBdr>
                <w:top w:val="none" w:sz="0" w:space="0" w:color="auto"/>
                <w:left w:val="none" w:sz="0" w:space="0" w:color="auto"/>
                <w:bottom w:val="none" w:sz="0" w:space="0" w:color="auto"/>
                <w:right w:val="none" w:sz="0" w:space="0" w:color="auto"/>
              </w:divBdr>
            </w:div>
            <w:div w:id="1632898120">
              <w:marLeft w:val="0"/>
              <w:marRight w:val="0"/>
              <w:marTop w:val="0"/>
              <w:marBottom w:val="0"/>
              <w:divBdr>
                <w:top w:val="none" w:sz="0" w:space="0" w:color="auto"/>
                <w:left w:val="none" w:sz="0" w:space="0" w:color="auto"/>
                <w:bottom w:val="none" w:sz="0" w:space="0" w:color="auto"/>
                <w:right w:val="none" w:sz="0" w:space="0" w:color="auto"/>
              </w:divBdr>
            </w:div>
          </w:divsChild>
        </w:div>
        <w:div w:id="1736508334">
          <w:marLeft w:val="0"/>
          <w:marRight w:val="0"/>
          <w:marTop w:val="0"/>
          <w:marBottom w:val="0"/>
          <w:divBdr>
            <w:top w:val="none" w:sz="0" w:space="0" w:color="auto"/>
            <w:left w:val="none" w:sz="0" w:space="0" w:color="auto"/>
            <w:bottom w:val="none" w:sz="0" w:space="0" w:color="auto"/>
            <w:right w:val="none" w:sz="0" w:space="0" w:color="auto"/>
          </w:divBdr>
          <w:divsChild>
            <w:div w:id="1717394698">
              <w:marLeft w:val="0"/>
              <w:marRight w:val="0"/>
              <w:marTop w:val="0"/>
              <w:marBottom w:val="0"/>
              <w:divBdr>
                <w:top w:val="none" w:sz="0" w:space="0" w:color="auto"/>
                <w:left w:val="none" w:sz="0" w:space="0" w:color="auto"/>
                <w:bottom w:val="none" w:sz="0" w:space="0" w:color="auto"/>
                <w:right w:val="none" w:sz="0" w:space="0" w:color="auto"/>
              </w:divBdr>
            </w:div>
          </w:divsChild>
        </w:div>
        <w:div w:id="1861160811">
          <w:marLeft w:val="0"/>
          <w:marRight w:val="0"/>
          <w:marTop w:val="0"/>
          <w:marBottom w:val="0"/>
          <w:divBdr>
            <w:top w:val="none" w:sz="0" w:space="0" w:color="auto"/>
            <w:left w:val="none" w:sz="0" w:space="0" w:color="auto"/>
            <w:bottom w:val="none" w:sz="0" w:space="0" w:color="auto"/>
            <w:right w:val="none" w:sz="0" w:space="0" w:color="auto"/>
          </w:divBdr>
          <w:divsChild>
            <w:div w:id="1085028319">
              <w:marLeft w:val="0"/>
              <w:marRight w:val="0"/>
              <w:marTop w:val="0"/>
              <w:marBottom w:val="0"/>
              <w:divBdr>
                <w:top w:val="none" w:sz="0" w:space="0" w:color="auto"/>
                <w:left w:val="none" w:sz="0" w:space="0" w:color="auto"/>
                <w:bottom w:val="none" w:sz="0" w:space="0" w:color="auto"/>
                <w:right w:val="none" w:sz="0" w:space="0" w:color="auto"/>
              </w:divBdr>
            </w:div>
          </w:divsChild>
        </w:div>
        <w:div w:id="1625504215">
          <w:marLeft w:val="0"/>
          <w:marRight w:val="0"/>
          <w:marTop w:val="0"/>
          <w:marBottom w:val="0"/>
          <w:divBdr>
            <w:top w:val="none" w:sz="0" w:space="0" w:color="auto"/>
            <w:left w:val="none" w:sz="0" w:space="0" w:color="auto"/>
            <w:bottom w:val="none" w:sz="0" w:space="0" w:color="auto"/>
            <w:right w:val="none" w:sz="0" w:space="0" w:color="auto"/>
          </w:divBdr>
          <w:divsChild>
            <w:div w:id="84114797">
              <w:marLeft w:val="0"/>
              <w:marRight w:val="0"/>
              <w:marTop w:val="0"/>
              <w:marBottom w:val="0"/>
              <w:divBdr>
                <w:top w:val="none" w:sz="0" w:space="0" w:color="auto"/>
                <w:left w:val="none" w:sz="0" w:space="0" w:color="auto"/>
                <w:bottom w:val="none" w:sz="0" w:space="0" w:color="auto"/>
                <w:right w:val="none" w:sz="0" w:space="0" w:color="auto"/>
              </w:divBdr>
            </w:div>
          </w:divsChild>
        </w:div>
        <w:div w:id="1285844084">
          <w:marLeft w:val="0"/>
          <w:marRight w:val="0"/>
          <w:marTop w:val="0"/>
          <w:marBottom w:val="0"/>
          <w:divBdr>
            <w:top w:val="none" w:sz="0" w:space="0" w:color="auto"/>
            <w:left w:val="none" w:sz="0" w:space="0" w:color="auto"/>
            <w:bottom w:val="none" w:sz="0" w:space="0" w:color="auto"/>
            <w:right w:val="none" w:sz="0" w:space="0" w:color="auto"/>
          </w:divBdr>
          <w:divsChild>
            <w:div w:id="2103916288">
              <w:marLeft w:val="0"/>
              <w:marRight w:val="0"/>
              <w:marTop w:val="0"/>
              <w:marBottom w:val="0"/>
              <w:divBdr>
                <w:top w:val="none" w:sz="0" w:space="0" w:color="auto"/>
                <w:left w:val="none" w:sz="0" w:space="0" w:color="auto"/>
                <w:bottom w:val="none" w:sz="0" w:space="0" w:color="auto"/>
                <w:right w:val="none" w:sz="0" w:space="0" w:color="auto"/>
              </w:divBdr>
            </w:div>
            <w:div w:id="604583778">
              <w:marLeft w:val="0"/>
              <w:marRight w:val="0"/>
              <w:marTop w:val="0"/>
              <w:marBottom w:val="0"/>
              <w:divBdr>
                <w:top w:val="none" w:sz="0" w:space="0" w:color="auto"/>
                <w:left w:val="none" w:sz="0" w:space="0" w:color="auto"/>
                <w:bottom w:val="none" w:sz="0" w:space="0" w:color="auto"/>
                <w:right w:val="none" w:sz="0" w:space="0" w:color="auto"/>
              </w:divBdr>
            </w:div>
          </w:divsChild>
        </w:div>
        <w:div w:id="726687219">
          <w:marLeft w:val="0"/>
          <w:marRight w:val="0"/>
          <w:marTop w:val="0"/>
          <w:marBottom w:val="0"/>
          <w:divBdr>
            <w:top w:val="none" w:sz="0" w:space="0" w:color="auto"/>
            <w:left w:val="none" w:sz="0" w:space="0" w:color="auto"/>
            <w:bottom w:val="none" w:sz="0" w:space="0" w:color="auto"/>
            <w:right w:val="none" w:sz="0" w:space="0" w:color="auto"/>
          </w:divBdr>
          <w:divsChild>
            <w:div w:id="1464958826">
              <w:marLeft w:val="0"/>
              <w:marRight w:val="0"/>
              <w:marTop w:val="0"/>
              <w:marBottom w:val="0"/>
              <w:divBdr>
                <w:top w:val="none" w:sz="0" w:space="0" w:color="auto"/>
                <w:left w:val="none" w:sz="0" w:space="0" w:color="auto"/>
                <w:bottom w:val="none" w:sz="0" w:space="0" w:color="auto"/>
                <w:right w:val="none" w:sz="0" w:space="0" w:color="auto"/>
              </w:divBdr>
            </w:div>
          </w:divsChild>
        </w:div>
        <w:div w:id="1719090186">
          <w:marLeft w:val="0"/>
          <w:marRight w:val="0"/>
          <w:marTop w:val="0"/>
          <w:marBottom w:val="0"/>
          <w:divBdr>
            <w:top w:val="none" w:sz="0" w:space="0" w:color="auto"/>
            <w:left w:val="none" w:sz="0" w:space="0" w:color="auto"/>
            <w:bottom w:val="none" w:sz="0" w:space="0" w:color="auto"/>
            <w:right w:val="none" w:sz="0" w:space="0" w:color="auto"/>
          </w:divBdr>
          <w:divsChild>
            <w:div w:id="1684433149">
              <w:marLeft w:val="0"/>
              <w:marRight w:val="0"/>
              <w:marTop w:val="0"/>
              <w:marBottom w:val="0"/>
              <w:divBdr>
                <w:top w:val="none" w:sz="0" w:space="0" w:color="auto"/>
                <w:left w:val="none" w:sz="0" w:space="0" w:color="auto"/>
                <w:bottom w:val="none" w:sz="0" w:space="0" w:color="auto"/>
                <w:right w:val="none" w:sz="0" w:space="0" w:color="auto"/>
              </w:divBdr>
            </w:div>
          </w:divsChild>
        </w:div>
        <w:div w:id="1517421156">
          <w:marLeft w:val="0"/>
          <w:marRight w:val="0"/>
          <w:marTop w:val="0"/>
          <w:marBottom w:val="0"/>
          <w:divBdr>
            <w:top w:val="none" w:sz="0" w:space="0" w:color="auto"/>
            <w:left w:val="none" w:sz="0" w:space="0" w:color="auto"/>
            <w:bottom w:val="none" w:sz="0" w:space="0" w:color="auto"/>
            <w:right w:val="none" w:sz="0" w:space="0" w:color="auto"/>
          </w:divBdr>
          <w:divsChild>
            <w:div w:id="1520582847">
              <w:marLeft w:val="0"/>
              <w:marRight w:val="0"/>
              <w:marTop w:val="0"/>
              <w:marBottom w:val="0"/>
              <w:divBdr>
                <w:top w:val="none" w:sz="0" w:space="0" w:color="auto"/>
                <w:left w:val="none" w:sz="0" w:space="0" w:color="auto"/>
                <w:bottom w:val="none" w:sz="0" w:space="0" w:color="auto"/>
                <w:right w:val="none" w:sz="0" w:space="0" w:color="auto"/>
              </w:divBdr>
            </w:div>
            <w:div w:id="1999990990">
              <w:marLeft w:val="0"/>
              <w:marRight w:val="0"/>
              <w:marTop w:val="0"/>
              <w:marBottom w:val="0"/>
              <w:divBdr>
                <w:top w:val="none" w:sz="0" w:space="0" w:color="auto"/>
                <w:left w:val="none" w:sz="0" w:space="0" w:color="auto"/>
                <w:bottom w:val="none" w:sz="0" w:space="0" w:color="auto"/>
                <w:right w:val="none" w:sz="0" w:space="0" w:color="auto"/>
              </w:divBdr>
            </w:div>
            <w:div w:id="1036587719">
              <w:marLeft w:val="0"/>
              <w:marRight w:val="0"/>
              <w:marTop w:val="0"/>
              <w:marBottom w:val="0"/>
              <w:divBdr>
                <w:top w:val="none" w:sz="0" w:space="0" w:color="auto"/>
                <w:left w:val="none" w:sz="0" w:space="0" w:color="auto"/>
                <w:bottom w:val="none" w:sz="0" w:space="0" w:color="auto"/>
                <w:right w:val="none" w:sz="0" w:space="0" w:color="auto"/>
              </w:divBdr>
            </w:div>
          </w:divsChild>
        </w:div>
        <w:div w:id="279654613">
          <w:marLeft w:val="0"/>
          <w:marRight w:val="0"/>
          <w:marTop w:val="0"/>
          <w:marBottom w:val="0"/>
          <w:divBdr>
            <w:top w:val="none" w:sz="0" w:space="0" w:color="auto"/>
            <w:left w:val="none" w:sz="0" w:space="0" w:color="auto"/>
            <w:bottom w:val="none" w:sz="0" w:space="0" w:color="auto"/>
            <w:right w:val="none" w:sz="0" w:space="0" w:color="auto"/>
          </w:divBdr>
          <w:divsChild>
            <w:div w:id="860046755">
              <w:marLeft w:val="0"/>
              <w:marRight w:val="0"/>
              <w:marTop w:val="0"/>
              <w:marBottom w:val="0"/>
              <w:divBdr>
                <w:top w:val="none" w:sz="0" w:space="0" w:color="auto"/>
                <w:left w:val="none" w:sz="0" w:space="0" w:color="auto"/>
                <w:bottom w:val="none" w:sz="0" w:space="0" w:color="auto"/>
                <w:right w:val="none" w:sz="0" w:space="0" w:color="auto"/>
              </w:divBdr>
            </w:div>
          </w:divsChild>
        </w:div>
        <w:div w:id="430273875">
          <w:marLeft w:val="0"/>
          <w:marRight w:val="0"/>
          <w:marTop w:val="0"/>
          <w:marBottom w:val="0"/>
          <w:divBdr>
            <w:top w:val="none" w:sz="0" w:space="0" w:color="auto"/>
            <w:left w:val="none" w:sz="0" w:space="0" w:color="auto"/>
            <w:bottom w:val="none" w:sz="0" w:space="0" w:color="auto"/>
            <w:right w:val="none" w:sz="0" w:space="0" w:color="auto"/>
          </w:divBdr>
          <w:divsChild>
            <w:div w:id="2041078855">
              <w:marLeft w:val="0"/>
              <w:marRight w:val="0"/>
              <w:marTop w:val="0"/>
              <w:marBottom w:val="0"/>
              <w:divBdr>
                <w:top w:val="none" w:sz="0" w:space="0" w:color="auto"/>
                <w:left w:val="none" w:sz="0" w:space="0" w:color="auto"/>
                <w:bottom w:val="none" w:sz="0" w:space="0" w:color="auto"/>
                <w:right w:val="none" w:sz="0" w:space="0" w:color="auto"/>
              </w:divBdr>
            </w:div>
          </w:divsChild>
        </w:div>
        <w:div w:id="1607158328">
          <w:marLeft w:val="0"/>
          <w:marRight w:val="0"/>
          <w:marTop w:val="0"/>
          <w:marBottom w:val="0"/>
          <w:divBdr>
            <w:top w:val="none" w:sz="0" w:space="0" w:color="auto"/>
            <w:left w:val="none" w:sz="0" w:space="0" w:color="auto"/>
            <w:bottom w:val="none" w:sz="0" w:space="0" w:color="auto"/>
            <w:right w:val="none" w:sz="0" w:space="0" w:color="auto"/>
          </w:divBdr>
          <w:divsChild>
            <w:div w:id="619916537">
              <w:marLeft w:val="0"/>
              <w:marRight w:val="0"/>
              <w:marTop w:val="0"/>
              <w:marBottom w:val="0"/>
              <w:divBdr>
                <w:top w:val="none" w:sz="0" w:space="0" w:color="auto"/>
                <w:left w:val="none" w:sz="0" w:space="0" w:color="auto"/>
                <w:bottom w:val="none" w:sz="0" w:space="0" w:color="auto"/>
                <w:right w:val="none" w:sz="0" w:space="0" w:color="auto"/>
              </w:divBdr>
            </w:div>
          </w:divsChild>
        </w:div>
        <w:div w:id="915483195">
          <w:marLeft w:val="0"/>
          <w:marRight w:val="0"/>
          <w:marTop w:val="0"/>
          <w:marBottom w:val="0"/>
          <w:divBdr>
            <w:top w:val="none" w:sz="0" w:space="0" w:color="auto"/>
            <w:left w:val="none" w:sz="0" w:space="0" w:color="auto"/>
            <w:bottom w:val="none" w:sz="0" w:space="0" w:color="auto"/>
            <w:right w:val="none" w:sz="0" w:space="0" w:color="auto"/>
          </w:divBdr>
          <w:divsChild>
            <w:div w:id="1445881104">
              <w:marLeft w:val="0"/>
              <w:marRight w:val="0"/>
              <w:marTop w:val="0"/>
              <w:marBottom w:val="0"/>
              <w:divBdr>
                <w:top w:val="none" w:sz="0" w:space="0" w:color="auto"/>
                <w:left w:val="none" w:sz="0" w:space="0" w:color="auto"/>
                <w:bottom w:val="none" w:sz="0" w:space="0" w:color="auto"/>
                <w:right w:val="none" w:sz="0" w:space="0" w:color="auto"/>
              </w:divBdr>
            </w:div>
            <w:div w:id="189531751">
              <w:marLeft w:val="0"/>
              <w:marRight w:val="0"/>
              <w:marTop w:val="0"/>
              <w:marBottom w:val="0"/>
              <w:divBdr>
                <w:top w:val="none" w:sz="0" w:space="0" w:color="auto"/>
                <w:left w:val="none" w:sz="0" w:space="0" w:color="auto"/>
                <w:bottom w:val="none" w:sz="0" w:space="0" w:color="auto"/>
                <w:right w:val="none" w:sz="0" w:space="0" w:color="auto"/>
              </w:divBdr>
            </w:div>
          </w:divsChild>
        </w:div>
        <w:div w:id="2089419141">
          <w:marLeft w:val="0"/>
          <w:marRight w:val="0"/>
          <w:marTop w:val="0"/>
          <w:marBottom w:val="0"/>
          <w:divBdr>
            <w:top w:val="none" w:sz="0" w:space="0" w:color="auto"/>
            <w:left w:val="none" w:sz="0" w:space="0" w:color="auto"/>
            <w:bottom w:val="none" w:sz="0" w:space="0" w:color="auto"/>
            <w:right w:val="none" w:sz="0" w:space="0" w:color="auto"/>
          </w:divBdr>
          <w:divsChild>
            <w:div w:id="125511663">
              <w:marLeft w:val="0"/>
              <w:marRight w:val="0"/>
              <w:marTop w:val="0"/>
              <w:marBottom w:val="0"/>
              <w:divBdr>
                <w:top w:val="none" w:sz="0" w:space="0" w:color="auto"/>
                <w:left w:val="none" w:sz="0" w:space="0" w:color="auto"/>
                <w:bottom w:val="none" w:sz="0" w:space="0" w:color="auto"/>
                <w:right w:val="none" w:sz="0" w:space="0" w:color="auto"/>
              </w:divBdr>
            </w:div>
          </w:divsChild>
        </w:div>
        <w:div w:id="179394446">
          <w:marLeft w:val="0"/>
          <w:marRight w:val="0"/>
          <w:marTop w:val="0"/>
          <w:marBottom w:val="0"/>
          <w:divBdr>
            <w:top w:val="none" w:sz="0" w:space="0" w:color="auto"/>
            <w:left w:val="none" w:sz="0" w:space="0" w:color="auto"/>
            <w:bottom w:val="none" w:sz="0" w:space="0" w:color="auto"/>
            <w:right w:val="none" w:sz="0" w:space="0" w:color="auto"/>
          </w:divBdr>
          <w:divsChild>
            <w:div w:id="1092311947">
              <w:marLeft w:val="0"/>
              <w:marRight w:val="0"/>
              <w:marTop w:val="0"/>
              <w:marBottom w:val="0"/>
              <w:divBdr>
                <w:top w:val="none" w:sz="0" w:space="0" w:color="auto"/>
                <w:left w:val="none" w:sz="0" w:space="0" w:color="auto"/>
                <w:bottom w:val="none" w:sz="0" w:space="0" w:color="auto"/>
                <w:right w:val="none" w:sz="0" w:space="0" w:color="auto"/>
              </w:divBdr>
            </w:div>
          </w:divsChild>
        </w:div>
        <w:div w:id="1424960878">
          <w:marLeft w:val="0"/>
          <w:marRight w:val="0"/>
          <w:marTop w:val="0"/>
          <w:marBottom w:val="0"/>
          <w:divBdr>
            <w:top w:val="none" w:sz="0" w:space="0" w:color="auto"/>
            <w:left w:val="none" w:sz="0" w:space="0" w:color="auto"/>
            <w:bottom w:val="none" w:sz="0" w:space="0" w:color="auto"/>
            <w:right w:val="none" w:sz="0" w:space="0" w:color="auto"/>
          </w:divBdr>
          <w:divsChild>
            <w:div w:id="1920826018">
              <w:marLeft w:val="0"/>
              <w:marRight w:val="0"/>
              <w:marTop w:val="0"/>
              <w:marBottom w:val="0"/>
              <w:divBdr>
                <w:top w:val="none" w:sz="0" w:space="0" w:color="auto"/>
                <w:left w:val="none" w:sz="0" w:space="0" w:color="auto"/>
                <w:bottom w:val="none" w:sz="0" w:space="0" w:color="auto"/>
                <w:right w:val="none" w:sz="0" w:space="0" w:color="auto"/>
              </w:divBdr>
            </w:div>
          </w:divsChild>
        </w:div>
        <w:div w:id="1261375300">
          <w:marLeft w:val="0"/>
          <w:marRight w:val="0"/>
          <w:marTop w:val="0"/>
          <w:marBottom w:val="0"/>
          <w:divBdr>
            <w:top w:val="none" w:sz="0" w:space="0" w:color="auto"/>
            <w:left w:val="none" w:sz="0" w:space="0" w:color="auto"/>
            <w:bottom w:val="none" w:sz="0" w:space="0" w:color="auto"/>
            <w:right w:val="none" w:sz="0" w:space="0" w:color="auto"/>
          </w:divBdr>
          <w:divsChild>
            <w:div w:id="2089812210">
              <w:marLeft w:val="0"/>
              <w:marRight w:val="0"/>
              <w:marTop w:val="0"/>
              <w:marBottom w:val="0"/>
              <w:divBdr>
                <w:top w:val="none" w:sz="0" w:space="0" w:color="auto"/>
                <w:left w:val="none" w:sz="0" w:space="0" w:color="auto"/>
                <w:bottom w:val="none" w:sz="0" w:space="0" w:color="auto"/>
                <w:right w:val="none" w:sz="0" w:space="0" w:color="auto"/>
              </w:divBdr>
            </w:div>
          </w:divsChild>
        </w:div>
        <w:div w:id="988095582">
          <w:marLeft w:val="0"/>
          <w:marRight w:val="0"/>
          <w:marTop w:val="0"/>
          <w:marBottom w:val="0"/>
          <w:divBdr>
            <w:top w:val="none" w:sz="0" w:space="0" w:color="auto"/>
            <w:left w:val="none" w:sz="0" w:space="0" w:color="auto"/>
            <w:bottom w:val="none" w:sz="0" w:space="0" w:color="auto"/>
            <w:right w:val="none" w:sz="0" w:space="0" w:color="auto"/>
          </w:divBdr>
          <w:divsChild>
            <w:div w:id="690376009">
              <w:marLeft w:val="0"/>
              <w:marRight w:val="0"/>
              <w:marTop w:val="0"/>
              <w:marBottom w:val="0"/>
              <w:divBdr>
                <w:top w:val="none" w:sz="0" w:space="0" w:color="auto"/>
                <w:left w:val="none" w:sz="0" w:space="0" w:color="auto"/>
                <w:bottom w:val="none" w:sz="0" w:space="0" w:color="auto"/>
                <w:right w:val="none" w:sz="0" w:space="0" w:color="auto"/>
              </w:divBdr>
            </w:div>
            <w:div w:id="1512329236">
              <w:marLeft w:val="0"/>
              <w:marRight w:val="0"/>
              <w:marTop w:val="0"/>
              <w:marBottom w:val="0"/>
              <w:divBdr>
                <w:top w:val="none" w:sz="0" w:space="0" w:color="auto"/>
                <w:left w:val="none" w:sz="0" w:space="0" w:color="auto"/>
                <w:bottom w:val="none" w:sz="0" w:space="0" w:color="auto"/>
                <w:right w:val="none" w:sz="0" w:space="0" w:color="auto"/>
              </w:divBdr>
            </w:div>
            <w:div w:id="1607040025">
              <w:marLeft w:val="0"/>
              <w:marRight w:val="0"/>
              <w:marTop w:val="0"/>
              <w:marBottom w:val="0"/>
              <w:divBdr>
                <w:top w:val="none" w:sz="0" w:space="0" w:color="auto"/>
                <w:left w:val="none" w:sz="0" w:space="0" w:color="auto"/>
                <w:bottom w:val="none" w:sz="0" w:space="0" w:color="auto"/>
                <w:right w:val="none" w:sz="0" w:space="0" w:color="auto"/>
              </w:divBdr>
            </w:div>
            <w:div w:id="1865635453">
              <w:marLeft w:val="0"/>
              <w:marRight w:val="0"/>
              <w:marTop w:val="0"/>
              <w:marBottom w:val="0"/>
              <w:divBdr>
                <w:top w:val="none" w:sz="0" w:space="0" w:color="auto"/>
                <w:left w:val="none" w:sz="0" w:space="0" w:color="auto"/>
                <w:bottom w:val="none" w:sz="0" w:space="0" w:color="auto"/>
                <w:right w:val="none" w:sz="0" w:space="0" w:color="auto"/>
              </w:divBdr>
            </w:div>
            <w:div w:id="760224262">
              <w:marLeft w:val="0"/>
              <w:marRight w:val="0"/>
              <w:marTop w:val="0"/>
              <w:marBottom w:val="0"/>
              <w:divBdr>
                <w:top w:val="none" w:sz="0" w:space="0" w:color="auto"/>
                <w:left w:val="none" w:sz="0" w:space="0" w:color="auto"/>
                <w:bottom w:val="none" w:sz="0" w:space="0" w:color="auto"/>
                <w:right w:val="none" w:sz="0" w:space="0" w:color="auto"/>
              </w:divBdr>
            </w:div>
            <w:div w:id="1605070553">
              <w:marLeft w:val="0"/>
              <w:marRight w:val="0"/>
              <w:marTop w:val="0"/>
              <w:marBottom w:val="0"/>
              <w:divBdr>
                <w:top w:val="none" w:sz="0" w:space="0" w:color="auto"/>
                <w:left w:val="none" w:sz="0" w:space="0" w:color="auto"/>
                <w:bottom w:val="none" w:sz="0" w:space="0" w:color="auto"/>
                <w:right w:val="none" w:sz="0" w:space="0" w:color="auto"/>
              </w:divBdr>
            </w:div>
            <w:div w:id="661472442">
              <w:marLeft w:val="0"/>
              <w:marRight w:val="0"/>
              <w:marTop w:val="0"/>
              <w:marBottom w:val="0"/>
              <w:divBdr>
                <w:top w:val="none" w:sz="0" w:space="0" w:color="auto"/>
                <w:left w:val="none" w:sz="0" w:space="0" w:color="auto"/>
                <w:bottom w:val="none" w:sz="0" w:space="0" w:color="auto"/>
                <w:right w:val="none" w:sz="0" w:space="0" w:color="auto"/>
              </w:divBdr>
            </w:div>
          </w:divsChild>
        </w:div>
        <w:div w:id="1245073071">
          <w:marLeft w:val="0"/>
          <w:marRight w:val="0"/>
          <w:marTop w:val="0"/>
          <w:marBottom w:val="0"/>
          <w:divBdr>
            <w:top w:val="none" w:sz="0" w:space="0" w:color="auto"/>
            <w:left w:val="none" w:sz="0" w:space="0" w:color="auto"/>
            <w:bottom w:val="none" w:sz="0" w:space="0" w:color="auto"/>
            <w:right w:val="none" w:sz="0" w:space="0" w:color="auto"/>
          </w:divBdr>
          <w:divsChild>
            <w:div w:id="1125736657">
              <w:marLeft w:val="0"/>
              <w:marRight w:val="0"/>
              <w:marTop w:val="0"/>
              <w:marBottom w:val="0"/>
              <w:divBdr>
                <w:top w:val="none" w:sz="0" w:space="0" w:color="auto"/>
                <w:left w:val="none" w:sz="0" w:space="0" w:color="auto"/>
                <w:bottom w:val="none" w:sz="0" w:space="0" w:color="auto"/>
                <w:right w:val="none" w:sz="0" w:space="0" w:color="auto"/>
              </w:divBdr>
            </w:div>
          </w:divsChild>
        </w:div>
        <w:div w:id="1518696442">
          <w:marLeft w:val="0"/>
          <w:marRight w:val="0"/>
          <w:marTop w:val="0"/>
          <w:marBottom w:val="0"/>
          <w:divBdr>
            <w:top w:val="none" w:sz="0" w:space="0" w:color="auto"/>
            <w:left w:val="none" w:sz="0" w:space="0" w:color="auto"/>
            <w:bottom w:val="none" w:sz="0" w:space="0" w:color="auto"/>
            <w:right w:val="none" w:sz="0" w:space="0" w:color="auto"/>
          </w:divBdr>
          <w:divsChild>
            <w:div w:id="478572411">
              <w:marLeft w:val="0"/>
              <w:marRight w:val="0"/>
              <w:marTop w:val="0"/>
              <w:marBottom w:val="0"/>
              <w:divBdr>
                <w:top w:val="none" w:sz="0" w:space="0" w:color="auto"/>
                <w:left w:val="none" w:sz="0" w:space="0" w:color="auto"/>
                <w:bottom w:val="none" w:sz="0" w:space="0" w:color="auto"/>
                <w:right w:val="none" w:sz="0" w:space="0" w:color="auto"/>
              </w:divBdr>
            </w:div>
          </w:divsChild>
        </w:div>
        <w:div w:id="1693065256">
          <w:marLeft w:val="0"/>
          <w:marRight w:val="0"/>
          <w:marTop w:val="0"/>
          <w:marBottom w:val="0"/>
          <w:divBdr>
            <w:top w:val="none" w:sz="0" w:space="0" w:color="auto"/>
            <w:left w:val="none" w:sz="0" w:space="0" w:color="auto"/>
            <w:bottom w:val="none" w:sz="0" w:space="0" w:color="auto"/>
            <w:right w:val="none" w:sz="0" w:space="0" w:color="auto"/>
          </w:divBdr>
          <w:divsChild>
            <w:div w:id="1708524056">
              <w:marLeft w:val="0"/>
              <w:marRight w:val="0"/>
              <w:marTop w:val="0"/>
              <w:marBottom w:val="0"/>
              <w:divBdr>
                <w:top w:val="none" w:sz="0" w:space="0" w:color="auto"/>
                <w:left w:val="none" w:sz="0" w:space="0" w:color="auto"/>
                <w:bottom w:val="none" w:sz="0" w:space="0" w:color="auto"/>
                <w:right w:val="none" w:sz="0" w:space="0" w:color="auto"/>
              </w:divBdr>
            </w:div>
          </w:divsChild>
        </w:div>
        <w:div w:id="1868252990">
          <w:marLeft w:val="0"/>
          <w:marRight w:val="0"/>
          <w:marTop w:val="0"/>
          <w:marBottom w:val="0"/>
          <w:divBdr>
            <w:top w:val="none" w:sz="0" w:space="0" w:color="auto"/>
            <w:left w:val="none" w:sz="0" w:space="0" w:color="auto"/>
            <w:bottom w:val="none" w:sz="0" w:space="0" w:color="auto"/>
            <w:right w:val="none" w:sz="0" w:space="0" w:color="auto"/>
          </w:divBdr>
          <w:divsChild>
            <w:div w:id="1046567321">
              <w:marLeft w:val="0"/>
              <w:marRight w:val="0"/>
              <w:marTop w:val="0"/>
              <w:marBottom w:val="0"/>
              <w:divBdr>
                <w:top w:val="none" w:sz="0" w:space="0" w:color="auto"/>
                <w:left w:val="none" w:sz="0" w:space="0" w:color="auto"/>
                <w:bottom w:val="none" w:sz="0" w:space="0" w:color="auto"/>
                <w:right w:val="none" w:sz="0" w:space="0" w:color="auto"/>
              </w:divBdr>
            </w:div>
          </w:divsChild>
        </w:div>
        <w:div w:id="1771701144">
          <w:marLeft w:val="0"/>
          <w:marRight w:val="0"/>
          <w:marTop w:val="0"/>
          <w:marBottom w:val="0"/>
          <w:divBdr>
            <w:top w:val="none" w:sz="0" w:space="0" w:color="auto"/>
            <w:left w:val="none" w:sz="0" w:space="0" w:color="auto"/>
            <w:bottom w:val="none" w:sz="0" w:space="0" w:color="auto"/>
            <w:right w:val="none" w:sz="0" w:space="0" w:color="auto"/>
          </w:divBdr>
          <w:divsChild>
            <w:div w:id="548952994">
              <w:marLeft w:val="0"/>
              <w:marRight w:val="0"/>
              <w:marTop w:val="0"/>
              <w:marBottom w:val="0"/>
              <w:divBdr>
                <w:top w:val="none" w:sz="0" w:space="0" w:color="auto"/>
                <w:left w:val="none" w:sz="0" w:space="0" w:color="auto"/>
                <w:bottom w:val="none" w:sz="0" w:space="0" w:color="auto"/>
                <w:right w:val="none" w:sz="0" w:space="0" w:color="auto"/>
              </w:divBdr>
            </w:div>
          </w:divsChild>
        </w:div>
        <w:div w:id="1858470605">
          <w:marLeft w:val="0"/>
          <w:marRight w:val="0"/>
          <w:marTop w:val="0"/>
          <w:marBottom w:val="0"/>
          <w:divBdr>
            <w:top w:val="none" w:sz="0" w:space="0" w:color="auto"/>
            <w:left w:val="none" w:sz="0" w:space="0" w:color="auto"/>
            <w:bottom w:val="none" w:sz="0" w:space="0" w:color="auto"/>
            <w:right w:val="none" w:sz="0" w:space="0" w:color="auto"/>
          </w:divBdr>
          <w:divsChild>
            <w:div w:id="1459644166">
              <w:marLeft w:val="0"/>
              <w:marRight w:val="0"/>
              <w:marTop w:val="0"/>
              <w:marBottom w:val="0"/>
              <w:divBdr>
                <w:top w:val="none" w:sz="0" w:space="0" w:color="auto"/>
                <w:left w:val="none" w:sz="0" w:space="0" w:color="auto"/>
                <w:bottom w:val="none" w:sz="0" w:space="0" w:color="auto"/>
                <w:right w:val="none" w:sz="0" w:space="0" w:color="auto"/>
              </w:divBdr>
            </w:div>
          </w:divsChild>
        </w:div>
        <w:div w:id="1033387971">
          <w:marLeft w:val="0"/>
          <w:marRight w:val="0"/>
          <w:marTop w:val="0"/>
          <w:marBottom w:val="0"/>
          <w:divBdr>
            <w:top w:val="none" w:sz="0" w:space="0" w:color="auto"/>
            <w:left w:val="none" w:sz="0" w:space="0" w:color="auto"/>
            <w:bottom w:val="none" w:sz="0" w:space="0" w:color="auto"/>
            <w:right w:val="none" w:sz="0" w:space="0" w:color="auto"/>
          </w:divBdr>
          <w:divsChild>
            <w:div w:id="1794252407">
              <w:marLeft w:val="0"/>
              <w:marRight w:val="0"/>
              <w:marTop w:val="0"/>
              <w:marBottom w:val="0"/>
              <w:divBdr>
                <w:top w:val="none" w:sz="0" w:space="0" w:color="auto"/>
                <w:left w:val="none" w:sz="0" w:space="0" w:color="auto"/>
                <w:bottom w:val="none" w:sz="0" w:space="0" w:color="auto"/>
                <w:right w:val="none" w:sz="0" w:space="0" w:color="auto"/>
              </w:divBdr>
            </w:div>
          </w:divsChild>
        </w:div>
        <w:div w:id="1568758987">
          <w:marLeft w:val="0"/>
          <w:marRight w:val="0"/>
          <w:marTop w:val="0"/>
          <w:marBottom w:val="0"/>
          <w:divBdr>
            <w:top w:val="none" w:sz="0" w:space="0" w:color="auto"/>
            <w:left w:val="none" w:sz="0" w:space="0" w:color="auto"/>
            <w:bottom w:val="none" w:sz="0" w:space="0" w:color="auto"/>
            <w:right w:val="none" w:sz="0" w:space="0" w:color="auto"/>
          </w:divBdr>
          <w:divsChild>
            <w:div w:id="726681132">
              <w:marLeft w:val="0"/>
              <w:marRight w:val="0"/>
              <w:marTop w:val="0"/>
              <w:marBottom w:val="0"/>
              <w:divBdr>
                <w:top w:val="none" w:sz="0" w:space="0" w:color="auto"/>
                <w:left w:val="none" w:sz="0" w:space="0" w:color="auto"/>
                <w:bottom w:val="none" w:sz="0" w:space="0" w:color="auto"/>
                <w:right w:val="none" w:sz="0" w:space="0" w:color="auto"/>
              </w:divBdr>
            </w:div>
            <w:div w:id="2009793292">
              <w:marLeft w:val="0"/>
              <w:marRight w:val="0"/>
              <w:marTop w:val="0"/>
              <w:marBottom w:val="0"/>
              <w:divBdr>
                <w:top w:val="none" w:sz="0" w:space="0" w:color="auto"/>
                <w:left w:val="none" w:sz="0" w:space="0" w:color="auto"/>
                <w:bottom w:val="none" w:sz="0" w:space="0" w:color="auto"/>
                <w:right w:val="none" w:sz="0" w:space="0" w:color="auto"/>
              </w:divBdr>
            </w:div>
            <w:div w:id="1546672674">
              <w:marLeft w:val="0"/>
              <w:marRight w:val="0"/>
              <w:marTop w:val="0"/>
              <w:marBottom w:val="0"/>
              <w:divBdr>
                <w:top w:val="none" w:sz="0" w:space="0" w:color="auto"/>
                <w:left w:val="none" w:sz="0" w:space="0" w:color="auto"/>
                <w:bottom w:val="none" w:sz="0" w:space="0" w:color="auto"/>
                <w:right w:val="none" w:sz="0" w:space="0" w:color="auto"/>
              </w:divBdr>
            </w:div>
          </w:divsChild>
        </w:div>
        <w:div w:id="1671174086">
          <w:marLeft w:val="0"/>
          <w:marRight w:val="0"/>
          <w:marTop w:val="0"/>
          <w:marBottom w:val="0"/>
          <w:divBdr>
            <w:top w:val="none" w:sz="0" w:space="0" w:color="auto"/>
            <w:left w:val="none" w:sz="0" w:space="0" w:color="auto"/>
            <w:bottom w:val="none" w:sz="0" w:space="0" w:color="auto"/>
            <w:right w:val="none" w:sz="0" w:space="0" w:color="auto"/>
          </w:divBdr>
          <w:divsChild>
            <w:div w:id="155725169">
              <w:marLeft w:val="0"/>
              <w:marRight w:val="0"/>
              <w:marTop w:val="0"/>
              <w:marBottom w:val="0"/>
              <w:divBdr>
                <w:top w:val="none" w:sz="0" w:space="0" w:color="auto"/>
                <w:left w:val="none" w:sz="0" w:space="0" w:color="auto"/>
                <w:bottom w:val="none" w:sz="0" w:space="0" w:color="auto"/>
                <w:right w:val="none" w:sz="0" w:space="0" w:color="auto"/>
              </w:divBdr>
            </w:div>
          </w:divsChild>
        </w:div>
        <w:div w:id="1660385174">
          <w:marLeft w:val="0"/>
          <w:marRight w:val="0"/>
          <w:marTop w:val="0"/>
          <w:marBottom w:val="0"/>
          <w:divBdr>
            <w:top w:val="none" w:sz="0" w:space="0" w:color="auto"/>
            <w:left w:val="none" w:sz="0" w:space="0" w:color="auto"/>
            <w:bottom w:val="none" w:sz="0" w:space="0" w:color="auto"/>
            <w:right w:val="none" w:sz="0" w:space="0" w:color="auto"/>
          </w:divBdr>
          <w:divsChild>
            <w:div w:id="371611520">
              <w:marLeft w:val="0"/>
              <w:marRight w:val="0"/>
              <w:marTop w:val="0"/>
              <w:marBottom w:val="0"/>
              <w:divBdr>
                <w:top w:val="none" w:sz="0" w:space="0" w:color="auto"/>
                <w:left w:val="none" w:sz="0" w:space="0" w:color="auto"/>
                <w:bottom w:val="none" w:sz="0" w:space="0" w:color="auto"/>
                <w:right w:val="none" w:sz="0" w:space="0" w:color="auto"/>
              </w:divBdr>
            </w:div>
          </w:divsChild>
        </w:div>
        <w:div w:id="624509233">
          <w:marLeft w:val="0"/>
          <w:marRight w:val="0"/>
          <w:marTop w:val="0"/>
          <w:marBottom w:val="0"/>
          <w:divBdr>
            <w:top w:val="none" w:sz="0" w:space="0" w:color="auto"/>
            <w:left w:val="none" w:sz="0" w:space="0" w:color="auto"/>
            <w:bottom w:val="none" w:sz="0" w:space="0" w:color="auto"/>
            <w:right w:val="none" w:sz="0" w:space="0" w:color="auto"/>
          </w:divBdr>
          <w:divsChild>
            <w:div w:id="1853492948">
              <w:marLeft w:val="0"/>
              <w:marRight w:val="0"/>
              <w:marTop w:val="0"/>
              <w:marBottom w:val="0"/>
              <w:divBdr>
                <w:top w:val="none" w:sz="0" w:space="0" w:color="auto"/>
                <w:left w:val="none" w:sz="0" w:space="0" w:color="auto"/>
                <w:bottom w:val="none" w:sz="0" w:space="0" w:color="auto"/>
                <w:right w:val="none" w:sz="0" w:space="0" w:color="auto"/>
              </w:divBdr>
            </w:div>
            <w:div w:id="653411117">
              <w:marLeft w:val="0"/>
              <w:marRight w:val="0"/>
              <w:marTop w:val="0"/>
              <w:marBottom w:val="0"/>
              <w:divBdr>
                <w:top w:val="none" w:sz="0" w:space="0" w:color="auto"/>
                <w:left w:val="none" w:sz="0" w:space="0" w:color="auto"/>
                <w:bottom w:val="none" w:sz="0" w:space="0" w:color="auto"/>
                <w:right w:val="none" w:sz="0" w:space="0" w:color="auto"/>
              </w:divBdr>
            </w:div>
          </w:divsChild>
        </w:div>
        <w:div w:id="1837568105">
          <w:marLeft w:val="0"/>
          <w:marRight w:val="0"/>
          <w:marTop w:val="0"/>
          <w:marBottom w:val="0"/>
          <w:divBdr>
            <w:top w:val="none" w:sz="0" w:space="0" w:color="auto"/>
            <w:left w:val="none" w:sz="0" w:space="0" w:color="auto"/>
            <w:bottom w:val="none" w:sz="0" w:space="0" w:color="auto"/>
            <w:right w:val="none" w:sz="0" w:space="0" w:color="auto"/>
          </w:divBdr>
          <w:divsChild>
            <w:div w:id="524178934">
              <w:marLeft w:val="0"/>
              <w:marRight w:val="0"/>
              <w:marTop w:val="0"/>
              <w:marBottom w:val="0"/>
              <w:divBdr>
                <w:top w:val="none" w:sz="0" w:space="0" w:color="auto"/>
                <w:left w:val="none" w:sz="0" w:space="0" w:color="auto"/>
                <w:bottom w:val="none" w:sz="0" w:space="0" w:color="auto"/>
                <w:right w:val="none" w:sz="0" w:space="0" w:color="auto"/>
              </w:divBdr>
            </w:div>
          </w:divsChild>
        </w:div>
        <w:div w:id="1706900988">
          <w:marLeft w:val="0"/>
          <w:marRight w:val="0"/>
          <w:marTop w:val="0"/>
          <w:marBottom w:val="0"/>
          <w:divBdr>
            <w:top w:val="none" w:sz="0" w:space="0" w:color="auto"/>
            <w:left w:val="none" w:sz="0" w:space="0" w:color="auto"/>
            <w:bottom w:val="none" w:sz="0" w:space="0" w:color="auto"/>
            <w:right w:val="none" w:sz="0" w:space="0" w:color="auto"/>
          </w:divBdr>
          <w:divsChild>
            <w:div w:id="538519284">
              <w:marLeft w:val="0"/>
              <w:marRight w:val="0"/>
              <w:marTop w:val="0"/>
              <w:marBottom w:val="0"/>
              <w:divBdr>
                <w:top w:val="none" w:sz="0" w:space="0" w:color="auto"/>
                <w:left w:val="none" w:sz="0" w:space="0" w:color="auto"/>
                <w:bottom w:val="none" w:sz="0" w:space="0" w:color="auto"/>
                <w:right w:val="none" w:sz="0" w:space="0" w:color="auto"/>
              </w:divBdr>
            </w:div>
          </w:divsChild>
        </w:div>
        <w:div w:id="756514614">
          <w:marLeft w:val="0"/>
          <w:marRight w:val="0"/>
          <w:marTop w:val="0"/>
          <w:marBottom w:val="0"/>
          <w:divBdr>
            <w:top w:val="none" w:sz="0" w:space="0" w:color="auto"/>
            <w:left w:val="none" w:sz="0" w:space="0" w:color="auto"/>
            <w:bottom w:val="none" w:sz="0" w:space="0" w:color="auto"/>
            <w:right w:val="none" w:sz="0" w:space="0" w:color="auto"/>
          </w:divBdr>
          <w:divsChild>
            <w:div w:id="185364619">
              <w:marLeft w:val="0"/>
              <w:marRight w:val="0"/>
              <w:marTop w:val="0"/>
              <w:marBottom w:val="0"/>
              <w:divBdr>
                <w:top w:val="none" w:sz="0" w:space="0" w:color="auto"/>
                <w:left w:val="none" w:sz="0" w:space="0" w:color="auto"/>
                <w:bottom w:val="none" w:sz="0" w:space="0" w:color="auto"/>
                <w:right w:val="none" w:sz="0" w:space="0" w:color="auto"/>
              </w:divBdr>
            </w:div>
          </w:divsChild>
        </w:div>
        <w:div w:id="2061320379">
          <w:marLeft w:val="0"/>
          <w:marRight w:val="0"/>
          <w:marTop w:val="0"/>
          <w:marBottom w:val="0"/>
          <w:divBdr>
            <w:top w:val="none" w:sz="0" w:space="0" w:color="auto"/>
            <w:left w:val="none" w:sz="0" w:space="0" w:color="auto"/>
            <w:bottom w:val="none" w:sz="0" w:space="0" w:color="auto"/>
            <w:right w:val="none" w:sz="0" w:space="0" w:color="auto"/>
          </w:divBdr>
          <w:divsChild>
            <w:div w:id="1740592279">
              <w:marLeft w:val="0"/>
              <w:marRight w:val="0"/>
              <w:marTop w:val="0"/>
              <w:marBottom w:val="0"/>
              <w:divBdr>
                <w:top w:val="none" w:sz="0" w:space="0" w:color="auto"/>
                <w:left w:val="none" w:sz="0" w:space="0" w:color="auto"/>
                <w:bottom w:val="none" w:sz="0" w:space="0" w:color="auto"/>
                <w:right w:val="none" w:sz="0" w:space="0" w:color="auto"/>
              </w:divBdr>
            </w:div>
            <w:div w:id="885988387">
              <w:marLeft w:val="0"/>
              <w:marRight w:val="0"/>
              <w:marTop w:val="0"/>
              <w:marBottom w:val="0"/>
              <w:divBdr>
                <w:top w:val="none" w:sz="0" w:space="0" w:color="auto"/>
                <w:left w:val="none" w:sz="0" w:space="0" w:color="auto"/>
                <w:bottom w:val="none" w:sz="0" w:space="0" w:color="auto"/>
                <w:right w:val="none" w:sz="0" w:space="0" w:color="auto"/>
              </w:divBdr>
            </w:div>
          </w:divsChild>
        </w:div>
        <w:div w:id="1995647200">
          <w:marLeft w:val="0"/>
          <w:marRight w:val="0"/>
          <w:marTop w:val="0"/>
          <w:marBottom w:val="0"/>
          <w:divBdr>
            <w:top w:val="none" w:sz="0" w:space="0" w:color="auto"/>
            <w:left w:val="none" w:sz="0" w:space="0" w:color="auto"/>
            <w:bottom w:val="none" w:sz="0" w:space="0" w:color="auto"/>
            <w:right w:val="none" w:sz="0" w:space="0" w:color="auto"/>
          </w:divBdr>
          <w:divsChild>
            <w:div w:id="1523199913">
              <w:marLeft w:val="0"/>
              <w:marRight w:val="0"/>
              <w:marTop w:val="0"/>
              <w:marBottom w:val="0"/>
              <w:divBdr>
                <w:top w:val="none" w:sz="0" w:space="0" w:color="auto"/>
                <w:left w:val="none" w:sz="0" w:space="0" w:color="auto"/>
                <w:bottom w:val="none" w:sz="0" w:space="0" w:color="auto"/>
                <w:right w:val="none" w:sz="0" w:space="0" w:color="auto"/>
              </w:divBdr>
            </w:div>
          </w:divsChild>
        </w:div>
        <w:div w:id="1212696177">
          <w:marLeft w:val="0"/>
          <w:marRight w:val="0"/>
          <w:marTop w:val="0"/>
          <w:marBottom w:val="0"/>
          <w:divBdr>
            <w:top w:val="none" w:sz="0" w:space="0" w:color="auto"/>
            <w:left w:val="none" w:sz="0" w:space="0" w:color="auto"/>
            <w:bottom w:val="none" w:sz="0" w:space="0" w:color="auto"/>
            <w:right w:val="none" w:sz="0" w:space="0" w:color="auto"/>
          </w:divBdr>
          <w:divsChild>
            <w:div w:id="868765763">
              <w:marLeft w:val="0"/>
              <w:marRight w:val="0"/>
              <w:marTop w:val="0"/>
              <w:marBottom w:val="0"/>
              <w:divBdr>
                <w:top w:val="none" w:sz="0" w:space="0" w:color="auto"/>
                <w:left w:val="none" w:sz="0" w:space="0" w:color="auto"/>
                <w:bottom w:val="none" w:sz="0" w:space="0" w:color="auto"/>
                <w:right w:val="none" w:sz="0" w:space="0" w:color="auto"/>
              </w:divBdr>
            </w:div>
          </w:divsChild>
        </w:div>
        <w:div w:id="1426534598">
          <w:marLeft w:val="0"/>
          <w:marRight w:val="0"/>
          <w:marTop w:val="0"/>
          <w:marBottom w:val="0"/>
          <w:divBdr>
            <w:top w:val="none" w:sz="0" w:space="0" w:color="auto"/>
            <w:left w:val="none" w:sz="0" w:space="0" w:color="auto"/>
            <w:bottom w:val="none" w:sz="0" w:space="0" w:color="auto"/>
            <w:right w:val="none" w:sz="0" w:space="0" w:color="auto"/>
          </w:divBdr>
          <w:divsChild>
            <w:div w:id="108475314">
              <w:marLeft w:val="0"/>
              <w:marRight w:val="0"/>
              <w:marTop w:val="0"/>
              <w:marBottom w:val="0"/>
              <w:divBdr>
                <w:top w:val="none" w:sz="0" w:space="0" w:color="auto"/>
                <w:left w:val="none" w:sz="0" w:space="0" w:color="auto"/>
                <w:bottom w:val="none" w:sz="0" w:space="0" w:color="auto"/>
                <w:right w:val="none" w:sz="0" w:space="0" w:color="auto"/>
              </w:divBdr>
            </w:div>
          </w:divsChild>
        </w:div>
        <w:div w:id="1183668454">
          <w:marLeft w:val="0"/>
          <w:marRight w:val="0"/>
          <w:marTop w:val="0"/>
          <w:marBottom w:val="0"/>
          <w:divBdr>
            <w:top w:val="none" w:sz="0" w:space="0" w:color="auto"/>
            <w:left w:val="none" w:sz="0" w:space="0" w:color="auto"/>
            <w:bottom w:val="none" w:sz="0" w:space="0" w:color="auto"/>
            <w:right w:val="none" w:sz="0" w:space="0" w:color="auto"/>
          </w:divBdr>
          <w:divsChild>
            <w:div w:id="1145508250">
              <w:marLeft w:val="0"/>
              <w:marRight w:val="0"/>
              <w:marTop w:val="0"/>
              <w:marBottom w:val="0"/>
              <w:divBdr>
                <w:top w:val="none" w:sz="0" w:space="0" w:color="auto"/>
                <w:left w:val="none" w:sz="0" w:space="0" w:color="auto"/>
                <w:bottom w:val="none" w:sz="0" w:space="0" w:color="auto"/>
                <w:right w:val="none" w:sz="0" w:space="0" w:color="auto"/>
              </w:divBdr>
            </w:div>
          </w:divsChild>
        </w:div>
        <w:div w:id="1433892334">
          <w:marLeft w:val="0"/>
          <w:marRight w:val="0"/>
          <w:marTop w:val="0"/>
          <w:marBottom w:val="0"/>
          <w:divBdr>
            <w:top w:val="none" w:sz="0" w:space="0" w:color="auto"/>
            <w:left w:val="none" w:sz="0" w:space="0" w:color="auto"/>
            <w:bottom w:val="none" w:sz="0" w:space="0" w:color="auto"/>
            <w:right w:val="none" w:sz="0" w:space="0" w:color="auto"/>
          </w:divBdr>
          <w:divsChild>
            <w:div w:id="486409372">
              <w:marLeft w:val="0"/>
              <w:marRight w:val="0"/>
              <w:marTop w:val="0"/>
              <w:marBottom w:val="0"/>
              <w:divBdr>
                <w:top w:val="none" w:sz="0" w:space="0" w:color="auto"/>
                <w:left w:val="none" w:sz="0" w:space="0" w:color="auto"/>
                <w:bottom w:val="none" w:sz="0" w:space="0" w:color="auto"/>
                <w:right w:val="none" w:sz="0" w:space="0" w:color="auto"/>
              </w:divBdr>
            </w:div>
          </w:divsChild>
        </w:div>
        <w:div w:id="1764454289">
          <w:marLeft w:val="0"/>
          <w:marRight w:val="0"/>
          <w:marTop w:val="0"/>
          <w:marBottom w:val="0"/>
          <w:divBdr>
            <w:top w:val="none" w:sz="0" w:space="0" w:color="auto"/>
            <w:left w:val="none" w:sz="0" w:space="0" w:color="auto"/>
            <w:bottom w:val="none" w:sz="0" w:space="0" w:color="auto"/>
            <w:right w:val="none" w:sz="0" w:space="0" w:color="auto"/>
          </w:divBdr>
          <w:divsChild>
            <w:div w:id="1732846994">
              <w:marLeft w:val="0"/>
              <w:marRight w:val="0"/>
              <w:marTop w:val="0"/>
              <w:marBottom w:val="0"/>
              <w:divBdr>
                <w:top w:val="none" w:sz="0" w:space="0" w:color="auto"/>
                <w:left w:val="none" w:sz="0" w:space="0" w:color="auto"/>
                <w:bottom w:val="none" w:sz="0" w:space="0" w:color="auto"/>
                <w:right w:val="none" w:sz="0" w:space="0" w:color="auto"/>
              </w:divBdr>
            </w:div>
          </w:divsChild>
        </w:div>
        <w:div w:id="65224488">
          <w:marLeft w:val="0"/>
          <w:marRight w:val="0"/>
          <w:marTop w:val="0"/>
          <w:marBottom w:val="0"/>
          <w:divBdr>
            <w:top w:val="none" w:sz="0" w:space="0" w:color="auto"/>
            <w:left w:val="none" w:sz="0" w:space="0" w:color="auto"/>
            <w:bottom w:val="none" w:sz="0" w:space="0" w:color="auto"/>
            <w:right w:val="none" w:sz="0" w:space="0" w:color="auto"/>
          </w:divBdr>
          <w:divsChild>
            <w:div w:id="910047156">
              <w:marLeft w:val="0"/>
              <w:marRight w:val="0"/>
              <w:marTop w:val="0"/>
              <w:marBottom w:val="0"/>
              <w:divBdr>
                <w:top w:val="none" w:sz="0" w:space="0" w:color="auto"/>
                <w:left w:val="none" w:sz="0" w:space="0" w:color="auto"/>
                <w:bottom w:val="none" w:sz="0" w:space="0" w:color="auto"/>
                <w:right w:val="none" w:sz="0" w:space="0" w:color="auto"/>
              </w:divBdr>
            </w:div>
          </w:divsChild>
        </w:div>
        <w:div w:id="990064313">
          <w:marLeft w:val="0"/>
          <w:marRight w:val="0"/>
          <w:marTop w:val="0"/>
          <w:marBottom w:val="0"/>
          <w:divBdr>
            <w:top w:val="none" w:sz="0" w:space="0" w:color="auto"/>
            <w:left w:val="none" w:sz="0" w:space="0" w:color="auto"/>
            <w:bottom w:val="none" w:sz="0" w:space="0" w:color="auto"/>
            <w:right w:val="none" w:sz="0" w:space="0" w:color="auto"/>
          </w:divBdr>
          <w:divsChild>
            <w:div w:id="1989239546">
              <w:marLeft w:val="0"/>
              <w:marRight w:val="0"/>
              <w:marTop w:val="0"/>
              <w:marBottom w:val="0"/>
              <w:divBdr>
                <w:top w:val="none" w:sz="0" w:space="0" w:color="auto"/>
                <w:left w:val="none" w:sz="0" w:space="0" w:color="auto"/>
                <w:bottom w:val="none" w:sz="0" w:space="0" w:color="auto"/>
                <w:right w:val="none" w:sz="0" w:space="0" w:color="auto"/>
              </w:divBdr>
            </w:div>
          </w:divsChild>
        </w:div>
        <w:div w:id="557014577">
          <w:marLeft w:val="0"/>
          <w:marRight w:val="0"/>
          <w:marTop w:val="0"/>
          <w:marBottom w:val="0"/>
          <w:divBdr>
            <w:top w:val="none" w:sz="0" w:space="0" w:color="auto"/>
            <w:left w:val="none" w:sz="0" w:space="0" w:color="auto"/>
            <w:bottom w:val="none" w:sz="0" w:space="0" w:color="auto"/>
            <w:right w:val="none" w:sz="0" w:space="0" w:color="auto"/>
          </w:divBdr>
          <w:divsChild>
            <w:div w:id="123355602">
              <w:marLeft w:val="0"/>
              <w:marRight w:val="0"/>
              <w:marTop w:val="0"/>
              <w:marBottom w:val="0"/>
              <w:divBdr>
                <w:top w:val="none" w:sz="0" w:space="0" w:color="auto"/>
                <w:left w:val="none" w:sz="0" w:space="0" w:color="auto"/>
                <w:bottom w:val="none" w:sz="0" w:space="0" w:color="auto"/>
                <w:right w:val="none" w:sz="0" w:space="0" w:color="auto"/>
              </w:divBdr>
            </w:div>
          </w:divsChild>
        </w:div>
        <w:div w:id="1451851544">
          <w:marLeft w:val="0"/>
          <w:marRight w:val="0"/>
          <w:marTop w:val="0"/>
          <w:marBottom w:val="0"/>
          <w:divBdr>
            <w:top w:val="none" w:sz="0" w:space="0" w:color="auto"/>
            <w:left w:val="none" w:sz="0" w:space="0" w:color="auto"/>
            <w:bottom w:val="none" w:sz="0" w:space="0" w:color="auto"/>
            <w:right w:val="none" w:sz="0" w:space="0" w:color="auto"/>
          </w:divBdr>
          <w:divsChild>
            <w:div w:id="454492352">
              <w:marLeft w:val="0"/>
              <w:marRight w:val="0"/>
              <w:marTop w:val="0"/>
              <w:marBottom w:val="0"/>
              <w:divBdr>
                <w:top w:val="none" w:sz="0" w:space="0" w:color="auto"/>
                <w:left w:val="none" w:sz="0" w:space="0" w:color="auto"/>
                <w:bottom w:val="none" w:sz="0" w:space="0" w:color="auto"/>
                <w:right w:val="none" w:sz="0" w:space="0" w:color="auto"/>
              </w:divBdr>
            </w:div>
          </w:divsChild>
        </w:div>
        <w:div w:id="1457675361">
          <w:marLeft w:val="0"/>
          <w:marRight w:val="0"/>
          <w:marTop w:val="0"/>
          <w:marBottom w:val="0"/>
          <w:divBdr>
            <w:top w:val="none" w:sz="0" w:space="0" w:color="auto"/>
            <w:left w:val="none" w:sz="0" w:space="0" w:color="auto"/>
            <w:bottom w:val="none" w:sz="0" w:space="0" w:color="auto"/>
            <w:right w:val="none" w:sz="0" w:space="0" w:color="auto"/>
          </w:divBdr>
          <w:divsChild>
            <w:div w:id="1884632260">
              <w:marLeft w:val="0"/>
              <w:marRight w:val="0"/>
              <w:marTop w:val="0"/>
              <w:marBottom w:val="0"/>
              <w:divBdr>
                <w:top w:val="none" w:sz="0" w:space="0" w:color="auto"/>
                <w:left w:val="none" w:sz="0" w:space="0" w:color="auto"/>
                <w:bottom w:val="none" w:sz="0" w:space="0" w:color="auto"/>
                <w:right w:val="none" w:sz="0" w:space="0" w:color="auto"/>
              </w:divBdr>
            </w:div>
          </w:divsChild>
        </w:div>
        <w:div w:id="878592032">
          <w:marLeft w:val="0"/>
          <w:marRight w:val="0"/>
          <w:marTop w:val="0"/>
          <w:marBottom w:val="0"/>
          <w:divBdr>
            <w:top w:val="none" w:sz="0" w:space="0" w:color="auto"/>
            <w:left w:val="none" w:sz="0" w:space="0" w:color="auto"/>
            <w:bottom w:val="none" w:sz="0" w:space="0" w:color="auto"/>
            <w:right w:val="none" w:sz="0" w:space="0" w:color="auto"/>
          </w:divBdr>
          <w:divsChild>
            <w:div w:id="525019100">
              <w:marLeft w:val="0"/>
              <w:marRight w:val="0"/>
              <w:marTop w:val="0"/>
              <w:marBottom w:val="0"/>
              <w:divBdr>
                <w:top w:val="none" w:sz="0" w:space="0" w:color="auto"/>
                <w:left w:val="none" w:sz="0" w:space="0" w:color="auto"/>
                <w:bottom w:val="none" w:sz="0" w:space="0" w:color="auto"/>
                <w:right w:val="none" w:sz="0" w:space="0" w:color="auto"/>
              </w:divBdr>
            </w:div>
          </w:divsChild>
        </w:div>
        <w:div w:id="1734964331">
          <w:marLeft w:val="0"/>
          <w:marRight w:val="0"/>
          <w:marTop w:val="0"/>
          <w:marBottom w:val="0"/>
          <w:divBdr>
            <w:top w:val="none" w:sz="0" w:space="0" w:color="auto"/>
            <w:left w:val="none" w:sz="0" w:space="0" w:color="auto"/>
            <w:bottom w:val="none" w:sz="0" w:space="0" w:color="auto"/>
            <w:right w:val="none" w:sz="0" w:space="0" w:color="auto"/>
          </w:divBdr>
          <w:divsChild>
            <w:div w:id="587152538">
              <w:marLeft w:val="0"/>
              <w:marRight w:val="0"/>
              <w:marTop w:val="0"/>
              <w:marBottom w:val="0"/>
              <w:divBdr>
                <w:top w:val="none" w:sz="0" w:space="0" w:color="auto"/>
                <w:left w:val="none" w:sz="0" w:space="0" w:color="auto"/>
                <w:bottom w:val="none" w:sz="0" w:space="0" w:color="auto"/>
                <w:right w:val="none" w:sz="0" w:space="0" w:color="auto"/>
              </w:divBdr>
            </w:div>
          </w:divsChild>
        </w:div>
        <w:div w:id="952053516">
          <w:marLeft w:val="0"/>
          <w:marRight w:val="0"/>
          <w:marTop w:val="0"/>
          <w:marBottom w:val="0"/>
          <w:divBdr>
            <w:top w:val="none" w:sz="0" w:space="0" w:color="auto"/>
            <w:left w:val="none" w:sz="0" w:space="0" w:color="auto"/>
            <w:bottom w:val="none" w:sz="0" w:space="0" w:color="auto"/>
            <w:right w:val="none" w:sz="0" w:space="0" w:color="auto"/>
          </w:divBdr>
          <w:divsChild>
            <w:div w:id="1202665387">
              <w:marLeft w:val="0"/>
              <w:marRight w:val="0"/>
              <w:marTop w:val="0"/>
              <w:marBottom w:val="0"/>
              <w:divBdr>
                <w:top w:val="none" w:sz="0" w:space="0" w:color="auto"/>
                <w:left w:val="none" w:sz="0" w:space="0" w:color="auto"/>
                <w:bottom w:val="none" w:sz="0" w:space="0" w:color="auto"/>
                <w:right w:val="none" w:sz="0" w:space="0" w:color="auto"/>
              </w:divBdr>
            </w:div>
          </w:divsChild>
        </w:div>
        <w:div w:id="1065177293">
          <w:marLeft w:val="0"/>
          <w:marRight w:val="0"/>
          <w:marTop w:val="0"/>
          <w:marBottom w:val="0"/>
          <w:divBdr>
            <w:top w:val="none" w:sz="0" w:space="0" w:color="auto"/>
            <w:left w:val="none" w:sz="0" w:space="0" w:color="auto"/>
            <w:bottom w:val="none" w:sz="0" w:space="0" w:color="auto"/>
            <w:right w:val="none" w:sz="0" w:space="0" w:color="auto"/>
          </w:divBdr>
          <w:divsChild>
            <w:div w:id="79835925">
              <w:marLeft w:val="0"/>
              <w:marRight w:val="0"/>
              <w:marTop w:val="0"/>
              <w:marBottom w:val="0"/>
              <w:divBdr>
                <w:top w:val="none" w:sz="0" w:space="0" w:color="auto"/>
                <w:left w:val="none" w:sz="0" w:space="0" w:color="auto"/>
                <w:bottom w:val="none" w:sz="0" w:space="0" w:color="auto"/>
                <w:right w:val="none" w:sz="0" w:space="0" w:color="auto"/>
              </w:divBdr>
            </w:div>
          </w:divsChild>
        </w:div>
        <w:div w:id="596644375">
          <w:marLeft w:val="0"/>
          <w:marRight w:val="0"/>
          <w:marTop w:val="0"/>
          <w:marBottom w:val="0"/>
          <w:divBdr>
            <w:top w:val="none" w:sz="0" w:space="0" w:color="auto"/>
            <w:left w:val="none" w:sz="0" w:space="0" w:color="auto"/>
            <w:bottom w:val="none" w:sz="0" w:space="0" w:color="auto"/>
            <w:right w:val="none" w:sz="0" w:space="0" w:color="auto"/>
          </w:divBdr>
          <w:divsChild>
            <w:div w:id="1573153670">
              <w:marLeft w:val="0"/>
              <w:marRight w:val="0"/>
              <w:marTop w:val="0"/>
              <w:marBottom w:val="0"/>
              <w:divBdr>
                <w:top w:val="none" w:sz="0" w:space="0" w:color="auto"/>
                <w:left w:val="none" w:sz="0" w:space="0" w:color="auto"/>
                <w:bottom w:val="none" w:sz="0" w:space="0" w:color="auto"/>
                <w:right w:val="none" w:sz="0" w:space="0" w:color="auto"/>
              </w:divBdr>
            </w:div>
          </w:divsChild>
        </w:div>
        <w:div w:id="431701539">
          <w:marLeft w:val="0"/>
          <w:marRight w:val="0"/>
          <w:marTop w:val="0"/>
          <w:marBottom w:val="0"/>
          <w:divBdr>
            <w:top w:val="none" w:sz="0" w:space="0" w:color="auto"/>
            <w:left w:val="none" w:sz="0" w:space="0" w:color="auto"/>
            <w:bottom w:val="none" w:sz="0" w:space="0" w:color="auto"/>
            <w:right w:val="none" w:sz="0" w:space="0" w:color="auto"/>
          </w:divBdr>
          <w:divsChild>
            <w:div w:id="2081635186">
              <w:marLeft w:val="0"/>
              <w:marRight w:val="0"/>
              <w:marTop w:val="0"/>
              <w:marBottom w:val="0"/>
              <w:divBdr>
                <w:top w:val="none" w:sz="0" w:space="0" w:color="auto"/>
                <w:left w:val="none" w:sz="0" w:space="0" w:color="auto"/>
                <w:bottom w:val="none" w:sz="0" w:space="0" w:color="auto"/>
                <w:right w:val="none" w:sz="0" w:space="0" w:color="auto"/>
              </w:divBdr>
            </w:div>
          </w:divsChild>
        </w:div>
        <w:div w:id="388772763">
          <w:marLeft w:val="0"/>
          <w:marRight w:val="0"/>
          <w:marTop w:val="0"/>
          <w:marBottom w:val="0"/>
          <w:divBdr>
            <w:top w:val="none" w:sz="0" w:space="0" w:color="auto"/>
            <w:left w:val="none" w:sz="0" w:space="0" w:color="auto"/>
            <w:bottom w:val="none" w:sz="0" w:space="0" w:color="auto"/>
            <w:right w:val="none" w:sz="0" w:space="0" w:color="auto"/>
          </w:divBdr>
          <w:divsChild>
            <w:div w:id="1450394869">
              <w:marLeft w:val="0"/>
              <w:marRight w:val="0"/>
              <w:marTop w:val="0"/>
              <w:marBottom w:val="0"/>
              <w:divBdr>
                <w:top w:val="none" w:sz="0" w:space="0" w:color="auto"/>
                <w:left w:val="none" w:sz="0" w:space="0" w:color="auto"/>
                <w:bottom w:val="none" w:sz="0" w:space="0" w:color="auto"/>
                <w:right w:val="none" w:sz="0" w:space="0" w:color="auto"/>
              </w:divBdr>
            </w:div>
          </w:divsChild>
        </w:div>
        <w:div w:id="463231996">
          <w:marLeft w:val="0"/>
          <w:marRight w:val="0"/>
          <w:marTop w:val="0"/>
          <w:marBottom w:val="0"/>
          <w:divBdr>
            <w:top w:val="none" w:sz="0" w:space="0" w:color="auto"/>
            <w:left w:val="none" w:sz="0" w:space="0" w:color="auto"/>
            <w:bottom w:val="none" w:sz="0" w:space="0" w:color="auto"/>
            <w:right w:val="none" w:sz="0" w:space="0" w:color="auto"/>
          </w:divBdr>
          <w:divsChild>
            <w:div w:id="1460104440">
              <w:marLeft w:val="0"/>
              <w:marRight w:val="0"/>
              <w:marTop w:val="0"/>
              <w:marBottom w:val="0"/>
              <w:divBdr>
                <w:top w:val="none" w:sz="0" w:space="0" w:color="auto"/>
                <w:left w:val="none" w:sz="0" w:space="0" w:color="auto"/>
                <w:bottom w:val="none" w:sz="0" w:space="0" w:color="auto"/>
                <w:right w:val="none" w:sz="0" w:space="0" w:color="auto"/>
              </w:divBdr>
            </w:div>
          </w:divsChild>
        </w:div>
        <w:div w:id="2055806543">
          <w:marLeft w:val="0"/>
          <w:marRight w:val="0"/>
          <w:marTop w:val="0"/>
          <w:marBottom w:val="0"/>
          <w:divBdr>
            <w:top w:val="none" w:sz="0" w:space="0" w:color="auto"/>
            <w:left w:val="none" w:sz="0" w:space="0" w:color="auto"/>
            <w:bottom w:val="none" w:sz="0" w:space="0" w:color="auto"/>
            <w:right w:val="none" w:sz="0" w:space="0" w:color="auto"/>
          </w:divBdr>
          <w:divsChild>
            <w:div w:id="1818262743">
              <w:marLeft w:val="0"/>
              <w:marRight w:val="0"/>
              <w:marTop w:val="0"/>
              <w:marBottom w:val="0"/>
              <w:divBdr>
                <w:top w:val="none" w:sz="0" w:space="0" w:color="auto"/>
                <w:left w:val="none" w:sz="0" w:space="0" w:color="auto"/>
                <w:bottom w:val="none" w:sz="0" w:space="0" w:color="auto"/>
                <w:right w:val="none" w:sz="0" w:space="0" w:color="auto"/>
              </w:divBdr>
            </w:div>
          </w:divsChild>
        </w:div>
        <w:div w:id="354038734">
          <w:marLeft w:val="0"/>
          <w:marRight w:val="0"/>
          <w:marTop w:val="0"/>
          <w:marBottom w:val="0"/>
          <w:divBdr>
            <w:top w:val="none" w:sz="0" w:space="0" w:color="auto"/>
            <w:left w:val="none" w:sz="0" w:space="0" w:color="auto"/>
            <w:bottom w:val="none" w:sz="0" w:space="0" w:color="auto"/>
            <w:right w:val="none" w:sz="0" w:space="0" w:color="auto"/>
          </w:divBdr>
          <w:divsChild>
            <w:div w:id="1308320109">
              <w:marLeft w:val="0"/>
              <w:marRight w:val="0"/>
              <w:marTop w:val="0"/>
              <w:marBottom w:val="0"/>
              <w:divBdr>
                <w:top w:val="none" w:sz="0" w:space="0" w:color="auto"/>
                <w:left w:val="none" w:sz="0" w:space="0" w:color="auto"/>
                <w:bottom w:val="none" w:sz="0" w:space="0" w:color="auto"/>
                <w:right w:val="none" w:sz="0" w:space="0" w:color="auto"/>
              </w:divBdr>
            </w:div>
            <w:div w:id="950939828">
              <w:marLeft w:val="0"/>
              <w:marRight w:val="0"/>
              <w:marTop w:val="0"/>
              <w:marBottom w:val="0"/>
              <w:divBdr>
                <w:top w:val="none" w:sz="0" w:space="0" w:color="auto"/>
                <w:left w:val="none" w:sz="0" w:space="0" w:color="auto"/>
                <w:bottom w:val="none" w:sz="0" w:space="0" w:color="auto"/>
                <w:right w:val="none" w:sz="0" w:space="0" w:color="auto"/>
              </w:divBdr>
            </w:div>
            <w:div w:id="1947418160">
              <w:marLeft w:val="0"/>
              <w:marRight w:val="0"/>
              <w:marTop w:val="0"/>
              <w:marBottom w:val="0"/>
              <w:divBdr>
                <w:top w:val="none" w:sz="0" w:space="0" w:color="auto"/>
                <w:left w:val="none" w:sz="0" w:space="0" w:color="auto"/>
                <w:bottom w:val="none" w:sz="0" w:space="0" w:color="auto"/>
                <w:right w:val="none" w:sz="0" w:space="0" w:color="auto"/>
              </w:divBdr>
            </w:div>
            <w:div w:id="1148477264">
              <w:marLeft w:val="0"/>
              <w:marRight w:val="0"/>
              <w:marTop w:val="0"/>
              <w:marBottom w:val="0"/>
              <w:divBdr>
                <w:top w:val="none" w:sz="0" w:space="0" w:color="auto"/>
                <w:left w:val="none" w:sz="0" w:space="0" w:color="auto"/>
                <w:bottom w:val="none" w:sz="0" w:space="0" w:color="auto"/>
                <w:right w:val="none" w:sz="0" w:space="0" w:color="auto"/>
              </w:divBdr>
            </w:div>
            <w:div w:id="1167016615">
              <w:marLeft w:val="0"/>
              <w:marRight w:val="0"/>
              <w:marTop w:val="0"/>
              <w:marBottom w:val="0"/>
              <w:divBdr>
                <w:top w:val="none" w:sz="0" w:space="0" w:color="auto"/>
                <w:left w:val="none" w:sz="0" w:space="0" w:color="auto"/>
                <w:bottom w:val="none" w:sz="0" w:space="0" w:color="auto"/>
                <w:right w:val="none" w:sz="0" w:space="0" w:color="auto"/>
              </w:divBdr>
            </w:div>
          </w:divsChild>
        </w:div>
        <w:div w:id="1049307761">
          <w:marLeft w:val="0"/>
          <w:marRight w:val="0"/>
          <w:marTop w:val="0"/>
          <w:marBottom w:val="0"/>
          <w:divBdr>
            <w:top w:val="none" w:sz="0" w:space="0" w:color="auto"/>
            <w:left w:val="none" w:sz="0" w:space="0" w:color="auto"/>
            <w:bottom w:val="none" w:sz="0" w:space="0" w:color="auto"/>
            <w:right w:val="none" w:sz="0" w:space="0" w:color="auto"/>
          </w:divBdr>
          <w:divsChild>
            <w:div w:id="175921517">
              <w:marLeft w:val="0"/>
              <w:marRight w:val="0"/>
              <w:marTop w:val="0"/>
              <w:marBottom w:val="0"/>
              <w:divBdr>
                <w:top w:val="none" w:sz="0" w:space="0" w:color="auto"/>
                <w:left w:val="none" w:sz="0" w:space="0" w:color="auto"/>
                <w:bottom w:val="none" w:sz="0" w:space="0" w:color="auto"/>
                <w:right w:val="none" w:sz="0" w:space="0" w:color="auto"/>
              </w:divBdr>
            </w:div>
            <w:div w:id="678510623">
              <w:marLeft w:val="0"/>
              <w:marRight w:val="0"/>
              <w:marTop w:val="0"/>
              <w:marBottom w:val="0"/>
              <w:divBdr>
                <w:top w:val="none" w:sz="0" w:space="0" w:color="auto"/>
                <w:left w:val="none" w:sz="0" w:space="0" w:color="auto"/>
                <w:bottom w:val="none" w:sz="0" w:space="0" w:color="auto"/>
                <w:right w:val="none" w:sz="0" w:space="0" w:color="auto"/>
              </w:divBdr>
            </w:div>
            <w:div w:id="2103837569">
              <w:marLeft w:val="0"/>
              <w:marRight w:val="0"/>
              <w:marTop w:val="0"/>
              <w:marBottom w:val="0"/>
              <w:divBdr>
                <w:top w:val="none" w:sz="0" w:space="0" w:color="auto"/>
                <w:left w:val="none" w:sz="0" w:space="0" w:color="auto"/>
                <w:bottom w:val="none" w:sz="0" w:space="0" w:color="auto"/>
                <w:right w:val="none" w:sz="0" w:space="0" w:color="auto"/>
              </w:divBdr>
            </w:div>
            <w:div w:id="1259605979">
              <w:marLeft w:val="0"/>
              <w:marRight w:val="0"/>
              <w:marTop w:val="0"/>
              <w:marBottom w:val="0"/>
              <w:divBdr>
                <w:top w:val="none" w:sz="0" w:space="0" w:color="auto"/>
                <w:left w:val="none" w:sz="0" w:space="0" w:color="auto"/>
                <w:bottom w:val="none" w:sz="0" w:space="0" w:color="auto"/>
                <w:right w:val="none" w:sz="0" w:space="0" w:color="auto"/>
              </w:divBdr>
            </w:div>
          </w:divsChild>
        </w:div>
        <w:div w:id="974094258">
          <w:marLeft w:val="0"/>
          <w:marRight w:val="0"/>
          <w:marTop w:val="0"/>
          <w:marBottom w:val="0"/>
          <w:divBdr>
            <w:top w:val="none" w:sz="0" w:space="0" w:color="auto"/>
            <w:left w:val="none" w:sz="0" w:space="0" w:color="auto"/>
            <w:bottom w:val="none" w:sz="0" w:space="0" w:color="auto"/>
            <w:right w:val="none" w:sz="0" w:space="0" w:color="auto"/>
          </w:divBdr>
          <w:divsChild>
            <w:div w:id="976495046">
              <w:marLeft w:val="0"/>
              <w:marRight w:val="0"/>
              <w:marTop w:val="0"/>
              <w:marBottom w:val="0"/>
              <w:divBdr>
                <w:top w:val="none" w:sz="0" w:space="0" w:color="auto"/>
                <w:left w:val="none" w:sz="0" w:space="0" w:color="auto"/>
                <w:bottom w:val="none" w:sz="0" w:space="0" w:color="auto"/>
                <w:right w:val="none" w:sz="0" w:space="0" w:color="auto"/>
              </w:divBdr>
            </w:div>
          </w:divsChild>
        </w:div>
        <w:div w:id="2120710753">
          <w:marLeft w:val="0"/>
          <w:marRight w:val="0"/>
          <w:marTop w:val="0"/>
          <w:marBottom w:val="0"/>
          <w:divBdr>
            <w:top w:val="none" w:sz="0" w:space="0" w:color="auto"/>
            <w:left w:val="none" w:sz="0" w:space="0" w:color="auto"/>
            <w:bottom w:val="none" w:sz="0" w:space="0" w:color="auto"/>
            <w:right w:val="none" w:sz="0" w:space="0" w:color="auto"/>
          </w:divBdr>
          <w:divsChild>
            <w:div w:id="1807963495">
              <w:marLeft w:val="0"/>
              <w:marRight w:val="0"/>
              <w:marTop w:val="0"/>
              <w:marBottom w:val="0"/>
              <w:divBdr>
                <w:top w:val="none" w:sz="0" w:space="0" w:color="auto"/>
                <w:left w:val="none" w:sz="0" w:space="0" w:color="auto"/>
                <w:bottom w:val="none" w:sz="0" w:space="0" w:color="auto"/>
                <w:right w:val="none" w:sz="0" w:space="0" w:color="auto"/>
              </w:divBdr>
            </w:div>
          </w:divsChild>
        </w:div>
        <w:div w:id="590428607">
          <w:marLeft w:val="0"/>
          <w:marRight w:val="0"/>
          <w:marTop w:val="0"/>
          <w:marBottom w:val="0"/>
          <w:divBdr>
            <w:top w:val="none" w:sz="0" w:space="0" w:color="auto"/>
            <w:left w:val="none" w:sz="0" w:space="0" w:color="auto"/>
            <w:bottom w:val="none" w:sz="0" w:space="0" w:color="auto"/>
            <w:right w:val="none" w:sz="0" w:space="0" w:color="auto"/>
          </w:divBdr>
          <w:divsChild>
            <w:div w:id="369917094">
              <w:marLeft w:val="0"/>
              <w:marRight w:val="0"/>
              <w:marTop w:val="0"/>
              <w:marBottom w:val="0"/>
              <w:divBdr>
                <w:top w:val="none" w:sz="0" w:space="0" w:color="auto"/>
                <w:left w:val="none" w:sz="0" w:space="0" w:color="auto"/>
                <w:bottom w:val="none" w:sz="0" w:space="0" w:color="auto"/>
                <w:right w:val="none" w:sz="0" w:space="0" w:color="auto"/>
              </w:divBdr>
            </w:div>
          </w:divsChild>
        </w:div>
        <w:div w:id="891381121">
          <w:marLeft w:val="0"/>
          <w:marRight w:val="0"/>
          <w:marTop w:val="0"/>
          <w:marBottom w:val="0"/>
          <w:divBdr>
            <w:top w:val="none" w:sz="0" w:space="0" w:color="auto"/>
            <w:left w:val="none" w:sz="0" w:space="0" w:color="auto"/>
            <w:bottom w:val="none" w:sz="0" w:space="0" w:color="auto"/>
            <w:right w:val="none" w:sz="0" w:space="0" w:color="auto"/>
          </w:divBdr>
          <w:divsChild>
            <w:div w:id="1921517807">
              <w:marLeft w:val="0"/>
              <w:marRight w:val="0"/>
              <w:marTop w:val="0"/>
              <w:marBottom w:val="0"/>
              <w:divBdr>
                <w:top w:val="none" w:sz="0" w:space="0" w:color="auto"/>
                <w:left w:val="none" w:sz="0" w:space="0" w:color="auto"/>
                <w:bottom w:val="none" w:sz="0" w:space="0" w:color="auto"/>
                <w:right w:val="none" w:sz="0" w:space="0" w:color="auto"/>
              </w:divBdr>
            </w:div>
          </w:divsChild>
        </w:div>
        <w:div w:id="1834055919">
          <w:marLeft w:val="0"/>
          <w:marRight w:val="0"/>
          <w:marTop w:val="0"/>
          <w:marBottom w:val="0"/>
          <w:divBdr>
            <w:top w:val="none" w:sz="0" w:space="0" w:color="auto"/>
            <w:left w:val="none" w:sz="0" w:space="0" w:color="auto"/>
            <w:bottom w:val="none" w:sz="0" w:space="0" w:color="auto"/>
            <w:right w:val="none" w:sz="0" w:space="0" w:color="auto"/>
          </w:divBdr>
          <w:divsChild>
            <w:div w:id="948778411">
              <w:marLeft w:val="0"/>
              <w:marRight w:val="0"/>
              <w:marTop w:val="0"/>
              <w:marBottom w:val="0"/>
              <w:divBdr>
                <w:top w:val="none" w:sz="0" w:space="0" w:color="auto"/>
                <w:left w:val="none" w:sz="0" w:space="0" w:color="auto"/>
                <w:bottom w:val="none" w:sz="0" w:space="0" w:color="auto"/>
                <w:right w:val="none" w:sz="0" w:space="0" w:color="auto"/>
              </w:divBdr>
            </w:div>
          </w:divsChild>
        </w:div>
        <w:div w:id="1271358897">
          <w:marLeft w:val="0"/>
          <w:marRight w:val="0"/>
          <w:marTop w:val="0"/>
          <w:marBottom w:val="0"/>
          <w:divBdr>
            <w:top w:val="none" w:sz="0" w:space="0" w:color="auto"/>
            <w:left w:val="none" w:sz="0" w:space="0" w:color="auto"/>
            <w:bottom w:val="none" w:sz="0" w:space="0" w:color="auto"/>
            <w:right w:val="none" w:sz="0" w:space="0" w:color="auto"/>
          </w:divBdr>
          <w:divsChild>
            <w:div w:id="269512487">
              <w:marLeft w:val="0"/>
              <w:marRight w:val="0"/>
              <w:marTop w:val="0"/>
              <w:marBottom w:val="0"/>
              <w:divBdr>
                <w:top w:val="none" w:sz="0" w:space="0" w:color="auto"/>
                <w:left w:val="none" w:sz="0" w:space="0" w:color="auto"/>
                <w:bottom w:val="none" w:sz="0" w:space="0" w:color="auto"/>
                <w:right w:val="none" w:sz="0" w:space="0" w:color="auto"/>
              </w:divBdr>
            </w:div>
          </w:divsChild>
        </w:div>
        <w:div w:id="1017275105">
          <w:marLeft w:val="0"/>
          <w:marRight w:val="0"/>
          <w:marTop w:val="0"/>
          <w:marBottom w:val="0"/>
          <w:divBdr>
            <w:top w:val="none" w:sz="0" w:space="0" w:color="auto"/>
            <w:left w:val="none" w:sz="0" w:space="0" w:color="auto"/>
            <w:bottom w:val="none" w:sz="0" w:space="0" w:color="auto"/>
            <w:right w:val="none" w:sz="0" w:space="0" w:color="auto"/>
          </w:divBdr>
          <w:divsChild>
            <w:div w:id="1424687853">
              <w:marLeft w:val="0"/>
              <w:marRight w:val="0"/>
              <w:marTop w:val="0"/>
              <w:marBottom w:val="0"/>
              <w:divBdr>
                <w:top w:val="none" w:sz="0" w:space="0" w:color="auto"/>
                <w:left w:val="none" w:sz="0" w:space="0" w:color="auto"/>
                <w:bottom w:val="none" w:sz="0" w:space="0" w:color="auto"/>
                <w:right w:val="none" w:sz="0" w:space="0" w:color="auto"/>
              </w:divBdr>
            </w:div>
          </w:divsChild>
        </w:div>
        <w:div w:id="1468549135">
          <w:marLeft w:val="0"/>
          <w:marRight w:val="0"/>
          <w:marTop w:val="0"/>
          <w:marBottom w:val="0"/>
          <w:divBdr>
            <w:top w:val="none" w:sz="0" w:space="0" w:color="auto"/>
            <w:left w:val="none" w:sz="0" w:space="0" w:color="auto"/>
            <w:bottom w:val="none" w:sz="0" w:space="0" w:color="auto"/>
            <w:right w:val="none" w:sz="0" w:space="0" w:color="auto"/>
          </w:divBdr>
          <w:divsChild>
            <w:div w:id="2063363729">
              <w:marLeft w:val="0"/>
              <w:marRight w:val="0"/>
              <w:marTop w:val="0"/>
              <w:marBottom w:val="0"/>
              <w:divBdr>
                <w:top w:val="none" w:sz="0" w:space="0" w:color="auto"/>
                <w:left w:val="none" w:sz="0" w:space="0" w:color="auto"/>
                <w:bottom w:val="none" w:sz="0" w:space="0" w:color="auto"/>
                <w:right w:val="none" w:sz="0" w:space="0" w:color="auto"/>
              </w:divBdr>
            </w:div>
          </w:divsChild>
        </w:div>
        <w:div w:id="761755967">
          <w:marLeft w:val="0"/>
          <w:marRight w:val="0"/>
          <w:marTop w:val="0"/>
          <w:marBottom w:val="0"/>
          <w:divBdr>
            <w:top w:val="none" w:sz="0" w:space="0" w:color="auto"/>
            <w:left w:val="none" w:sz="0" w:space="0" w:color="auto"/>
            <w:bottom w:val="none" w:sz="0" w:space="0" w:color="auto"/>
            <w:right w:val="none" w:sz="0" w:space="0" w:color="auto"/>
          </w:divBdr>
          <w:divsChild>
            <w:div w:id="21789599">
              <w:marLeft w:val="0"/>
              <w:marRight w:val="0"/>
              <w:marTop w:val="0"/>
              <w:marBottom w:val="0"/>
              <w:divBdr>
                <w:top w:val="none" w:sz="0" w:space="0" w:color="auto"/>
                <w:left w:val="none" w:sz="0" w:space="0" w:color="auto"/>
                <w:bottom w:val="none" w:sz="0" w:space="0" w:color="auto"/>
                <w:right w:val="none" w:sz="0" w:space="0" w:color="auto"/>
              </w:divBdr>
            </w:div>
          </w:divsChild>
        </w:div>
        <w:div w:id="395203790">
          <w:marLeft w:val="0"/>
          <w:marRight w:val="0"/>
          <w:marTop w:val="0"/>
          <w:marBottom w:val="0"/>
          <w:divBdr>
            <w:top w:val="none" w:sz="0" w:space="0" w:color="auto"/>
            <w:left w:val="none" w:sz="0" w:space="0" w:color="auto"/>
            <w:bottom w:val="none" w:sz="0" w:space="0" w:color="auto"/>
            <w:right w:val="none" w:sz="0" w:space="0" w:color="auto"/>
          </w:divBdr>
          <w:divsChild>
            <w:div w:id="405610622">
              <w:marLeft w:val="0"/>
              <w:marRight w:val="0"/>
              <w:marTop w:val="0"/>
              <w:marBottom w:val="0"/>
              <w:divBdr>
                <w:top w:val="none" w:sz="0" w:space="0" w:color="auto"/>
                <w:left w:val="none" w:sz="0" w:space="0" w:color="auto"/>
                <w:bottom w:val="none" w:sz="0" w:space="0" w:color="auto"/>
                <w:right w:val="none" w:sz="0" w:space="0" w:color="auto"/>
              </w:divBdr>
            </w:div>
          </w:divsChild>
        </w:div>
        <w:div w:id="124541454">
          <w:marLeft w:val="0"/>
          <w:marRight w:val="0"/>
          <w:marTop w:val="0"/>
          <w:marBottom w:val="0"/>
          <w:divBdr>
            <w:top w:val="none" w:sz="0" w:space="0" w:color="auto"/>
            <w:left w:val="none" w:sz="0" w:space="0" w:color="auto"/>
            <w:bottom w:val="none" w:sz="0" w:space="0" w:color="auto"/>
            <w:right w:val="none" w:sz="0" w:space="0" w:color="auto"/>
          </w:divBdr>
          <w:divsChild>
            <w:div w:id="326979873">
              <w:marLeft w:val="0"/>
              <w:marRight w:val="0"/>
              <w:marTop w:val="0"/>
              <w:marBottom w:val="0"/>
              <w:divBdr>
                <w:top w:val="none" w:sz="0" w:space="0" w:color="auto"/>
                <w:left w:val="none" w:sz="0" w:space="0" w:color="auto"/>
                <w:bottom w:val="none" w:sz="0" w:space="0" w:color="auto"/>
                <w:right w:val="none" w:sz="0" w:space="0" w:color="auto"/>
              </w:divBdr>
            </w:div>
          </w:divsChild>
        </w:div>
        <w:div w:id="579215987">
          <w:marLeft w:val="0"/>
          <w:marRight w:val="0"/>
          <w:marTop w:val="0"/>
          <w:marBottom w:val="0"/>
          <w:divBdr>
            <w:top w:val="none" w:sz="0" w:space="0" w:color="auto"/>
            <w:left w:val="none" w:sz="0" w:space="0" w:color="auto"/>
            <w:bottom w:val="none" w:sz="0" w:space="0" w:color="auto"/>
            <w:right w:val="none" w:sz="0" w:space="0" w:color="auto"/>
          </w:divBdr>
          <w:divsChild>
            <w:div w:id="1883008509">
              <w:marLeft w:val="0"/>
              <w:marRight w:val="0"/>
              <w:marTop w:val="0"/>
              <w:marBottom w:val="0"/>
              <w:divBdr>
                <w:top w:val="none" w:sz="0" w:space="0" w:color="auto"/>
                <w:left w:val="none" w:sz="0" w:space="0" w:color="auto"/>
                <w:bottom w:val="none" w:sz="0" w:space="0" w:color="auto"/>
                <w:right w:val="none" w:sz="0" w:space="0" w:color="auto"/>
              </w:divBdr>
            </w:div>
          </w:divsChild>
        </w:div>
        <w:div w:id="1374423290">
          <w:marLeft w:val="0"/>
          <w:marRight w:val="0"/>
          <w:marTop w:val="0"/>
          <w:marBottom w:val="0"/>
          <w:divBdr>
            <w:top w:val="none" w:sz="0" w:space="0" w:color="auto"/>
            <w:left w:val="none" w:sz="0" w:space="0" w:color="auto"/>
            <w:bottom w:val="none" w:sz="0" w:space="0" w:color="auto"/>
            <w:right w:val="none" w:sz="0" w:space="0" w:color="auto"/>
          </w:divBdr>
          <w:divsChild>
            <w:div w:id="843974291">
              <w:marLeft w:val="0"/>
              <w:marRight w:val="0"/>
              <w:marTop w:val="0"/>
              <w:marBottom w:val="0"/>
              <w:divBdr>
                <w:top w:val="none" w:sz="0" w:space="0" w:color="auto"/>
                <w:left w:val="none" w:sz="0" w:space="0" w:color="auto"/>
                <w:bottom w:val="none" w:sz="0" w:space="0" w:color="auto"/>
                <w:right w:val="none" w:sz="0" w:space="0" w:color="auto"/>
              </w:divBdr>
            </w:div>
          </w:divsChild>
        </w:div>
        <w:div w:id="733312000">
          <w:marLeft w:val="0"/>
          <w:marRight w:val="0"/>
          <w:marTop w:val="0"/>
          <w:marBottom w:val="0"/>
          <w:divBdr>
            <w:top w:val="none" w:sz="0" w:space="0" w:color="auto"/>
            <w:left w:val="none" w:sz="0" w:space="0" w:color="auto"/>
            <w:bottom w:val="none" w:sz="0" w:space="0" w:color="auto"/>
            <w:right w:val="none" w:sz="0" w:space="0" w:color="auto"/>
          </w:divBdr>
          <w:divsChild>
            <w:div w:id="1678001675">
              <w:marLeft w:val="0"/>
              <w:marRight w:val="0"/>
              <w:marTop w:val="0"/>
              <w:marBottom w:val="0"/>
              <w:divBdr>
                <w:top w:val="none" w:sz="0" w:space="0" w:color="auto"/>
                <w:left w:val="none" w:sz="0" w:space="0" w:color="auto"/>
                <w:bottom w:val="none" w:sz="0" w:space="0" w:color="auto"/>
                <w:right w:val="none" w:sz="0" w:space="0" w:color="auto"/>
              </w:divBdr>
            </w:div>
          </w:divsChild>
        </w:div>
        <w:div w:id="1781410595">
          <w:marLeft w:val="0"/>
          <w:marRight w:val="0"/>
          <w:marTop w:val="0"/>
          <w:marBottom w:val="0"/>
          <w:divBdr>
            <w:top w:val="none" w:sz="0" w:space="0" w:color="auto"/>
            <w:left w:val="none" w:sz="0" w:space="0" w:color="auto"/>
            <w:bottom w:val="none" w:sz="0" w:space="0" w:color="auto"/>
            <w:right w:val="none" w:sz="0" w:space="0" w:color="auto"/>
          </w:divBdr>
          <w:divsChild>
            <w:div w:id="1080521185">
              <w:marLeft w:val="0"/>
              <w:marRight w:val="0"/>
              <w:marTop w:val="0"/>
              <w:marBottom w:val="0"/>
              <w:divBdr>
                <w:top w:val="none" w:sz="0" w:space="0" w:color="auto"/>
                <w:left w:val="none" w:sz="0" w:space="0" w:color="auto"/>
                <w:bottom w:val="none" w:sz="0" w:space="0" w:color="auto"/>
                <w:right w:val="none" w:sz="0" w:space="0" w:color="auto"/>
              </w:divBdr>
            </w:div>
          </w:divsChild>
        </w:div>
        <w:div w:id="822625201">
          <w:marLeft w:val="0"/>
          <w:marRight w:val="0"/>
          <w:marTop w:val="0"/>
          <w:marBottom w:val="0"/>
          <w:divBdr>
            <w:top w:val="none" w:sz="0" w:space="0" w:color="auto"/>
            <w:left w:val="none" w:sz="0" w:space="0" w:color="auto"/>
            <w:bottom w:val="none" w:sz="0" w:space="0" w:color="auto"/>
            <w:right w:val="none" w:sz="0" w:space="0" w:color="auto"/>
          </w:divBdr>
          <w:divsChild>
            <w:div w:id="1851945973">
              <w:marLeft w:val="0"/>
              <w:marRight w:val="0"/>
              <w:marTop w:val="0"/>
              <w:marBottom w:val="0"/>
              <w:divBdr>
                <w:top w:val="none" w:sz="0" w:space="0" w:color="auto"/>
                <w:left w:val="none" w:sz="0" w:space="0" w:color="auto"/>
                <w:bottom w:val="none" w:sz="0" w:space="0" w:color="auto"/>
                <w:right w:val="none" w:sz="0" w:space="0" w:color="auto"/>
              </w:divBdr>
            </w:div>
          </w:divsChild>
        </w:div>
        <w:div w:id="1039746299">
          <w:marLeft w:val="0"/>
          <w:marRight w:val="0"/>
          <w:marTop w:val="0"/>
          <w:marBottom w:val="0"/>
          <w:divBdr>
            <w:top w:val="none" w:sz="0" w:space="0" w:color="auto"/>
            <w:left w:val="none" w:sz="0" w:space="0" w:color="auto"/>
            <w:bottom w:val="none" w:sz="0" w:space="0" w:color="auto"/>
            <w:right w:val="none" w:sz="0" w:space="0" w:color="auto"/>
          </w:divBdr>
          <w:divsChild>
            <w:div w:id="1936277747">
              <w:marLeft w:val="0"/>
              <w:marRight w:val="0"/>
              <w:marTop w:val="0"/>
              <w:marBottom w:val="0"/>
              <w:divBdr>
                <w:top w:val="none" w:sz="0" w:space="0" w:color="auto"/>
                <w:left w:val="none" w:sz="0" w:space="0" w:color="auto"/>
                <w:bottom w:val="none" w:sz="0" w:space="0" w:color="auto"/>
                <w:right w:val="none" w:sz="0" w:space="0" w:color="auto"/>
              </w:divBdr>
            </w:div>
          </w:divsChild>
        </w:div>
        <w:div w:id="1200972792">
          <w:marLeft w:val="0"/>
          <w:marRight w:val="0"/>
          <w:marTop w:val="0"/>
          <w:marBottom w:val="0"/>
          <w:divBdr>
            <w:top w:val="none" w:sz="0" w:space="0" w:color="auto"/>
            <w:left w:val="none" w:sz="0" w:space="0" w:color="auto"/>
            <w:bottom w:val="none" w:sz="0" w:space="0" w:color="auto"/>
            <w:right w:val="none" w:sz="0" w:space="0" w:color="auto"/>
          </w:divBdr>
          <w:divsChild>
            <w:div w:id="2125495230">
              <w:marLeft w:val="0"/>
              <w:marRight w:val="0"/>
              <w:marTop w:val="0"/>
              <w:marBottom w:val="0"/>
              <w:divBdr>
                <w:top w:val="none" w:sz="0" w:space="0" w:color="auto"/>
                <w:left w:val="none" w:sz="0" w:space="0" w:color="auto"/>
                <w:bottom w:val="none" w:sz="0" w:space="0" w:color="auto"/>
                <w:right w:val="none" w:sz="0" w:space="0" w:color="auto"/>
              </w:divBdr>
            </w:div>
          </w:divsChild>
        </w:div>
        <w:div w:id="812068123">
          <w:marLeft w:val="0"/>
          <w:marRight w:val="0"/>
          <w:marTop w:val="0"/>
          <w:marBottom w:val="0"/>
          <w:divBdr>
            <w:top w:val="none" w:sz="0" w:space="0" w:color="auto"/>
            <w:left w:val="none" w:sz="0" w:space="0" w:color="auto"/>
            <w:bottom w:val="none" w:sz="0" w:space="0" w:color="auto"/>
            <w:right w:val="none" w:sz="0" w:space="0" w:color="auto"/>
          </w:divBdr>
          <w:divsChild>
            <w:div w:id="1288585879">
              <w:marLeft w:val="0"/>
              <w:marRight w:val="0"/>
              <w:marTop w:val="0"/>
              <w:marBottom w:val="0"/>
              <w:divBdr>
                <w:top w:val="none" w:sz="0" w:space="0" w:color="auto"/>
                <w:left w:val="none" w:sz="0" w:space="0" w:color="auto"/>
                <w:bottom w:val="none" w:sz="0" w:space="0" w:color="auto"/>
                <w:right w:val="none" w:sz="0" w:space="0" w:color="auto"/>
              </w:divBdr>
            </w:div>
          </w:divsChild>
        </w:div>
        <w:div w:id="355352629">
          <w:marLeft w:val="0"/>
          <w:marRight w:val="0"/>
          <w:marTop w:val="0"/>
          <w:marBottom w:val="0"/>
          <w:divBdr>
            <w:top w:val="none" w:sz="0" w:space="0" w:color="auto"/>
            <w:left w:val="none" w:sz="0" w:space="0" w:color="auto"/>
            <w:bottom w:val="none" w:sz="0" w:space="0" w:color="auto"/>
            <w:right w:val="none" w:sz="0" w:space="0" w:color="auto"/>
          </w:divBdr>
          <w:divsChild>
            <w:div w:id="1911503009">
              <w:marLeft w:val="0"/>
              <w:marRight w:val="0"/>
              <w:marTop w:val="0"/>
              <w:marBottom w:val="0"/>
              <w:divBdr>
                <w:top w:val="none" w:sz="0" w:space="0" w:color="auto"/>
                <w:left w:val="none" w:sz="0" w:space="0" w:color="auto"/>
                <w:bottom w:val="none" w:sz="0" w:space="0" w:color="auto"/>
                <w:right w:val="none" w:sz="0" w:space="0" w:color="auto"/>
              </w:divBdr>
            </w:div>
          </w:divsChild>
        </w:div>
        <w:div w:id="2042129646">
          <w:marLeft w:val="0"/>
          <w:marRight w:val="0"/>
          <w:marTop w:val="0"/>
          <w:marBottom w:val="0"/>
          <w:divBdr>
            <w:top w:val="none" w:sz="0" w:space="0" w:color="auto"/>
            <w:left w:val="none" w:sz="0" w:space="0" w:color="auto"/>
            <w:bottom w:val="none" w:sz="0" w:space="0" w:color="auto"/>
            <w:right w:val="none" w:sz="0" w:space="0" w:color="auto"/>
          </w:divBdr>
          <w:divsChild>
            <w:div w:id="1299527270">
              <w:marLeft w:val="0"/>
              <w:marRight w:val="0"/>
              <w:marTop w:val="0"/>
              <w:marBottom w:val="0"/>
              <w:divBdr>
                <w:top w:val="none" w:sz="0" w:space="0" w:color="auto"/>
                <w:left w:val="none" w:sz="0" w:space="0" w:color="auto"/>
                <w:bottom w:val="none" w:sz="0" w:space="0" w:color="auto"/>
                <w:right w:val="none" w:sz="0" w:space="0" w:color="auto"/>
              </w:divBdr>
            </w:div>
          </w:divsChild>
        </w:div>
        <w:div w:id="35784537">
          <w:marLeft w:val="0"/>
          <w:marRight w:val="0"/>
          <w:marTop w:val="0"/>
          <w:marBottom w:val="0"/>
          <w:divBdr>
            <w:top w:val="none" w:sz="0" w:space="0" w:color="auto"/>
            <w:left w:val="none" w:sz="0" w:space="0" w:color="auto"/>
            <w:bottom w:val="none" w:sz="0" w:space="0" w:color="auto"/>
            <w:right w:val="none" w:sz="0" w:space="0" w:color="auto"/>
          </w:divBdr>
          <w:divsChild>
            <w:div w:id="182324315">
              <w:marLeft w:val="0"/>
              <w:marRight w:val="0"/>
              <w:marTop w:val="0"/>
              <w:marBottom w:val="0"/>
              <w:divBdr>
                <w:top w:val="none" w:sz="0" w:space="0" w:color="auto"/>
                <w:left w:val="none" w:sz="0" w:space="0" w:color="auto"/>
                <w:bottom w:val="none" w:sz="0" w:space="0" w:color="auto"/>
                <w:right w:val="none" w:sz="0" w:space="0" w:color="auto"/>
              </w:divBdr>
            </w:div>
          </w:divsChild>
        </w:div>
        <w:div w:id="1400863720">
          <w:marLeft w:val="0"/>
          <w:marRight w:val="0"/>
          <w:marTop w:val="0"/>
          <w:marBottom w:val="0"/>
          <w:divBdr>
            <w:top w:val="none" w:sz="0" w:space="0" w:color="auto"/>
            <w:left w:val="none" w:sz="0" w:space="0" w:color="auto"/>
            <w:bottom w:val="none" w:sz="0" w:space="0" w:color="auto"/>
            <w:right w:val="none" w:sz="0" w:space="0" w:color="auto"/>
          </w:divBdr>
          <w:divsChild>
            <w:div w:id="1912885032">
              <w:marLeft w:val="0"/>
              <w:marRight w:val="0"/>
              <w:marTop w:val="0"/>
              <w:marBottom w:val="0"/>
              <w:divBdr>
                <w:top w:val="none" w:sz="0" w:space="0" w:color="auto"/>
                <w:left w:val="none" w:sz="0" w:space="0" w:color="auto"/>
                <w:bottom w:val="none" w:sz="0" w:space="0" w:color="auto"/>
                <w:right w:val="none" w:sz="0" w:space="0" w:color="auto"/>
              </w:divBdr>
            </w:div>
          </w:divsChild>
        </w:div>
        <w:div w:id="1528911731">
          <w:marLeft w:val="0"/>
          <w:marRight w:val="0"/>
          <w:marTop w:val="0"/>
          <w:marBottom w:val="0"/>
          <w:divBdr>
            <w:top w:val="none" w:sz="0" w:space="0" w:color="auto"/>
            <w:left w:val="none" w:sz="0" w:space="0" w:color="auto"/>
            <w:bottom w:val="none" w:sz="0" w:space="0" w:color="auto"/>
            <w:right w:val="none" w:sz="0" w:space="0" w:color="auto"/>
          </w:divBdr>
          <w:divsChild>
            <w:div w:id="474840266">
              <w:marLeft w:val="0"/>
              <w:marRight w:val="0"/>
              <w:marTop w:val="0"/>
              <w:marBottom w:val="0"/>
              <w:divBdr>
                <w:top w:val="none" w:sz="0" w:space="0" w:color="auto"/>
                <w:left w:val="none" w:sz="0" w:space="0" w:color="auto"/>
                <w:bottom w:val="none" w:sz="0" w:space="0" w:color="auto"/>
                <w:right w:val="none" w:sz="0" w:space="0" w:color="auto"/>
              </w:divBdr>
            </w:div>
            <w:div w:id="1970281134">
              <w:marLeft w:val="0"/>
              <w:marRight w:val="0"/>
              <w:marTop w:val="0"/>
              <w:marBottom w:val="0"/>
              <w:divBdr>
                <w:top w:val="none" w:sz="0" w:space="0" w:color="auto"/>
                <w:left w:val="none" w:sz="0" w:space="0" w:color="auto"/>
                <w:bottom w:val="none" w:sz="0" w:space="0" w:color="auto"/>
                <w:right w:val="none" w:sz="0" w:space="0" w:color="auto"/>
              </w:divBdr>
            </w:div>
            <w:div w:id="310720582">
              <w:marLeft w:val="0"/>
              <w:marRight w:val="0"/>
              <w:marTop w:val="0"/>
              <w:marBottom w:val="0"/>
              <w:divBdr>
                <w:top w:val="none" w:sz="0" w:space="0" w:color="auto"/>
                <w:left w:val="none" w:sz="0" w:space="0" w:color="auto"/>
                <w:bottom w:val="none" w:sz="0" w:space="0" w:color="auto"/>
                <w:right w:val="none" w:sz="0" w:space="0" w:color="auto"/>
              </w:divBdr>
            </w:div>
            <w:div w:id="1281961443">
              <w:marLeft w:val="0"/>
              <w:marRight w:val="0"/>
              <w:marTop w:val="0"/>
              <w:marBottom w:val="0"/>
              <w:divBdr>
                <w:top w:val="none" w:sz="0" w:space="0" w:color="auto"/>
                <w:left w:val="none" w:sz="0" w:space="0" w:color="auto"/>
                <w:bottom w:val="none" w:sz="0" w:space="0" w:color="auto"/>
                <w:right w:val="none" w:sz="0" w:space="0" w:color="auto"/>
              </w:divBdr>
            </w:div>
            <w:div w:id="291979117">
              <w:marLeft w:val="0"/>
              <w:marRight w:val="0"/>
              <w:marTop w:val="0"/>
              <w:marBottom w:val="0"/>
              <w:divBdr>
                <w:top w:val="none" w:sz="0" w:space="0" w:color="auto"/>
                <w:left w:val="none" w:sz="0" w:space="0" w:color="auto"/>
                <w:bottom w:val="none" w:sz="0" w:space="0" w:color="auto"/>
                <w:right w:val="none" w:sz="0" w:space="0" w:color="auto"/>
              </w:divBdr>
            </w:div>
          </w:divsChild>
        </w:div>
        <w:div w:id="1559167588">
          <w:marLeft w:val="0"/>
          <w:marRight w:val="0"/>
          <w:marTop w:val="0"/>
          <w:marBottom w:val="0"/>
          <w:divBdr>
            <w:top w:val="none" w:sz="0" w:space="0" w:color="auto"/>
            <w:left w:val="none" w:sz="0" w:space="0" w:color="auto"/>
            <w:bottom w:val="none" w:sz="0" w:space="0" w:color="auto"/>
            <w:right w:val="none" w:sz="0" w:space="0" w:color="auto"/>
          </w:divBdr>
          <w:divsChild>
            <w:div w:id="1851093916">
              <w:marLeft w:val="0"/>
              <w:marRight w:val="0"/>
              <w:marTop w:val="0"/>
              <w:marBottom w:val="0"/>
              <w:divBdr>
                <w:top w:val="none" w:sz="0" w:space="0" w:color="auto"/>
                <w:left w:val="none" w:sz="0" w:space="0" w:color="auto"/>
                <w:bottom w:val="none" w:sz="0" w:space="0" w:color="auto"/>
                <w:right w:val="none" w:sz="0" w:space="0" w:color="auto"/>
              </w:divBdr>
            </w:div>
          </w:divsChild>
        </w:div>
        <w:div w:id="1211192017">
          <w:marLeft w:val="0"/>
          <w:marRight w:val="0"/>
          <w:marTop w:val="0"/>
          <w:marBottom w:val="0"/>
          <w:divBdr>
            <w:top w:val="none" w:sz="0" w:space="0" w:color="auto"/>
            <w:left w:val="none" w:sz="0" w:space="0" w:color="auto"/>
            <w:bottom w:val="none" w:sz="0" w:space="0" w:color="auto"/>
            <w:right w:val="none" w:sz="0" w:space="0" w:color="auto"/>
          </w:divBdr>
          <w:divsChild>
            <w:div w:id="1218398125">
              <w:marLeft w:val="0"/>
              <w:marRight w:val="0"/>
              <w:marTop w:val="0"/>
              <w:marBottom w:val="0"/>
              <w:divBdr>
                <w:top w:val="none" w:sz="0" w:space="0" w:color="auto"/>
                <w:left w:val="none" w:sz="0" w:space="0" w:color="auto"/>
                <w:bottom w:val="none" w:sz="0" w:space="0" w:color="auto"/>
                <w:right w:val="none" w:sz="0" w:space="0" w:color="auto"/>
              </w:divBdr>
            </w:div>
          </w:divsChild>
        </w:div>
        <w:div w:id="863324418">
          <w:marLeft w:val="0"/>
          <w:marRight w:val="0"/>
          <w:marTop w:val="0"/>
          <w:marBottom w:val="0"/>
          <w:divBdr>
            <w:top w:val="none" w:sz="0" w:space="0" w:color="auto"/>
            <w:left w:val="none" w:sz="0" w:space="0" w:color="auto"/>
            <w:bottom w:val="none" w:sz="0" w:space="0" w:color="auto"/>
            <w:right w:val="none" w:sz="0" w:space="0" w:color="auto"/>
          </w:divBdr>
          <w:divsChild>
            <w:div w:id="953289420">
              <w:marLeft w:val="0"/>
              <w:marRight w:val="0"/>
              <w:marTop w:val="0"/>
              <w:marBottom w:val="0"/>
              <w:divBdr>
                <w:top w:val="none" w:sz="0" w:space="0" w:color="auto"/>
                <w:left w:val="none" w:sz="0" w:space="0" w:color="auto"/>
                <w:bottom w:val="none" w:sz="0" w:space="0" w:color="auto"/>
                <w:right w:val="none" w:sz="0" w:space="0" w:color="auto"/>
              </w:divBdr>
            </w:div>
          </w:divsChild>
        </w:div>
        <w:div w:id="614022357">
          <w:marLeft w:val="0"/>
          <w:marRight w:val="0"/>
          <w:marTop w:val="0"/>
          <w:marBottom w:val="0"/>
          <w:divBdr>
            <w:top w:val="none" w:sz="0" w:space="0" w:color="auto"/>
            <w:left w:val="none" w:sz="0" w:space="0" w:color="auto"/>
            <w:bottom w:val="none" w:sz="0" w:space="0" w:color="auto"/>
            <w:right w:val="none" w:sz="0" w:space="0" w:color="auto"/>
          </w:divBdr>
          <w:divsChild>
            <w:div w:id="275711">
              <w:marLeft w:val="0"/>
              <w:marRight w:val="0"/>
              <w:marTop w:val="0"/>
              <w:marBottom w:val="0"/>
              <w:divBdr>
                <w:top w:val="none" w:sz="0" w:space="0" w:color="auto"/>
                <w:left w:val="none" w:sz="0" w:space="0" w:color="auto"/>
                <w:bottom w:val="none" w:sz="0" w:space="0" w:color="auto"/>
                <w:right w:val="none" w:sz="0" w:space="0" w:color="auto"/>
              </w:divBdr>
            </w:div>
            <w:div w:id="1102578516">
              <w:marLeft w:val="0"/>
              <w:marRight w:val="0"/>
              <w:marTop w:val="0"/>
              <w:marBottom w:val="0"/>
              <w:divBdr>
                <w:top w:val="none" w:sz="0" w:space="0" w:color="auto"/>
                <w:left w:val="none" w:sz="0" w:space="0" w:color="auto"/>
                <w:bottom w:val="none" w:sz="0" w:space="0" w:color="auto"/>
                <w:right w:val="none" w:sz="0" w:space="0" w:color="auto"/>
              </w:divBdr>
            </w:div>
          </w:divsChild>
        </w:div>
        <w:div w:id="1904675858">
          <w:marLeft w:val="0"/>
          <w:marRight w:val="0"/>
          <w:marTop w:val="0"/>
          <w:marBottom w:val="0"/>
          <w:divBdr>
            <w:top w:val="none" w:sz="0" w:space="0" w:color="auto"/>
            <w:left w:val="none" w:sz="0" w:space="0" w:color="auto"/>
            <w:bottom w:val="none" w:sz="0" w:space="0" w:color="auto"/>
            <w:right w:val="none" w:sz="0" w:space="0" w:color="auto"/>
          </w:divBdr>
          <w:divsChild>
            <w:div w:id="1385524141">
              <w:marLeft w:val="0"/>
              <w:marRight w:val="0"/>
              <w:marTop w:val="0"/>
              <w:marBottom w:val="0"/>
              <w:divBdr>
                <w:top w:val="none" w:sz="0" w:space="0" w:color="auto"/>
                <w:left w:val="none" w:sz="0" w:space="0" w:color="auto"/>
                <w:bottom w:val="none" w:sz="0" w:space="0" w:color="auto"/>
                <w:right w:val="none" w:sz="0" w:space="0" w:color="auto"/>
              </w:divBdr>
            </w:div>
          </w:divsChild>
        </w:div>
        <w:div w:id="1816531768">
          <w:marLeft w:val="0"/>
          <w:marRight w:val="0"/>
          <w:marTop w:val="0"/>
          <w:marBottom w:val="0"/>
          <w:divBdr>
            <w:top w:val="none" w:sz="0" w:space="0" w:color="auto"/>
            <w:left w:val="none" w:sz="0" w:space="0" w:color="auto"/>
            <w:bottom w:val="none" w:sz="0" w:space="0" w:color="auto"/>
            <w:right w:val="none" w:sz="0" w:space="0" w:color="auto"/>
          </w:divBdr>
          <w:divsChild>
            <w:div w:id="270670125">
              <w:marLeft w:val="0"/>
              <w:marRight w:val="0"/>
              <w:marTop w:val="0"/>
              <w:marBottom w:val="0"/>
              <w:divBdr>
                <w:top w:val="none" w:sz="0" w:space="0" w:color="auto"/>
                <w:left w:val="none" w:sz="0" w:space="0" w:color="auto"/>
                <w:bottom w:val="none" w:sz="0" w:space="0" w:color="auto"/>
                <w:right w:val="none" w:sz="0" w:space="0" w:color="auto"/>
              </w:divBdr>
            </w:div>
          </w:divsChild>
        </w:div>
        <w:div w:id="886188665">
          <w:marLeft w:val="0"/>
          <w:marRight w:val="0"/>
          <w:marTop w:val="0"/>
          <w:marBottom w:val="0"/>
          <w:divBdr>
            <w:top w:val="none" w:sz="0" w:space="0" w:color="auto"/>
            <w:left w:val="none" w:sz="0" w:space="0" w:color="auto"/>
            <w:bottom w:val="none" w:sz="0" w:space="0" w:color="auto"/>
            <w:right w:val="none" w:sz="0" w:space="0" w:color="auto"/>
          </w:divBdr>
          <w:divsChild>
            <w:div w:id="1384325224">
              <w:marLeft w:val="0"/>
              <w:marRight w:val="0"/>
              <w:marTop w:val="0"/>
              <w:marBottom w:val="0"/>
              <w:divBdr>
                <w:top w:val="none" w:sz="0" w:space="0" w:color="auto"/>
                <w:left w:val="none" w:sz="0" w:space="0" w:color="auto"/>
                <w:bottom w:val="none" w:sz="0" w:space="0" w:color="auto"/>
                <w:right w:val="none" w:sz="0" w:space="0" w:color="auto"/>
              </w:divBdr>
            </w:div>
          </w:divsChild>
        </w:div>
        <w:div w:id="1172914235">
          <w:marLeft w:val="0"/>
          <w:marRight w:val="0"/>
          <w:marTop w:val="0"/>
          <w:marBottom w:val="0"/>
          <w:divBdr>
            <w:top w:val="none" w:sz="0" w:space="0" w:color="auto"/>
            <w:left w:val="none" w:sz="0" w:space="0" w:color="auto"/>
            <w:bottom w:val="none" w:sz="0" w:space="0" w:color="auto"/>
            <w:right w:val="none" w:sz="0" w:space="0" w:color="auto"/>
          </w:divBdr>
          <w:divsChild>
            <w:div w:id="1921451012">
              <w:marLeft w:val="0"/>
              <w:marRight w:val="0"/>
              <w:marTop w:val="0"/>
              <w:marBottom w:val="0"/>
              <w:divBdr>
                <w:top w:val="none" w:sz="0" w:space="0" w:color="auto"/>
                <w:left w:val="none" w:sz="0" w:space="0" w:color="auto"/>
                <w:bottom w:val="none" w:sz="0" w:space="0" w:color="auto"/>
                <w:right w:val="none" w:sz="0" w:space="0" w:color="auto"/>
              </w:divBdr>
            </w:div>
            <w:div w:id="108160195">
              <w:marLeft w:val="0"/>
              <w:marRight w:val="0"/>
              <w:marTop w:val="0"/>
              <w:marBottom w:val="0"/>
              <w:divBdr>
                <w:top w:val="none" w:sz="0" w:space="0" w:color="auto"/>
                <w:left w:val="none" w:sz="0" w:space="0" w:color="auto"/>
                <w:bottom w:val="none" w:sz="0" w:space="0" w:color="auto"/>
                <w:right w:val="none" w:sz="0" w:space="0" w:color="auto"/>
              </w:divBdr>
            </w:div>
          </w:divsChild>
        </w:div>
        <w:div w:id="421798058">
          <w:marLeft w:val="0"/>
          <w:marRight w:val="0"/>
          <w:marTop w:val="0"/>
          <w:marBottom w:val="0"/>
          <w:divBdr>
            <w:top w:val="none" w:sz="0" w:space="0" w:color="auto"/>
            <w:left w:val="none" w:sz="0" w:space="0" w:color="auto"/>
            <w:bottom w:val="none" w:sz="0" w:space="0" w:color="auto"/>
            <w:right w:val="none" w:sz="0" w:space="0" w:color="auto"/>
          </w:divBdr>
          <w:divsChild>
            <w:div w:id="666901900">
              <w:marLeft w:val="0"/>
              <w:marRight w:val="0"/>
              <w:marTop w:val="0"/>
              <w:marBottom w:val="0"/>
              <w:divBdr>
                <w:top w:val="none" w:sz="0" w:space="0" w:color="auto"/>
                <w:left w:val="none" w:sz="0" w:space="0" w:color="auto"/>
                <w:bottom w:val="none" w:sz="0" w:space="0" w:color="auto"/>
                <w:right w:val="none" w:sz="0" w:space="0" w:color="auto"/>
              </w:divBdr>
            </w:div>
          </w:divsChild>
        </w:div>
        <w:div w:id="1965192939">
          <w:marLeft w:val="0"/>
          <w:marRight w:val="0"/>
          <w:marTop w:val="0"/>
          <w:marBottom w:val="0"/>
          <w:divBdr>
            <w:top w:val="none" w:sz="0" w:space="0" w:color="auto"/>
            <w:left w:val="none" w:sz="0" w:space="0" w:color="auto"/>
            <w:bottom w:val="none" w:sz="0" w:space="0" w:color="auto"/>
            <w:right w:val="none" w:sz="0" w:space="0" w:color="auto"/>
          </w:divBdr>
          <w:divsChild>
            <w:div w:id="975375789">
              <w:marLeft w:val="0"/>
              <w:marRight w:val="0"/>
              <w:marTop w:val="0"/>
              <w:marBottom w:val="0"/>
              <w:divBdr>
                <w:top w:val="none" w:sz="0" w:space="0" w:color="auto"/>
                <w:left w:val="none" w:sz="0" w:space="0" w:color="auto"/>
                <w:bottom w:val="none" w:sz="0" w:space="0" w:color="auto"/>
                <w:right w:val="none" w:sz="0" w:space="0" w:color="auto"/>
              </w:divBdr>
            </w:div>
            <w:div w:id="657417583">
              <w:marLeft w:val="0"/>
              <w:marRight w:val="0"/>
              <w:marTop w:val="0"/>
              <w:marBottom w:val="0"/>
              <w:divBdr>
                <w:top w:val="none" w:sz="0" w:space="0" w:color="auto"/>
                <w:left w:val="none" w:sz="0" w:space="0" w:color="auto"/>
                <w:bottom w:val="none" w:sz="0" w:space="0" w:color="auto"/>
                <w:right w:val="none" w:sz="0" w:space="0" w:color="auto"/>
              </w:divBdr>
            </w:div>
          </w:divsChild>
        </w:div>
        <w:div w:id="1445153511">
          <w:marLeft w:val="0"/>
          <w:marRight w:val="0"/>
          <w:marTop w:val="0"/>
          <w:marBottom w:val="0"/>
          <w:divBdr>
            <w:top w:val="none" w:sz="0" w:space="0" w:color="auto"/>
            <w:left w:val="none" w:sz="0" w:space="0" w:color="auto"/>
            <w:bottom w:val="none" w:sz="0" w:space="0" w:color="auto"/>
            <w:right w:val="none" w:sz="0" w:space="0" w:color="auto"/>
          </w:divBdr>
          <w:divsChild>
            <w:div w:id="1229609052">
              <w:marLeft w:val="0"/>
              <w:marRight w:val="0"/>
              <w:marTop w:val="0"/>
              <w:marBottom w:val="0"/>
              <w:divBdr>
                <w:top w:val="none" w:sz="0" w:space="0" w:color="auto"/>
                <w:left w:val="none" w:sz="0" w:space="0" w:color="auto"/>
                <w:bottom w:val="none" w:sz="0" w:space="0" w:color="auto"/>
                <w:right w:val="none" w:sz="0" w:space="0" w:color="auto"/>
              </w:divBdr>
            </w:div>
            <w:div w:id="1577589587">
              <w:marLeft w:val="0"/>
              <w:marRight w:val="0"/>
              <w:marTop w:val="0"/>
              <w:marBottom w:val="0"/>
              <w:divBdr>
                <w:top w:val="none" w:sz="0" w:space="0" w:color="auto"/>
                <w:left w:val="none" w:sz="0" w:space="0" w:color="auto"/>
                <w:bottom w:val="none" w:sz="0" w:space="0" w:color="auto"/>
                <w:right w:val="none" w:sz="0" w:space="0" w:color="auto"/>
              </w:divBdr>
            </w:div>
            <w:div w:id="1951205540">
              <w:marLeft w:val="0"/>
              <w:marRight w:val="0"/>
              <w:marTop w:val="0"/>
              <w:marBottom w:val="0"/>
              <w:divBdr>
                <w:top w:val="none" w:sz="0" w:space="0" w:color="auto"/>
                <w:left w:val="none" w:sz="0" w:space="0" w:color="auto"/>
                <w:bottom w:val="none" w:sz="0" w:space="0" w:color="auto"/>
                <w:right w:val="none" w:sz="0" w:space="0" w:color="auto"/>
              </w:divBdr>
            </w:div>
            <w:div w:id="9181110">
              <w:marLeft w:val="0"/>
              <w:marRight w:val="0"/>
              <w:marTop w:val="0"/>
              <w:marBottom w:val="0"/>
              <w:divBdr>
                <w:top w:val="none" w:sz="0" w:space="0" w:color="auto"/>
                <w:left w:val="none" w:sz="0" w:space="0" w:color="auto"/>
                <w:bottom w:val="none" w:sz="0" w:space="0" w:color="auto"/>
                <w:right w:val="none" w:sz="0" w:space="0" w:color="auto"/>
              </w:divBdr>
            </w:div>
            <w:div w:id="462620774">
              <w:marLeft w:val="0"/>
              <w:marRight w:val="0"/>
              <w:marTop w:val="0"/>
              <w:marBottom w:val="0"/>
              <w:divBdr>
                <w:top w:val="none" w:sz="0" w:space="0" w:color="auto"/>
                <w:left w:val="none" w:sz="0" w:space="0" w:color="auto"/>
                <w:bottom w:val="none" w:sz="0" w:space="0" w:color="auto"/>
                <w:right w:val="none" w:sz="0" w:space="0" w:color="auto"/>
              </w:divBdr>
            </w:div>
            <w:div w:id="1048144353">
              <w:marLeft w:val="0"/>
              <w:marRight w:val="0"/>
              <w:marTop w:val="0"/>
              <w:marBottom w:val="0"/>
              <w:divBdr>
                <w:top w:val="none" w:sz="0" w:space="0" w:color="auto"/>
                <w:left w:val="none" w:sz="0" w:space="0" w:color="auto"/>
                <w:bottom w:val="none" w:sz="0" w:space="0" w:color="auto"/>
                <w:right w:val="none" w:sz="0" w:space="0" w:color="auto"/>
              </w:divBdr>
            </w:div>
            <w:div w:id="159395247">
              <w:marLeft w:val="0"/>
              <w:marRight w:val="0"/>
              <w:marTop w:val="0"/>
              <w:marBottom w:val="0"/>
              <w:divBdr>
                <w:top w:val="none" w:sz="0" w:space="0" w:color="auto"/>
                <w:left w:val="none" w:sz="0" w:space="0" w:color="auto"/>
                <w:bottom w:val="none" w:sz="0" w:space="0" w:color="auto"/>
                <w:right w:val="none" w:sz="0" w:space="0" w:color="auto"/>
              </w:divBdr>
            </w:div>
            <w:div w:id="797257317">
              <w:marLeft w:val="0"/>
              <w:marRight w:val="0"/>
              <w:marTop w:val="0"/>
              <w:marBottom w:val="0"/>
              <w:divBdr>
                <w:top w:val="none" w:sz="0" w:space="0" w:color="auto"/>
                <w:left w:val="none" w:sz="0" w:space="0" w:color="auto"/>
                <w:bottom w:val="none" w:sz="0" w:space="0" w:color="auto"/>
                <w:right w:val="none" w:sz="0" w:space="0" w:color="auto"/>
              </w:divBdr>
            </w:div>
            <w:div w:id="32195364">
              <w:marLeft w:val="0"/>
              <w:marRight w:val="0"/>
              <w:marTop w:val="0"/>
              <w:marBottom w:val="0"/>
              <w:divBdr>
                <w:top w:val="none" w:sz="0" w:space="0" w:color="auto"/>
                <w:left w:val="none" w:sz="0" w:space="0" w:color="auto"/>
                <w:bottom w:val="none" w:sz="0" w:space="0" w:color="auto"/>
                <w:right w:val="none" w:sz="0" w:space="0" w:color="auto"/>
              </w:divBdr>
            </w:div>
          </w:divsChild>
        </w:div>
        <w:div w:id="754941269">
          <w:marLeft w:val="0"/>
          <w:marRight w:val="0"/>
          <w:marTop w:val="0"/>
          <w:marBottom w:val="0"/>
          <w:divBdr>
            <w:top w:val="none" w:sz="0" w:space="0" w:color="auto"/>
            <w:left w:val="none" w:sz="0" w:space="0" w:color="auto"/>
            <w:bottom w:val="none" w:sz="0" w:space="0" w:color="auto"/>
            <w:right w:val="none" w:sz="0" w:space="0" w:color="auto"/>
          </w:divBdr>
          <w:divsChild>
            <w:div w:id="407309830">
              <w:marLeft w:val="0"/>
              <w:marRight w:val="0"/>
              <w:marTop w:val="0"/>
              <w:marBottom w:val="0"/>
              <w:divBdr>
                <w:top w:val="none" w:sz="0" w:space="0" w:color="auto"/>
                <w:left w:val="none" w:sz="0" w:space="0" w:color="auto"/>
                <w:bottom w:val="none" w:sz="0" w:space="0" w:color="auto"/>
                <w:right w:val="none" w:sz="0" w:space="0" w:color="auto"/>
              </w:divBdr>
            </w:div>
            <w:div w:id="248659666">
              <w:marLeft w:val="0"/>
              <w:marRight w:val="0"/>
              <w:marTop w:val="0"/>
              <w:marBottom w:val="0"/>
              <w:divBdr>
                <w:top w:val="none" w:sz="0" w:space="0" w:color="auto"/>
                <w:left w:val="none" w:sz="0" w:space="0" w:color="auto"/>
                <w:bottom w:val="none" w:sz="0" w:space="0" w:color="auto"/>
                <w:right w:val="none" w:sz="0" w:space="0" w:color="auto"/>
              </w:divBdr>
            </w:div>
            <w:div w:id="723914714">
              <w:marLeft w:val="0"/>
              <w:marRight w:val="0"/>
              <w:marTop w:val="0"/>
              <w:marBottom w:val="0"/>
              <w:divBdr>
                <w:top w:val="none" w:sz="0" w:space="0" w:color="auto"/>
                <w:left w:val="none" w:sz="0" w:space="0" w:color="auto"/>
                <w:bottom w:val="none" w:sz="0" w:space="0" w:color="auto"/>
                <w:right w:val="none" w:sz="0" w:space="0" w:color="auto"/>
              </w:divBdr>
            </w:div>
          </w:divsChild>
        </w:div>
        <w:div w:id="2137982922">
          <w:marLeft w:val="0"/>
          <w:marRight w:val="0"/>
          <w:marTop w:val="0"/>
          <w:marBottom w:val="0"/>
          <w:divBdr>
            <w:top w:val="none" w:sz="0" w:space="0" w:color="auto"/>
            <w:left w:val="none" w:sz="0" w:space="0" w:color="auto"/>
            <w:bottom w:val="none" w:sz="0" w:space="0" w:color="auto"/>
            <w:right w:val="none" w:sz="0" w:space="0" w:color="auto"/>
          </w:divBdr>
          <w:divsChild>
            <w:div w:id="1372875346">
              <w:marLeft w:val="0"/>
              <w:marRight w:val="0"/>
              <w:marTop w:val="0"/>
              <w:marBottom w:val="0"/>
              <w:divBdr>
                <w:top w:val="none" w:sz="0" w:space="0" w:color="auto"/>
                <w:left w:val="none" w:sz="0" w:space="0" w:color="auto"/>
                <w:bottom w:val="none" w:sz="0" w:space="0" w:color="auto"/>
                <w:right w:val="none" w:sz="0" w:space="0" w:color="auto"/>
              </w:divBdr>
            </w:div>
          </w:divsChild>
        </w:div>
        <w:div w:id="1883901549">
          <w:marLeft w:val="0"/>
          <w:marRight w:val="0"/>
          <w:marTop w:val="0"/>
          <w:marBottom w:val="0"/>
          <w:divBdr>
            <w:top w:val="none" w:sz="0" w:space="0" w:color="auto"/>
            <w:left w:val="none" w:sz="0" w:space="0" w:color="auto"/>
            <w:bottom w:val="none" w:sz="0" w:space="0" w:color="auto"/>
            <w:right w:val="none" w:sz="0" w:space="0" w:color="auto"/>
          </w:divBdr>
          <w:divsChild>
            <w:div w:id="1221984262">
              <w:marLeft w:val="0"/>
              <w:marRight w:val="0"/>
              <w:marTop w:val="0"/>
              <w:marBottom w:val="0"/>
              <w:divBdr>
                <w:top w:val="none" w:sz="0" w:space="0" w:color="auto"/>
                <w:left w:val="none" w:sz="0" w:space="0" w:color="auto"/>
                <w:bottom w:val="none" w:sz="0" w:space="0" w:color="auto"/>
                <w:right w:val="none" w:sz="0" w:space="0" w:color="auto"/>
              </w:divBdr>
            </w:div>
          </w:divsChild>
        </w:div>
        <w:div w:id="1954048652">
          <w:marLeft w:val="0"/>
          <w:marRight w:val="0"/>
          <w:marTop w:val="0"/>
          <w:marBottom w:val="0"/>
          <w:divBdr>
            <w:top w:val="none" w:sz="0" w:space="0" w:color="auto"/>
            <w:left w:val="none" w:sz="0" w:space="0" w:color="auto"/>
            <w:bottom w:val="none" w:sz="0" w:space="0" w:color="auto"/>
            <w:right w:val="none" w:sz="0" w:space="0" w:color="auto"/>
          </w:divBdr>
          <w:divsChild>
            <w:div w:id="2099935934">
              <w:marLeft w:val="0"/>
              <w:marRight w:val="0"/>
              <w:marTop w:val="0"/>
              <w:marBottom w:val="0"/>
              <w:divBdr>
                <w:top w:val="none" w:sz="0" w:space="0" w:color="auto"/>
                <w:left w:val="none" w:sz="0" w:space="0" w:color="auto"/>
                <w:bottom w:val="none" w:sz="0" w:space="0" w:color="auto"/>
                <w:right w:val="none" w:sz="0" w:space="0" w:color="auto"/>
              </w:divBdr>
            </w:div>
          </w:divsChild>
        </w:div>
        <w:div w:id="849611263">
          <w:marLeft w:val="0"/>
          <w:marRight w:val="0"/>
          <w:marTop w:val="0"/>
          <w:marBottom w:val="0"/>
          <w:divBdr>
            <w:top w:val="none" w:sz="0" w:space="0" w:color="auto"/>
            <w:left w:val="none" w:sz="0" w:space="0" w:color="auto"/>
            <w:bottom w:val="none" w:sz="0" w:space="0" w:color="auto"/>
            <w:right w:val="none" w:sz="0" w:space="0" w:color="auto"/>
          </w:divBdr>
          <w:divsChild>
            <w:div w:id="829248531">
              <w:marLeft w:val="0"/>
              <w:marRight w:val="0"/>
              <w:marTop w:val="0"/>
              <w:marBottom w:val="0"/>
              <w:divBdr>
                <w:top w:val="none" w:sz="0" w:space="0" w:color="auto"/>
                <w:left w:val="none" w:sz="0" w:space="0" w:color="auto"/>
                <w:bottom w:val="none" w:sz="0" w:space="0" w:color="auto"/>
                <w:right w:val="none" w:sz="0" w:space="0" w:color="auto"/>
              </w:divBdr>
            </w:div>
            <w:div w:id="1949727683">
              <w:marLeft w:val="0"/>
              <w:marRight w:val="0"/>
              <w:marTop w:val="0"/>
              <w:marBottom w:val="0"/>
              <w:divBdr>
                <w:top w:val="none" w:sz="0" w:space="0" w:color="auto"/>
                <w:left w:val="none" w:sz="0" w:space="0" w:color="auto"/>
                <w:bottom w:val="none" w:sz="0" w:space="0" w:color="auto"/>
                <w:right w:val="none" w:sz="0" w:space="0" w:color="auto"/>
              </w:divBdr>
            </w:div>
            <w:div w:id="497379051">
              <w:marLeft w:val="0"/>
              <w:marRight w:val="0"/>
              <w:marTop w:val="0"/>
              <w:marBottom w:val="0"/>
              <w:divBdr>
                <w:top w:val="none" w:sz="0" w:space="0" w:color="auto"/>
                <w:left w:val="none" w:sz="0" w:space="0" w:color="auto"/>
                <w:bottom w:val="none" w:sz="0" w:space="0" w:color="auto"/>
                <w:right w:val="none" w:sz="0" w:space="0" w:color="auto"/>
              </w:divBdr>
            </w:div>
            <w:div w:id="1533766171">
              <w:marLeft w:val="0"/>
              <w:marRight w:val="0"/>
              <w:marTop w:val="0"/>
              <w:marBottom w:val="0"/>
              <w:divBdr>
                <w:top w:val="none" w:sz="0" w:space="0" w:color="auto"/>
                <w:left w:val="none" w:sz="0" w:space="0" w:color="auto"/>
                <w:bottom w:val="none" w:sz="0" w:space="0" w:color="auto"/>
                <w:right w:val="none" w:sz="0" w:space="0" w:color="auto"/>
              </w:divBdr>
            </w:div>
          </w:divsChild>
        </w:div>
        <w:div w:id="1241939633">
          <w:marLeft w:val="0"/>
          <w:marRight w:val="0"/>
          <w:marTop w:val="0"/>
          <w:marBottom w:val="0"/>
          <w:divBdr>
            <w:top w:val="none" w:sz="0" w:space="0" w:color="auto"/>
            <w:left w:val="none" w:sz="0" w:space="0" w:color="auto"/>
            <w:bottom w:val="none" w:sz="0" w:space="0" w:color="auto"/>
            <w:right w:val="none" w:sz="0" w:space="0" w:color="auto"/>
          </w:divBdr>
          <w:divsChild>
            <w:div w:id="2125538133">
              <w:marLeft w:val="0"/>
              <w:marRight w:val="0"/>
              <w:marTop w:val="0"/>
              <w:marBottom w:val="0"/>
              <w:divBdr>
                <w:top w:val="none" w:sz="0" w:space="0" w:color="auto"/>
                <w:left w:val="none" w:sz="0" w:space="0" w:color="auto"/>
                <w:bottom w:val="none" w:sz="0" w:space="0" w:color="auto"/>
                <w:right w:val="none" w:sz="0" w:space="0" w:color="auto"/>
              </w:divBdr>
            </w:div>
            <w:div w:id="1965774124">
              <w:marLeft w:val="0"/>
              <w:marRight w:val="0"/>
              <w:marTop w:val="0"/>
              <w:marBottom w:val="0"/>
              <w:divBdr>
                <w:top w:val="none" w:sz="0" w:space="0" w:color="auto"/>
                <w:left w:val="none" w:sz="0" w:space="0" w:color="auto"/>
                <w:bottom w:val="none" w:sz="0" w:space="0" w:color="auto"/>
                <w:right w:val="none" w:sz="0" w:space="0" w:color="auto"/>
              </w:divBdr>
            </w:div>
            <w:div w:id="712656475">
              <w:marLeft w:val="0"/>
              <w:marRight w:val="0"/>
              <w:marTop w:val="0"/>
              <w:marBottom w:val="0"/>
              <w:divBdr>
                <w:top w:val="none" w:sz="0" w:space="0" w:color="auto"/>
                <w:left w:val="none" w:sz="0" w:space="0" w:color="auto"/>
                <w:bottom w:val="none" w:sz="0" w:space="0" w:color="auto"/>
                <w:right w:val="none" w:sz="0" w:space="0" w:color="auto"/>
              </w:divBdr>
            </w:div>
            <w:div w:id="923949434">
              <w:marLeft w:val="0"/>
              <w:marRight w:val="0"/>
              <w:marTop w:val="0"/>
              <w:marBottom w:val="0"/>
              <w:divBdr>
                <w:top w:val="none" w:sz="0" w:space="0" w:color="auto"/>
                <w:left w:val="none" w:sz="0" w:space="0" w:color="auto"/>
                <w:bottom w:val="none" w:sz="0" w:space="0" w:color="auto"/>
                <w:right w:val="none" w:sz="0" w:space="0" w:color="auto"/>
              </w:divBdr>
            </w:div>
          </w:divsChild>
        </w:div>
        <w:div w:id="969016280">
          <w:marLeft w:val="0"/>
          <w:marRight w:val="0"/>
          <w:marTop w:val="0"/>
          <w:marBottom w:val="0"/>
          <w:divBdr>
            <w:top w:val="none" w:sz="0" w:space="0" w:color="auto"/>
            <w:left w:val="none" w:sz="0" w:space="0" w:color="auto"/>
            <w:bottom w:val="none" w:sz="0" w:space="0" w:color="auto"/>
            <w:right w:val="none" w:sz="0" w:space="0" w:color="auto"/>
          </w:divBdr>
          <w:divsChild>
            <w:div w:id="1801151119">
              <w:marLeft w:val="0"/>
              <w:marRight w:val="0"/>
              <w:marTop w:val="0"/>
              <w:marBottom w:val="0"/>
              <w:divBdr>
                <w:top w:val="none" w:sz="0" w:space="0" w:color="auto"/>
                <w:left w:val="none" w:sz="0" w:space="0" w:color="auto"/>
                <w:bottom w:val="none" w:sz="0" w:space="0" w:color="auto"/>
                <w:right w:val="none" w:sz="0" w:space="0" w:color="auto"/>
              </w:divBdr>
            </w:div>
          </w:divsChild>
        </w:div>
        <w:div w:id="201018640">
          <w:marLeft w:val="0"/>
          <w:marRight w:val="0"/>
          <w:marTop w:val="0"/>
          <w:marBottom w:val="0"/>
          <w:divBdr>
            <w:top w:val="none" w:sz="0" w:space="0" w:color="auto"/>
            <w:left w:val="none" w:sz="0" w:space="0" w:color="auto"/>
            <w:bottom w:val="none" w:sz="0" w:space="0" w:color="auto"/>
            <w:right w:val="none" w:sz="0" w:space="0" w:color="auto"/>
          </w:divBdr>
          <w:divsChild>
            <w:div w:id="93870156">
              <w:marLeft w:val="0"/>
              <w:marRight w:val="0"/>
              <w:marTop w:val="0"/>
              <w:marBottom w:val="0"/>
              <w:divBdr>
                <w:top w:val="none" w:sz="0" w:space="0" w:color="auto"/>
                <w:left w:val="none" w:sz="0" w:space="0" w:color="auto"/>
                <w:bottom w:val="none" w:sz="0" w:space="0" w:color="auto"/>
                <w:right w:val="none" w:sz="0" w:space="0" w:color="auto"/>
              </w:divBdr>
            </w:div>
          </w:divsChild>
        </w:div>
        <w:div w:id="1866137918">
          <w:marLeft w:val="0"/>
          <w:marRight w:val="0"/>
          <w:marTop w:val="0"/>
          <w:marBottom w:val="0"/>
          <w:divBdr>
            <w:top w:val="none" w:sz="0" w:space="0" w:color="auto"/>
            <w:left w:val="none" w:sz="0" w:space="0" w:color="auto"/>
            <w:bottom w:val="none" w:sz="0" w:space="0" w:color="auto"/>
            <w:right w:val="none" w:sz="0" w:space="0" w:color="auto"/>
          </w:divBdr>
          <w:divsChild>
            <w:div w:id="1979067224">
              <w:marLeft w:val="0"/>
              <w:marRight w:val="0"/>
              <w:marTop w:val="0"/>
              <w:marBottom w:val="0"/>
              <w:divBdr>
                <w:top w:val="none" w:sz="0" w:space="0" w:color="auto"/>
                <w:left w:val="none" w:sz="0" w:space="0" w:color="auto"/>
                <w:bottom w:val="none" w:sz="0" w:space="0" w:color="auto"/>
                <w:right w:val="none" w:sz="0" w:space="0" w:color="auto"/>
              </w:divBdr>
            </w:div>
          </w:divsChild>
        </w:div>
        <w:div w:id="1023439385">
          <w:marLeft w:val="0"/>
          <w:marRight w:val="0"/>
          <w:marTop w:val="0"/>
          <w:marBottom w:val="0"/>
          <w:divBdr>
            <w:top w:val="none" w:sz="0" w:space="0" w:color="auto"/>
            <w:left w:val="none" w:sz="0" w:space="0" w:color="auto"/>
            <w:bottom w:val="none" w:sz="0" w:space="0" w:color="auto"/>
            <w:right w:val="none" w:sz="0" w:space="0" w:color="auto"/>
          </w:divBdr>
          <w:divsChild>
            <w:div w:id="760760116">
              <w:marLeft w:val="0"/>
              <w:marRight w:val="0"/>
              <w:marTop w:val="0"/>
              <w:marBottom w:val="0"/>
              <w:divBdr>
                <w:top w:val="none" w:sz="0" w:space="0" w:color="auto"/>
                <w:left w:val="none" w:sz="0" w:space="0" w:color="auto"/>
                <w:bottom w:val="none" w:sz="0" w:space="0" w:color="auto"/>
                <w:right w:val="none" w:sz="0" w:space="0" w:color="auto"/>
              </w:divBdr>
            </w:div>
          </w:divsChild>
        </w:div>
        <w:div w:id="1307272339">
          <w:marLeft w:val="0"/>
          <w:marRight w:val="0"/>
          <w:marTop w:val="0"/>
          <w:marBottom w:val="0"/>
          <w:divBdr>
            <w:top w:val="none" w:sz="0" w:space="0" w:color="auto"/>
            <w:left w:val="none" w:sz="0" w:space="0" w:color="auto"/>
            <w:bottom w:val="none" w:sz="0" w:space="0" w:color="auto"/>
            <w:right w:val="none" w:sz="0" w:space="0" w:color="auto"/>
          </w:divBdr>
          <w:divsChild>
            <w:div w:id="1114906298">
              <w:marLeft w:val="0"/>
              <w:marRight w:val="0"/>
              <w:marTop w:val="0"/>
              <w:marBottom w:val="0"/>
              <w:divBdr>
                <w:top w:val="none" w:sz="0" w:space="0" w:color="auto"/>
                <w:left w:val="none" w:sz="0" w:space="0" w:color="auto"/>
                <w:bottom w:val="none" w:sz="0" w:space="0" w:color="auto"/>
                <w:right w:val="none" w:sz="0" w:space="0" w:color="auto"/>
              </w:divBdr>
            </w:div>
          </w:divsChild>
        </w:div>
        <w:div w:id="468085895">
          <w:marLeft w:val="0"/>
          <w:marRight w:val="0"/>
          <w:marTop w:val="0"/>
          <w:marBottom w:val="0"/>
          <w:divBdr>
            <w:top w:val="none" w:sz="0" w:space="0" w:color="auto"/>
            <w:left w:val="none" w:sz="0" w:space="0" w:color="auto"/>
            <w:bottom w:val="none" w:sz="0" w:space="0" w:color="auto"/>
            <w:right w:val="none" w:sz="0" w:space="0" w:color="auto"/>
          </w:divBdr>
          <w:divsChild>
            <w:div w:id="2097821881">
              <w:marLeft w:val="0"/>
              <w:marRight w:val="0"/>
              <w:marTop w:val="0"/>
              <w:marBottom w:val="0"/>
              <w:divBdr>
                <w:top w:val="none" w:sz="0" w:space="0" w:color="auto"/>
                <w:left w:val="none" w:sz="0" w:space="0" w:color="auto"/>
                <w:bottom w:val="none" w:sz="0" w:space="0" w:color="auto"/>
                <w:right w:val="none" w:sz="0" w:space="0" w:color="auto"/>
              </w:divBdr>
            </w:div>
          </w:divsChild>
        </w:div>
        <w:div w:id="2074235902">
          <w:marLeft w:val="0"/>
          <w:marRight w:val="0"/>
          <w:marTop w:val="0"/>
          <w:marBottom w:val="0"/>
          <w:divBdr>
            <w:top w:val="none" w:sz="0" w:space="0" w:color="auto"/>
            <w:left w:val="none" w:sz="0" w:space="0" w:color="auto"/>
            <w:bottom w:val="none" w:sz="0" w:space="0" w:color="auto"/>
            <w:right w:val="none" w:sz="0" w:space="0" w:color="auto"/>
          </w:divBdr>
          <w:divsChild>
            <w:div w:id="683164371">
              <w:marLeft w:val="0"/>
              <w:marRight w:val="0"/>
              <w:marTop w:val="0"/>
              <w:marBottom w:val="0"/>
              <w:divBdr>
                <w:top w:val="none" w:sz="0" w:space="0" w:color="auto"/>
                <w:left w:val="none" w:sz="0" w:space="0" w:color="auto"/>
                <w:bottom w:val="none" w:sz="0" w:space="0" w:color="auto"/>
                <w:right w:val="none" w:sz="0" w:space="0" w:color="auto"/>
              </w:divBdr>
            </w:div>
            <w:div w:id="749354073">
              <w:marLeft w:val="0"/>
              <w:marRight w:val="0"/>
              <w:marTop w:val="0"/>
              <w:marBottom w:val="0"/>
              <w:divBdr>
                <w:top w:val="none" w:sz="0" w:space="0" w:color="auto"/>
                <w:left w:val="none" w:sz="0" w:space="0" w:color="auto"/>
                <w:bottom w:val="none" w:sz="0" w:space="0" w:color="auto"/>
                <w:right w:val="none" w:sz="0" w:space="0" w:color="auto"/>
              </w:divBdr>
            </w:div>
            <w:div w:id="883446990">
              <w:marLeft w:val="0"/>
              <w:marRight w:val="0"/>
              <w:marTop w:val="0"/>
              <w:marBottom w:val="0"/>
              <w:divBdr>
                <w:top w:val="none" w:sz="0" w:space="0" w:color="auto"/>
                <w:left w:val="none" w:sz="0" w:space="0" w:color="auto"/>
                <w:bottom w:val="none" w:sz="0" w:space="0" w:color="auto"/>
                <w:right w:val="none" w:sz="0" w:space="0" w:color="auto"/>
              </w:divBdr>
            </w:div>
            <w:div w:id="144277299">
              <w:marLeft w:val="0"/>
              <w:marRight w:val="0"/>
              <w:marTop w:val="0"/>
              <w:marBottom w:val="0"/>
              <w:divBdr>
                <w:top w:val="none" w:sz="0" w:space="0" w:color="auto"/>
                <w:left w:val="none" w:sz="0" w:space="0" w:color="auto"/>
                <w:bottom w:val="none" w:sz="0" w:space="0" w:color="auto"/>
                <w:right w:val="none" w:sz="0" w:space="0" w:color="auto"/>
              </w:divBdr>
            </w:div>
          </w:divsChild>
        </w:div>
        <w:div w:id="168372127">
          <w:marLeft w:val="0"/>
          <w:marRight w:val="0"/>
          <w:marTop w:val="0"/>
          <w:marBottom w:val="0"/>
          <w:divBdr>
            <w:top w:val="none" w:sz="0" w:space="0" w:color="auto"/>
            <w:left w:val="none" w:sz="0" w:space="0" w:color="auto"/>
            <w:bottom w:val="none" w:sz="0" w:space="0" w:color="auto"/>
            <w:right w:val="none" w:sz="0" w:space="0" w:color="auto"/>
          </w:divBdr>
          <w:divsChild>
            <w:div w:id="1500851018">
              <w:marLeft w:val="0"/>
              <w:marRight w:val="0"/>
              <w:marTop w:val="0"/>
              <w:marBottom w:val="0"/>
              <w:divBdr>
                <w:top w:val="none" w:sz="0" w:space="0" w:color="auto"/>
                <w:left w:val="none" w:sz="0" w:space="0" w:color="auto"/>
                <w:bottom w:val="none" w:sz="0" w:space="0" w:color="auto"/>
                <w:right w:val="none" w:sz="0" w:space="0" w:color="auto"/>
              </w:divBdr>
            </w:div>
            <w:div w:id="1462576019">
              <w:marLeft w:val="0"/>
              <w:marRight w:val="0"/>
              <w:marTop w:val="0"/>
              <w:marBottom w:val="0"/>
              <w:divBdr>
                <w:top w:val="none" w:sz="0" w:space="0" w:color="auto"/>
                <w:left w:val="none" w:sz="0" w:space="0" w:color="auto"/>
                <w:bottom w:val="none" w:sz="0" w:space="0" w:color="auto"/>
                <w:right w:val="none" w:sz="0" w:space="0" w:color="auto"/>
              </w:divBdr>
            </w:div>
            <w:div w:id="1243223458">
              <w:marLeft w:val="0"/>
              <w:marRight w:val="0"/>
              <w:marTop w:val="0"/>
              <w:marBottom w:val="0"/>
              <w:divBdr>
                <w:top w:val="none" w:sz="0" w:space="0" w:color="auto"/>
                <w:left w:val="none" w:sz="0" w:space="0" w:color="auto"/>
                <w:bottom w:val="none" w:sz="0" w:space="0" w:color="auto"/>
                <w:right w:val="none" w:sz="0" w:space="0" w:color="auto"/>
              </w:divBdr>
            </w:div>
            <w:div w:id="1857497425">
              <w:marLeft w:val="0"/>
              <w:marRight w:val="0"/>
              <w:marTop w:val="0"/>
              <w:marBottom w:val="0"/>
              <w:divBdr>
                <w:top w:val="none" w:sz="0" w:space="0" w:color="auto"/>
                <w:left w:val="none" w:sz="0" w:space="0" w:color="auto"/>
                <w:bottom w:val="none" w:sz="0" w:space="0" w:color="auto"/>
                <w:right w:val="none" w:sz="0" w:space="0" w:color="auto"/>
              </w:divBdr>
            </w:div>
          </w:divsChild>
        </w:div>
        <w:div w:id="837844881">
          <w:marLeft w:val="0"/>
          <w:marRight w:val="0"/>
          <w:marTop w:val="0"/>
          <w:marBottom w:val="0"/>
          <w:divBdr>
            <w:top w:val="none" w:sz="0" w:space="0" w:color="auto"/>
            <w:left w:val="none" w:sz="0" w:space="0" w:color="auto"/>
            <w:bottom w:val="none" w:sz="0" w:space="0" w:color="auto"/>
            <w:right w:val="none" w:sz="0" w:space="0" w:color="auto"/>
          </w:divBdr>
          <w:divsChild>
            <w:div w:id="267008979">
              <w:marLeft w:val="0"/>
              <w:marRight w:val="0"/>
              <w:marTop w:val="0"/>
              <w:marBottom w:val="0"/>
              <w:divBdr>
                <w:top w:val="none" w:sz="0" w:space="0" w:color="auto"/>
                <w:left w:val="none" w:sz="0" w:space="0" w:color="auto"/>
                <w:bottom w:val="none" w:sz="0" w:space="0" w:color="auto"/>
                <w:right w:val="none" w:sz="0" w:space="0" w:color="auto"/>
              </w:divBdr>
            </w:div>
          </w:divsChild>
        </w:div>
        <w:div w:id="1359231458">
          <w:marLeft w:val="0"/>
          <w:marRight w:val="0"/>
          <w:marTop w:val="0"/>
          <w:marBottom w:val="0"/>
          <w:divBdr>
            <w:top w:val="none" w:sz="0" w:space="0" w:color="auto"/>
            <w:left w:val="none" w:sz="0" w:space="0" w:color="auto"/>
            <w:bottom w:val="none" w:sz="0" w:space="0" w:color="auto"/>
            <w:right w:val="none" w:sz="0" w:space="0" w:color="auto"/>
          </w:divBdr>
          <w:divsChild>
            <w:div w:id="460685189">
              <w:marLeft w:val="0"/>
              <w:marRight w:val="0"/>
              <w:marTop w:val="0"/>
              <w:marBottom w:val="0"/>
              <w:divBdr>
                <w:top w:val="none" w:sz="0" w:space="0" w:color="auto"/>
                <w:left w:val="none" w:sz="0" w:space="0" w:color="auto"/>
                <w:bottom w:val="none" w:sz="0" w:space="0" w:color="auto"/>
                <w:right w:val="none" w:sz="0" w:space="0" w:color="auto"/>
              </w:divBdr>
            </w:div>
          </w:divsChild>
        </w:div>
        <w:div w:id="1514808198">
          <w:marLeft w:val="0"/>
          <w:marRight w:val="0"/>
          <w:marTop w:val="0"/>
          <w:marBottom w:val="0"/>
          <w:divBdr>
            <w:top w:val="none" w:sz="0" w:space="0" w:color="auto"/>
            <w:left w:val="none" w:sz="0" w:space="0" w:color="auto"/>
            <w:bottom w:val="none" w:sz="0" w:space="0" w:color="auto"/>
            <w:right w:val="none" w:sz="0" w:space="0" w:color="auto"/>
          </w:divBdr>
          <w:divsChild>
            <w:div w:id="840580509">
              <w:marLeft w:val="0"/>
              <w:marRight w:val="0"/>
              <w:marTop w:val="0"/>
              <w:marBottom w:val="0"/>
              <w:divBdr>
                <w:top w:val="none" w:sz="0" w:space="0" w:color="auto"/>
                <w:left w:val="none" w:sz="0" w:space="0" w:color="auto"/>
                <w:bottom w:val="none" w:sz="0" w:space="0" w:color="auto"/>
                <w:right w:val="none" w:sz="0" w:space="0" w:color="auto"/>
              </w:divBdr>
            </w:div>
          </w:divsChild>
        </w:div>
        <w:div w:id="1836609287">
          <w:marLeft w:val="0"/>
          <w:marRight w:val="0"/>
          <w:marTop w:val="0"/>
          <w:marBottom w:val="0"/>
          <w:divBdr>
            <w:top w:val="none" w:sz="0" w:space="0" w:color="auto"/>
            <w:left w:val="none" w:sz="0" w:space="0" w:color="auto"/>
            <w:bottom w:val="none" w:sz="0" w:space="0" w:color="auto"/>
            <w:right w:val="none" w:sz="0" w:space="0" w:color="auto"/>
          </w:divBdr>
          <w:divsChild>
            <w:div w:id="1435905150">
              <w:marLeft w:val="0"/>
              <w:marRight w:val="0"/>
              <w:marTop w:val="0"/>
              <w:marBottom w:val="0"/>
              <w:divBdr>
                <w:top w:val="none" w:sz="0" w:space="0" w:color="auto"/>
                <w:left w:val="none" w:sz="0" w:space="0" w:color="auto"/>
                <w:bottom w:val="none" w:sz="0" w:space="0" w:color="auto"/>
                <w:right w:val="none" w:sz="0" w:space="0" w:color="auto"/>
              </w:divBdr>
            </w:div>
          </w:divsChild>
        </w:div>
        <w:div w:id="1748187088">
          <w:marLeft w:val="0"/>
          <w:marRight w:val="0"/>
          <w:marTop w:val="0"/>
          <w:marBottom w:val="0"/>
          <w:divBdr>
            <w:top w:val="none" w:sz="0" w:space="0" w:color="auto"/>
            <w:left w:val="none" w:sz="0" w:space="0" w:color="auto"/>
            <w:bottom w:val="none" w:sz="0" w:space="0" w:color="auto"/>
            <w:right w:val="none" w:sz="0" w:space="0" w:color="auto"/>
          </w:divBdr>
          <w:divsChild>
            <w:div w:id="2124033013">
              <w:marLeft w:val="0"/>
              <w:marRight w:val="0"/>
              <w:marTop w:val="0"/>
              <w:marBottom w:val="0"/>
              <w:divBdr>
                <w:top w:val="none" w:sz="0" w:space="0" w:color="auto"/>
                <w:left w:val="none" w:sz="0" w:space="0" w:color="auto"/>
                <w:bottom w:val="none" w:sz="0" w:space="0" w:color="auto"/>
                <w:right w:val="none" w:sz="0" w:space="0" w:color="auto"/>
              </w:divBdr>
            </w:div>
          </w:divsChild>
        </w:div>
        <w:div w:id="1935433556">
          <w:marLeft w:val="0"/>
          <w:marRight w:val="0"/>
          <w:marTop w:val="0"/>
          <w:marBottom w:val="0"/>
          <w:divBdr>
            <w:top w:val="none" w:sz="0" w:space="0" w:color="auto"/>
            <w:left w:val="none" w:sz="0" w:space="0" w:color="auto"/>
            <w:bottom w:val="none" w:sz="0" w:space="0" w:color="auto"/>
            <w:right w:val="none" w:sz="0" w:space="0" w:color="auto"/>
          </w:divBdr>
          <w:divsChild>
            <w:div w:id="955478514">
              <w:marLeft w:val="0"/>
              <w:marRight w:val="0"/>
              <w:marTop w:val="0"/>
              <w:marBottom w:val="0"/>
              <w:divBdr>
                <w:top w:val="none" w:sz="0" w:space="0" w:color="auto"/>
                <w:left w:val="none" w:sz="0" w:space="0" w:color="auto"/>
                <w:bottom w:val="none" w:sz="0" w:space="0" w:color="auto"/>
                <w:right w:val="none" w:sz="0" w:space="0" w:color="auto"/>
              </w:divBdr>
            </w:div>
          </w:divsChild>
        </w:div>
        <w:div w:id="732579112">
          <w:marLeft w:val="0"/>
          <w:marRight w:val="0"/>
          <w:marTop w:val="0"/>
          <w:marBottom w:val="0"/>
          <w:divBdr>
            <w:top w:val="none" w:sz="0" w:space="0" w:color="auto"/>
            <w:left w:val="none" w:sz="0" w:space="0" w:color="auto"/>
            <w:bottom w:val="none" w:sz="0" w:space="0" w:color="auto"/>
            <w:right w:val="none" w:sz="0" w:space="0" w:color="auto"/>
          </w:divBdr>
          <w:divsChild>
            <w:div w:id="863246916">
              <w:marLeft w:val="0"/>
              <w:marRight w:val="0"/>
              <w:marTop w:val="0"/>
              <w:marBottom w:val="0"/>
              <w:divBdr>
                <w:top w:val="none" w:sz="0" w:space="0" w:color="auto"/>
                <w:left w:val="none" w:sz="0" w:space="0" w:color="auto"/>
                <w:bottom w:val="none" w:sz="0" w:space="0" w:color="auto"/>
                <w:right w:val="none" w:sz="0" w:space="0" w:color="auto"/>
              </w:divBdr>
            </w:div>
          </w:divsChild>
        </w:div>
        <w:div w:id="1350909763">
          <w:marLeft w:val="0"/>
          <w:marRight w:val="0"/>
          <w:marTop w:val="0"/>
          <w:marBottom w:val="0"/>
          <w:divBdr>
            <w:top w:val="none" w:sz="0" w:space="0" w:color="auto"/>
            <w:left w:val="none" w:sz="0" w:space="0" w:color="auto"/>
            <w:bottom w:val="none" w:sz="0" w:space="0" w:color="auto"/>
            <w:right w:val="none" w:sz="0" w:space="0" w:color="auto"/>
          </w:divBdr>
          <w:divsChild>
            <w:div w:id="499926577">
              <w:marLeft w:val="0"/>
              <w:marRight w:val="0"/>
              <w:marTop w:val="0"/>
              <w:marBottom w:val="0"/>
              <w:divBdr>
                <w:top w:val="none" w:sz="0" w:space="0" w:color="auto"/>
                <w:left w:val="none" w:sz="0" w:space="0" w:color="auto"/>
                <w:bottom w:val="none" w:sz="0" w:space="0" w:color="auto"/>
                <w:right w:val="none" w:sz="0" w:space="0" w:color="auto"/>
              </w:divBdr>
            </w:div>
          </w:divsChild>
        </w:div>
        <w:div w:id="805052355">
          <w:marLeft w:val="0"/>
          <w:marRight w:val="0"/>
          <w:marTop w:val="0"/>
          <w:marBottom w:val="0"/>
          <w:divBdr>
            <w:top w:val="none" w:sz="0" w:space="0" w:color="auto"/>
            <w:left w:val="none" w:sz="0" w:space="0" w:color="auto"/>
            <w:bottom w:val="none" w:sz="0" w:space="0" w:color="auto"/>
            <w:right w:val="none" w:sz="0" w:space="0" w:color="auto"/>
          </w:divBdr>
          <w:divsChild>
            <w:div w:id="1994987816">
              <w:marLeft w:val="0"/>
              <w:marRight w:val="0"/>
              <w:marTop w:val="0"/>
              <w:marBottom w:val="0"/>
              <w:divBdr>
                <w:top w:val="none" w:sz="0" w:space="0" w:color="auto"/>
                <w:left w:val="none" w:sz="0" w:space="0" w:color="auto"/>
                <w:bottom w:val="none" w:sz="0" w:space="0" w:color="auto"/>
                <w:right w:val="none" w:sz="0" w:space="0" w:color="auto"/>
              </w:divBdr>
            </w:div>
          </w:divsChild>
        </w:div>
        <w:div w:id="1063022970">
          <w:marLeft w:val="0"/>
          <w:marRight w:val="0"/>
          <w:marTop w:val="0"/>
          <w:marBottom w:val="0"/>
          <w:divBdr>
            <w:top w:val="none" w:sz="0" w:space="0" w:color="auto"/>
            <w:left w:val="none" w:sz="0" w:space="0" w:color="auto"/>
            <w:bottom w:val="none" w:sz="0" w:space="0" w:color="auto"/>
            <w:right w:val="none" w:sz="0" w:space="0" w:color="auto"/>
          </w:divBdr>
          <w:divsChild>
            <w:div w:id="209601">
              <w:marLeft w:val="0"/>
              <w:marRight w:val="0"/>
              <w:marTop w:val="0"/>
              <w:marBottom w:val="0"/>
              <w:divBdr>
                <w:top w:val="none" w:sz="0" w:space="0" w:color="auto"/>
                <w:left w:val="none" w:sz="0" w:space="0" w:color="auto"/>
                <w:bottom w:val="none" w:sz="0" w:space="0" w:color="auto"/>
                <w:right w:val="none" w:sz="0" w:space="0" w:color="auto"/>
              </w:divBdr>
            </w:div>
          </w:divsChild>
        </w:div>
        <w:div w:id="1110707342">
          <w:marLeft w:val="0"/>
          <w:marRight w:val="0"/>
          <w:marTop w:val="0"/>
          <w:marBottom w:val="0"/>
          <w:divBdr>
            <w:top w:val="none" w:sz="0" w:space="0" w:color="auto"/>
            <w:left w:val="none" w:sz="0" w:space="0" w:color="auto"/>
            <w:bottom w:val="none" w:sz="0" w:space="0" w:color="auto"/>
            <w:right w:val="none" w:sz="0" w:space="0" w:color="auto"/>
          </w:divBdr>
          <w:divsChild>
            <w:div w:id="66072491">
              <w:marLeft w:val="0"/>
              <w:marRight w:val="0"/>
              <w:marTop w:val="0"/>
              <w:marBottom w:val="0"/>
              <w:divBdr>
                <w:top w:val="none" w:sz="0" w:space="0" w:color="auto"/>
                <w:left w:val="none" w:sz="0" w:space="0" w:color="auto"/>
                <w:bottom w:val="none" w:sz="0" w:space="0" w:color="auto"/>
                <w:right w:val="none" w:sz="0" w:space="0" w:color="auto"/>
              </w:divBdr>
            </w:div>
          </w:divsChild>
        </w:div>
        <w:div w:id="797841879">
          <w:marLeft w:val="0"/>
          <w:marRight w:val="0"/>
          <w:marTop w:val="0"/>
          <w:marBottom w:val="0"/>
          <w:divBdr>
            <w:top w:val="none" w:sz="0" w:space="0" w:color="auto"/>
            <w:left w:val="none" w:sz="0" w:space="0" w:color="auto"/>
            <w:bottom w:val="none" w:sz="0" w:space="0" w:color="auto"/>
            <w:right w:val="none" w:sz="0" w:space="0" w:color="auto"/>
          </w:divBdr>
          <w:divsChild>
            <w:div w:id="845100103">
              <w:marLeft w:val="0"/>
              <w:marRight w:val="0"/>
              <w:marTop w:val="0"/>
              <w:marBottom w:val="0"/>
              <w:divBdr>
                <w:top w:val="none" w:sz="0" w:space="0" w:color="auto"/>
                <w:left w:val="none" w:sz="0" w:space="0" w:color="auto"/>
                <w:bottom w:val="none" w:sz="0" w:space="0" w:color="auto"/>
                <w:right w:val="none" w:sz="0" w:space="0" w:color="auto"/>
              </w:divBdr>
            </w:div>
          </w:divsChild>
        </w:div>
        <w:div w:id="1672828800">
          <w:marLeft w:val="0"/>
          <w:marRight w:val="0"/>
          <w:marTop w:val="0"/>
          <w:marBottom w:val="0"/>
          <w:divBdr>
            <w:top w:val="none" w:sz="0" w:space="0" w:color="auto"/>
            <w:left w:val="none" w:sz="0" w:space="0" w:color="auto"/>
            <w:bottom w:val="none" w:sz="0" w:space="0" w:color="auto"/>
            <w:right w:val="none" w:sz="0" w:space="0" w:color="auto"/>
          </w:divBdr>
          <w:divsChild>
            <w:div w:id="1567447332">
              <w:marLeft w:val="0"/>
              <w:marRight w:val="0"/>
              <w:marTop w:val="0"/>
              <w:marBottom w:val="0"/>
              <w:divBdr>
                <w:top w:val="none" w:sz="0" w:space="0" w:color="auto"/>
                <w:left w:val="none" w:sz="0" w:space="0" w:color="auto"/>
                <w:bottom w:val="none" w:sz="0" w:space="0" w:color="auto"/>
                <w:right w:val="none" w:sz="0" w:space="0" w:color="auto"/>
              </w:divBdr>
            </w:div>
          </w:divsChild>
        </w:div>
        <w:div w:id="2016028601">
          <w:marLeft w:val="0"/>
          <w:marRight w:val="0"/>
          <w:marTop w:val="0"/>
          <w:marBottom w:val="0"/>
          <w:divBdr>
            <w:top w:val="none" w:sz="0" w:space="0" w:color="auto"/>
            <w:left w:val="none" w:sz="0" w:space="0" w:color="auto"/>
            <w:bottom w:val="none" w:sz="0" w:space="0" w:color="auto"/>
            <w:right w:val="none" w:sz="0" w:space="0" w:color="auto"/>
          </w:divBdr>
          <w:divsChild>
            <w:div w:id="1768887244">
              <w:marLeft w:val="0"/>
              <w:marRight w:val="0"/>
              <w:marTop w:val="0"/>
              <w:marBottom w:val="0"/>
              <w:divBdr>
                <w:top w:val="none" w:sz="0" w:space="0" w:color="auto"/>
                <w:left w:val="none" w:sz="0" w:space="0" w:color="auto"/>
                <w:bottom w:val="none" w:sz="0" w:space="0" w:color="auto"/>
                <w:right w:val="none" w:sz="0" w:space="0" w:color="auto"/>
              </w:divBdr>
            </w:div>
          </w:divsChild>
        </w:div>
        <w:div w:id="687681094">
          <w:marLeft w:val="0"/>
          <w:marRight w:val="0"/>
          <w:marTop w:val="0"/>
          <w:marBottom w:val="0"/>
          <w:divBdr>
            <w:top w:val="none" w:sz="0" w:space="0" w:color="auto"/>
            <w:left w:val="none" w:sz="0" w:space="0" w:color="auto"/>
            <w:bottom w:val="none" w:sz="0" w:space="0" w:color="auto"/>
            <w:right w:val="none" w:sz="0" w:space="0" w:color="auto"/>
          </w:divBdr>
          <w:divsChild>
            <w:div w:id="40984480">
              <w:marLeft w:val="0"/>
              <w:marRight w:val="0"/>
              <w:marTop w:val="0"/>
              <w:marBottom w:val="0"/>
              <w:divBdr>
                <w:top w:val="none" w:sz="0" w:space="0" w:color="auto"/>
                <w:left w:val="none" w:sz="0" w:space="0" w:color="auto"/>
                <w:bottom w:val="none" w:sz="0" w:space="0" w:color="auto"/>
                <w:right w:val="none" w:sz="0" w:space="0" w:color="auto"/>
              </w:divBdr>
            </w:div>
          </w:divsChild>
        </w:div>
        <w:div w:id="2133400705">
          <w:marLeft w:val="0"/>
          <w:marRight w:val="0"/>
          <w:marTop w:val="0"/>
          <w:marBottom w:val="0"/>
          <w:divBdr>
            <w:top w:val="none" w:sz="0" w:space="0" w:color="auto"/>
            <w:left w:val="none" w:sz="0" w:space="0" w:color="auto"/>
            <w:bottom w:val="none" w:sz="0" w:space="0" w:color="auto"/>
            <w:right w:val="none" w:sz="0" w:space="0" w:color="auto"/>
          </w:divBdr>
          <w:divsChild>
            <w:div w:id="1329597748">
              <w:marLeft w:val="0"/>
              <w:marRight w:val="0"/>
              <w:marTop w:val="0"/>
              <w:marBottom w:val="0"/>
              <w:divBdr>
                <w:top w:val="none" w:sz="0" w:space="0" w:color="auto"/>
                <w:left w:val="none" w:sz="0" w:space="0" w:color="auto"/>
                <w:bottom w:val="none" w:sz="0" w:space="0" w:color="auto"/>
                <w:right w:val="none" w:sz="0" w:space="0" w:color="auto"/>
              </w:divBdr>
            </w:div>
          </w:divsChild>
        </w:div>
        <w:div w:id="993023611">
          <w:marLeft w:val="0"/>
          <w:marRight w:val="0"/>
          <w:marTop w:val="0"/>
          <w:marBottom w:val="0"/>
          <w:divBdr>
            <w:top w:val="none" w:sz="0" w:space="0" w:color="auto"/>
            <w:left w:val="none" w:sz="0" w:space="0" w:color="auto"/>
            <w:bottom w:val="none" w:sz="0" w:space="0" w:color="auto"/>
            <w:right w:val="none" w:sz="0" w:space="0" w:color="auto"/>
          </w:divBdr>
          <w:divsChild>
            <w:div w:id="369304240">
              <w:marLeft w:val="0"/>
              <w:marRight w:val="0"/>
              <w:marTop w:val="0"/>
              <w:marBottom w:val="0"/>
              <w:divBdr>
                <w:top w:val="none" w:sz="0" w:space="0" w:color="auto"/>
                <w:left w:val="none" w:sz="0" w:space="0" w:color="auto"/>
                <w:bottom w:val="none" w:sz="0" w:space="0" w:color="auto"/>
                <w:right w:val="none" w:sz="0" w:space="0" w:color="auto"/>
              </w:divBdr>
            </w:div>
          </w:divsChild>
        </w:div>
        <w:div w:id="834808324">
          <w:marLeft w:val="0"/>
          <w:marRight w:val="0"/>
          <w:marTop w:val="0"/>
          <w:marBottom w:val="0"/>
          <w:divBdr>
            <w:top w:val="none" w:sz="0" w:space="0" w:color="auto"/>
            <w:left w:val="none" w:sz="0" w:space="0" w:color="auto"/>
            <w:bottom w:val="none" w:sz="0" w:space="0" w:color="auto"/>
            <w:right w:val="none" w:sz="0" w:space="0" w:color="auto"/>
          </w:divBdr>
          <w:divsChild>
            <w:div w:id="126622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49967">
      <w:bodyDiv w:val="1"/>
      <w:marLeft w:val="0"/>
      <w:marRight w:val="0"/>
      <w:marTop w:val="0"/>
      <w:marBottom w:val="0"/>
      <w:divBdr>
        <w:top w:val="none" w:sz="0" w:space="0" w:color="auto"/>
        <w:left w:val="none" w:sz="0" w:space="0" w:color="auto"/>
        <w:bottom w:val="none" w:sz="0" w:space="0" w:color="auto"/>
        <w:right w:val="none" w:sz="0" w:space="0" w:color="auto"/>
      </w:divBdr>
      <w:divsChild>
        <w:div w:id="717558326">
          <w:marLeft w:val="0"/>
          <w:marRight w:val="0"/>
          <w:marTop w:val="0"/>
          <w:marBottom w:val="0"/>
          <w:divBdr>
            <w:top w:val="none" w:sz="0" w:space="0" w:color="auto"/>
            <w:left w:val="none" w:sz="0" w:space="0" w:color="auto"/>
            <w:bottom w:val="none" w:sz="0" w:space="0" w:color="auto"/>
            <w:right w:val="none" w:sz="0" w:space="0" w:color="auto"/>
          </w:divBdr>
          <w:divsChild>
            <w:div w:id="1924949874">
              <w:marLeft w:val="0"/>
              <w:marRight w:val="0"/>
              <w:marTop w:val="0"/>
              <w:marBottom w:val="0"/>
              <w:divBdr>
                <w:top w:val="none" w:sz="0" w:space="0" w:color="auto"/>
                <w:left w:val="none" w:sz="0" w:space="0" w:color="auto"/>
                <w:bottom w:val="none" w:sz="0" w:space="0" w:color="auto"/>
                <w:right w:val="none" w:sz="0" w:space="0" w:color="auto"/>
              </w:divBdr>
            </w:div>
          </w:divsChild>
        </w:div>
        <w:div w:id="843591754">
          <w:marLeft w:val="0"/>
          <w:marRight w:val="0"/>
          <w:marTop w:val="0"/>
          <w:marBottom w:val="0"/>
          <w:divBdr>
            <w:top w:val="none" w:sz="0" w:space="0" w:color="auto"/>
            <w:left w:val="none" w:sz="0" w:space="0" w:color="auto"/>
            <w:bottom w:val="none" w:sz="0" w:space="0" w:color="auto"/>
            <w:right w:val="none" w:sz="0" w:space="0" w:color="auto"/>
          </w:divBdr>
          <w:divsChild>
            <w:div w:id="710155087">
              <w:marLeft w:val="0"/>
              <w:marRight w:val="0"/>
              <w:marTop w:val="0"/>
              <w:marBottom w:val="0"/>
              <w:divBdr>
                <w:top w:val="none" w:sz="0" w:space="0" w:color="auto"/>
                <w:left w:val="none" w:sz="0" w:space="0" w:color="auto"/>
                <w:bottom w:val="none" w:sz="0" w:space="0" w:color="auto"/>
                <w:right w:val="none" w:sz="0" w:space="0" w:color="auto"/>
              </w:divBdr>
            </w:div>
          </w:divsChild>
        </w:div>
        <w:div w:id="759984451">
          <w:marLeft w:val="0"/>
          <w:marRight w:val="0"/>
          <w:marTop w:val="0"/>
          <w:marBottom w:val="0"/>
          <w:divBdr>
            <w:top w:val="none" w:sz="0" w:space="0" w:color="auto"/>
            <w:left w:val="none" w:sz="0" w:space="0" w:color="auto"/>
            <w:bottom w:val="none" w:sz="0" w:space="0" w:color="auto"/>
            <w:right w:val="none" w:sz="0" w:space="0" w:color="auto"/>
          </w:divBdr>
          <w:divsChild>
            <w:div w:id="705175562">
              <w:marLeft w:val="0"/>
              <w:marRight w:val="0"/>
              <w:marTop w:val="0"/>
              <w:marBottom w:val="0"/>
              <w:divBdr>
                <w:top w:val="none" w:sz="0" w:space="0" w:color="auto"/>
                <w:left w:val="none" w:sz="0" w:space="0" w:color="auto"/>
                <w:bottom w:val="none" w:sz="0" w:space="0" w:color="auto"/>
                <w:right w:val="none" w:sz="0" w:space="0" w:color="auto"/>
              </w:divBdr>
            </w:div>
          </w:divsChild>
        </w:div>
        <w:div w:id="148642407">
          <w:marLeft w:val="0"/>
          <w:marRight w:val="0"/>
          <w:marTop w:val="0"/>
          <w:marBottom w:val="0"/>
          <w:divBdr>
            <w:top w:val="none" w:sz="0" w:space="0" w:color="auto"/>
            <w:left w:val="none" w:sz="0" w:space="0" w:color="auto"/>
            <w:bottom w:val="none" w:sz="0" w:space="0" w:color="auto"/>
            <w:right w:val="none" w:sz="0" w:space="0" w:color="auto"/>
          </w:divBdr>
          <w:divsChild>
            <w:div w:id="811288391">
              <w:marLeft w:val="0"/>
              <w:marRight w:val="0"/>
              <w:marTop w:val="0"/>
              <w:marBottom w:val="0"/>
              <w:divBdr>
                <w:top w:val="none" w:sz="0" w:space="0" w:color="auto"/>
                <w:left w:val="none" w:sz="0" w:space="0" w:color="auto"/>
                <w:bottom w:val="none" w:sz="0" w:space="0" w:color="auto"/>
                <w:right w:val="none" w:sz="0" w:space="0" w:color="auto"/>
              </w:divBdr>
            </w:div>
          </w:divsChild>
        </w:div>
        <w:div w:id="488980430">
          <w:marLeft w:val="0"/>
          <w:marRight w:val="0"/>
          <w:marTop w:val="0"/>
          <w:marBottom w:val="0"/>
          <w:divBdr>
            <w:top w:val="none" w:sz="0" w:space="0" w:color="auto"/>
            <w:left w:val="none" w:sz="0" w:space="0" w:color="auto"/>
            <w:bottom w:val="none" w:sz="0" w:space="0" w:color="auto"/>
            <w:right w:val="none" w:sz="0" w:space="0" w:color="auto"/>
          </w:divBdr>
          <w:divsChild>
            <w:div w:id="1782264039">
              <w:marLeft w:val="0"/>
              <w:marRight w:val="0"/>
              <w:marTop w:val="0"/>
              <w:marBottom w:val="0"/>
              <w:divBdr>
                <w:top w:val="none" w:sz="0" w:space="0" w:color="auto"/>
                <w:left w:val="none" w:sz="0" w:space="0" w:color="auto"/>
                <w:bottom w:val="none" w:sz="0" w:space="0" w:color="auto"/>
                <w:right w:val="none" w:sz="0" w:space="0" w:color="auto"/>
              </w:divBdr>
            </w:div>
          </w:divsChild>
        </w:div>
        <w:div w:id="956332850">
          <w:marLeft w:val="0"/>
          <w:marRight w:val="0"/>
          <w:marTop w:val="0"/>
          <w:marBottom w:val="0"/>
          <w:divBdr>
            <w:top w:val="none" w:sz="0" w:space="0" w:color="auto"/>
            <w:left w:val="none" w:sz="0" w:space="0" w:color="auto"/>
            <w:bottom w:val="none" w:sz="0" w:space="0" w:color="auto"/>
            <w:right w:val="none" w:sz="0" w:space="0" w:color="auto"/>
          </w:divBdr>
          <w:divsChild>
            <w:div w:id="1778254059">
              <w:marLeft w:val="0"/>
              <w:marRight w:val="0"/>
              <w:marTop w:val="0"/>
              <w:marBottom w:val="0"/>
              <w:divBdr>
                <w:top w:val="none" w:sz="0" w:space="0" w:color="auto"/>
                <w:left w:val="none" w:sz="0" w:space="0" w:color="auto"/>
                <w:bottom w:val="none" w:sz="0" w:space="0" w:color="auto"/>
                <w:right w:val="none" w:sz="0" w:space="0" w:color="auto"/>
              </w:divBdr>
            </w:div>
          </w:divsChild>
        </w:div>
        <w:div w:id="888036350">
          <w:marLeft w:val="0"/>
          <w:marRight w:val="0"/>
          <w:marTop w:val="0"/>
          <w:marBottom w:val="0"/>
          <w:divBdr>
            <w:top w:val="none" w:sz="0" w:space="0" w:color="auto"/>
            <w:left w:val="none" w:sz="0" w:space="0" w:color="auto"/>
            <w:bottom w:val="none" w:sz="0" w:space="0" w:color="auto"/>
            <w:right w:val="none" w:sz="0" w:space="0" w:color="auto"/>
          </w:divBdr>
          <w:divsChild>
            <w:div w:id="1741977066">
              <w:marLeft w:val="0"/>
              <w:marRight w:val="0"/>
              <w:marTop w:val="0"/>
              <w:marBottom w:val="0"/>
              <w:divBdr>
                <w:top w:val="none" w:sz="0" w:space="0" w:color="auto"/>
                <w:left w:val="none" w:sz="0" w:space="0" w:color="auto"/>
                <w:bottom w:val="none" w:sz="0" w:space="0" w:color="auto"/>
                <w:right w:val="none" w:sz="0" w:space="0" w:color="auto"/>
              </w:divBdr>
            </w:div>
          </w:divsChild>
        </w:div>
        <w:div w:id="1889491083">
          <w:marLeft w:val="0"/>
          <w:marRight w:val="0"/>
          <w:marTop w:val="0"/>
          <w:marBottom w:val="0"/>
          <w:divBdr>
            <w:top w:val="none" w:sz="0" w:space="0" w:color="auto"/>
            <w:left w:val="none" w:sz="0" w:space="0" w:color="auto"/>
            <w:bottom w:val="none" w:sz="0" w:space="0" w:color="auto"/>
            <w:right w:val="none" w:sz="0" w:space="0" w:color="auto"/>
          </w:divBdr>
          <w:divsChild>
            <w:div w:id="1356006825">
              <w:marLeft w:val="0"/>
              <w:marRight w:val="0"/>
              <w:marTop w:val="0"/>
              <w:marBottom w:val="0"/>
              <w:divBdr>
                <w:top w:val="none" w:sz="0" w:space="0" w:color="auto"/>
                <w:left w:val="none" w:sz="0" w:space="0" w:color="auto"/>
                <w:bottom w:val="none" w:sz="0" w:space="0" w:color="auto"/>
                <w:right w:val="none" w:sz="0" w:space="0" w:color="auto"/>
              </w:divBdr>
            </w:div>
            <w:div w:id="940383033">
              <w:marLeft w:val="0"/>
              <w:marRight w:val="0"/>
              <w:marTop w:val="0"/>
              <w:marBottom w:val="0"/>
              <w:divBdr>
                <w:top w:val="none" w:sz="0" w:space="0" w:color="auto"/>
                <w:left w:val="none" w:sz="0" w:space="0" w:color="auto"/>
                <w:bottom w:val="none" w:sz="0" w:space="0" w:color="auto"/>
                <w:right w:val="none" w:sz="0" w:space="0" w:color="auto"/>
              </w:divBdr>
            </w:div>
          </w:divsChild>
        </w:div>
        <w:div w:id="2066101334">
          <w:marLeft w:val="0"/>
          <w:marRight w:val="0"/>
          <w:marTop w:val="0"/>
          <w:marBottom w:val="0"/>
          <w:divBdr>
            <w:top w:val="none" w:sz="0" w:space="0" w:color="auto"/>
            <w:left w:val="none" w:sz="0" w:space="0" w:color="auto"/>
            <w:bottom w:val="none" w:sz="0" w:space="0" w:color="auto"/>
            <w:right w:val="none" w:sz="0" w:space="0" w:color="auto"/>
          </w:divBdr>
          <w:divsChild>
            <w:div w:id="1717584594">
              <w:marLeft w:val="0"/>
              <w:marRight w:val="0"/>
              <w:marTop w:val="0"/>
              <w:marBottom w:val="0"/>
              <w:divBdr>
                <w:top w:val="none" w:sz="0" w:space="0" w:color="auto"/>
                <w:left w:val="none" w:sz="0" w:space="0" w:color="auto"/>
                <w:bottom w:val="none" w:sz="0" w:space="0" w:color="auto"/>
                <w:right w:val="none" w:sz="0" w:space="0" w:color="auto"/>
              </w:divBdr>
            </w:div>
            <w:div w:id="25445410">
              <w:marLeft w:val="0"/>
              <w:marRight w:val="0"/>
              <w:marTop w:val="0"/>
              <w:marBottom w:val="0"/>
              <w:divBdr>
                <w:top w:val="none" w:sz="0" w:space="0" w:color="auto"/>
                <w:left w:val="none" w:sz="0" w:space="0" w:color="auto"/>
                <w:bottom w:val="none" w:sz="0" w:space="0" w:color="auto"/>
                <w:right w:val="none" w:sz="0" w:space="0" w:color="auto"/>
              </w:divBdr>
            </w:div>
          </w:divsChild>
        </w:div>
        <w:div w:id="621500666">
          <w:marLeft w:val="0"/>
          <w:marRight w:val="0"/>
          <w:marTop w:val="0"/>
          <w:marBottom w:val="0"/>
          <w:divBdr>
            <w:top w:val="none" w:sz="0" w:space="0" w:color="auto"/>
            <w:left w:val="none" w:sz="0" w:space="0" w:color="auto"/>
            <w:bottom w:val="none" w:sz="0" w:space="0" w:color="auto"/>
            <w:right w:val="none" w:sz="0" w:space="0" w:color="auto"/>
          </w:divBdr>
          <w:divsChild>
            <w:div w:id="1301690836">
              <w:marLeft w:val="0"/>
              <w:marRight w:val="0"/>
              <w:marTop w:val="0"/>
              <w:marBottom w:val="0"/>
              <w:divBdr>
                <w:top w:val="none" w:sz="0" w:space="0" w:color="auto"/>
                <w:left w:val="none" w:sz="0" w:space="0" w:color="auto"/>
                <w:bottom w:val="none" w:sz="0" w:space="0" w:color="auto"/>
                <w:right w:val="none" w:sz="0" w:space="0" w:color="auto"/>
              </w:divBdr>
            </w:div>
          </w:divsChild>
        </w:div>
        <w:div w:id="1646935964">
          <w:marLeft w:val="0"/>
          <w:marRight w:val="0"/>
          <w:marTop w:val="0"/>
          <w:marBottom w:val="0"/>
          <w:divBdr>
            <w:top w:val="none" w:sz="0" w:space="0" w:color="auto"/>
            <w:left w:val="none" w:sz="0" w:space="0" w:color="auto"/>
            <w:bottom w:val="none" w:sz="0" w:space="0" w:color="auto"/>
            <w:right w:val="none" w:sz="0" w:space="0" w:color="auto"/>
          </w:divBdr>
          <w:divsChild>
            <w:div w:id="513424571">
              <w:marLeft w:val="0"/>
              <w:marRight w:val="0"/>
              <w:marTop w:val="0"/>
              <w:marBottom w:val="0"/>
              <w:divBdr>
                <w:top w:val="none" w:sz="0" w:space="0" w:color="auto"/>
                <w:left w:val="none" w:sz="0" w:space="0" w:color="auto"/>
                <w:bottom w:val="none" w:sz="0" w:space="0" w:color="auto"/>
                <w:right w:val="none" w:sz="0" w:space="0" w:color="auto"/>
              </w:divBdr>
            </w:div>
          </w:divsChild>
        </w:div>
        <w:div w:id="1618289020">
          <w:marLeft w:val="0"/>
          <w:marRight w:val="0"/>
          <w:marTop w:val="0"/>
          <w:marBottom w:val="0"/>
          <w:divBdr>
            <w:top w:val="none" w:sz="0" w:space="0" w:color="auto"/>
            <w:left w:val="none" w:sz="0" w:space="0" w:color="auto"/>
            <w:bottom w:val="none" w:sz="0" w:space="0" w:color="auto"/>
            <w:right w:val="none" w:sz="0" w:space="0" w:color="auto"/>
          </w:divBdr>
          <w:divsChild>
            <w:div w:id="1764109301">
              <w:marLeft w:val="0"/>
              <w:marRight w:val="0"/>
              <w:marTop w:val="0"/>
              <w:marBottom w:val="0"/>
              <w:divBdr>
                <w:top w:val="none" w:sz="0" w:space="0" w:color="auto"/>
                <w:left w:val="none" w:sz="0" w:space="0" w:color="auto"/>
                <w:bottom w:val="none" w:sz="0" w:space="0" w:color="auto"/>
                <w:right w:val="none" w:sz="0" w:space="0" w:color="auto"/>
              </w:divBdr>
            </w:div>
          </w:divsChild>
        </w:div>
        <w:div w:id="333266659">
          <w:marLeft w:val="0"/>
          <w:marRight w:val="0"/>
          <w:marTop w:val="0"/>
          <w:marBottom w:val="0"/>
          <w:divBdr>
            <w:top w:val="none" w:sz="0" w:space="0" w:color="auto"/>
            <w:left w:val="none" w:sz="0" w:space="0" w:color="auto"/>
            <w:bottom w:val="none" w:sz="0" w:space="0" w:color="auto"/>
            <w:right w:val="none" w:sz="0" w:space="0" w:color="auto"/>
          </w:divBdr>
          <w:divsChild>
            <w:div w:id="769737683">
              <w:marLeft w:val="0"/>
              <w:marRight w:val="0"/>
              <w:marTop w:val="0"/>
              <w:marBottom w:val="0"/>
              <w:divBdr>
                <w:top w:val="none" w:sz="0" w:space="0" w:color="auto"/>
                <w:left w:val="none" w:sz="0" w:space="0" w:color="auto"/>
                <w:bottom w:val="none" w:sz="0" w:space="0" w:color="auto"/>
                <w:right w:val="none" w:sz="0" w:space="0" w:color="auto"/>
              </w:divBdr>
            </w:div>
          </w:divsChild>
        </w:div>
        <w:div w:id="497380417">
          <w:marLeft w:val="0"/>
          <w:marRight w:val="0"/>
          <w:marTop w:val="0"/>
          <w:marBottom w:val="0"/>
          <w:divBdr>
            <w:top w:val="none" w:sz="0" w:space="0" w:color="auto"/>
            <w:left w:val="none" w:sz="0" w:space="0" w:color="auto"/>
            <w:bottom w:val="none" w:sz="0" w:space="0" w:color="auto"/>
            <w:right w:val="none" w:sz="0" w:space="0" w:color="auto"/>
          </w:divBdr>
          <w:divsChild>
            <w:div w:id="892040438">
              <w:marLeft w:val="0"/>
              <w:marRight w:val="0"/>
              <w:marTop w:val="0"/>
              <w:marBottom w:val="0"/>
              <w:divBdr>
                <w:top w:val="none" w:sz="0" w:space="0" w:color="auto"/>
                <w:left w:val="none" w:sz="0" w:space="0" w:color="auto"/>
                <w:bottom w:val="none" w:sz="0" w:space="0" w:color="auto"/>
                <w:right w:val="none" w:sz="0" w:space="0" w:color="auto"/>
              </w:divBdr>
            </w:div>
          </w:divsChild>
        </w:div>
        <w:div w:id="843937121">
          <w:marLeft w:val="0"/>
          <w:marRight w:val="0"/>
          <w:marTop w:val="0"/>
          <w:marBottom w:val="0"/>
          <w:divBdr>
            <w:top w:val="none" w:sz="0" w:space="0" w:color="auto"/>
            <w:left w:val="none" w:sz="0" w:space="0" w:color="auto"/>
            <w:bottom w:val="none" w:sz="0" w:space="0" w:color="auto"/>
            <w:right w:val="none" w:sz="0" w:space="0" w:color="auto"/>
          </w:divBdr>
          <w:divsChild>
            <w:div w:id="352459652">
              <w:marLeft w:val="0"/>
              <w:marRight w:val="0"/>
              <w:marTop w:val="0"/>
              <w:marBottom w:val="0"/>
              <w:divBdr>
                <w:top w:val="none" w:sz="0" w:space="0" w:color="auto"/>
                <w:left w:val="none" w:sz="0" w:space="0" w:color="auto"/>
                <w:bottom w:val="none" w:sz="0" w:space="0" w:color="auto"/>
                <w:right w:val="none" w:sz="0" w:space="0" w:color="auto"/>
              </w:divBdr>
            </w:div>
          </w:divsChild>
        </w:div>
        <w:div w:id="1394742093">
          <w:marLeft w:val="0"/>
          <w:marRight w:val="0"/>
          <w:marTop w:val="0"/>
          <w:marBottom w:val="0"/>
          <w:divBdr>
            <w:top w:val="none" w:sz="0" w:space="0" w:color="auto"/>
            <w:left w:val="none" w:sz="0" w:space="0" w:color="auto"/>
            <w:bottom w:val="none" w:sz="0" w:space="0" w:color="auto"/>
            <w:right w:val="none" w:sz="0" w:space="0" w:color="auto"/>
          </w:divBdr>
          <w:divsChild>
            <w:div w:id="842166926">
              <w:marLeft w:val="0"/>
              <w:marRight w:val="0"/>
              <w:marTop w:val="0"/>
              <w:marBottom w:val="0"/>
              <w:divBdr>
                <w:top w:val="none" w:sz="0" w:space="0" w:color="auto"/>
                <w:left w:val="none" w:sz="0" w:space="0" w:color="auto"/>
                <w:bottom w:val="none" w:sz="0" w:space="0" w:color="auto"/>
                <w:right w:val="none" w:sz="0" w:space="0" w:color="auto"/>
              </w:divBdr>
            </w:div>
          </w:divsChild>
        </w:div>
        <w:div w:id="1317803384">
          <w:marLeft w:val="0"/>
          <w:marRight w:val="0"/>
          <w:marTop w:val="0"/>
          <w:marBottom w:val="0"/>
          <w:divBdr>
            <w:top w:val="none" w:sz="0" w:space="0" w:color="auto"/>
            <w:left w:val="none" w:sz="0" w:space="0" w:color="auto"/>
            <w:bottom w:val="none" w:sz="0" w:space="0" w:color="auto"/>
            <w:right w:val="none" w:sz="0" w:space="0" w:color="auto"/>
          </w:divBdr>
          <w:divsChild>
            <w:div w:id="104086357">
              <w:marLeft w:val="0"/>
              <w:marRight w:val="0"/>
              <w:marTop w:val="0"/>
              <w:marBottom w:val="0"/>
              <w:divBdr>
                <w:top w:val="none" w:sz="0" w:space="0" w:color="auto"/>
                <w:left w:val="none" w:sz="0" w:space="0" w:color="auto"/>
                <w:bottom w:val="none" w:sz="0" w:space="0" w:color="auto"/>
                <w:right w:val="none" w:sz="0" w:space="0" w:color="auto"/>
              </w:divBdr>
            </w:div>
          </w:divsChild>
        </w:div>
        <w:div w:id="1893150853">
          <w:marLeft w:val="0"/>
          <w:marRight w:val="0"/>
          <w:marTop w:val="0"/>
          <w:marBottom w:val="0"/>
          <w:divBdr>
            <w:top w:val="none" w:sz="0" w:space="0" w:color="auto"/>
            <w:left w:val="none" w:sz="0" w:space="0" w:color="auto"/>
            <w:bottom w:val="none" w:sz="0" w:space="0" w:color="auto"/>
            <w:right w:val="none" w:sz="0" w:space="0" w:color="auto"/>
          </w:divBdr>
          <w:divsChild>
            <w:div w:id="564923903">
              <w:marLeft w:val="0"/>
              <w:marRight w:val="0"/>
              <w:marTop w:val="0"/>
              <w:marBottom w:val="0"/>
              <w:divBdr>
                <w:top w:val="none" w:sz="0" w:space="0" w:color="auto"/>
                <w:left w:val="none" w:sz="0" w:space="0" w:color="auto"/>
                <w:bottom w:val="none" w:sz="0" w:space="0" w:color="auto"/>
                <w:right w:val="none" w:sz="0" w:space="0" w:color="auto"/>
              </w:divBdr>
            </w:div>
          </w:divsChild>
        </w:div>
        <w:div w:id="1324356646">
          <w:marLeft w:val="0"/>
          <w:marRight w:val="0"/>
          <w:marTop w:val="0"/>
          <w:marBottom w:val="0"/>
          <w:divBdr>
            <w:top w:val="none" w:sz="0" w:space="0" w:color="auto"/>
            <w:left w:val="none" w:sz="0" w:space="0" w:color="auto"/>
            <w:bottom w:val="none" w:sz="0" w:space="0" w:color="auto"/>
            <w:right w:val="none" w:sz="0" w:space="0" w:color="auto"/>
          </w:divBdr>
          <w:divsChild>
            <w:div w:id="119039382">
              <w:marLeft w:val="0"/>
              <w:marRight w:val="0"/>
              <w:marTop w:val="0"/>
              <w:marBottom w:val="0"/>
              <w:divBdr>
                <w:top w:val="none" w:sz="0" w:space="0" w:color="auto"/>
                <w:left w:val="none" w:sz="0" w:space="0" w:color="auto"/>
                <w:bottom w:val="none" w:sz="0" w:space="0" w:color="auto"/>
                <w:right w:val="none" w:sz="0" w:space="0" w:color="auto"/>
              </w:divBdr>
            </w:div>
          </w:divsChild>
        </w:div>
        <w:div w:id="447555002">
          <w:marLeft w:val="0"/>
          <w:marRight w:val="0"/>
          <w:marTop w:val="0"/>
          <w:marBottom w:val="0"/>
          <w:divBdr>
            <w:top w:val="none" w:sz="0" w:space="0" w:color="auto"/>
            <w:left w:val="none" w:sz="0" w:space="0" w:color="auto"/>
            <w:bottom w:val="none" w:sz="0" w:space="0" w:color="auto"/>
            <w:right w:val="none" w:sz="0" w:space="0" w:color="auto"/>
          </w:divBdr>
          <w:divsChild>
            <w:div w:id="104807405">
              <w:marLeft w:val="0"/>
              <w:marRight w:val="0"/>
              <w:marTop w:val="0"/>
              <w:marBottom w:val="0"/>
              <w:divBdr>
                <w:top w:val="none" w:sz="0" w:space="0" w:color="auto"/>
                <w:left w:val="none" w:sz="0" w:space="0" w:color="auto"/>
                <w:bottom w:val="none" w:sz="0" w:space="0" w:color="auto"/>
                <w:right w:val="none" w:sz="0" w:space="0" w:color="auto"/>
              </w:divBdr>
            </w:div>
          </w:divsChild>
        </w:div>
        <w:div w:id="1120488687">
          <w:marLeft w:val="0"/>
          <w:marRight w:val="0"/>
          <w:marTop w:val="0"/>
          <w:marBottom w:val="0"/>
          <w:divBdr>
            <w:top w:val="none" w:sz="0" w:space="0" w:color="auto"/>
            <w:left w:val="none" w:sz="0" w:space="0" w:color="auto"/>
            <w:bottom w:val="none" w:sz="0" w:space="0" w:color="auto"/>
            <w:right w:val="none" w:sz="0" w:space="0" w:color="auto"/>
          </w:divBdr>
          <w:divsChild>
            <w:div w:id="1885362270">
              <w:marLeft w:val="0"/>
              <w:marRight w:val="0"/>
              <w:marTop w:val="0"/>
              <w:marBottom w:val="0"/>
              <w:divBdr>
                <w:top w:val="none" w:sz="0" w:space="0" w:color="auto"/>
                <w:left w:val="none" w:sz="0" w:space="0" w:color="auto"/>
                <w:bottom w:val="none" w:sz="0" w:space="0" w:color="auto"/>
                <w:right w:val="none" w:sz="0" w:space="0" w:color="auto"/>
              </w:divBdr>
            </w:div>
          </w:divsChild>
        </w:div>
        <w:div w:id="1885285735">
          <w:marLeft w:val="0"/>
          <w:marRight w:val="0"/>
          <w:marTop w:val="0"/>
          <w:marBottom w:val="0"/>
          <w:divBdr>
            <w:top w:val="none" w:sz="0" w:space="0" w:color="auto"/>
            <w:left w:val="none" w:sz="0" w:space="0" w:color="auto"/>
            <w:bottom w:val="none" w:sz="0" w:space="0" w:color="auto"/>
            <w:right w:val="none" w:sz="0" w:space="0" w:color="auto"/>
          </w:divBdr>
          <w:divsChild>
            <w:div w:id="276839341">
              <w:marLeft w:val="0"/>
              <w:marRight w:val="0"/>
              <w:marTop w:val="0"/>
              <w:marBottom w:val="0"/>
              <w:divBdr>
                <w:top w:val="none" w:sz="0" w:space="0" w:color="auto"/>
                <w:left w:val="none" w:sz="0" w:space="0" w:color="auto"/>
                <w:bottom w:val="none" w:sz="0" w:space="0" w:color="auto"/>
                <w:right w:val="none" w:sz="0" w:space="0" w:color="auto"/>
              </w:divBdr>
            </w:div>
          </w:divsChild>
        </w:div>
        <w:div w:id="923149251">
          <w:marLeft w:val="0"/>
          <w:marRight w:val="0"/>
          <w:marTop w:val="0"/>
          <w:marBottom w:val="0"/>
          <w:divBdr>
            <w:top w:val="none" w:sz="0" w:space="0" w:color="auto"/>
            <w:left w:val="none" w:sz="0" w:space="0" w:color="auto"/>
            <w:bottom w:val="none" w:sz="0" w:space="0" w:color="auto"/>
            <w:right w:val="none" w:sz="0" w:space="0" w:color="auto"/>
          </w:divBdr>
          <w:divsChild>
            <w:div w:id="1378311152">
              <w:marLeft w:val="0"/>
              <w:marRight w:val="0"/>
              <w:marTop w:val="0"/>
              <w:marBottom w:val="0"/>
              <w:divBdr>
                <w:top w:val="none" w:sz="0" w:space="0" w:color="auto"/>
                <w:left w:val="none" w:sz="0" w:space="0" w:color="auto"/>
                <w:bottom w:val="none" w:sz="0" w:space="0" w:color="auto"/>
                <w:right w:val="none" w:sz="0" w:space="0" w:color="auto"/>
              </w:divBdr>
            </w:div>
          </w:divsChild>
        </w:div>
        <w:div w:id="388849033">
          <w:marLeft w:val="0"/>
          <w:marRight w:val="0"/>
          <w:marTop w:val="0"/>
          <w:marBottom w:val="0"/>
          <w:divBdr>
            <w:top w:val="none" w:sz="0" w:space="0" w:color="auto"/>
            <w:left w:val="none" w:sz="0" w:space="0" w:color="auto"/>
            <w:bottom w:val="none" w:sz="0" w:space="0" w:color="auto"/>
            <w:right w:val="none" w:sz="0" w:space="0" w:color="auto"/>
          </w:divBdr>
          <w:divsChild>
            <w:div w:id="2142531035">
              <w:marLeft w:val="0"/>
              <w:marRight w:val="0"/>
              <w:marTop w:val="0"/>
              <w:marBottom w:val="0"/>
              <w:divBdr>
                <w:top w:val="none" w:sz="0" w:space="0" w:color="auto"/>
                <w:left w:val="none" w:sz="0" w:space="0" w:color="auto"/>
                <w:bottom w:val="none" w:sz="0" w:space="0" w:color="auto"/>
                <w:right w:val="none" w:sz="0" w:space="0" w:color="auto"/>
              </w:divBdr>
            </w:div>
            <w:div w:id="2003924192">
              <w:marLeft w:val="0"/>
              <w:marRight w:val="0"/>
              <w:marTop w:val="0"/>
              <w:marBottom w:val="0"/>
              <w:divBdr>
                <w:top w:val="none" w:sz="0" w:space="0" w:color="auto"/>
                <w:left w:val="none" w:sz="0" w:space="0" w:color="auto"/>
                <w:bottom w:val="none" w:sz="0" w:space="0" w:color="auto"/>
                <w:right w:val="none" w:sz="0" w:space="0" w:color="auto"/>
              </w:divBdr>
            </w:div>
            <w:div w:id="1985115823">
              <w:marLeft w:val="0"/>
              <w:marRight w:val="0"/>
              <w:marTop w:val="0"/>
              <w:marBottom w:val="0"/>
              <w:divBdr>
                <w:top w:val="none" w:sz="0" w:space="0" w:color="auto"/>
                <w:left w:val="none" w:sz="0" w:space="0" w:color="auto"/>
                <w:bottom w:val="none" w:sz="0" w:space="0" w:color="auto"/>
                <w:right w:val="none" w:sz="0" w:space="0" w:color="auto"/>
              </w:divBdr>
            </w:div>
            <w:div w:id="984161262">
              <w:marLeft w:val="0"/>
              <w:marRight w:val="0"/>
              <w:marTop w:val="0"/>
              <w:marBottom w:val="0"/>
              <w:divBdr>
                <w:top w:val="none" w:sz="0" w:space="0" w:color="auto"/>
                <w:left w:val="none" w:sz="0" w:space="0" w:color="auto"/>
                <w:bottom w:val="none" w:sz="0" w:space="0" w:color="auto"/>
                <w:right w:val="none" w:sz="0" w:space="0" w:color="auto"/>
              </w:divBdr>
            </w:div>
            <w:div w:id="989990233">
              <w:marLeft w:val="0"/>
              <w:marRight w:val="0"/>
              <w:marTop w:val="0"/>
              <w:marBottom w:val="0"/>
              <w:divBdr>
                <w:top w:val="none" w:sz="0" w:space="0" w:color="auto"/>
                <w:left w:val="none" w:sz="0" w:space="0" w:color="auto"/>
                <w:bottom w:val="none" w:sz="0" w:space="0" w:color="auto"/>
                <w:right w:val="none" w:sz="0" w:space="0" w:color="auto"/>
              </w:divBdr>
            </w:div>
          </w:divsChild>
        </w:div>
        <w:div w:id="1464467761">
          <w:marLeft w:val="0"/>
          <w:marRight w:val="0"/>
          <w:marTop w:val="0"/>
          <w:marBottom w:val="0"/>
          <w:divBdr>
            <w:top w:val="none" w:sz="0" w:space="0" w:color="auto"/>
            <w:left w:val="none" w:sz="0" w:space="0" w:color="auto"/>
            <w:bottom w:val="none" w:sz="0" w:space="0" w:color="auto"/>
            <w:right w:val="none" w:sz="0" w:space="0" w:color="auto"/>
          </w:divBdr>
          <w:divsChild>
            <w:div w:id="1716268893">
              <w:marLeft w:val="0"/>
              <w:marRight w:val="0"/>
              <w:marTop w:val="0"/>
              <w:marBottom w:val="0"/>
              <w:divBdr>
                <w:top w:val="none" w:sz="0" w:space="0" w:color="auto"/>
                <w:left w:val="none" w:sz="0" w:space="0" w:color="auto"/>
                <w:bottom w:val="none" w:sz="0" w:space="0" w:color="auto"/>
                <w:right w:val="none" w:sz="0" w:space="0" w:color="auto"/>
              </w:divBdr>
            </w:div>
            <w:div w:id="20596782">
              <w:marLeft w:val="0"/>
              <w:marRight w:val="0"/>
              <w:marTop w:val="0"/>
              <w:marBottom w:val="0"/>
              <w:divBdr>
                <w:top w:val="none" w:sz="0" w:space="0" w:color="auto"/>
                <w:left w:val="none" w:sz="0" w:space="0" w:color="auto"/>
                <w:bottom w:val="none" w:sz="0" w:space="0" w:color="auto"/>
                <w:right w:val="none" w:sz="0" w:space="0" w:color="auto"/>
              </w:divBdr>
            </w:div>
            <w:div w:id="2129658504">
              <w:marLeft w:val="0"/>
              <w:marRight w:val="0"/>
              <w:marTop w:val="0"/>
              <w:marBottom w:val="0"/>
              <w:divBdr>
                <w:top w:val="none" w:sz="0" w:space="0" w:color="auto"/>
                <w:left w:val="none" w:sz="0" w:space="0" w:color="auto"/>
                <w:bottom w:val="none" w:sz="0" w:space="0" w:color="auto"/>
                <w:right w:val="none" w:sz="0" w:space="0" w:color="auto"/>
              </w:divBdr>
            </w:div>
            <w:div w:id="913130473">
              <w:marLeft w:val="0"/>
              <w:marRight w:val="0"/>
              <w:marTop w:val="0"/>
              <w:marBottom w:val="0"/>
              <w:divBdr>
                <w:top w:val="none" w:sz="0" w:space="0" w:color="auto"/>
                <w:left w:val="none" w:sz="0" w:space="0" w:color="auto"/>
                <w:bottom w:val="none" w:sz="0" w:space="0" w:color="auto"/>
                <w:right w:val="none" w:sz="0" w:space="0" w:color="auto"/>
              </w:divBdr>
            </w:div>
            <w:div w:id="1171291254">
              <w:marLeft w:val="0"/>
              <w:marRight w:val="0"/>
              <w:marTop w:val="0"/>
              <w:marBottom w:val="0"/>
              <w:divBdr>
                <w:top w:val="none" w:sz="0" w:space="0" w:color="auto"/>
                <w:left w:val="none" w:sz="0" w:space="0" w:color="auto"/>
                <w:bottom w:val="none" w:sz="0" w:space="0" w:color="auto"/>
                <w:right w:val="none" w:sz="0" w:space="0" w:color="auto"/>
              </w:divBdr>
            </w:div>
          </w:divsChild>
        </w:div>
        <w:div w:id="1444155124">
          <w:marLeft w:val="0"/>
          <w:marRight w:val="0"/>
          <w:marTop w:val="0"/>
          <w:marBottom w:val="0"/>
          <w:divBdr>
            <w:top w:val="none" w:sz="0" w:space="0" w:color="auto"/>
            <w:left w:val="none" w:sz="0" w:space="0" w:color="auto"/>
            <w:bottom w:val="none" w:sz="0" w:space="0" w:color="auto"/>
            <w:right w:val="none" w:sz="0" w:space="0" w:color="auto"/>
          </w:divBdr>
          <w:divsChild>
            <w:div w:id="1138717092">
              <w:marLeft w:val="0"/>
              <w:marRight w:val="0"/>
              <w:marTop w:val="0"/>
              <w:marBottom w:val="0"/>
              <w:divBdr>
                <w:top w:val="none" w:sz="0" w:space="0" w:color="auto"/>
                <w:left w:val="none" w:sz="0" w:space="0" w:color="auto"/>
                <w:bottom w:val="none" w:sz="0" w:space="0" w:color="auto"/>
                <w:right w:val="none" w:sz="0" w:space="0" w:color="auto"/>
              </w:divBdr>
            </w:div>
          </w:divsChild>
        </w:div>
        <w:div w:id="1921720702">
          <w:marLeft w:val="0"/>
          <w:marRight w:val="0"/>
          <w:marTop w:val="0"/>
          <w:marBottom w:val="0"/>
          <w:divBdr>
            <w:top w:val="none" w:sz="0" w:space="0" w:color="auto"/>
            <w:left w:val="none" w:sz="0" w:space="0" w:color="auto"/>
            <w:bottom w:val="none" w:sz="0" w:space="0" w:color="auto"/>
            <w:right w:val="none" w:sz="0" w:space="0" w:color="auto"/>
          </w:divBdr>
          <w:divsChild>
            <w:div w:id="742216069">
              <w:marLeft w:val="0"/>
              <w:marRight w:val="0"/>
              <w:marTop w:val="0"/>
              <w:marBottom w:val="0"/>
              <w:divBdr>
                <w:top w:val="none" w:sz="0" w:space="0" w:color="auto"/>
                <w:left w:val="none" w:sz="0" w:space="0" w:color="auto"/>
                <w:bottom w:val="none" w:sz="0" w:space="0" w:color="auto"/>
                <w:right w:val="none" w:sz="0" w:space="0" w:color="auto"/>
              </w:divBdr>
            </w:div>
          </w:divsChild>
        </w:div>
        <w:div w:id="1300454006">
          <w:marLeft w:val="0"/>
          <w:marRight w:val="0"/>
          <w:marTop w:val="0"/>
          <w:marBottom w:val="0"/>
          <w:divBdr>
            <w:top w:val="none" w:sz="0" w:space="0" w:color="auto"/>
            <w:left w:val="none" w:sz="0" w:space="0" w:color="auto"/>
            <w:bottom w:val="none" w:sz="0" w:space="0" w:color="auto"/>
            <w:right w:val="none" w:sz="0" w:space="0" w:color="auto"/>
          </w:divBdr>
          <w:divsChild>
            <w:div w:id="2044088578">
              <w:marLeft w:val="0"/>
              <w:marRight w:val="0"/>
              <w:marTop w:val="0"/>
              <w:marBottom w:val="0"/>
              <w:divBdr>
                <w:top w:val="none" w:sz="0" w:space="0" w:color="auto"/>
                <w:left w:val="none" w:sz="0" w:space="0" w:color="auto"/>
                <w:bottom w:val="none" w:sz="0" w:space="0" w:color="auto"/>
                <w:right w:val="none" w:sz="0" w:space="0" w:color="auto"/>
              </w:divBdr>
            </w:div>
          </w:divsChild>
        </w:div>
        <w:div w:id="572273255">
          <w:marLeft w:val="0"/>
          <w:marRight w:val="0"/>
          <w:marTop w:val="0"/>
          <w:marBottom w:val="0"/>
          <w:divBdr>
            <w:top w:val="none" w:sz="0" w:space="0" w:color="auto"/>
            <w:left w:val="none" w:sz="0" w:space="0" w:color="auto"/>
            <w:bottom w:val="none" w:sz="0" w:space="0" w:color="auto"/>
            <w:right w:val="none" w:sz="0" w:space="0" w:color="auto"/>
          </w:divBdr>
          <w:divsChild>
            <w:div w:id="129443011">
              <w:marLeft w:val="0"/>
              <w:marRight w:val="0"/>
              <w:marTop w:val="0"/>
              <w:marBottom w:val="0"/>
              <w:divBdr>
                <w:top w:val="none" w:sz="0" w:space="0" w:color="auto"/>
                <w:left w:val="none" w:sz="0" w:space="0" w:color="auto"/>
                <w:bottom w:val="none" w:sz="0" w:space="0" w:color="auto"/>
                <w:right w:val="none" w:sz="0" w:space="0" w:color="auto"/>
              </w:divBdr>
            </w:div>
            <w:div w:id="1766614282">
              <w:marLeft w:val="0"/>
              <w:marRight w:val="0"/>
              <w:marTop w:val="0"/>
              <w:marBottom w:val="0"/>
              <w:divBdr>
                <w:top w:val="none" w:sz="0" w:space="0" w:color="auto"/>
                <w:left w:val="none" w:sz="0" w:space="0" w:color="auto"/>
                <w:bottom w:val="none" w:sz="0" w:space="0" w:color="auto"/>
                <w:right w:val="none" w:sz="0" w:space="0" w:color="auto"/>
              </w:divBdr>
            </w:div>
            <w:div w:id="1149442547">
              <w:marLeft w:val="0"/>
              <w:marRight w:val="0"/>
              <w:marTop w:val="0"/>
              <w:marBottom w:val="0"/>
              <w:divBdr>
                <w:top w:val="none" w:sz="0" w:space="0" w:color="auto"/>
                <w:left w:val="none" w:sz="0" w:space="0" w:color="auto"/>
                <w:bottom w:val="none" w:sz="0" w:space="0" w:color="auto"/>
                <w:right w:val="none" w:sz="0" w:space="0" w:color="auto"/>
              </w:divBdr>
            </w:div>
            <w:div w:id="397820938">
              <w:marLeft w:val="0"/>
              <w:marRight w:val="0"/>
              <w:marTop w:val="0"/>
              <w:marBottom w:val="0"/>
              <w:divBdr>
                <w:top w:val="none" w:sz="0" w:space="0" w:color="auto"/>
                <w:left w:val="none" w:sz="0" w:space="0" w:color="auto"/>
                <w:bottom w:val="none" w:sz="0" w:space="0" w:color="auto"/>
                <w:right w:val="none" w:sz="0" w:space="0" w:color="auto"/>
              </w:divBdr>
            </w:div>
            <w:div w:id="1111317605">
              <w:marLeft w:val="0"/>
              <w:marRight w:val="0"/>
              <w:marTop w:val="0"/>
              <w:marBottom w:val="0"/>
              <w:divBdr>
                <w:top w:val="none" w:sz="0" w:space="0" w:color="auto"/>
                <w:left w:val="none" w:sz="0" w:space="0" w:color="auto"/>
                <w:bottom w:val="none" w:sz="0" w:space="0" w:color="auto"/>
                <w:right w:val="none" w:sz="0" w:space="0" w:color="auto"/>
              </w:divBdr>
            </w:div>
          </w:divsChild>
        </w:div>
        <w:div w:id="545726280">
          <w:marLeft w:val="0"/>
          <w:marRight w:val="0"/>
          <w:marTop w:val="0"/>
          <w:marBottom w:val="0"/>
          <w:divBdr>
            <w:top w:val="none" w:sz="0" w:space="0" w:color="auto"/>
            <w:left w:val="none" w:sz="0" w:space="0" w:color="auto"/>
            <w:bottom w:val="none" w:sz="0" w:space="0" w:color="auto"/>
            <w:right w:val="none" w:sz="0" w:space="0" w:color="auto"/>
          </w:divBdr>
          <w:divsChild>
            <w:div w:id="1012025170">
              <w:marLeft w:val="0"/>
              <w:marRight w:val="0"/>
              <w:marTop w:val="0"/>
              <w:marBottom w:val="0"/>
              <w:divBdr>
                <w:top w:val="none" w:sz="0" w:space="0" w:color="auto"/>
                <w:left w:val="none" w:sz="0" w:space="0" w:color="auto"/>
                <w:bottom w:val="none" w:sz="0" w:space="0" w:color="auto"/>
                <w:right w:val="none" w:sz="0" w:space="0" w:color="auto"/>
              </w:divBdr>
            </w:div>
          </w:divsChild>
        </w:div>
        <w:div w:id="322585408">
          <w:marLeft w:val="0"/>
          <w:marRight w:val="0"/>
          <w:marTop w:val="0"/>
          <w:marBottom w:val="0"/>
          <w:divBdr>
            <w:top w:val="none" w:sz="0" w:space="0" w:color="auto"/>
            <w:left w:val="none" w:sz="0" w:space="0" w:color="auto"/>
            <w:bottom w:val="none" w:sz="0" w:space="0" w:color="auto"/>
            <w:right w:val="none" w:sz="0" w:space="0" w:color="auto"/>
          </w:divBdr>
          <w:divsChild>
            <w:div w:id="456684025">
              <w:marLeft w:val="0"/>
              <w:marRight w:val="0"/>
              <w:marTop w:val="0"/>
              <w:marBottom w:val="0"/>
              <w:divBdr>
                <w:top w:val="none" w:sz="0" w:space="0" w:color="auto"/>
                <w:left w:val="none" w:sz="0" w:space="0" w:color="auto"/>
                <w:bottom w:val="none" w:sz="0" w:space="0" w:color="auto"/>
                <w:right w:val="none" w:sz="0" w:space="0" w:color="auto"/>
              </w:divBdr>
            </w:div>
          </w:divsChild>
        </w:div>
        <w:div w:id="1043405411">
          <w:marLeft w:val="0"/>
          <w:marRight w:val="0"/>
          <w:marTop w:val="0"/>
          <w:marBottom w:val="0"/>
          <w:divBdr>
            <w:top w:val="none" w:sz="0" w:space="0" w:color="auto"/>
            <w:left w:val="none" w:sz="0" w:space="0" w:color="auto"/>
            <w:bottom w:val="none" w:sz="0" w:space="0" w:color="auto"/>
            <w:right w:val="none" w:sz="0" w:space="0" w:color="auto"/>
          </w:divBdr>
          <w:divsChild>
            <w:div w:id="2032878345">
              <w:marLeft w:val="0"/>
              <w:marRight w:val="0"/>
              <w:marTop w:val="0"/>
              <w:marBottom w:val="0"/>
              <w:divBdr>
                <w:top w:val="none" w:sz="0" w:space="0" w:color="auto"/>
                <w:left w:val="none" w:sz="0" w:space="0" w:color="auto"/>
                <w:bottom w:val="none" w:sz="0" w:space="0" w:color="auto"/>
                <w:right w:val="none" w:sz="0" w:space="0" w:color="auto"/>
              </w:divBdr>
            </w:div>
          </w:divsChild>
        </w:div>
        <w:div w:id="952204345">
          <w:marLeft w:val="0"/>
          <w:marRight w:val="0"/>
          <w:marTop w:val="0"/>
          <w:marBottom w:val="0"/>
          <w:divBdr>
            <w:top w:val="none" w:sz="0" w:space="0" w:color="auto"/>
            <w:left w:val="none" w:sz="0" w:space="0" w:color="auto"/>
            <w:bottom w:val="none" w:sz="0" w:space="0" w:color="auto"/>
            <w:right w:val="none" w:sz="0" w:space="0" w:color="auto"/>
          </w:divBdr>
          <w:divsChild>
            <w:div w:id="1740857553">
              <w:marLeft w:val="0"/>
              <w:marRight w:val="0"/>
              <w:marTop w:val="0"/>
              <w:marBottom w:val="0"/>
              <w:divBdr>
                <w:top w:val="none" w:sz="0" w:space="0" w:color="auto"/>
                <w:left w:val="none" w:sz="0" w:space="0" w:color="auto"/>
                <w:bottom w:val="none" w:sz="0" w:space="0" w:color="auto"/>
                <w:right w:val="none" w:sz="0" w:space="0" w:color="auto"/>
              </w:divBdr>
            </w:div>
            <w:div w:id="903024635">
              <w:marLeft w:val="0"/>
              <w:marRight w:val="0"/>
              <w:marTop w:val="0"/>
              <w:marBottom w:val="0"/>
              <w:divBdr>
                <w:top w:val="none" w:sz="0" w:space="0" w:color="auto"/>
                <w:left w:val="none" w:sz="0" w:space="0" w:color="auto"/>
                <w:bottom w:val="none" w:sz="0" w:space="0" w:color="auto"/>
                <w:right w:val="none" w:sz="0" w:space="0" w:color="auto"/>
              </w:divBdr>
            </w:div>
            <w:div w:id="1485926409">
              <w:marLeft w:val="0"/>
              <w:marRight w:val="0"/>
              <w:marTop w:val="0"/>
              <w:marBottom w:val="0"/>
              <w:divBdr>
                <w:top w:val="none" w:sz="0" w:space="0" w:color="auto"/>
                <w:left w:val="none" w:sz="0" w:space="0" w:color="auto"/>
                <w:bottom w:val="none" w:sz="0" w:space="0" w:color="auto"/>
                <w:right w:val="none" w:sz="0" w:space="0" w:color="auto"/>
              </w:divBdr>
            </w:div>
            <w:div w:id="1874421506">
              <w:marLeft w:val="0"/>
              <w:marRight w:val="0"/>
              <w:marTop w:val="0"/>
              <w:marBottom w:val="0"/>
              <w:divBdr>
                <w:top w:val="none" w:sz="0" w:space="0" w:color="auto"/>
                <w:left w:val="none" w:sz="0" w:space="0" w:color="auto"/>
                <w:bottom w:val="none" w:sz="0" w:space="0" w:color="auto"/>
                <w:right w:val="none" w:sz="0" w:space="0" w:color="auto"/>
              </w:divBdr>
            </w:div>
            <w:div w:id="1175069814">
              <w:marLeft w:val="0"/>
              <w:marRight w:val="0"/>
              <w:marTop w:val="0"/>
              <w:marBottom w:val="0"/>
              <w:divBdr>
                <w:top w:val="none" w:sz="0" w:space="0" w:color="auto"/>
                <w:left w:val="none" w:sz="0" w:space="0" w:color="auto"/>
                <w:bottom w:val="none" w:sz="0" w:space="0" w:color="auto"/>
                <w:right w:val="none" w:sz="0" w:space="0" w:color="auto"/>
              </w:divBdr>
            </w:div>
            <w:div w:id="810292390">
              <w:marLeft w:val="0"/>
              <w:marRight w:val="0"/>
              <w:marTop w:val="0"/>
              <w:marBottom w:val="0"/>
              <w:divBdr>
                <w:top w:val="none" w:sz="0" w:space="0" w:color="auto"/>
                <w:left w:val="none" w:sz="0" w:space="0" w:color="auto"/>
                <w:bottom w:val="none" w:sz="0" w:space="0" w:color="auto"/>
                <w:right w:val="none" w:sz="0" w:space="0" w:color="auto"/>
              </w:divBdr>
            </w:div>
            <w:div w:id="589119272">
              <w:marLeft w:val="0"/>
              <w:marRight w:val="0"/>
              <w:marTop w:val="0"/>
              <w:marBottom w:val="0"/>
              <w:divBdr>
                <w:top w:val="none" w:sz="0" w:space="0" w:color="auto"/>
                <w:left w:val="none" w:sz="0" w:space="0" w:color="auto"/>
                <w:bottom w:val="none" w:sz="0" w:space="0" w:color="auto"/>
                <w:right w:val="none" w:sz="0" w:space="0" w:color="auto"/>
              </w:divBdr>
            </w:div>
            <w:div w:id="1408454629">
              <w:marLeft w:val="0"/>
              <w:marRight w:val="0"/>
              <w:marTop w:val="0"/>
              <w:marBottom w:val="0"/>
              <w:divBdr>
                <w:top w:val="none" w:sz="0" w:space="0" w:color="auto"/>
                <w:left w:val="none" w:sz="0" w:space="0" w:color="auto"/>
                <w:bottom w:val="none" w:sz="0" w:space="0" w:color="auto"/>
                <w:right w:val="none" w:sz="0" w:space="0" w:color="auto"/>
              </w:divBdr>
            </w:div>
            <w:div w:id="522743053">
              <w:marLeft w:val="0"/>
              <w:marRight w:val="0"/>
              <w:marTop w:val="0"/>
              <w:marBottom w:val="0"/>
              <w:divBdr>
                <w:top w:val="none" w:sz="0" w:space="0" w:color="auto"/>
                <w:left w:val="none" w:sz="0" w:space="0" w:color="auto"/>
                <w:bottom w:val="none" w:sz="0" w:space="0" w:color="auto"/>
                <w:right w:val="none" w:sz="0" w:space="0" w:color="auto"/>
              </w:divBdr>
            </w:div>
          </w:divsChild>
        </w:div>
        <w:div w:id="1438941170">
          <w:marLeft w:val="0"/>
          <w:marRight w:val="0"/>
          <w:marTop w:val="0"/>
          <w:marBottom w:val="0"/>
          <w:divBdr>
            <w:top w:val="none" w:sz="0" w:space="0" w:color="auto"/>
            <w:left w:val="none" w:sz="0" w:space="0" w:color="auto"/>
            <w:bottom w:val="none" w:sz="0" w:space="0" w:color="auto"/>
            <w:right w:val="none" w:sz="0" w:space="0" w:color="auto"/>
          </w:divBdr>
          <w:divsChild>
            <w:div w:id="1094129574">
              <w:marLeft w:val="0"/>
              <w:marRight w:val="0"/>
              <w:marTop w:val="0"/>
              <w:marBottom w:val="0"/>
              <w:divBdr>
                <w:top w:val="none" w:sz="0" w:space="0" w:color="auto"/>
                <w:left w:val="none" w:sz="0" w:space="0" w:color="auto"/>
                <w:bottom w:val="none" w:sz="0" w:space="0" w:color="auto"/>
                <w:right w:val="none" w:sz="0" w:space="0" w:color="auto"/>
              </w:divBdr>
            </w:div>
            <w:div w:id="478691064">
              <w:marLeft w:val="0"/>
              <w:marRight w:val="0"/>
              <w:marTop w:val="0"/>
              <w:marBottom w:val="0"/>
              <w:divBdr>
                <w:top w:val="none" w:sz="0" w:space="0" w:color="auto"/>
                <w:left w:val="none" w:sz="0" w:space="0" w:color="auto"/>
                <w:bottom w:val="none" w:sz="0" w:space="0" w:color="auto"/>
                <w:right w:val="none" w:sz="0" w:space="0" w:color="auto"/>
              </w:divBdr>
            </w:div>
            <w:div w:id="868448647">
              <w:marLeft w:val="0"/>
              <w:marRight w:val="0"/>
              <w:marTop w:val="0"/>
              <w:marBottom w:val="0"/>
              <w:divBdr>
                <w:top w:val="none" w:sz="0" w:space="0" w:color="auto"/>
                <w:left w:val="none" w:sz="0" w:space="0" w:color="auto"/>
                <w:bottom w:val="none" w:sz="0" w:space="0" w:color="auto"/>
                <w:right w:val="none" w:sz="0" w:space="0" w:color="auto"/>
              </w:divBdr>
            </w:div>
            <w:div w:id="781073375">
              <w:marLeft w:val="0"/>
              <w:marRight w:val="0"/>
              <w:marTop w:val="0"/>
              <w:marBottom w:val="0"/>
              <w:divBdr>
                <w:top w:val="none" w:sz="0" w:space="0" w:color="auto"/>
                <w:left w:val="none" w:sz="0" w:space="0" w:color="auto"/>
                <w:bottom w:val="none" w:sz="0" w:space="0" w:color="auto"/>
                <w:right w:val="none" w:sz="0" w:space="0" w:color="auto"/>
              </w:divBdr>
            </w:div>
            <w:div w:id="223681057">
              <w:marLeft w:val="0"/>
              <w:marRight w:val="0"/>
              <w:marTop w:val="0"/>
              <w:marBottom w:val="0"/>
              <w:divBdr>
                <w:top w:val="none" w:sz="0" w:space="0" w:color="auto"/>
                <w:left w:val="none" w:sz="0" w:space="0" w:color="auto"/>
                <w:bottom w:val="none" w:sz="0" w:space="0" w:color="auto"/>
                <w:right w:val="none" w:sz="0" w:space="0" w:color="auto"/>
              </w:divBdr>
            </w:div>
            <w:div w:id="1630553419">
              <w:marLeft w:val="0"/>
              <w:marRight w:val="0"/>
              <w:marTop w:val="0"/>
              <w:marBottom w:val="0"/>
              <w:divBdr>
                <w:top w:val="none" w:sz="0" w:space="0" w:color="auto"/>
                <w:left w:val="none" w:sz="0" w:space="0" w:color="auto"/>
                <w:bottom w:val="none" w:sz="0" w:space="0" w:color="auto"/>
                <w:right w:val="none" w:sz="0" w:space="0" w:color="auto"/>
              </w:divBdr>
            </w:div>
            <w:div w:id="129636662">
              <w:marLeft w:val="0"/>
              <w:marRight w:val="0"/>
              <w:marTop w:val="0"/>
              <w:marBottom w:val="0"/>
              <w:divBdr>
                <w:top w:val="none" w:sz="0" w:space="0" w:color="auto"/>
                <w:left w:val="none" w:sz="0" w:space="0" w:color="auto"/>
                <w:bottom w:val="none" w:sz="0" w:space="0" w:color="auto"/>
                <w:right w:val="none" w:sz="0" w:space="0" w:color="auto"/>
              </w:divBdr>
            </w:div>
            <w:div w:id="1115297252">
              <w:marLeft w:val="0"/>
              <w:marRight w:val="0"/>
              <w:marTop w:val="0"/>
              <w:marBottom w:val="0"/>
              <w:divBdr>
                <w:top w:val="none" w:sz="0" w:space="0" w:color="auto"/>
                <w:left w:val="none" w:sz="0" w:space="0" w:color="auto"/>
                <w:bottom w:val="none" w:sz="0" w:space="0" w:color="auto"/>
                <w:right w:val="none" w:sz="0" w:space="0" w:color="auto"/>
              </w:divBdr>
            </w:div>
          </w:divsChild>
        </w:div>
        <w:div w:id="1323702158">
          <w:marLeft w:val="0"/>
          <w:marRight w:val="0"/>
          <w:marTop w:val="0"/>
          <w:marBottom w:val="0"/>
          <w:divBdr>
            <w:top w:val="none" w:sz="0" w:space="0" w:color="auto"/>
            <w:left w:val="none" w:sz="0" w:space="0" w:color="auto"/>
            <w:bottom w:val="none" w:sz="0" w:space="0" w:color="auto"/>
            <w:right w:val="none" w:sz="0" w:space="0" w:color="auto"/>
          </w:divBdr>
          <w:divsChild>
            <w:div w:id="144012678">
              <w:marLeft w:val="0"/>
              <w:marRight w:val="0"/>
              <w:marTop w:val="0"/>
              <w:marBottom w:val="0"/>
              <w:divBdr>
                <w:top w:val="none" w:sz="0" w:space="0" w:color="auto"/>
                <w:left w:val="none" w:sz="0" w:space="0" w:color="auto"/>
                <w:bottom w:val="none" w:sz="0" w:space="0" w:color="auto"/>
                <w:right w:val="none" w:sz="0" w:space="0" w:color="auto"/>
              </w:divBdr>
            </w:div>
          </w:divsChild>
        </w:div>
        <w:div w:id="1612783511">
          <w:marLeft w:val="0"/>
          <w:marRight w:val="0"/>
          <w:marTop w:val="0"/>
          <w:marBottom w:val="0"/>
          <w:divBdr>
            <w:top w:val="none" w:sz="0" w:space="0" w:color="auto"/>
            <w:left w:val="none" w:sz="0" w:space="0" w:color="auto"/>
            <w:bottom w:val="none" w:sz="0" w:space="0" w:color="auto"/>
            <w:right w:val="none" w:sz="0" w:space="0" w:color="auto"/>
          </w:divBdr>
          <w:divsChild>
            <w:div w:id="882407281">
              <w:marLeft w:val="0"/>
              <w:marRight w:val="0"/>
              <w:marTop w:val="0"/>
              <w:marBottom w:val="0"/>
              <w:divBdr>
                <w:top w:val="none" w:sz="0" w:space="0" w:color="auto"/>
                <w:left w:val="none" w:sz="0" w:space="0" w:color="auto"/>
                <w:bottom w:val="none" w:sz="0" w:space="0" w:color="auto"/>
                <w:right w:val="none" w:sz="0" w:space="0" w:color="auto"/>
              </w:divBdr>
            </w:div>
          </w:divsChild>
        </w:div>
        <w:div w:id="1152407407">
          <w:marLeft w:val="0"/>
          <w:marRight w:val="0"/>
          <w:marTop w:val="0"/>
          <w:marBottom w:val="0"/>
          <w:divBdr>
            <w:top w:val="none" w:sz="0" w:space="0" w:color="auto"/>
            <w:left w:val="none" w:sz="0" w:space="0" w:color="auto"/>
            <w:bottom w:val="none" w:sz="0" w:space="0" w:color="auto"/>
            <w:right w:val="none" w:sz="0" w:space="0" w:color="auto"/>
          </w:divBdr>
          <w:divsChild>
            <w:div w:id="1840735447">
              <w:marLeft w:val="0"/>
              <w:marRight w:val="0"/>
              <w:marTop w:val="0"/>
              <w:marBottom w:val="0"/>
              <w:divBdr>
                <w:top w:val="none" w:sz="0" w:space="0" w:color="auto"/>
                <w:left w:val="none" w:sz="0" w:space="0" w:color="auto"/>
                <w:bottom w:val="none" w:sz="0" w:space="0" w:color="auto"/>
                <w:right w:val="none" w:sz="0" w:space="0" w:color="auto"/>
              </w:divBdr>
            </w:div>
          </w:divsChild>
        </w:div>
        <w:div w:id="1358966588">
          <w:marLeft w:val="0"/>
          <w:marRight w:val="0"/>
          <w:marTop w:val="0"/>
          <w:marBottom w:val="0"/>
          <w:divBdr>
            <w:top w:val="none" w:sz="0" w:space="0" w:color="auto"/>
            <w:left w:val="none" w:sz="0" w:space="0" w:color="auto"/>
            <w:bottom w:val="none" w:sz="0" w:space="0" w:color="auto"/>
            <w:right w:val="none" w:sz="0" w:space="0" w:color="auto"/>
          </w:divBdr>
          <w:divsChild>
            <w:div w:id="1494639210">
              <w:marLeft w:val="0"/>
              <w:marRight w:val="0"/>
              <w:marTop w:val="0"/>
              <w:marBottom w:val="0"/>
              <w:divBdr>
                <w:top w:val="none" w:sz="0" w:space="0" w:color="auto"/>
                <w:left w:val="none" w:sz="0" w:space="0" w:color="auto"/>
                <w:bottom w:val="none" w:sz="0" w:space="0" w:color="auto"/>
                <w:right w:val="none" w:sz="0" w:space="0" w:color="auto"/>
              </w:divBdr>
            </w:div>
            <w:div w:id="120849146">
              <w:marLeft w:val="0"/>
              <w:marRight w:val="0"/>
              <w:marTop w:val="0"/>
              <w:marBottom w:val="0"/>
              <w:divBdr>
                <w:top w:val="none" w:sz="0" w:space="0" w:color="auto"/>
                <w:left w:val="none" w:sz="0" w:space="0" w:color="auto"/>
                <w:bottom w:val="none" w:sz="0" w:space="0" w:color="auto"/>
                <w:right w:val="none" w:sz="0" w:space="0" w:color="auto"/>
              </w:divBdr>
            </w:div>
            <w:div w:id="1558322546">
              <w:marLeft w:val="0"/>
              <w:marRight w:val="0"/>
              <w:marTop w:val="0"/>
              <w:marBottom w:val="0"/>
              <w:divBdr>
                <w:top w:val="none" w:sz="0" w:space="0" w:color="auto"/>
                <w:left w:val="none" w:sz="0" w:space="0" w:color="auto"/>
                <w:bottom w:val="none" w:sz="0" w:space="0" w:color="auto"/>
                <w:right w:val="none" w:sz="0" w:space="0" w:color="auto"/>
              </w:divBdr>
            </w:div>
            <w:div w:id="742946013">
              <w:marLeft w:val="0"/>
              <w:marRight w:val="0"/>
              <w:marTop w:val="0"/>
              <w:marBottom w:val="0"/>
              <w:divBdr>
                <w:top w:val="none" w:sz="0" w:space="0" w:color="auto"/>
                <w:left w:val="none" w:sz="0" w:space="0" w:color="auto"/>
                <w:bottom w:val="none" w:sz="0" w:space="0" w:color="auto"/>
                <w:right w:val="none" w:sz="0" w:space="0" w:color="auto"/>
              </w:divBdr>
            </w:div>
            <w:div w:id="2024476318">
              <w:marLeft w:val="0"/>
              <w:marRight w:val="0"/>
              <w:marTop w:val="0"/>
              <w:marBottom w:val="0"/>
              <w:divBdr>
                <w:top w:val="none" w:sz="0" w:space="0" w:color="auto"/>
                <w:left w:val="none" w:sz="0" w:space="0" w:color="auto"/>
                <w:bottom w:val="none" w:sz="0" w:space="0" w:color="auto"/>
                <w:right w:val="none" w:sz="0" w:space="0" w:color="auto"/>
              </w:divBdr>
            </w:div>
          </w:divsChild>
        </w:div>
        <w:div w:id="103960353">
          <w:marLeft w:val="0"/>
          <w:marRight w:val="0"/>
          <w:marTop w:val="0"/>
          <w:marBottom w:val="0"/>
          <w:divBdr>
            <w:top w:val="none" w:sz="0" w:space="0" w:color="auto"/>
            <w:left w:val="none" w:sz="0" w:space="0" w:color="auto"/>
            <w:bottom w:val="none" w:sz="0" w:space="0" w:color="auto"/>
            <w:right w:val="none" w:sz="0" w:space="0" w:color="auto"/>
          </w:divBdr>
          <w:divsChild>
            <w:div w:id="704670447">
              <w:marLeft w:val="0"/>
              <w:marRight w:val="0"/>
              <w:marTop w:val="0"/>
              <w:marBottom w:val="0"/>
              <w:divBdr>
                <w:top w:val="none" w:sz="0" w:space="0" w:color="auto"/>
                <w:left w:val="none" w:sz="0" w:space="0" w:color="auto"/>
                <w:bottom w:val="none" w:sz="0" w:space="0" w:color="auto"/>
                <w:right w:val="none" w:sz="0" w:space="0" w:color="auto"/>
              </w:divBdr>
            </w:div>
          </w:divsChild>
        </w:div>
        <w:div w:id="1880975701">
          <w:marLeft w:val="0"/>
          <w:marRight w:val="0"/>
          <w:marTop w:val="0"/>
          <w:marBottom w:val="0"/>
          <w:divBdr>
            <w:top w:val="none" w:sz="0" w:space="0" w:color="auto"/>
            <w:left w:val="none" w:sz="0" w:space="0" w:color="auto"/>
            <w:bottom w:val="none" w:sz="0" w:space="0" w:color="auto"/>
            <w:right w:val="none" w:sz="0" w:space="0" w:color="auto"/>
          </w:divBdr>
          <w:divsChild>
            <w:div w:id="1209682532">
              <w:marLeft w:val="0"/>
              <w:marRight w:val="0"/>
              <w:marTop w:val="0"/>
              <w:marBottom w:val="0"/>
              <w:divBdr>
                <w:top w:val="none" w:sz="0" w:space="0" w:color="auto"/>
                <w:left w:val="none" w:sz="0" w:space="0" w:color="auto"/>
                <w:bottom w:val="none" w:sz="0" w:space="0" w:color="auto"/>
                <w:right w:val="none" w:sz="0" w:space="0" w:color="auto"/>
              </w:divBdr>
            </w:div>
          </w:divsChild>
        </w:div>
        <w:div w:id="853879276">
          <w:marLeft w:val="0"/>
          <w:marRight w:val="0"/>
          <w:marTop w:val="0"/>
          <w:marBottom w:val="0"/>
          <w:divBdr>
            <w:top w:val="none" w:sz="0" w:space="0" w:color="auto"/>
            <w:left w:val="none" w:sz="0" w:space="0" w:color="auto"/>
            <w:bottom w:val="none" w:sz="0" w:space="0" w:color="auto"/>
            <w:right w:val="none" w:sz="0" w:space="0" w:color="auto"/>
          </w:divBdr>
          <w:divsChild>
            <w:div w:id="212885729">
              <w:marLeft w:val="0"/>
              <w:marRight w:val="0"/>
              <w:marTop w:val="0"/>
              <w:marBottom w:val="0"/>
              <w:divBdr>
                <w:top w:val="none" w:sz="0" w:space="0" w:color="auto"/>
                <w:left w:val="none" w:sz="0" w:space="0" w:color="auto"/>
                <w:bottom w:val="none" w:sz="0" w:space="0" w:color="auto"/>
                <w:right w:val="none" w:sz="0" w:space="0" w:color="auto"/>
              </w:divBdr>
            </w:div>
          </w:divsChild>
        </w:div>
        <w:div w:id="2026975539">
          <w:marLeft w:val="0"/>
          <w:marRight w:val="0"/>
          <w:marTop w:val="0"/>
          <w:marBottom w:val="0"/>
          <w:divBdr>
            <w:top w:val="none" w:sz="0" w:space="0" w:color="auto"/>
            <w:left w:val="none" w:sz="0" w:space="0" w:color="auto"/>
            <w:bottom w:val="none" w:sz="0" w:space="0" w:color="auto"/>
            <w:right w:val="none" w:sz="0" w:space="0" w:color="auto"/>
          </w:divBdr>
          <w:divsChild>
            <w:div w:id="997536701">
              <w:marLeft w:val="0"/>
              <w:marRight w:val="0"/>
              <w:marTop w:val="0"/>
              <w:marBottom w:val="0"/>
              <w:divBdr>
                <w:top w:val="none" w:sz="0" w:space="0" w:color="auto"/>
                <w:left w:val="none" w:sz="0" w:space="0" w:color="auto"/>
                <w:bottom w:val="none" w:sz="0" w:space="0" w:color="auto"/>
                <w:right w:val="none" w:sz="0" w:space="0" w:color="auto"/>
              </w:divBdr>
            </w:div>
            <w:div w:id="1332102236">
              <w:marLeft w:val="0"/>
              <w:marRight w:val="0"/>
              <w:marTop w:val="0"/>
              <w:marBottom w:val="0"/>
              <w:divBdr>
                <w:top w:val="none" w:sz="0" w:space="0" w:color="auto"/>
                <w:left w:val="none" w:sz="0" w:space="0" w:color="auto"/>
                <w:bottom w:val="none" w:sz="0" w:space="0" w:color="auto"/>
                <w:right w:val="none" w:sz="0" w:space="0" w:color="auto"/>
              </w:divBdr>
            </w:div>
            <w:div w:id="668872034">
              <w:marLeft w:val="0"/>
              <w:marRight w:val="0"/>
              <w:marTop w:val="0"/>
              <w:marBottom w:val="0"/>
              <w:divBdr>
                <w:top w:val="none" w:sz="0" w:space="0" w:color="auto"/>
                <w:left w:val="none" w:sz="0" w:space="0" w:color="auto"/>
                <w:bottom w:val="none" w:sz="0" w:space="0" w:color="auto"/>
                <w:right w:val="none" w:sz="0" w:space="0" w:color="auto"/>
              </w:divBdr>
            </w:div>
            <w:div w:id="369649734">
              <w:marLeft w:val="0"/>
              <w:marRight w:val="0"/>
              <w:marTop w:val="0"/>
              <w:marBottom w:val="0"/>
              <w:divBdr>
                <w:top w:val="none" w:sz="0" w:space="0" w:color="auto"/>
                <w:left w:val="none" w:sz="0" w:space="0" w:color="auto"/>
                <w:bottom w:val="none" w:sz="0" w:space="0" w:color="auto"/>
                <w:right w:val="none" w:sz="0" w:space="0" w:color="auto"/>
              </w:divBdr>
            </w:div>
          </w:divsChild>
        </w:div>
        <w:div w:id="1223906725">
          <w:marLeft w:val="0"/>
          <w:marRight w:val="0"/>
          <w:marTop w:val="0"/>
          <w:marBottom w:val="0"/>
          <w:divBdr>
            <w:top w:val="none" w:sz="0" w:space="0" w:color="auto"/>
            <w:left w:val="none" w:sz="0" w:space="0" w:color="auto"/>
            <w:bottom w:val="none" w:sz="0" w:space="0" w:color="auto"/>
            <w:right w:val="none" w:sz="0" w:space="0" w:color="auto"/>
          </w:divBdr>
          <w:divsChild>
            <w:div w:id="322005768">
              <w:marLeft w:val="0"/>
              <w:marRight w:val="0"/>
              <w:marTop w:val="0"/>
              <w:marBottom w:val="0"/>
              <w:divBdr>
                <w:top w:val="none" w:sz="0" w:space="0" w:color="auto"/>
                <w:left w:val="none" w:sz="0" w:space="0" w:color="auto"/>
                <w:bottom w:val="none" w:sz="0" w:space="0" w:color="auto"/>
                <w:right w:val="none" w:sz="0" w:space="0" w:color="auto"/>
              </w:divBdr>
            </w:div>
          </w:divsChild>
        </w:div>
        <w:div w:id="590504664">
          <w:marLeft w:val="0"/>
          <w:marRight w:val="0"/>
          <w:marTop w:val="0"/>
          <w:marBottom w:val="0"/>
          <w:divBdr>
            <w:top w:val="none" w:sz="0" w:space="0" w:color="auto"/>
            <w:left w:val="none" w:sz="0" w:space="0" w:color="auto"/>
            <w:bottom w:val="none" w:sz="0" w:space="0" w:color="auto"/>
            <w:right w:val="none" w:sz="0" w:space="0" w:color="auto"/>
          </w:divBdr>
          <w:divsChild>
            <w:div w:id="948852583">
              <w:marLeft w:val="0"/>
              <w:marRight w:val="0"/>
              <w:marTop w:val="0"/>
              <w:marBottom w:val="0"/>
              <w:divBdr>
                <w:top w:val="none" w:sz="0" w:space="0" w:color="auto"/>
                <w:left w:val="none" w:sz="0" w:space="0" w:color="auto"/>
                <w:bottom w:val="none" w:sz="0" w:space="0" w:color="auto"/>
                <w:right w:val="none" w:sz="0" w:space="0" w:color="auto"/>
              </w:divBdr>
            </w:div>
          </w:divsChild>
        </w:div>
        <w:div w:id="663973626">
          <w:marLeft w:val="0"/>
          <w:marRight w:val="0"/>
          <w:marTop w:val="0"/>
          <w:marBottom w:val="0"/>
          <w:divBdr>
            <w:top w:val="none" w:sz="0" w:space="0" w:color="auto"/>
            <w:left w:val="none" w:sz="0" w:space="0" w:color="auto"/>
            <w:bottom w:val="none" w:sz="0" w:space="0" w:color="auto"/>
            <w:right w:val="none" w:sz="0" w:space="0" w:color="auto"/>
          </w:divBdr>
          <w:divsChild>
            <w:div w:id="281806172">
              <w:marLeft w:val="0"/>
              <w:marRight w:val="0"/>
              <w:marTop w:val="0"/>
              <w:marBottom w:val="0"/>
              <w:divBdr>
                <w:top w:val="none" w:sz="0" w:space="0" w:color="auto"/>
                <w:left w:val="none" w:sz="0" w:space="0" w:color="auto"/>
                <w:bottom w:val="none" w:sz="0" w:space="0" w:color="auto"/>
                <w:right w:val="none" w:sz="0" w:space="0" w:color="auto"/>
              </w:divBdr>
            </w:div>
          </w:divsChild>
        </w:div>
        <w:div w:id="1690058090">
          <w:marLeft w:val="0"/>
          <w:marRight w:val="0"/>
          <w:marTop w:val="0"/>
          <w:marBottom w:val="0"/>
          <w:divBdr>
            <w:top w:val="none" w:sz="0" w:space="0" w:color="auto"/>
            <w:left w:val="none" w:sz="0" w:space="0" w:color="auto"/>
            <w:bottom w:val="none" w:sz="0" w:space="0" w:color="auto"/>
            <w:right w:val="none" w:sz="0" w:space="0" w:color="auto"/>
          </w:divBdr>
          <w:divsChild>
            <w:div w:id="338584348">
              <w:marLeft w:val="0"/>
              <w:marRight w:val="0"/>
              <w:marTop w:val="0"/>
              <w:marBottom w:val="0"/>
              <w:divBdr>
                <w:top w:val="none" w:sz="0" w:space="0" w:color="auto"/>
                <w:left w:val="none" w:sz="0" w:space="0" w:color="auto"/>
                <w:bottom w:val="none" w:sz="0" w:space="0" w:color="auto"/>
                <w:right w:val="none" w:sz="0" w:space="0" w:color="auto"/>
              </w:divBdr>
            </w:div>
            <w:div w:id="1433940108">
              <w:marLeft w:val="0"/>
              <w:marRight w:val="0"/>
              <w:marTop w:val="0"/>
              <w:marBottom w:val="0"/>
              <w:divBdr>
                <w:top w:val="none" w:sz="0" w:space="0" w:color="auto"/>
                <w:left w:val="none" w:sz="0" w:space="0" w:color="auto"/>
                <w:bottom w:val="none" w:sz="0" w:space="0" w:color="auto"/>
                <w:right w:val="none" w:sz="0" w:space="0" w:color="auto"/>
              </w:divBdr>
            </w:div>
            <w:div w:id="1979647879">
              <w:marLeft w:val="0"/>
              <w:marRight w:val="0"/>
              <w:marTop w:val="0"/>
              <w:marBottom w:val="0"/>
              <w:divBdr>
                <w:top w:val="none" w:sz="0" w:space="0" w:color="auto"/>
                <w:left w:val="none" w:sz="0" w:space="0" w:color="auto"/>
                <w:bottom w:val="none" w:sz="0" w:space="0" w:color="auto"/>
                <w:right w:val="none" w:sz="0" w:space="0" w:color="auto"/>
              </w:divBdr>
            </w:div>
            <w:div w:id="1750425379">
              <w:marLeft w:val="0"/>
              <w:marRight w:val="0"/>
              <w:marTop w:val="0"/>
              <w:marBottom w:val="0"/>
              <w:divBdr>
                <w:top w:val="none" w:sz="0" w:space="0" w:color="auto"/>
                <w:left w:val="none" w:sz="0" w:space="0" w:color="auto"/>
                <w:bottom w:val="none" w:sz="0" w:space="0" w:color="auto"/>
                <w:right w:val="none" w:sz="0" w:space="0" w:color="auto"/>
              </w:divBdr>
            </w:div>
            <w:div w:id="1078595981">
              <w:marLeft w:val="0"/>
              <w:marRight w:val="0"/>
              <w:marTop w:val="0"/>
              <w:marBottom w:val="0"/>
              <w:divBdr>
                <w:top w:val="none" w:sz="0" w:space="0" w:color="auto"/>
                <w:left w:val="none" w:sz="0" w:space="0" w:color="auto"/>
                <w:bottom w:val="none" w:sz="0" w:space="0" w:color="auto"/>
                <w:right w:val="none" w:sz="0" w:space="0" w:color="auto"/>
              </w:divBdr>
            </w:div>
            <w:div w:id="232593917">
              <w:marLeft w:val="0"/>
              <w:marRight w:val="0"/>
              <w:marTop w:val="0"/>
              <w:marBottom w:val="0"/>
              <w:divBdr>
                <w:top w:val="none" w:sz="0" w:space="0" w:color="auto"/>
                <w:left w:val="none" w:sz="0" w:space="0" w:color="auto"/>
                <w:bottom w:val="none" w:sz="0" w:space="0" w:color="auto"/>
                <w:right w:val="none" w:sz="0" w:space="0" w:color="auto"/>
              </w:divBdr>
            </w:div>
            <w:div w:id="689530157">
              <w:marLeft w:val="0"/>
              <w:marRight w:val="0"/>
              <w:marTop w:val="0"/>
              <w:marBottom w:val="0"/>
              <w:divBdr>
                <w:top w:val="none" w:sz="0" w:space="0" w:color="auto"/>
                <w:left w:val="none" w:sz="0" w:space="0" w:color="auto"/>
                <w:bottom w:val="none" w:sz="0" w:space="0" w:color="auto"/>
                <w:right w:val="none" w:sz="0" w:space="0" w:color="auto"/>
              </w:divBdr>
            </w:div>
            <w:div w:id="323170732">
              <w:marLeft w:val="0"/>
              <w:marRight w:val="0"/>
              <w:marTop w:val="0"/>
              <w:marBottom w:val="0"/>
              <w:divBdr>
                <w:top w:val="none" w:sz="0" w:space="0" w:color="auto"/>
                <w:left w:val="none" w:sz="0" w:space="0" w:color="auto"/>
                <w:bottom w:val="none" w:sz="0" w:space="0" w:color="auto"/>
                <w:right w:val="none" w:sz="0" w:space="0" w:color="auto"/>
              </w:divBdr>
            </w:div>
            <w:div w:id="1938710073">
              <w:marLeft w:val="0"/>
              <w:marRight w:val="0"/>
              <w:marTop w:val="0"/>
              <w:marBottom w:val="0"/>
              <w:divBdr>
                <w:top w:val="none" w:sz="0" w:space="0" w:color="auto"/>
                <w:left w:val="none" w:sz="0" w:space="0" w:color="auto"/>
                <w:bottom w:val="none" w:sz="0" w:space="0" w:color="auto"/>
                <w:right w:val="none" w:sz="0" w:space="0" w:color="auto"/>
              </w:divBdr>
            </w:div>
            <w:div w:id="1343584746">
              <w:marLeft w:val="0"/>
              <w:marRight w:val="0"/>
              <w:marTop w:val="0"/>
              <w:marBottom w:val="0"/>
              <w:divBdr>
                <w:top w:val="none" w:sz="0" w:space="0" w:color="auto"/>
                <w:left w:val="none" w:sz="0" w:space="0" w:color="auto"/>
                <w:bottom w:val="none" w:sz="0" w:space="0" w:color="auto"/>
                <w:right w:val="none" w:sz="0" w:space="0" w:color="auto"/>
              </w:divBdr>
            </w:div>
            <w:div w:id="788085167">
              <w:marLeft w:val="0"/>
              <w:marRight w:val="0"/>
              <w:marTop w:val="0"/>
              <w:marBottom w:val="0"/>
              <w:divBdr>
                <w:top w:val="none" w:sz="0" w:space="0" w:color="auto"/>
                <w:left w:val="none" w:sz="0" w:space="0" w:color="auto"/>
                <w:bottom w:val="none" w:sz="0" w:space="0" w:color="auto"/>
                <w:right w:val="none" w:sz="0" w:space="0" w:color="auto"/>
              </w:divBdr>
            </w:div>
            <w:div w:id="1425418031">
              <w:marLeft w:val="0"/>
              <w:marRight w:val="0"/>
              <w:marTop w:val="0"/>
              <w:marBottom w:val="0"/>
              <w:divBdr>
                <w:top w:val="none" w:sz="0" w:space="0" w:color="auto"/>
                <w:left w:val="none" w:sz="0" w:space="0" w:color="auto"/>
                <w:bottom w:val="none" w:sz="0" w:space="0" w:color="auto"/>
                <w:right w:val="none" w:sz="0" w:space="0" w:color="auto"/>
              </w:divBdr>
            </w:div>
            <w:div w:id="1222013711">
              <w:marLeft w:val="0"/>
              <w:marRight w:val="0"/>
              <w:marTop w:val="0"/>
              <w:marBottom w:val="0"/>
              <w:divBdr>
                <w:top w:val="none" w:sz="0" w:space="0" w:color="auto"/>
                <w:left w:val="none" w:sz="0" w:space="0" w:color="auto"/>
                <w:bottom w:val="none" w:sz="0" w:space="0" w:color="auto"/>
                <w:right w:val="none" w:sz="0" w:space="0" w:color="auto"/>
              </w:divBdr>
            </w:div>
            <w:div w:id="844051090">
              <w:marLeft w:val="0"/>
              <w:marRight w:val="0"/>
              <w:marTop w:val="0"/>
              <w:marBottom w:val="0"/>
              <w:divBdr>
                <w:top w:val="none" w:sz="0" w:space="0" w:color="auto"/>
                <w:left w:val="none" w:sz="0" w:space="0" w:color="auto"/>
                <w:bottom w:val="none" w:sz="0" w:space="0" w:color="auto"/>
                <w:right w:val="none" w:sz="0" w:space="0" w:color="auto"/>
              </w:divBdr>
            </w:div>
            <w:div w:id="641156954">
              <w:marLeft w:val="0"/>
              <w:marRight w:val="0"/>
              <w:marTop w:val="0"/>
              <w:marBottom w:val="0"/>
              <w:divBdr>
                <w:top w:val="none" w:sz="0" w:space="0" w:color="auto"/>
                <w:left w:val="none" w:sz="0" w:space="0" w:color="auto"/>
                <w:bottom w:val="none" w:sz="0" w:space="0" w:color="auto"/>
                <w:right w:val="none" w:sz="0" w:space="0" w:color="auto"/>
              </w:divBdr>
            </w:div>
          </w:divsChild>
        </w:div>
        <w:div w:id="460029077">
          <w:marLeft w:val="0"/>
          <w:marRight w:val="0"/>
          <w:marTop w:val="0"/>
          <w:marBottom w:val="0"/>
          <w:divBdr>
            <w:top w:val="none" w:sz="0" w:space="0" w:color="auto"/>
            <w:left w:val="none" w:sz="0" w:space="0" w:color="auto"/>
            <w:bottom w:val="none" w:sz="0" w:space="0" w:color="auto"/>
            <w:right w:val="none" w:sz="0" w:space="0" w:color="auto"/>
          </w:divBdr>
          <w:divsChild>
            <w:div w:id="919480877">
              <w:marLeft w:val="0"/>
              <w:marRight w:val="0"/>
              <w:marTop w:val="0"/>
              <w:marBottom w:val="0"/>
              <w:divBdr>
                <w:top w:val="none" w:sz="0" w:space="0" w:color="auto"/>
                <w:left w:val="none" w:sz="0" w:space="0" w:color="auto"/>
                <w:bottom w:val="none" w:sz="0" w:space="0" w:color="auto"/>
                <w:right w:val="none" w:sz="0" w:space="0" w:color="auto"/>
              </w:divBdr>
            </w:div>
          </w:divsChild>
        </w:div>
        <w:div w:id="256523652">
          <w:marLeft w:val="0"/>
          <w:marRight w:val="0"/>
          <w:marTop w:val="0"/>
          <w:marBottom w:val="0"/>
          <w:divBdr>
            <w:top w:val="none" w:sz="0" w:space="0" w:color="auto"/>
            <w:left w:val="none" w:sz="0" w:space="0" w:color="auto"/>
            <w:bottom w:val="none" w:sz="0" w:space="0" w:color="auto"/>
            <w:right w:val="none" w:sz="0" w:space="0" w:color="auto"/>
          </w:divBdr>
          <w:divsChild>
            <w:div w:id="513232225">
              <w:marLeft w:val="0"/>
              <w:marRight w:val="0"/>
              <w:marTop w:val="0"/>
              <w:marBottom w:val="0"/>
              <w:divBdr>
                <w:top w:val="none" w:sz="0" w:space="0" w:color="auto"/>
                <w:left w:val="none" w:sz="0" w:space="0" w:color="auto"/>
                <w:bottom w:val="none" w:sz="0" w:space="0" w:color="auto"/>
                <w:right w:val="none" w:sz="0" w:space="0" w:color="auto"/>
              </w:divBdr>
            </w:div>
          </w:divsChild>
        </w:div>
        <w:div w:id="246504802">
          <w:marLeft w:val="0"/>
          <w:marRight w:val="0"/>
          <w:marTop w:val="0"/>
          <w:marBottom w:val="0"/>
          <w:divBdr>
            <w:top w:val="none" w:sz="0" w:space="0" w:color="auto"/>
            <w:left w:val="none" w:sz="0" w:space="0" w:color="auto"/>
            <w:bottom w:val="none" w:sz="0" w:space="0" w:color="auto"/>
            <w:right w:val="none" w:sz="0" w:space="0" w:color="auto"/>
          </w:divBdr>
          <w:divsChild>
            <w:div w:id="265158706">
              <w:marLeft w:val="0"/>
              <w:marRight w:val="0"/>
              <w:marTop w:val="0"/>
              <w:marBottom w:val="0"/>
              <w:divBdr>
                <w:top w:val="none" w:sz="0" w:space="0" w:color="auto"/>
                <w:left w:val="none" w:sz="0" w:space="0" w:color="auto"/>
                <w:bottom w:val="none" w:sz="0" w:space="0" w:color="auto"/>
                <w:right w:val="none" w:sz="0" w:space="0" w:color="auto"/>
              </w:divBdr>
            </w:div>
          </w:divsChild>
        </w:div>
        <w:div w:id="963266764">
          <w:marLeft w:val="0"/>
          <w:marRight w:val="0"/>
          <w:marTop w:val="0"/>
          <w:marBottom w:val="0"/>
          <w:divBdr>
            <w:top w:val="none" w:sz="0" w:space="0" w:color="auto"/>
            <w:left w:val="none" w:sz="0" w:space="0" w:color="auto"/>
            <w:bottom w:val="none" w:sz="0" w:space="0" w:color="auto"/>
            <w:right w:val="none" w:sz="0" w:space="0" w:color="auto"/>
          </w:divBdr>
          <w:divsChild>
            <w:div w:id="238447147">
              <w:marLeft w:val="0"/>
              <w:marRight w:val="0"/>
              <w:marTop w:val="0"/>
              <w:marBottom w:val="0"/>
              <w:divBdr>
                <w:top w:val="none" w:sz="0" w:space="0" w:color="auto"/>
                <w:left w:val="none" w:sz="0" w:space="0" w:color="auto"/>
                <w:bottom w:val="none" w:sz="0" w:space="0" w:color="auto"/>
                <w:right w:val="none" w:sz="0" w:space="0" w:color="auto"/>
              </w:divBdr>
            </w:div>
            <w:div w:id="615210259">
              <w:marLeft w:val="0"/>
              <w:marRight w:val="0"/>
              <w:marTop w:val="0"/>
              <w:marBottom w:val="0"/>
              <w:divBdr>
                <w:top w:val="none" w:sz="0" w:space="0" w:color="auto"/>
                <w:left w:val="none" w:sz="0" w:space="0" w:color="auto"/>
                <w:bottom w:val="none" w:sz="0" w:space="0" w:color="auto"/>
                <w:right w:val="none" w:sz="0" w:space="0" w:color="auto"/>
              </w:divBdr>
            </w:div>
          </w:divsChild>
        </w:div>
        <w:div w:id="1885873492">
          <w:marLeft w:val="0"/>
          <w:marRight w:val="0"/>
          <w:marTop w:val="0"/>
          <w:marBottom w:val="0"/>
          <w:divBdr>
            <w:top w:val="none" w:sz="0" w:space="0" w:color="auto"/>
            <w:left w:val="none" w:sz="0" w:space="0" w:color="auto"/>
            <w:bottom w:val="none" w:sz="0" w:space="0" w:color="auto"/>
            <w:right w:val="none" w:sz="0" w:space="0" w:color="auto"/>
          </w:divBdr>
          <w:divsChild>
            <w:div w:id="1502155433">
              <w:marLeft w:val="0"/>
              <w:marRight w:val="0"/>
              <w:marTop w:val="0"/>
              <w:marBottom w:val="0"/>
              <w:divBdr>
                <w:top w:val="none" w:sz="0" w:space="0" w:color="auto"/>
                <w:left w:val="none" w:sz="0" w:space="0" w:color="auto"/>
                <w:bottom w:val="none" w:sz="0" w:space="0" w:color="auto"/>
                <w:right w:val="none" w:sz="0" w:space="0" w:color="auto"/>
              </w:divBdr>
            </w:div>
          </w:divsChild>
        </w:div>
        <w:div w:id="1909342412">
          <w:marLeft w:val="0"/>
          <w:marRight w:val="0"/>
          <w:marTop w:val="0"/>
          <w:marBottom w:val="0"/>
          <w:divBdr>
            <w:top w:val="none" w:sz="0" w:space="0" w:color="auto"/>
            <w:left w:val="none" w:sz="0" w:space="0" w:color="auto"/>
            <w:bottom w:val="none" w:sz="0" w:space="0" w:color="auto"/>
            <w:right w:val="none" w:sz="0" w:space="0" w:color="auto"/>
          </w:divBdr>
          <w:divsChild>
            <w:div w:id="502429203">
              <w:marLeft w:val="0"/>
              <w:marRight w:val="0"/>
              <w:marTop w:val="0"/>
              <w:marBottom w:val="0"/>
              <w:divBdr>
                <w:top w:val="none" w:sz="0" w:space="0" w:color="auto"/>
                <w:left w:val="none" w:sz="0" w:space="0" w:color="auto"/>
                <w:bottom w:val="none" w:sz="0" w:space="0" w:color="auto"/>
                <w:right w:val="none" w:sz="0" w:space="0" w:color="auto"/>
              </w:divBdr>
            </w:div>
          </w:divsChild>
        </w:div>
        <w:div w:id="586160225">
          <w:marLeft w:val="0"/>
          <w:marRight w:val="0"/>
          <w:marTop w:val="0"/>
          <w:marBottom w:val="0"/>
          <w:divBdr>
            <w:top w:val="none" w:sz="0" w:space="0" w:color="auto"/>
            <w:left w:val="none" w:sz="0" w:space="0" w:color="auto"/>
            <w:bottom w:val="none" w:sz="0" w:space="0" w:color="auto"/>
            <w:right w:val="none" w:sz="0" w:space="0" w:color="auto"/>
          </w:divBdr>
          <w:divsChild>
            <w:div w:id="1826161181">
              <w:marLeft w:val="0"/>
              <w:marRight w:val="0"/>
              <w:marTop w:val="0"/>
              <w:marBottom w:val="0"/>
              <w:divBdr>
                <w:top w:val="none" w:sz="0" w:space="0" w:color="auto"/>
                <w:left w:val="none" w:sz="0" w:space="0" w:color="auto"/>
                <w:bottom w:val="none" w:sz="0" w:space="0" w:color="auto"/>
                <w:right w:val="none" w:sz="0" w:space="0" w:color="auto"/>
              </w:divBdr>
            </w:div>
          </w:divsChild>
        </w:div>
        <w:div w:id="1322461475">
          <w:marLeft w:val="0"/>
          <w:marRight w:val="0"/>
          <w:marTop w:val="0"/>
          <w:marBottom w:val="0"/>
          <w:divBdr>
            <w:top w:val="none" w:sz="0" w:space="0" w:color="auto"/>
            <w:left w:val="none" w:sz="0" w:space="0" w:color="auto"/>
            <w:bottom w:val="none" w:sz="0" w:space="0" w:color="auto"/>
            <w:right w:val="none" w:sz="0" w:space="0" w:color="auto"/>
          </w:divBdr>
          <w:divsChild>
            <w:div w:id="1670644492">
              <w:marLeft w:val="0"/>
              <w:marRight w:val="0"/>
              <w:marTop w:val="0"/>
              <w:marBottom w:val="0"/>
              <w:divBdr>
                <w:top w:val="none" w:sz="0" w:space="0" w:color="auto"/>
                <w:left w:val="none" w:sz="0" w:space="0" w:color="auto"/>
                <w:bottom w:val="none" w:sz="0" w:space="0" w:color="auto"/>
                <w:right w:val="none" w:sz="0" w:space="0" w:color="auto"/>
              </w:divBdr>
            </w:div>
            <w:div w:id="1963681197">
              <w:marLeft w:val="0"/>
              <w:marRight w:val="0"/>
              <w:marTop w:val="0"/>
              <w:marBottom w:val="0"/>
              <w:divBdr>
                <w:top w:val="none" w:sz="0" w:space="0" w:color="auto"/>
                <w:left w:val="none" w:sz="0" w:space="0" w:color="auto"/>
                <w:bottom w:val="none" w:sz="0" w:space="0" w:color="auto"/>
                <w:right w:val="none" w:sz="0" w:space="0" w:color="auto"/>
              </w:divBdr>
            </w:div>
          </w:divsChild>
        </w:div>
        <w:div w:id="1864902222">
          <w:marLeft w:val="0"/>
          <w:marRight w:val="0"/>
          <w:marTop w:val="0"/>
          <w:marBottom w:val="0"/>
          <w:divBdr>
            <w:top w:val="none" w:sz="0" w:space="0" w:color="auto"/>
            <w:left w:val="none" w:sz="0" w:space="0" w:color="auto"/>
            <w:bottom w:val="none" w:sz="0" w:space="0" w:color="auto"/>
            <w:right w:val="none" w:sz="0" w:space="0" w:color="auto"/>
          </w:divBdr>
          <w:divsChild>
            <w:div w:id="703486285">
              <w:marLeft w:val="0"/>
              <w:marRight w:val="0"/>
              <w:marTop w:val="0"/>
              <w:marBottom w:val="0"/>
              <w:divBdr>
                <w:top w:val="none" w:sz="0" w:space="0" w:color="auto"/>
                <w:left w:val="none" w:sz="0" w:space="0" w:color="auto"/>
                <w:bottom w:val="none" w:sz="0" w:space="0" w:color="auto"/>
                <w:right w:val="none" w:sz="0" w:space="0" w:color="auto"/>
              </w:divBdr>
            </w:div>
          </w:divsChild>
        </w:div>
        <w:div w:id="13505130">
          <w:marLeft w:val="0"/>
          <w:marRight w:val="0"/>
          <w:marTop w:val="0"/>
          <w:marBottom w:val="0"/>
          <w:divBdr>
            <w:top w:val="none" w:sz="0" w:space="0" w:color="auto"/>
            <w:left w:val="none" w:sz="0" w:space="0" w:color="auto"/>
            <w:bottom w:val="none" w:sz="0" w:space="0" w:color="auto"/>
            <w:right w:val="none" w:sz="0" w:space="0" w:color="auto"/>
          </w:divBdr>
          <w:divsChild>
            <w:div w:id="577053508">
              <w:marLeft w:val="0"/>
              <w:marRight w:val="0"/>
              <w:marTop w:val="0"/>
              <w:marBottom w:val="0"/>
              <w:divBdr>
                <w:top w:val="none" w:sz="0" w:space="0" w:color="auto"/>
                <w:left w:val="none" w:sz="0" w:space="0" w:color="auto"/>
                <w:bottom w:val="none" w:sz="0" w:space="0" w:color="auto"/>
                <w:right w:val="none" w:sz="0" w:space="0" w:color="auto"/>
              </w:divBdr>
            </w:div>
          </w:divsChild>
        </w:div>
        <w:div w:id="1700356606">
          <w:marLeft w:val="0"/>
          <w:marRight w:val="0"/>
          <w:marTop w:val="0"/>
          <w:marBottom w:val="0"/>
          <w:divBdr>
            <w:top w:val="none" w:sz="0" w:space="0" w:color="auto"/>
            <w:left w:val="none" w:sz="0" w:space="0" w:color="auto"/>
            <w:bottom w:val="none" w:sz="0" w:space="0" w:color="auto"/>
            <w:right w:val="none" w:sz="0" w:space="0" w:color="auto"/>
          </w:divBdr>
          <w:divsChild>
            <w:div w:id="1972438924">
              <w:marLeft w:val="0"/>
              <w:marRight w:val="0"/>
              <w:marTop w:val="0"/>
              <w:marBottom w:val="0"/>
              <w:divBdr>
                <w:top w:val="none" w:sz="0" w:space="0" w:color="auto"/>
                <w:left w:val="none" w:sz="0" w:space="0" w:color="auto"/>
                <w:bottom w:val="none" w:sz="0" w:space="0" w:color="auto"/>
                <w:right w:val="none" w:sz="0" w:space="0" w:color="auto"/>
              </w:divBdr>
            </w:div>
            <w:div w:id="485051934">
              <w:marLeft w:val="0"/>
              <w:marRight w:val="0"/>
              <w:marTop w:val="0"/>
              <w:marBottom w:val="0"/>
              <w:divBdr>
                <w:top w:val="none" w:sz="0" w:space="0" w:color="auto"/>
                <w:left w:val="none" w:sz="0" w:space="0" w:color="auto"/>
                <w:bottom w:val="none" w:sz="0" w:space="0" w:color="auto"/>
                <w:right w:val="none" w:sz="0" w:space="0" w:color="auto"/>
              </w:divBdr>
            </w:div>
            <w:div w:id="54594940">
              <w:marLeft w:val="0"/>
              <w:marRight w:val="0"/>
              <w:marTop w:val="0"/>
              <w:marBottom w:val="0"/>
              <w:divBdr>
                <w:top w:val="none" w:sz="0" w:space="0" w:color="auto"/>
                <w:left w:val="none" w:sz="0" w:space="0" w:color="auto"/>
                <w:bottom w:val="none" w:sz="0" w:space="0" w:color="auto"/>
                <w:right w:val="none" w:sz="0" w:space="0" w:color="auto"/>
              </w:divBdr>
            </w:div>
          </w:divsChild>
        </w:div>
        <w:div w:id="1215242136">
          <w:marLeft w:val="0"/>
          <w:marRight w:val="0"/>
          <w:marTop w:val="0"/>
          <w:marBottom w:val="0"/>
          <w:divBdr>
            <w:top w:val="none" w:sz="0" w:space="0" w:color="auto"/>
            <w:left w:val="none" w:sz="0" w:space="0" w:color="auto"/>
            <w:bottom w:val="none" w:sz="0" w:space="0" w:color="auto"/>
            <w:right w:val="none" w:sz="0" w:space="0" w:color="auto"/>
          </w:divBdr>
          <w:divsChild>
            <w:div w:id="1780098556">
              <w:marLeft w:val="0"/>
              <w:marRight w:val="0"/>
              <w:marTop w:val="0"/>
              <w:marBottom w:val="0"/>
              <w:divBdr>
                <w:top w:val="none" w:sz="0" w:space="0" w:color="auto"/>
                <w:left w:val="none" w:sz="0" w:space="0" w:color="auto"/>
                <w:bottom w:val="none" w:sz="0" w:space="0" w:color="auto"/>
                <w:right w:val="none" w:sz="0" w:space="0" w:color="auto"/>
              </w:divBdr>
            </w:div>
          </w:divsChild>
        </w:div>
        <w:div w:id="59715356">
          <w:marLeft w:val="0"/>
          <w:marRight w:val="0"/>
          <w:marTop w:val="0"/>
          <w:marBottom w:val="0"/>
          <w:divBdr>
            <w:top w:val="none" w:sz="0" w:space="0" w:color="auto"/>
            <w:left w:val="none" w:sz="0" w:space="0" w:color="auto"/>
            <w:bottom w:val="none" w:sz="0" w:space="0" w:color="auto"/>
            <w:right w:val="none" w:sz="0" w:space="0" w:color="auto"/>
          </w:divBdr>
          <w:divsChild>
            <w:div w:id="203101813">
              <w:marLeft w:val="0"/>
              <w:marRight w:val="0"/>
              <w:marTop w:val="0"/>
              <w:marBottom w:val="0"/>
              <w:divBdr>
                <w:top w:val="none" w:sz="0" w:space="0" w:color="auto"/>
                <w:left w:val="none" w:sz="0" w:space="0" w:color="auto"/>
                <w:bottom w:val="none" w:sz="0" w:space="0" w:color="auto"/>
                <w:right w:val="none" w:sz="0" w:space="0" w:color="auto"/>
              </w:divBdr>
            </w:div>
          </w:divsChild>
        </w:div>
        <w:div w:id="1015886169">
          <w:marLeft w:val="0"/>
          <w:marRight w:val="0"/>
          <w:marTop w:val="0"/>
          <w:marBottom w:val="0"/>
          <w:divBdr>
            <w:top w:val="none" w:sz="0" w:space="0" w:color="auto"/>
            <w:left w:val="none" w:sz="0" w:space="0" w:color="auto"/>
            <w:bottom w:val="none" w:sz="0" w:space="0" w:color="auto"/>
            <w:right w:val="none" w:sz="0" w:space="0" w:color="auto"/>
          </w:divBdr>
          <w:divsChild>
            <w:div w:id="1759791671">
              <w:marLeft w:val="0"/>
              <w:marRight w:val="0"/>
              <w:marTop w:val="0"/>
              <w:marBottom w:val="0"/>
              <w:divBdr>
                <w:top w:val="none" w:sz="0" w:space="0" w:color="auto"/>
                <w:left w:val="none" w:sz="0" w:space="0" w:color="auto"/>
                <w:bottom w:val="none" w:sz="0" w:space="0" w:color="auto"/>
                <w:right w:val="none" w:sz="0" w:space="0" w:color="auto"/>
              </w:divBdr>
            </w:div>
          </w:divsChild>
        </w:div>
        <w:div w:id="467749374">
          <w:marLeft w:val="0"/>
          <w:marRight w:val="0"/>
          <w:marTop w:val="0"/>
          <w:marBottom w:val="0"/>
          <w:divBdr>
            <w:top w:val="none" w:sz="0" w:space="0" w:color="auto"/>
            <w:left w:val="none" w:sz="0" w:space="0" w:color="auto"/>
            <w:bottom w:val="none" w:sz="0" w:space="0" w:color="auto"/>
            <w:right w:val="none" w:sz="0" w:space="0" w:color="auto"/>
          </w:divBdr>
          <w:divsChild>
            <w:div w:id="622925269">
              <w:marLeft w:val="0"/>
              <w:marRight w:val="0"/>
              <w:marTop w:val="0"/>
              <w:marBottom w:val="0"/>
              <w:divBdr>
                <w:top w:val="none" w:sz="0" w:space="0" w:color="auto"/>
                <w:left w:val="none" w:sz="0" w:space="0" w:color="auto"/>
                <w:bottom w:val="none" w:sz="0" w:space="0" w:color="auto"/>
                <w:right w:val="none" w:sz="0" w:space="0" w:color="auto"/>
              </w:divBdr>
            </w:div>
            <w:div w:id="1219395307">
              <w:marLeft w:val="0"/>
              <w:marRight w:val="0"/>
              <w:marTop w:val="0"/>
              <w:marBottom w:val="0"/>
              <w:divBdr>
                <w:top w:val="none" w:sz="0" w:space="0" w:color="auto"/>
                <w:left w:val="none" w:sz="0" w:space="0" w:color="auto"/>
                <w:bottom w:val="none" w:sz="0" w:space="0" w:color="auto"/>
                <w:right w:val="none" w:sz="0" w:space="0" w:color="auto"/>
              </w:divBdr>
            </w:div>
          </w:divsChild>
        </w:div>
        <w:div w:id="321467491">
          <w:marLeft w:val="0"/>
          <w:marRight w:val="0"/>
          <w:marTop w:val="0"/>
          <w:marBottom w:val="0"/>
          <w:divBdr>
            <w:top w:val="none" w:sz="0" w:space="0" w:color="auto"/>
            <w:left w:val="none" w:sz="0" w:space="0" w:color="auto"/>
            <w:bottom w:val="none" w:sz="0" w:space="0" w:color="auto"/>
            <w:right w:val="none" w:sz="0" w:space="0" w:color="auto"/>
          </w:divBdr>
          <w:divsChild>
            <w:div w:id="1810854517">
              <w:marLeft w:val="0"/>
              <w:marRight w:val="0"/>
              <w:marTop w:val="0"/>
              <w:marBottom w:val="0"/>
              <w:divBdr>
                <w:top w:val="none" w:sz="0" w:space="0" w:color="auto"/>
                <w:left w:val="none" w:sz="0" w:space="0" w:color="auto"/>
                <w:bottom w:val="none" w:sz="0" w:space="0" w:color="auto"/>
                <w:right w:val="none" w:sz="0" w:space="0" w:color="auto"/>
              </w:divBdr>
            </w:div>
          </w:divsChild>
        </w:div>
        <w:div w:id="1561212514">
          <w:marLeft w:val="0"/>
          <w:marRight w:val="0"/>
          <w:marTop w:val="0"/>
          <w:marBottom w:val="0"/>
          <w:divBdr>
            <w:top w:val="none" w:sz="0" w:space="0" w:color="auto"/>
            <w:left w:val="none" w:sz="0" w:space="0" w:color="auto"/>
            <w:bottom w:val="none" w:sz="0" w:space="0" w:color="auto"/>
            <w:right w:val="none" w:sz="0" w:space="0" w:color="auto"/>
          </w:divBdr>
          <w:divsChild>
            <w:div w:id="1558281347">
              <w:marLeft w:val="0"/>
              <w:marRight w:val="0"/>
              <w:marTop w:val="0"/>
              <w:marBottom w:val="0"/>
              <w:divBdr>
                <w:top w:val="none" w:sz="0" w:space="0" w:color="auto"/>
                <w:left w:val="none" w:sz="0" w:space="0" w:color="auto"/>
                <w:bottom w:val="none" w:sz="0" w:space="0" w:color="auto"/>
                <w:right w:val="none" w:sz="0" w:space="0" w:color="auto"/>
              </w:divBdr>
            </w:div>
          </w:divsChild>
        </w:div>
        <w:div w:id="1711687519">
          <w:marLeft w:val="0"/>
          <w:marRight w:val="0"/>
          <w:marTop w:val="0"/>
          <w:marBottom w:val="0"/>
          <w:divBdr>
            <w:top w:val="none" w:sz="0" w:space="0" w:color="auto"/>
            <w:left w:val="none" w:sz="0" w:space="0" w:color="auto"/>
            <w:bottom w:val="none" w:sz="0" w:space="0" w:color="auto"/>
            <w:right w:val="none" w:sz="0" w:space="0" w:color="auto"/>
          </w:divBdr>
          <w:divsChild>
            <w:div w:id="1666129444">
              <w:marLeft w:val="0"/>
              <w:marRight w:val="0"/>
              <w:marTop w:val="0"/>
              <w:marBottom w:val="0"/>
              <w:divBdr>
                <w:top w:val="none" w:sz="0" w:space="0" w:color="auto"/>
                <w:left w:val="none" w:sz="0" w:space="0" w:color="auto"/>
                <w:bottom w:val="none" w:sz="0" w:space="0" w:color="auto"/>
                <w:right w:val="none" w:sz="0" w:space="0" w:color="auto"/>
              </w:divBdr>
            </w:div>
          </w:divsChild>
        </w:div>
        <w:div w:id="876544066">
          <w:marLeft w:val="0"/>
          <w:marRight w:val="0"/>
          <w:marTop w:val="0"/>
          <w:marBottom w:val="0"/>
          <w:divBdr>
            <w:top w:val="none" w:sz="0" w:space="0" w:color="auto"/>
            <w:left w:val="none" w:sz="0" w:space="0" w:color="auto"/>
            <w:bottom w:val="none" w:sz="0" w:space="0" w:color="auto"/>
            <w:right w:val="none" w:sz="0" w:space="0" w:color="auto"/>
          </w:divBdr>
          <w:divsChild>
            <w:div w:id="620963180">
              <w:marLeft w:val="0"/>
              <w:marRight w:val="0"/>
              <w:marTop w:val="0"/>
              <w:marBottom w:val="0"/>
              <w:divBdr>
                <w:top w:val="none" w:sz="0" w:space="0" w:color="auto"/>
                <w:left w:val="none" w:sz="0" w:space="0" w:color="auto"/>
                <w:bottom w:val="none" w:sz="0" w:space="0" w:color="auto"/>
                <w:right w:val="none" w:sz="0" w:space="0" w:color="auto"/>
              </w:divBdr>
            </w:div>
          </w:divsChild>
        </w:div>
        <w:div w:id="2120371844">
          <w:marLeft w:val="0"/>
          <w:marRight w:val="0"/>
          <w:marTop w:val="0"/>
          <w:marBottom w:val="0"/>
          <w:divBdr>
            <w:top w:val="none" w:sz="0" w:space="0" w:color="auto"/>
            <w:left w:val="none" w:sz="0" w:space="0" w:color="auto"/>
            <w:bottom w:val="none" w:sz="0" w:space="0" w:color="auto"/>
            <w:right w:val="none" w:sz="0" w:space="0" w:color="auto"/>
          </w:divBdr>
          <w:divsChild>
            <w:div w:id="633800290">
              <w:marLeft w:val="0"/>
              <w:marRight w:val="0"/>
              <w:marTop w:val="0"/>
              <w:marBottom w:val="0"/>
              <w:divBdr>
                <w:top w:val="none" w:sz="0" w:space="0" w:color="auto"/>
                <w:left w:val="none" w:sz="0" w:space="0" w:color="auto"/>
                <w:bottom w:val="none" w:sz="0" w:space="0" w:color="auto"/>
                <w:right w:val="none" w:sz="0" w:space="0" w:color="auto"/>
              </w:divBdr>
            </w:div>
            <w:div w:id="1288781573">
              <w:marLeft w:val="0"/>
              <w:marRight w:val="0"/>
              <w:marTop w:val="0"/>
              <w:marBottom w:val="0"/>
              <w:divBdr>
                <w:top w:val="none" w:sz="0" w:space="0" w:color="auto"/>
                <w:left w:val="none" w:sz="0" w:space="0" w:color="auto"/>
                <w:bottom w:val="none" w:sz="0" w:space="0" w:color="auto"/>
                <w:right w:val="none" w:sz="0" w:space="0" w:color="auto"/>
              </w:divBdr>
            </w:div>
            <w:div w:id="1779136550">
              <w:marLeft w:val="0"/>
              <w:marRight w:val="0"/>
              <w:marTop w:val="0"/>
              <w:marBottom w:val="0"/>
              <w:divBdr>
                <w:top w:val="none" w:sz="0" w:space="0" w:color="auto"/>
                <w:left w:val="none" w:sz="0" w:space="0" w:color="auto"/>
                <w:bottom w:val="none" w:sz="0" w:space="0" w:color="auto"/>
                <w:right w:val="none" w:sz="0" w:space="0" w:color="auto"/>
              </w:divBdr>
            </w:div>
            <w:div w:id="1673994739">
              <w:marLeft w:val="0"/>
              <w:marRight w:val="0"/>
              <w:marTop w:val="0"/>
              <w:marBottom w:val="0"/>
              <w:divBdr>
                <w:top w:val="none" w:sz="0" w:space="0" w:color="auto"/>
                <w:left w:val="none" w:sz="0" w:space="0" w:color="auto"/>
                <w:bottom w:val="none" w:sz="0" w:space="0" w:color="auto"/>
                <w:right w:val="none" w:sz="0" w:space="0" w:color="auto"/>
              </w:divBdr>
            </w:div>
            <w:div w:id="1842968248">
              <w:marLeft w:val="0"/>
              <w:marRight w:val="0"/>
              <w:marTop w:val="0"/>
              <w:marBottom w:val="0"/>
              <w:divBdr>
                <w:top w:val="none" w:sz="0" w:space="0" w:color="auto"/>
                <w:left w:val="none" w:sz="0" w:space="0" w:color="auto"/>
                <w:bottom w:val="none" w:sz="0" w:space="0" w:color="auto"/>
                <w:right w:val="none" w:sz="0" w:space="0" w:color="auto"/>
              </w:divBdr>
            </w:div>
            <w:div w:id="585188039">
              <w:marLeft w:val="0"/>
              <w:marRight w:val="0"/>
              <w:marTop w:val="0"/>
              <w:marBottom w:val="0"/>
              <w:divBdr>
                <w:top w:val="none" w:sz="0" w:space="0" w:color="auto"/>
                <w:left w:val="none" w:sz="0" w:space="0" w:color="auto"/>
                <w:bottom w:val="none" w:sz="0" w:space="0" w:color="auto"/>
                <w:right w:val="none" w:sz="0" w:space="0" w:color="auto"/>
              </w:divBdr>
            </w:div>
            <w:div w:id="1648440427">
              <w:marLeft w:val="0"/>
              <w:marRight w:val="0"/>
              <w:marTop w:val="0"/>
              <w:marBottom w:val="0"/>
              <w:divBdr>
                <w:top w:val="none" w:sz="0" w:space="0" w:color="auto"/>
                <w:left w:val="none" w:sz="0" w:space="0" w:color="auto"/>
                <w:bottom w:val="none" w:sz="0" w:space="0" w:color="auto"/>
                <w:right w:val="none" w:sz="0" w:space="0" w:color="auto"/>
              </w:divBdr>
            </w:div>
          </w:divsChild>
        </w:div>
        <w:div w:id="1977577">
          <w:marLeft w:val="0"/>
          <w:marRight w:val="0"/>
          <w:marTop w:val="0"/>
          <w:marBottom w:val="0"/>
          <w:divBdr>
            <w:top w:val="none" w:sz="0" w:space="0" w:color="auto"/>
            <w:left w:val="none" w:sz="0" w:space="0" w:color="auto"/>
            <w:bottom w:val="none" w:sz="0" w:space="0" w:color="auto"/>
            <w:right w:val="none" w:sz="0" w:space="0" w:color="auto"/>
          </w:divBdr>
          <w:divsChild>
            <w:div w:id="1332873837">
              <w:marLeft w:val="0"/>
              <w:marRight w:val="0"/>
              <w:marTop w:val="0"/>
              <w:marBottom w:val="0"/>
              <w:divBdr>
                <w:top w:val="none" w:sz="0" w:space="0" w:color="auto"/>
                <w:left w:val="none" w:sz="0" w:space="0" w:color="auto"/>
                <w:bottom w:val="none" w:sz="0" w:space="0" w:color="auto"/>
                <w:right w:val="none" w:sz="0" w:space="0" w:color="auto"/>
              </w:divBdr>
            </w:div>
          </w:divsChild>
        </w:div>
        <w:div w:id="1356538955">
          <w:marLeft w:val="0"/>
          <w:marRight w:val="0"/>
          <w:marTop w:val="0"/>
          <w:marBottom w:val="0"/>
          <w:divBdr>
            <w:top w:val="none" w:sz="0" w:space="0" w:color="auto"/>
            <w:left w:val="none" w:sz="0" w:space="0" w:color="auto"/>
            <w:bottom w:val="none" w:sz="0" w:space="0" w:color="auto"/>
            <w:right w:val="none" w:sz="0" w:space="0" w:color="auto"/>
          </w:divBdr>
          <w:divsChild>
            <w:div w:id="113134796">
              <w:marLeft w:val="0"/>
              <w:marRight w:val="0"/>
              <w:marTop w:val="0"/>
              <w:marBottom w:val="0"/>
              <w:divBdr>
                <w:top w:val="none" w:sz="0" w:space="0" w:color="auto"/>
                <w:left w:val="none" w:sz="0" w:space="0" w:color="auto"/>
                <w:bottom w:val="none" w:sz="0" w:space="0" w:color="auto"/>
                <w:right w:val="none" w:sz="0" w:space="0" w:color="auto"/>
              </w:divBdr>
            </w:div>
          </w:divsChild>
        </w:div>
        <w:div w:id="1763990073">
          <w:marLeft w:val="0"/>
          <w:marRight w:val="0"/>
          <w:marTop w:val="0"/>
          <w:marBottom w:val="0"/>
          <w:divBdr>
            <w:top w:val="none" w:sz="0" w:space="0" w:color="auto"/>
            <w:left w:val="none" w:sz="0" w:space="0" w:color="auto"/>
            <w:bottom w:val="none" w:sz="0" w:space="0" w:color="auto"/>
            <w:right w:val="none" w:sz="0" w:space="0" w:color="auto"/>
          </w:divBdr>
          <w:divsChild>
            <w:div w:id="1409376269">
              <w:marLeft w:val="0"/>
              <w:marRight w:val="0"/>
              <w:marTop w:val="0"/>
              <w:marBottom w:val="0"/>
              <w:divBdr>
                <w:top w:val="none" w:sz="0" w:space="0" w:color="auto"/>
                <w:left w:val="none" w:sz="0" w:space="0" w:color="auto"/>
                <w:bottom w:val="none" w:sz="0" w:space="0" w:color="auto"/>
                <w:right w:val="none" w:sz="0" w:space="0" w:color="auto"/>
              </w:divBdr>
            </w:div>
          </w:divsChild>
        </w:div>
        <w:div w:id="664091747">
          <w:marLeft w:val="0"/>
          <w:marRight w:val="0"/>
          <w:marTop w:val="0"/>
          <w:marBottom w:val="0"/>
          <w:divBdr>
            <w:top w:val="none" w:sz="0" w:space="0" w:color="auto"/>
            <w:left w:val="none" w:sz="0" w:space="0" w:color="auto"/>
            <w:bottom w:val="none" w:sz="0" w:space="0" w:color="auto"/>
            <w:right w:val="none" w:sz="0" w:space="0" w:color="auto"/>
          </w:divBdr>
          <w:divsChild>
            <w:div w:id="1797017169">
              <w:marLeft w:val="0"/>
              <w:marRight w:val="0"/>
              <w:marTop w:val="0"/>
              <w:marBottom w:val="0"/>
              <w:divBdr>
                <w:top w:val="none" w:sz="0" w:space="0" w:color="auto"/>
                <w:left w:val="none" w:sz="0" w:space="0" w:color="auto"/>
                <w:bottom w:val="none" w:sz="0" w:space="0" w:color="auto"/>
                <w:right w:val="none" w:sz="0" w:space="0" w:color="auto"/>
              </w:divBdr>
            </w:div>
          </w:divsChild>
        </w:div>
        <w:div w:id="445125704">
          <w:marLeft w:val="0"/>
          <w:marRight w:val="0"/>
          <w:marTop w:val="0"/>
          <w:marBottom w:val="0"/>
          <w:divBdr>
            <w:top w:val="none" w:sz="0" w:space="0" w:color="auto"/>
            <w:left w:val="none" w:sz="0" w:space="0" w:color="auto"/>
            <w:bottom w:val="none" w:sz="0" w:space="0" w:color="auto"/>
            <w:right w:val="none" w:sz="0" w:space="0" w:color="auto"/>
          </w:divBdr>
          <w:divsChild>
            <w:div w:id="850411101">
              <w:marLeft w:val="0"/>
              <w:marRight w:val="0"/>
              <w:marTop w:val="0"/>
              <w:marBottom w:val="0"/>
              <w:divBdr>
                <w:top w:val="none" w:sz="0" w:space="0" w:color="auto"/>
                <w:left w:val="none" w:sz="0" w:space="0" w:color="auto"/>
                <w:bottom w:val="none" w:sz="0" w:space="0" w:color="auto"/>
                <w:right w:val="none" w:sz="0" w:space="0" w:color="auto"/>
              </w:divBdr>
            </w:div>
          </w:divsChild>
        </w:div>
        <w:div w:id="692192173">
          <w:marLeft w:val="0"/>
          <w:marRight w:val="0"/>
          <w:marTop w:val="0"/>
          <w:marBottom w:val="0"/>
          <w:divBdr>
            <w:top w:val="none" w:sz="0" w:space="0" w:color="auto"/>
            <w:left w:val="none" w:sz="0" w:space="0" w:color="auto"/>
            <w:bottom w:val="none" w:sz="0" w:space="0" w:color="auto"/>
            <w:right w:val="none" w:sz="0" w:space="0" w:color="auto"/>
          </w:divBdr>
          <w:divsChild>
            <w:div w:id="685399851">
              <w:marLeft w:val="0"/>
              <w:marRight w:val="0"/>
              <w:marTop w:val="0"/>
              <w:marBottom w:val="0"/>
              <w:divBdr>
                <w:top w:val="none" w:sz="0" w:space="0" w:color="auto"/>
                <w:left w:val="none" w:sz="0" w:space="0" w:color="auto"/>
                <w:bottom w:val="none" w:sz="0" w:space="0" w:color="auto"/>
                <w:right w:val="none" w:sz="0" w:space="0" w:color="auto"/>
              </w:divBdr>
            </w:div>
          </w:divsChild>
        </w:div>
        <w:div w:id="1805924529">
          <w:marLeft w:val="0"/>
          <w:marRight w:val="0"/>
          <w:marTop w:val="0"/>
          <w:marBottom w:val="0"/>
          <w:divBdr>
            <w:top w:val="none" w:sz="0" w:space="0" w:color="auto"/>
            <w:left w:val="none" w:sz="0" w:space="0" w:color="auto"/>
            <w:bottom w:val="none" w:sz="0" w:space="0" w:color="auto"/>
            <w:right w:val="none" w:sz="0" w:space="0" w:color="auto"/>
          </w:divBdr>
          <w:divsChild>
            <w:div w:id="144903191">
              <w:marLeft w:val="0"/>
              <w:marRight w:val="0"/>
              <w:marTop w:val="0"/>
              <w:marBottom w:val="0"/>
              <w:divBdr>
                <w:top w:val="none" w:sz="0" w:space="0" w:color="auto"/>
                <w:left w:val="none" w:sz="0" w:space="0" w:color="auto"/>
                <w:bottom w:val="none" w:sz="0" w:space="0" w:color="auto"/>
                <w:right w:val="none" w:sz="0" w:space="0" w:color="auto"/>
              </w:divBdr>
            </w:div>
          </w:divsChild>
        </w:div>
        <w:div w:id="2032022836">
          <w:marLeft w:val="0"/>
          <w:marRight w:val="0"/>
          <w:marTop w:val="0"/>
          <w:marBottom w:val="0"/>
          <w:divBdr>
            <w:top w:val="none" w:sz="0" w:space="0" w:color="auto"/>
            <w:left w:val="none" w:sz="0" w:space="0" w:color="auto"/>
            <w:bottom w:val="none" w:sz="0" w:space="0" w:color="auto"/>
            <w:right w:val="none" w:sz="0" w:space="0" w:color="auto"/>
          </w:divBdr>
          <w:divsChild>
            <w:div w:id="1965577252">
              <w:marLeft w:val="0"/>
              <w:marRight w:val="0"/>
              <w:marTop w:val="0"/>
              <w:marBottom w:val="0"/>
              <w:divBdr>
                <w:top w:val="none" w:sz="0" w:space="0" w:color="auto"/>
                <w:left w:val="none" w:sz="0" w:space="0" w:color="auto"/>
                <w:bottom w:val="none" w:sz="0" w:space="0" w:color="auto"/>
                <w:right w:val="none" w:sz="0" w:space="0" w:color="auto"/>
              </w:divBdr>
            </w:div>
            <w:div w:id="2036038223">
              <w:marLeft w:val="0"/>
              <w:marRight w:val="0"/>
              <w:marTop w:val="0"/>
              <w:marBottom w:val="0"/>
              <w:divBdr>
                <w:top w:val="none" w:sz="0" w:space="0" w:color="auto"/>
                <w:left w:val="none" w:sz="0" w:space="0" w:color="auto"/>
                <w:bottom w:val="none" w:sz="0" w:space="0" w:color="auto"/>
                <w:right w:val="none" w:sz="0" w:space="0" w:color="auto"/>
              </w:divBdr>
            </w:div>
            <w:div w:id="1621111411">
              <w:marLeft w:val="0"/>
              <w:marRight w:val="0"/>
              <w:marTop w:val="0"/>
              <w:marBottom w:val="0"/>
              <w:divBdr>
                <w:top w:val="none" w:sz="0" w:space="0" w:color="auto"/>
                <w:left w:val="none" w:sz="0" w:space="0" w:color="auto"/>
                <w:bottom w:val="none" w:sz="0" w:space="0" w:color="auto"/>
                <w:right w:val="none" w:sz="0" w:space="0" w:color="auto"/>
              </w:divBdr>
            </w:div>
          </w:divsChild>
        </w:div>
        <w:div w:id="847332671">
          <w:marLeft w:val="0"/>
          <w:marRight w:val="0"/>
          <w:marTop w:val="0"/>
          <w:marBottom w:val="0"/>
          <w:divBdr>
            <w:top w:val="none" w:sz="0" w:space="0" w:color="auto"/>
            <w:left w:val="none" w:sz="0" w:space="0" w:color="auto"/>
            <w:bottom w:val="none" w:sz="0" w:space="0" w:color="auto"/>
            <w:right w:val="none" w:sz="0" w:space="0" w:color="auto"/>
          </w:divBdr>
          <w:divsChild>
            <w:div w:id="416244938">
              <w:marLeft w:val="0"/>
              <w:marRight w:val="0"/>
              <w:marTop w:val="0"/>
              <w:marBottom w:val="0"/>
              <w:divBdr>
                <w:top w:val="none" w:sz="0" w:space="0" w:color="auto"/>
                <w:left w:val="none" w:sz="0" w:space="0" w:color="auto"/>
                <w:bottom w:val="none" w:sz="0" w:space="0" w:color="auto"/>
                <w:right w:val="none" w:sz="0" w:space="0" w:color="auto"/>
              </w:divBdr>
            </w:div>
          </w:divsChild>
        </w:div>
        <w:div w:id="1503816197">
          <w:marLeft w:val="0"/>
          <w:marRight w:val="0"/>
          <w:marTop w:val="0"/>
          <w:marBottom w:val="0"/>
          <w:divBdr>
            <w:top w:val="none" w:sz="0" w:space="0" w:color="auto"/>
            <w:left w:val="none" w:sz="0" w:space="0" w:color="auto"/>
            <w:bottom w:val="none" w:sz="0" w:space="0" w:color="auto"/>
            <w:right w:val="none" w:sz="0" w:space="0" w:color="auto"/>
          </w:divBdr>
          <w:divsChild>
            <w:div w:id="681712047">
              <w:marLeft w:val="0"/>
              <w:marRight w:val="0"/>
              <w:marTop w:val="0"/>
              <w:marBottom w:val="0"/>
              <w:divBdr>
                <w:top w:val="none" w:sz="0" w:space="0" w:color="auto"/>
                <w:left w:val="none" w:sz="0" w:space="0" w:color="auto"/>
                <w:bottom w:val="none" w:sz="0" w:space="0" w:color="auto"/>
                <w:right w:val="none" w:sz="0" w:space="0" w:color="auto"/>
              </w:divBdr>
            </w:div>
          </w:divsChild>
        </w:div>
        <w:div w:id="1078290996">
          <w:marLeft w:val="0"/>
          <w:marRight w:val="0"/>
          <w:marTop w:val="0"/>
          <w:marBottom w:val="0"/>
          <w:divBdr>
            <w:top w:val="none" w:sz="0" w:space="0" w:color="auto"/>
            <w:left w:val="none" w:sz="0" w:space="0" w:color="auto"/>
            <w:bottom w:val="none" w:sz="0" w:space="0" w:color="auto"/>
            <w:right w:val="none" w:sz="0" w:space="0" w:color="auto"/>
          </w:divBdr>
          <w:divsChild>
            <w:div w:id="1517381483">
              <w:marLeft w:val="0"/>
              <w:marRight w:val="0"/>
              <w:marTop w:val="0"/>
              <w:marBottom w:val="0"/>
              <w:divBdr>
                <w:top w:val="none" w:sz="0" w:space="0" w:color="auto"/>
                <w:left w:val="none" w:sz="0" w:space="0" w:color="auto"/>
                <w:bottom w:val="none" w:sz="0" w:space="0" w:color="auto"/>
                <w:right w:val="none" w:sz="0" w:space="0" w:color="auto"/>
              </w:divBdr>
            </w:div>
            <w:div w:id="360865523">
              <w:marLeft w:val="0"/>
              <w:marRight w:val="0"/>
              <w:marTop w:val="0"/>
              <w:marBottom w:val="0"/>
              <w:divBdr>
                <w:top w:val="none" w:sz="0" w:space="0" w:color="auto"/>
                <w:left w:val="none" w:sz="0" w:space="0" w:color="auto"/>
                <w:bottom w:val="none" w:sz="0" w:space="0" w:color="auto"/>
                <w:right w:val="none" w:sz="0" w:space="0" w:color="auto"/>
              </w:divBdr>
            </w:div>
          </w:divsChild>
        </w:div>
        <w:div w:id="1919091140">
          <w:marLeft w:val="0"/>
          <w:marRight w:val="0"/>
          <w:marTop w:val="0"/>
          <w:marBottom w:val="0"/>
          <w:divBdr>
            <w:top w:val="none" w:sz="0" w:space="0" w:color="auto"/>
            <w:left w:val="none" w:sz="0" w:space="0" w:color="auto"/>
            <w:bottom w:val="none" w:sz="0" w:space="0" w:color="auto"/>
            <w:right w:val="none" w:sz="0" w:space="0" w:color="auto"/>
          </w:divBdr>
          <w:divsChild>
            <w:div w:id="17005122">
              <w:marLeft w:val="0"/>
              <w:marRight w:val="0"/>
              <w:marTop w:val="0"/>
              <w:marBottom w:val="0"/>
              <w:divBdr>
                <w:top w:val="none" w:sz="0" w:space="0" w:color="auto"/>
                <w:left w:val="none" w:sz="0" w:space="0" w:color="auto"/>
                <w:bottom w:val="none" w:sz="0" w:space="0" w:color="auto"/>
                <w:right w:val="none" w:sz="0" w:space="0" w:color="auto"/>
              </w:divBdr>
            </w:div>
          </w:divsChild>
        </w:div>
        <w:div w:id="159973791">
          <w:marLeft w:val="0"/>
          <w:marRight w:val="0"/>
          <w:marTop w:val="0"/>
          <w:marBottom w:val="0"/>
          <w:divBdr>
            <w:top w:val="none" w:sz="0" w:space="0" w:color="auto"/>
            <w:left w:val="none" w:sz="0" w:space="0" w:color="auto"/>
            <w:bottom w:val="none" w:sz="0" w:space="0" w:color="auto"/>
            <w:right w:val="none" w:sz="0" w:space="0" w:color="auto"/>
          </w:divBdr>
          <w:divsChild>
            <w:div w:id="845821642">
              <w:marLeft w:val="0"/>
              <w:marRight w:val="0"/>
              <w:marTop w:val="0"/>
              <w:marBottom w:val="0"/>
              <w:divBdr>
                <w:top w:val="none" w:sz="0" w:space="0" w:color="auto"/>
                <w:left w:val="none" w:sz="0" w:space="0" w:color="auto"/>
                <w:bottom w:val="none" w:sz="0" w:space="0" w:color="auto"/>
                <w:right w:val="none" w:sz="0" w:space="0" w:color="auto"/>
              </w:divBdr>
            </w:div>
          </w:divsChild>
        </w:div>
        <w:div w:id="810512507">
          <w:marLeft w:val="0"/>
          <w:marRight w:val="0"/>
          <w:marTop w:val="0"/>
          <w:marBottom w:val="0"/>
          <w:divBdr>
            <w:top w:val="none" w:sz="0" w:space="0" w:color="auto"/>
            <w:left w:val="none" w:sz="0" w:space="0" w:color="auto"/>
            <w:bottom w:val="none" w:sz="0" w:space="0" w:color="auto"/>
            <w:right w:val="none" w:sz="0" w:space="0" w:color="auto"/>
          </w:divBdr>
          <w:divsChild>
            <w:div w:id="659506499">
              <w:marLeft w:val="0"/>
              <w:marRight w:val="0"/>
              <w:marTop w:val="0"/>
              <w:marBottom w:val="0"/>
              <w:divBdr>
                <w:top w:val="none" w:sz="0" w:space="0" w:color="auto"/>
                <w:left w:val="none" w:sz="0" w:space="0" w:color="auto"/>
                <w:bottom w:val="none" w:sz="0" w:space="0" w:color="auto"/>
                <w:right w:val="none" w:sz="0" w:space="0" w:color="auto"/>
              </w:divBdr>
            </w:div>
          </w:divsChild>
        </w:div>
        <w:div w:id="1017535620">
          <w:marLeft w:val="0"/>
          <w:marRight w:val="0"/>
          <w:marTop w:val="0"/>
          <w:marBottom w:val="0"/>
          <w:divBdr>
            <w:top w:val="none" w:sz="0" w:space="0" w:color="auto"/>
            <w:left w:val="none" w:sz="0" w:space="0" w:color="auto"/>
            <w:bottom w:val="none" w:sz="0" w:space="0" w:color="auto"/>
            <w:right w:val="none" w:sz="0" w:space="0" w:color="auto"/>
          </w:divBdr>
          <w:divsChild>
            <w:div w:id="976451455">
              <w:marLeft w:val="0"/>
              <w:marRight w:val="0"/>
              <w:marTop w:val="0"/>
              <w:marBottom w:val="0"/>
              <w:divBdr>
                <w:top w:val="none" w:sz="0" w:space="0" w:color="auto"/>
                <w:left w:val="none" w:sz="0" w:space="0" w:color="auto"/>
                <w:bottom w:val="none" w:sz="0" w:space="0" w:color="auto"/>
                <w:right w:val="none" w:sz="0" w:space="0" w:color="auto"/>
              </w:divBdr>
            </w:div>
            <w:div w:id="2071615422">
              <w:marLeft w:val="0"/>
              <w:marRight w:val="0"/>
              <w:marTop w:val="0"/>
              <w:marBottom w:val="0"/>
              <w:divBdr>
                <w:top w:val="none" w:sz="0" w:space="0" w:color="auto"/>
                <w:left w:val="none" w:sz="0" w:space="0" w:color="auto"/>
                <w:bottom w:val="none" w:sz="0" w:space="0" w:color="auto"/>
                <w:right w:val="none" w:sz="0" w:space="0" w:color="auto"/>
              </w:divBdr>
            </w:div>
          </w:divsChild>
        </w:div>
        <w:div w:id="2020958594">
          <w:marLeft w:val="0"/>
          <w:marRight w:val="0"/>
          <w:marTop w:val="0"/>
          <w:marBottom w:val="0"/>
          <w:divBdr>
            <w:top w:val="none" w:sz="0" w:space="0" w:color="auto"/>
            <w:left w:val="none" w:sz="0" w:space="0" w:color="auto"/>
            <w:bottom w:val="none" w:sz="0" w:space="0" w:color="auto"/>
            <w:right w:val="none" w:sz="0" w:space="0" w:color="auto"/>
          </w:divBdr>
          <w:divsChild>
            <w:div w:id="1214193409">
              <w:marLeft w:val="0"/>
              <w:marRight w:val="0"/>
              <w:marTop w:val="0"/>
              <w:marBottom w:val="0"/>
              <w:divBdr>
                <w:top w:val="none" w:sz="0" w:space="0" w:color="auto"/>
                <w:left w:val="none" w:sz="0" w:space="0" w:color="auto"/>
                <w:bottom w:val="none" w:sz="0" w:space="0" w:color="auto"/>
                <w:right w:val="none" w:sz="0" w:space="0" w:color="auto"/>
              </w:divBdr>
            </w:div>
          </w:divsChild>
        </w:div>
        <w:div w:id="1343584621">
          <w:marLeft w:val="0"/>
          <w:marRight w:val="0"/>
          <w:marTop w:val="0"/>
          <w:marBottom w:val="0"/>
          <w:divBdr>
            <w:top w:val="none" w:sz="0" w:space="0" w:color="auto"/>
            <w:left w:val="none" w:sz="0" w:space="0" w:color="auto"/>
            <w:bottom w:val="none" w:sz="0" w:space="0" w:color="auto"/>
            <w:right w:val="none" w:sz="0" w:space="0" w:color="auto"/>
          </w:divBdr>
          <w:divsChild>
            <w:div w:id="1832721729">
              <w:marLeft w:val="0"/>
              <w:marRight w:val="0"/>
              <w:marTop w:val="0"/>
              <w:marBottom w:val="0"/>
              <w:divBdr>
                <w:top w:val="none" w:sz="0" w:space="0" w:color="auto"/>
                <w:left w:val="none" w:sz="0" w:space="0" w:color="auto"/>
                <w:bottom w:val="none" w:sz="0" w:space="0" w:color="auto"/>
                <w:right w:val="none" w:sz="0" w:space="0" w:color="auto"/>
              </w:divBdr>
            </w:div>
          </w:divsChild>
        </w:div>
        <w:div w:id="1551460188">
          <w:marLeft w:val="0"/>
          <w:marRight w:val="0"/>
          <w:marTop w:val="0"/>
          <w:marBottom w:val="0"/>
          <w:divBdr>
            <w:top w:val="none" w:sz="0" w:space="0" w:color="auto"/>
            <w:left w:val="none" w:sz="0" w:space="0" w:color="auto"/>
            <w:bottom w:val="none" w:sz="0" w:space="0" w:color="auto"/>
            <w:right w:val="none" w:sz="0" w:space="0" w:color="auto"/>
          </w:divBdr>
          <w:divsChild>
            <w:div w:id="1695418354">
              <w:marLeft w:val="0"/>
              <w:marRight w:val="0"/>
              <w:marTop w:val="0"/>
              <w:marBottom w:val="0"/>
              <w:divBdr>
                <w:top w:val="none" w:sz="0" w:space="0" w:color="auto"/>
                <w:left w:val="none" w:sz="0" w:space="0" w:color="auto"/>
                <w:bottom w:val="none" w:sz="0" w:space="0" w:color="auto"/>
                <w:right w:val="none" w:sz="0" w:space="0" w:color="auto"/>
              </w:divBdr>
            </w:div>
          </w:divsChild>
        </w:div>
        <w:div w:id="1658536955">
          <w:marLeft w:val="0"/>
          <w:marRight w:val="0"/>
          <w:marTop w:val="0"/>
          <w:marBottom w:val="0"/>
          <w:divBdr>
            <w:top w:val="none" w:sz="0" w:space="0" w:color="auto"/>
            <w:left w:val="none" w:sz="0" w:space="0" w:color="auto"/>
            <w:bottom w:val="none" w:sz="0" w:space="0" w:color="auto"/>
            <w:right w:val="none" w:sz="0" w:space="0" w:color="auto"/>
          </w:divBdr>
          <w:divsChild>
            <w:div w:id="1829055320">
              <w:marLeft w:val="0"/>
              <w:marRight w:val="0"/>
              <w:marTop w:val="0"/>
              <w:marBottom w:val="0"/>
              <w:divBdr>
                <w:top w:val="none" w:sz="0" w:space="0" w:color="auto"/>
                <w:left w:val="none" w:sz="0" w:space="0" w:color="auto"/>
                <w:bottom w:val="none" w:sz="0" w:space="0" w:color="auto"/>
                <w:right w:val="none" w:sz="0" w:space="0" w:color="auto"/>
              </w:divBdr>
            </w:div>
          </w:divsChild>
        </w:div>
        <w:div w:id="1346858327">
          <w:marLeft w:val="0"/>
          <w:marRight w:val="0"/>
          <w:marTop w:val="0"/>
          <w:marBottom w:val="0"/>
          <w:divBdr>
            <w:top w:val="none" w:sz="0" w:space="0" w:color="auto"/>
            <w:left w:val="none" w:sz="0" w:space="0" w:color="auto"/>
            <w:bottom w:val="none" w:sz="0" w:space="0" w:color="auto"/>
            <w:right w:val="none" w:sz="0" w:space="0" w:color="auto"/>
          </w:divBdr>
          <w:divsChild>
            <w:div w:id="305207637">
              <w:marLeft w:val="0"/>
              <w:marRight w:val="0"/>
              <w:marTop w:val="0"/>
              <w:marBottom w:val="0"/>
              <w:divBdr>
                <w:top w:val="none" w:sz="0" w:space="0" w:color="auto"/>
                <w:left w:val="none" w:sz="0" w:space="0" w:color="auto"/>
                <w:bottom w:val="none" w:sz="0" w:space="0" w:color="auto"/>
                <w:right w:val="none" w:sz="0" w:space="0" w:color="auto"/>
              </w:divBdr>
            </w:div>
          </w:divsChild>
        </w:div>
        <w:div w:id="947126944">
          <w:marLeft w:val="0"/>
          <w:marRight w:val="0"/>
          <w:marTop w:val="0"/>
          <w:marBottom w:val="0"/>
          <w:divBdr>
            <w:top w:val="none" w:sz="0" w:space="0" w:color="auto"/>
            <w:left w:val="none" w:sz="0" w:space="0" w:color="auto"/>
            <w:bottom w:val="none" w:sz="0" w:space="0" w:color="auto"/>
            <w:right w:val="none" w:sz="0" w:space="0" w:color="auto"/>
          </w:divBdr>
          <w:divsChild>
            <w:div w:id="1463233864">
              <w:marLeft w:val="0"/>
              <w:marRight w:val="0"/>
              <w:marTop w:val="0"/>
              <w:marBottom w:val="0"/>
              <w:divBdr>
                <w:top w:val="none" w:sz="0" w:space="0" w:color="auto"/>
                <w:left w:val="none" w:sz="0" w:space="0" w:color="auto"/>
                <w:bottom w:val="none" w:sz="0" w:space="0" w:color="auto"/>
                <w:right w:val="none" w:sz="0" w:space="0" w:color="auto"/>
              </w:divBdr>
            </w:div>
          </w:divsChild>
        </w:div>
        <w:div w:id="1227842356">
          <w:marLeft w:val="0"/>
          <w:marRight w:val="0"/>
          <w:marTop w:val="0"/>
          <w:marBottom w:val="0"/>
          <w:divBdr>
            <w:top w:val="none" w:sz="0" w:space="0" w:color="auto"/>
            <w:left w:val="none" w:sz="0" w:space="0" w:color="auto"/>
            <w:bottom w:val="none" w:sz="0" w:space="0" w:color="auto"/>
            <w:right w:val="none" w:sz="0" w:space="0" w:color="auto"/>
          </w:divBdr>
          <w:divsChild>
            <w:div w:id="739475183">
              <w:marLeft w:val="0"/>
              <w:marRight w:val="0"/>
              <w:marTop w:val="0"/>
              <w:marBottom w:val="0"/>
              <w:divBdr>
                <w:top w:val="none" w:sz="0" w:space="0" w:color="auto"/>
                <w:left w:val="none" w:sz="0" w:space="0" w:color="auto"/>
                <w:bottom w:val="none" w:sz="0" w:space="0" w:color="auto"/>
                <w:right w:val="none" w:sz="0" w:space="0" w:color="auto"/>
              </w:divBdr>
            </w:div>
          </w:divsChild>
        </w:div>
        <w:div w:id="1827747395">
          <w:marLeft w:val="0"/>
          <w:marRight w:val="0"/>
          <w:marTop w:val="0"/>
          <w:marBottom w:val="0"/>
          <w:divBdr>
            <w:top w:val="none" w:sz="0" w:space="0" w:color="auto"/>
            <w:left w:val="none" w:sz="0" w:space="0" w:color="auto"/>
            <w:bottom w:val="none" w:sz="0" w:space="0" w:color="auto"/>
            <w:right w:val="none" w:sz="0" w:space="0" w:color="auto"/>
          </w:divBdr>
          <w:divsChild>
            <w:div w:id="1769081756">
              <w:marLeft w:val="0"/>
              <w:marRight w:val="0"/>
              <w:marTop w:val="0"/>
              <w:marBottom w:val="0"/>
              <w:divBdr>
                <w:top w:val="none" w:sz="0" w:space="0" w:color="auto"/>
                <w:left w:val="none" w:sz="0" w:space="0" w:color="auto"/>
                <w:bottom w:val="none" w:sz="0" w:space="0" w:color="auto"/>
                <w:right w:val="none" w:sz="0" w:space="0" w:color="auto"/>
              </w:divBdr>
            </w:div>
          </w:divsChild>
        </w:div>
        <w:div w:id="31393290">
          <w:marLeft w:val="0"/>
          <w:marRight w:val="0"/>
          <w:marTop w:val="0"/>
          <w:marBottom w:val="0"/>
          <w:divBdr>
            <w:top w:val="none" w:sz="0" w:space="0" w:color="auto"/>
            <w:left w:val="none" w:sz="0" w:space="0" w:color="auto"/>
            <w:bottom w:val="none" w:sz="0" w:space="0" w:color="auto"/>
            <w:right w:val="none" w:sz="0" w:space="0" w:color="auto"/>
          </w:divBdr>
          <w:divsChild>
            <w:div w:id="1191845136">
              <w:marLeft w:val="0"/>
              <w:marRight w:val="0"/>
              <w:marTop w:val="0"/>
              <w:marBottom w:val="0"/>
              <w:divBdr>
                <w:top w:val="none" w:sz="0" w:space="0" w:color="auto"/>
                <w:left w:val="none" w:sz="0" w:space="0" w:color="auto"/>
                <w:bottom w:val="none" w:sz="0" w:space="0" w:color="auto"/>
                <w:right w:val="none" w:sz="0" w:space="0" w:color="auto"/>
              </w:divBdr>
            </w:div>
          </w:divsChild>
        </w:div>
        <w:div w:id="2051565189">
          <w:marLeft w:val="0"/>
          <w:marRight w:val="0"/>
          <w:marTop w:val="0"/>
          <w:marBottom w:val="0"/>
          <w:divBdr>
            <w:top w:val="none" w:sz="0" w:space="0" w:color="auto"/>
            <w:left w:val="none" w:sz="0" w:space="0" w:color="auto"/>
            <w:bottom w:val="none" w:sz="0" w:space="0" w:color="auto"/>
            <w:right w:val="none" w:sz="0" w:space="0" w:color="auto"/>
          </w:divBdr>
          <w:divsChild>
            <w:div w:id="1171530521">
              <w:marLeft w:val="0"/>
              <w:marRight w:val="0"/>
              <w:marTop w:val="0"/>
              <w:marBottom w:val="0"/>
              <w:divBdr>
                <w:top w:val="none" w:sz="0" w:space="0" w:color="auto"/>
                <w:left w:val="none" w:sz="0" w:space="0" w:color="auto"/>
                <w:bottom w:val="none" w:sz="0" w:space="0" w:color="auto"/>
                <w:right w:val="none" w:sz="0" w:space="0" w:color="auto"/>
              </w:divBdr>
            </w:div>
          </w:divsChild>
        </w:div>
        <w:div w:id="362488510">
          <w:marLeft w:val="0"/>
          <w:marRight w:val="0"/>
          <w:marTop w:val="0"/>
          <w:marBottom w:val="0"/>
          <w:divBdr>
            <w:top w:val="none" w:sz="0" w:space="0" w:color="auto"/>
            <w:left w:val="none" w:sz="0" w:space="0" w:color="auto"/>
            <w:bottom w:val="none" w:sz="0" w:space="0" w:color="auto"/>
            <w:right w:val="none" w:sz="0" w:space="0" w:color="auto"/>
          </w:divBdr>
          <w:divsChild>
            <w:div w:id="509028639">
              <w:marLeft w:val="0"/>
              <w:marRight w:val="0"/>
              <w:marTop w:val="0"/>
              <w:marBottom w:val="0"/>
              <w:divBdr>
                <w:top w:val="none" w:sz="0" w:space="0" w:color="auto"/>
                <w:left w:val="none" w:sz="0" w:space="0" w:color="auto"/>
                <w:bottom w:val="none" w:sz="0" w:space="0" w:color="auto"/>
                <w:right w:val="none" w:sz="0" w:space="0" w:color="auto"/>
              </w:divBdr>
            </w:div>
          </w:divsChild>
        </w:div>
        <w:div w:id="1710104116">
          <w:marLeft w:val="0"/>
          <w:marRight w:val="0"/>
          <w:marTop w:val="0"/>
          <w:marBottom w:val="0"/>
          <w:divBdr>
            <w:top w:val="none" w:sz="0" w:space="0" w:color="auto"/>
            <w:left w:val="none" w:sz="0" w:space="0" w:color="auto"/>
            <w:bottom w:val="none" w:sz="0" w:space="0" w:color="auto"/>
            <w:right w:val="none" w:sz="0" w:space="0" w:color="auto"/>
          </w:divBdr>
          <w:divsChild>
            <w:div w:id="1745764162">
              <w:marLeft w:val="0"/>
              <w:marRight w:val="0"/>
              <w:marTop w:val="0"/>
              <w:marBottom w:val="0"/>
              <w:divBdr>
                <w:top w:val="none" w:sz="0" w:space="0" w:color="auto"/>
                <w:left w:val="none" w:sz="0" w:space="0" w:color="auto"/>
                <w:bottom w:val="none" w:sz="0" w:space="0" w:color="auto"/>
                <w:right w:val="none" w:sz="0" w:space="0" w:color="auto"/>
              </w:divBdr>
            </w:div>
          </w:divsChild>
        </w:div>
        <w:div w:id="895507783">
          <w:marLeft w:val="0"/>
          <w:marRight w:val="0"/>
          <w:marTop w:val="0"/>
          <w:marBottom w:val="0"/>
          <w:divBdr>
            <w:top w:val="none" w:sz="0" w:space="0" w:color="auto"/>
            <w:left w:val="none" w:sz="0" w:space="0" w:color="auto"/>
            <w:bottom w:val="none" w:sz="0" w:space="0" w:color="auto"/>
            <w:right w:val="none" w:sz="0" w:space="0" w:color="auto"/>
          </w:divBdr>
          <w:divsChild>
            <w:div w:id="1311247939">
              <w:marLeft w:val="0"/>
              <w:marRight w:val="0"/>
              <w:marTop w:val="0"/>
              <w:marBottom w:val="0"/>
              <w:divBdr>
                <w:top w:val="none" w:sz="0" w:space="0" w:color="auto"/>
                <w:left w:val="none" w:sz="0" w:space="0" w:color="auto"/>
                <w:bottom w:val="none" w:sz="0" w:space="0" w:color="auto"/>
                <w:right w:val="none" w:sz="0" w:space="0" w:color="auto"/>
              </w:divBdr>
            </w:div>
          </w:divsChild>
        </w:div>
        <w:div w:id="830490361">
          <w:marLeft w:val="0"/>
          <w:marRight w:val="0"/>
          <w:marTop w:val="0"/>
          <w:marBottom w:val="0"/>
          <w:divBdr>
            <w:top w:val="none" w:sz="0" w:space="0" w:color="auto"/>
            <w:left w:val="none" w:sz="0" w:space="0" w:color="auto"/>
            <w:bottom w:val="none" w:sz="0" w:space="0" w:color="auto"/>
            <w:right w:val="none" w:sz="0" w:space="0" w:color="auto"/>
          </w:divBdr>
          <w:divsChild>
            <w:div w:id="311835934">
              <w:marLeft w:val="0"/>
              <w:marRight w:val="0"/>
              <w:marTop w:val="0"/>
              <w:marBottom w:val="0"/>
              <w:divBdr>
                <w:top w:val="none" w:sz="0" w:space="0" w:color="auto"/>
                <w:left w:val="none" w:sz="0" w:space="0" w:color="auto"/>
                <w:bottom w:val="none" w:sz="0" w:space="0" w:color="auto"/>
                <w:right w:val="none" w:sz="0" w:space="0" w:color="auto"/>
              </w:divBdr>
            </w:div>
          </w:divsChild>
        </w:div>
        <w:div w:id="235895190">
          <w:marLeft w:val="0"/>
          <w:marRight w:val="0"/>
          <w:marTop w:val="0"/>
          <w:marBottom w:val="0"/>
          <w:divBdr>
            <w:top w:val="none" w:sz="0" w:space="0" w:color="auto"/>
            <w:left w:val="none" w:sz="0" w:space="0" w:color="auto"/>
            <w:bottom w:val="none" w:sz="0" w:space="0" w:color="auto"/>
            <w:right w:val="none" w:sz="0" w:space="0" w:color="auto"/>
          </w:divBdr>
          <w:divsChild>
            <w:div w:id="1472943774">
              <w:marLeft w:val="0"/>
              <w:marRight w:val="0"/>
              <w:marTop w:val="0"/>
              <w:marBottom w:val="0"/>
              <w:divBdr>
                <w:top w:val="none" w:sz="0" w:space="0" w:color="auto"/>
                <w:left w:val="none" w:sz="0" w:space="0" w:color="auto"/>
                <w:bottom w:val="none" w:sz="0" w:space="0" w:color="auto"/>
                <w:right w:val="none" w:sz="0" w:space="0" w:color="auto"/>
              </w:divBdr>
            </w:div>
          </w:divsChild>
        </w:div>
        <w:div w:id="56247345">
          <w:marLeft w:val="0"/>
          <w:marRight w:val="0"/>
          <w:marTop w:val="0"/>
          <w:marBottom w:val="0"/>
          <w:divBdr>
            <w:top w:val="none" w:sz="0" w:space="0" w:color="auto"/>
            <w:left w:val="none" w:sz="0" w:space="0" w:color="auto"/>
            <w:bottom w:val="none" w:sz="0" w:space="0" w:color="auto"/>
            <w:right w:val="none" w:sz="0" w:space="0" w:color="auto"/>
          </w:divBdr>
          <w:divsChild>
            <w:div w:id="154495380">
              <w:marLeft w:val="0"/>
              <w:marRight w:val="0"/>
              <w:marTop w:val="0"/>
              <w:marBottom w:val="0"/>
              <w:divBdr>
                <w:top w:val="none" w:sz="0" w:space="0" w:color="auto"/>
                <w:left w:val="none" w:sz="0" w:space="0" w:color="auto"/>
                <w:bottom w:val="none" w:sz="0" w:space="0" w:color="auto"/>
                <w:right w:val="none" w:sz="0" w:space="0" w:color="auto"/>
              </w:divBdr>
            </w:div>
          </w:divsChild>
        </w:div>
        <w:div w:id="1387221784">
          <w:marLeft w:val="0"/>
          <w:marRight w:val="0"/>
          <w:marTop w:val="0"/>
          <w:marBottom w:val="0"/>
          <w:divBdr>
            <w:top w:val="none" w:sz="0" w:space="0" w:color="auto"/>
            <w:left w:val="none" w:sz="0" w:space="0" w:color="auto"/>
            <w:bottom w:val="none" w:sz="0" w:space="0" w:color="auto"/>
            <w:right w:val="none" w:sz="0" w:space="0" w:color="auto"/>
          </w:divBdr>
          <w:divsChild>
            <w:div w:id="723139233">
              <w:marLeft w:val="0"/>
              <w:marRight w:val="0"/>
              <w:marTop w:val="0"/>
              <w:marBottom w:val="0"/>
              <w:divBdr>
                <w:top w:val="none" w:sz="0" w:space="0" w:color="auto"/>
                <w:left w:val="none" w:sz="0" w:space="0" w:color="auto"/>
                <w:bottom w:val="none" w:sz="0" w:space="0" w:color="auto"/>
                <w:right w:val="none" w:sz="0" w:space="0" w:color="auto"/>
              </w:divBdr>
            </w:div>
          </w:divsChild>
        </w:div>
        <w:div w:id="2099673939">
          <w:marLeft w:val="0"/>
          <w:marRight w:val="0"/>
          <w:marTop w:val="0"/>
          <w:marBottom w:val="0"/>
          <w:divBdr>
            <w:top w:val="none" w:sz="0" w:space="0" w:color="auto"/>
            <w:left w:val="none" w:sz="0" w:space="0" w:color="auto"/>
            <w:bottom w:val="none" w:sz="0" w:space="0" w:color="auto"/>
            <w:right w:val="none" w:sz="0" w:space="0" w:color="auto"/>
          </w:divBdr>
          <w:divsChild>
            <w:div w:id="1839037475">
              <w:marLeft w:val="0"/>
              <w:marRight w:val="0"/>
              <w:marTop w:val="0"/>
              <w:marBottom w:val="0"/>
              <w:divBdr>
                <w:top w:val="none" w:sz="0" w:space="0" w:color="auto"/>
                <w:left w:val="none" w:sz="0" w:space="0" w:color="auto"/>
                <w:bottom w:val="none" w:sz="0" w:space="0" w:color="auto"/>
                <w:right w:val="none" w:sz="0" w:space="0" w:color="auto"/>
              </w:divBdr>
            </w:div>
          </w:divsChild>
        </w:div>
        <w:div w:id="455027024">
          <w:marLeft w:val="0"/>
          <w:marRight w:val="0"/>
          <w:marTop w:val="0"/>
          <w:marBottom w:val="0"/>
          <w:divBdr>
            <w:top w:val="none" w:sz="0" w:space="0" w:color="auto"/>
            <w:left w:val="none" w:sz="0" w:space="0" w:color="auto"/>
            <w:bottom w:val="none" w:sz="0" w:space="0" w:color="auto"/>
            <w:right w:val="none" w:sz="0" w:space="0" w:color="auto"/>
          </w:divBdr>
          <w:divsChild>
            <w:div w:id="1253006793">
              <w:marLeft w:val="0"/>
              <w:marRight w:val="0"/>
              <w:marTop w:val="0"/>
              <w:marBottom w:val="0"/>
              <w:divBdr>
                <w:top w:val="none" w:sz="0" w:space="0" w:color="auto"/>
                <w:left w:val="none" w:sz="0" w:space="0" w:color="auto"/>
                <w:bottom w:val="none" w:sz="0" w:space="0" w:color="auto"/>
                <w:right w:val="none" w:sz="0" w:space="0" w:color="auto"/>
              </w:divBdr>
            </w:div>
          </w:divsChild>
        </w:div>
        <w:div w:id="785738444">
          <w:marLeft w:val="0"/>
          <w:marRight w:val="0"/>
          <w:marTop w:val="0"/>
          <w:marBottom w:val="0"/>
          <w:divBdr>
            <w:top w:val="none" w:sz="0" w:space="0" w:color="auto"/>
            <w:left w:val="none" w:sz="0" w:space="0" w:color="auto"/>
            <w:bottom w:val="none" w:sz="0" w:space="0" w:color="auto"/>
            <w:right w:val="none" w:sz="0" w:space="0" w:color="auto"/>
          </w:divBdr>
          <w:divsChild>
            <w:div w:id="1690332602">
              <w:marLeft w:val="0"/>
              <w:marRight w:val="0"/>
              <w:marTop w:val="0"/>
              <w:marBottom w:val="0"/>
              <w:divBdr>
                <w:top w:val="none" w:sz="0" w:space="0" w:color="auto"/>
                <w:left w:val="none" w:sz="0" w:space="0" w:color="auto"/>
                <w:bottom w:val="none" w:sz="0" w:space="0" w:color="auto"/>
                <w:right w:val="none" w:sz="0" w:space="0" w:color="auto"/>
              </w:divBdr>
            </w:div>
          </w:divsChild>
        </w:div>
        <w:div w:id="1619407142">
          <w:marLeft w:val="0"/>
          <w:marRight w:val="0"/>
          <w:marTop w:val="0"/>
          <w:marBottom w:val="0"/>
          <w:divBdr>
            <w:top w:val="none" w:sz="0" w:space="0" w:color="auto"/>
            <w:left w:val="none" w:sz="0" w:space="0" w:color="auto"/>
            <w:bottom w:val="none" w:sz="0" w:space="0" w:color="auto"/>
            <w:right w:val="none" w:sz="0" w:space="0" w:color="auto"/>
          </w:divBdr>
          <w:divsChild>
            <w:div w:id="1189106497">
              <w:marLeft w:val="0"/>
              <w:marRight w:val="0"/>
              <w:marTop w:val="0"/>
              <w:marBottom w:val="0"/>
              <w:divBdr>
                <w:top w:val="none" w:sz="0" w:space="0" w:color="auto"/>
                <w:left w:val="none" w:sz="0" w:space="0" w:color="auto"/>
                <w:bottom w:val="none" w:sz="0" w:space="0" w:color="auto"/>
                <w:right w:val="none" w:sz="0" w:space="0" w:color="auto"/>
              </w:divBdr>
            </w:div>
            <w:div w:id="632830873">
              <w:marLeft w:val="0"/>
              <w:marRight w:val="0"/>
              <w:marTop w:val="0"/>
              <w:marBottom w:val="0"/>
              <w:divBdr>
                <w:top w:val="none" w:sz="0" w:space="0" w:color="auto"/>
                <w:left w:val="none" w:sz="0" w:space="0" w:color="auto"/>
                <w:bottom w:val="none" w:sz="0" w:space="0" w:color="auto"/>
                <w:right w:val="none" w:sz="0" w:space="0" w:color="auto"/>
              </w:divBdr>
            </w:div>
            <w:div w:id="1382750757">
              <w:marLeft w:val="0"/>
              <w:marRight w:val="0"/>
              <w:marTop w:val="0"/>
              <w:marBottom w:val="0"/>
              <w:divBdr>
                <w:top w:val="none" w:sz="0" w:space="0" w:color="auto"/>
                <w:left w:val="none" w:sz="0" w:space="0" w:color="auto"/>
                <w:bottom w:val="none" w:sz="0" w:space="0" w:color="auto"/>
                <w:right w:val="none" w:sz="0" w:space="0" w:color="auto"/>
              </w:divBdr>
            </w:div>
            <w:div w:id="488520790">
              <w:marLeft w:val="0"/>
              <w:marRight w:val="0"/>
              <w:marTop w:val="0"/>
              <w:marBottom w:val="0"/>
              <w:divBdr>
                <w:top w:val="none" w:sz="0" w:space="0" w:color="auto"/>
                <w:left w:val="none" w:sz="0" w:space="0" w:color="auto"/>
                <w:bottom w:val="none" w:sz="0" w:space="0" w:color="auto"/>
                <w:right w:val="none" w:sz="0" w:space="0" w:color="auto"/>
              </w:divBdr>
            </w:div>
            <w:div w:id="690187421">
              <w:marLeft w:val="0"/>
              <w:marRight w:val="0"/>
              <w:marTop w:val="0"/>
              <w:marBottom w:val="0"/>
              <w:divBdr>
                <w:top w:val="none" w:sz="0" w:space="0" w:color="auto"/>
                <w:left w:val="none" w:sz="0" w:space="0" w:color="auto"/>
                <w:bottom w:val="none" w:sz="0" w:space="0" w:color="auto"/>
                <w:right w:val="none" w:sz="0" w:space="0" w:color="auto"/>
              </w:divBdr>
            </w:div>
          </w:divsChild>
        </w:div>
        <w:div w:id="880168787">
          <w:marLeft w:val="0"/>
          <w:marRight w:val="0"/>
          <w:marTop w:val="0"/>
          <w:marBottom w:val="0"/>
          <w:divBdr>
            <w:top w:val="none" w:sz="0" w:space="0" w:color="auto"/>
            <w:left w:val="none" w:sz="0" w:space="0" w:color="auto"/>
            <w:bottom w:val="none" w:sz="0" w:space="0" w:color="auto"/>
            <w:right w:val="none" w:sz="0" w:space="0" w:color="auto"/>
          </w:divBdr>
          <w:divsChild>
            <w:div w:id="169027216">
              <w:marLeft w:val="0"/>
              <w:marRight w:val="0"/>
              <w:marTop w:val="0"/>
              <w:marBottom w:val="0"/>
              <w:divBdr>
                <w:top w:val="none" w:sz="0" w:space="0" w:color="auto"/>
                <w:left w:val="none" w:sz="0" w:space="0" w:color="auto"/>
                <w:bottom w:val="none" w:sz="0" w:space="0" w:color="auto"/>
                <w:right w:val="none" w:sz="0" w:space="0" w:color="auto"/>
              </w:divBdr>
            </w:div>
            <w:div w:id="288129018">
              <w:marLeft w:val="0"/>
              <w:marRight w:val="0"/>
              <w:marTop w:val="0"/>
              <w:marBottom w:val="0"/>
              <w:divBdr>
                <w:top w:val="none" w:sz="0" w:space="0" w:color="auto"/>
                <w:left w:val="none" w:sz="0" w:space="0" w:color="auto"/>
                <w:bottom w:val="none" w:sz="0" w:space="0" w:color="auto"/>
                <w:right w:val="none" w:sz="0" w:space="0" w:color="auto"/>
              </w:divBdr>
            </w:div>
            <w:div w:id="939486868">
              <w:marLeft w:val="0"/>
              <w:marRight w:val="0"/>
              <w:marTop w:val="0"/>
              <w:marBottom w:val="0"/>
              <w:divBdr>
                <w:top w:val="none" w:sz="0" w:space="0" w:color="auto"/>
                <w:left w:val="none" w:sz="0" w:space="0" w:color="auto"/>
                <w:bottom w:val="none" w:sz="0" w:space="0" w:color="auto"/>
                <w:right w:val="none" w:sz="0" w:space="0" w:color="auto"/>
              </w:divBdr>
            </w:div>
            <w:div w:id="153304079">
              <w:marLeft w:val="0"/>
              <w:marRight w:val="0"/>
              <w:marTop w:val="0"/>
              <w:marBottom w:val="0"/>
              <w:divBdr>
                <w:top w:val="none" w:sz="0" w:space="0" w:color="auto"/>
                <w:left w:val="none" w:sz="0" w:space="0" w:color="auto"/>
                <w:bottom w:val="none" w:sz="0" w:space="0" w:color="auto"/>
                <w:right w:val="none" w:sz="0" w:space="0" w:color="auto"/>
              </w:divBdr>
            </w:div>
          </w:divsChild>
        </w:div>
        <w:div w:id="1180117822">
          <w:marLeft w:val="0"/>
          <w:marRight w:val="0"/>
          <w:marTop w:val="0"/>
          <w:marBottom w:val="0"/>
          <w:divBdr>
            <w:top w:val="none" w:sz="0" w:space="0" w:color="auto"/>
            <w:left w:val="none" w:sz="0" w:space="0" w:color="auto"/>
            <w:bottom w:val="none" w:sz="0" w:space="0" w:color="auto"/>
            <w:right w:val="none" w:sz="0" w:space="0" w:color="auto"/>
          </w:divBdr>
          <w:divsChild>
            <w:div w:id="820007216">
              <w:marLeft w:val="0"/>
              <w:marRight w:val="0"/>
              <w:marTop w:val="0"/>
              <w:marBottom w:val="0"/>
              <w:divBdr>
                <w:top w:val="none" w:sz="0" w:space="0" w:color="auto"/>
                <w:left w:val="none" w:sz="0" w:space="0" w:color="auto"/>
                <w:bottom w:val="none" w:sz="0" w:space="0" w:color="auto"/>
                <w:right w:val="none" w:sz="0" w:space="0" w:color="auto"/>
              </w:divBdr>
            </w:div>
          </w:divsChild>
        </w:div>
        <w:div w:id="421028204">
          <w:marLeft w:val="0"/>
          <w:marRight w:val="0"/>
          <w:marTop w:val="0"/>
          <w:marBottom w:val="0"/>
          <w:divBdr>
            <w:top w:val="none" w:sz="0" w:space="0" w:color="auto"/>
            <w:left w:val="none" w:sz="0" w:space="0" w:color="auto"/>
            <w:bottom w:val="none" w:sz="0" w:space="0" w:color="auto"/>
            <w:right w:val="none" w:sz="0" w:space="0" w:color="auto"/>
          </w:divBdr>
          <w:divsChild>
            <w:div w:id="2051831907">
              <w:marLeft w:val="0"/>
              <w:marRight w:val="0"/>
              <w:marTop w:val="0"/>
              <w:marBottom w:val="0"/>
              <w:divBdr>
                <w:top w:val="none" w:sz="0" w:space="0" w:color="auto"/>
                <w:left w:val="none" w:sz="0" w:space="0" w:color="auto"/>
                <w:bottom w:val="none" w:sz="0" w:space="0" w:color="auto"/>
                <w:right w:val="none" w:sz="0" w:space="0" w:color="auto"/>
              </w:divBdr>
            </w:div>
          </w:divsChild>
        </w:div>
        <w:div w:id="1754886856">
          <w:marLeft w:val="0"/>
          <w:marRight w:val="0"/>
          <w:marTop w:val="0"/>
          <w:marBottom w:val="0"/>
          <w:divBdr>
            <w:top w:val="none" w:sz="0" w:space="0" w:color="auto"/>
            <w:left w:val="none" w:sz="0" w:space="0" w:color="auto"/>
            <w:bottom w:val="none" w:sz="0" w:space="0" w:color="auto"/>
            <w:right w:val="none" w:sz="0" w:space="0" w:color="auto"/>
          </w:divBdr>
          <w:divsChild>
            <w:div w:id="319968328">
              <w:marLeft w:val="0"/>
              <w:marRight w:val="0"/>
              <w:marTop w:val="0"/>
              <w:marBottom w:val="0"/>
              <w:divBdr>
                <w:top w:val="none" w:sz="0" w:space="0" w:color="auto"/>
                <w:left w:val="none" w:sz="0" w:space="0" w:color="auto"/>
                <w:bottom w:val="none" w:sz="0" w:space="0" w:color="auto"/>
                <w:right w:val="none" w:sz="0" w:space="0" w:color="auto"/>
              </w:divBdr>
            </w:div>
          </w:divsChild>
        </w:div>
        <w:div w:id="2101558806">
          <w:marLeft w:val="0"/>
          <w:marRight w:val="0"/>
          <w:marTop w:val="0"/>
          <w:marBottom w:val="0"/>
          <w:divBdr>
            <w:top w:val="none" w:sz="0" w:space="0" w:color="auto"/>
            <w:left w:val="none" w:sz="0" w:space="0" w:color="auto"/>
            <w:bottom w:val="none" w:sz="0" w:space="0" w:color="auto"/>
            <w:right w:val="none" w:sz="0" w:space="0" w:color="auto"/>
          </w:divBdr>
          <w:divsChild>
            <w:div w:id="94597241">
              <w:marLeft w:val="0"/>
              <w:marRight w:val="0"/>
              <w:marTop w:val="0"/>
              <w:marBottom w:val="0"/>
              <w:divBdr>
                <w:top w:val="none" w:sz="0" w:space="0" w:color="auto"/>
                <w:left w:val="none" w:sz="0" w:space="0" w:color="auto"/>
                <w:bottom w:val="none" w:sz="0" w:space="0" w:color="auto"/>
                <w:right w:val="none" w:sz="0" w:space="0" w:color="auto"/>
              </w:divBdr>
            </w:div>
          </w:divsChild>
        </w:div>
        <w:div w:id="384379412">
          <w:marLeft w:val="0"/>
          <w:marRight w:val="0"/>
          <w:marTop w:val="0"/>
          <w:marBottom w:val="0"/>
          <w:divBdr>
            <w:top w:val="none" w:sz="0" w:space="0" w:color="auto"/>
            <w:left w:val="none" w:sz="0" w:space="0" w:color="auto"/>
            <w:bottom w:val="none" w:sz="0" w:space="0" w:color="auto"/>
            <w:right w:val="none" w:sz="0" w:space="0" w:color="auto"/>
          </w:divBdr>
          <w:divsChild>
            <w:div w:id="1653102342">
              <w:marLeft w:val="0"/>
              <w:marRight w:val="0"/>
              <w:marTop w:val="0"/>
              <w:marBottom w:val="0"/>
              <w:divBdr>
                <w:top w:val="none" w:sz="0" w:space="0" w:color="auto"/>
                <w:left w:val="none" w:sz="0" w:space="0" w:color="auto"/>
                <w:bottom w:val="none" w:sz="0" w:space="0" w:color="auto"/>
                <w:right w:val="none" w:sz="0" w:space="0" w:color="auto"/>
              </w:divBdr>
            </w:div>
          </w:divsChild>
        </w:div>
        <w:div w:id="1991251010">
          <w:marLeft w:val="0"/>
          <w:marRight w:val="0"/>
          <w:marTop w:val="0"/>
          <w:marBottom w:val="0"/>
          <w:divBdr>
            <w:top w:val="none" w:sz="0" w:space="0" w:color="auto"/>
            <w:left w:val="none" w:sz="0" w:space="0" w:color="auto"/>
            <w:bottom w:val="none" w:sz="0" w:space="0" w:color="auto"/>
            <w:right w:val="none" w:sz="0" w:space="0" w:color="auto"/>
          </w:divBdr>
          <w:divsChild>
            <w:div w:id="1511213755">
              <w:marLeft w:val="0"/>
              <w:marRight w:val="0"/>
              <w:marTop w:val="0"/>
              <w:marBottom w:val="0"/>
              <w:divBdr>
                <w:top w:val="none" w:sz="0" w:space="0" w:color="auto"/>
                <w:left w:val="none" w:sz="0" w:space="0" w:color="auto"/>
                <w:bottom w:val="none" w:sz="0" w:space="0" w:color="auto"/>
                <w:right w:val="none" w:sz="0" w:space="0" w:color="auto"/>
              </w:divBdr>
            </w:div>
          </w:divsChild>
        </w:div>
        <w:div w:id="15035783">
          <w:marLeft w:val="0"/>
          <w:marRight w:val="0"/>
          <w:marTop w:val="0"/>
          <w:marBottom w:val="0"/>
          <w:divBdr>
            <w:top w:val="none" w:sz="0" w:space="0" w:color="auto"/>
            <w:left w:val="none" w:sz="0" w:space="0" w:color="auto"/>
            <w:bottom w:val="none" w:sz="0" w:space="0" w:color="auto"/>
            <w:right w:val="none" w:sz="0" w:space="0" w:color="auto"/>
          </w:divBdr>
          <w:divsChild>
            <w:div w:id="1207838155">
              <w:marLeft w:val="0"/>
              <w:marRight w:val="0"/>
              <w:marTop w:val="0"/>
              <w:marBottom w:val="0"/>
              <w:divBdr>
                <w:top w:val="none" w:sz="0" w:space="0" w:color="auto"/>
                <w:left w:val="none" w:sz="0" w:space="0" w:color="auto"/>
                <w:bottom w:val="none" w:sz="0" w:space="0" w:color="auto"/>
                <w:right w:val="none" w:sz="0" w:space="0" w:color="auto"/>
              </w:divBdr>
            </w:div>
          </w:divsChild>
        </w:div>
        <w:div w:id="1292251477">
          <w:marLeft w:val="0"/>
          <w:marRight w:val="0"/>
          <w:marTop w:val="0"/>
          <w:marBottom w:val="0"/>
          <w:divBdr>
            <w:top w:val="none" w:sz="0" w:space="0" w:color="auto"/>
            <w:left w:val="none" w:sz="0" w:space="0" w:color="auto"/>
            <w:bottom w:val="none" w:sz="0" w:space="0" w:color="auto"/>
            <w:right w:val="none" w:sz="0" w:space="0" w:color="auto"/>
          </w:divBdr>
          <w:divsChild>
            <w:div w:id="1839273420">
              <w:marLeft w:val="0"/>
              <w:marRight w:val="0"/>
              <w:marTop w:val="0"/>
              <w:marBottom w:val="0"/>
              <w:divBdr>
                <w:top w:val="none" w:sz="0" w:space="0" w:color="auto"/>
                <w:left w:val="none" w:sz="0" w:space="0" w:color="auto"/>
                <w:bottom w:val="none" w:sz="0" w:space="0" w:color="auto"/>
                <w:right w:val="none" w:sz="0" w:space="0" w:color="auto"/>
              </w:divBdr>
            </w:div>
          </w:divsChild>
        </w:div>
        <w:div w:id="259064376">
          <w:marLeft w:val="0"/>
          <w:marRight w:val="0"/>
          <w:marTop w:val="0"/>
          <w:marBottom w:val="0"/>
          <w:divBdr>
            <w:top w:val="none" w:sz="0" w:space="0" w:color="auto"/>
            <w:left w:val="none" w:sz="0" w:space="0" w:color="auto"/>
            <w:bottom w:val="none" w:sz="0" w:space="0" w:color="auto"/>
            <w:right w:val="none" w:sz="0" w:space="0" w:color="auto"/>
          </w:divBdr>
          <w:divsChild>
            <w:div w:id="715084059">
              <w:marLeft w:val="0"/>
              <w:marRight w:val="0"/>
              <w:marTop w:val="0"/>
              <w:marBottom w:val="0"/>
              <w:divBdr>
                <w:top w:val="none" w:sz="0" w:space="0" w:color="auto"/>
                <w:left w:val="none" w:sz="0" w:space="0" w:color="auto"/>
                <w:bottom w:val="none" w:sz="0" w:space="0" w:color="auto"/>
                <w:right w:val="none" w:sz="0" w:space="0" w:color="auto"/>
              </w:divBdr>
            </w:div>
          </w:divsChild>
        </w:div>
        <w:div w:id="1544058552">
          <w:marLeft w:val="0"/>
          <w:marRight w:val="0"/>
          <w:marTop w:val="0"/>
          <w:marBottom w:val="0"/>
          <w:divBdr>
            <w:top w:val="none" w:sz="0" w:space="0" w:color="auto"/>
            <w:left w:val="none" w:sz="0" w:space="0" w:color="auto"/>
            <w:bottom w:val="none" w:sz="0" w:space="0" w:color="auto"/>
            <w:right w:val="none" w:sz="0" w:space="0" w:color="auto"/>
          </w:divBdr>
          <w:divsChild>
            <w:div w:id="791288733">
              <w:marLeft w:val="0"/>
              <w:marRight w:val="0"/>
              <w:marTop w:val="0"/>
              <w:marBottom w:val="0"/>
              <w:divBdr>
                <w:top w:val="none" w:sz="0" w:space="0" w:color="auto"/>
                <w:left w:val="none" w:sz="0" w:space="0" w:color="auto"/>
                <w:bottom w:val="none" w:sz="0" w:space="0" w:color="auto"/>
                <w:right w:val="none" w:sz="0" w:space="0" w:color="auto"/>
              </w:divBdr>
            </w:div>
          </w:divsChild>
        </w:div>
        <w:div w:id="328288936">
          <w:marLeft w:val="0"/>
          <w:marRight w:val="0"/>
          <w:marTop w:val="0"/>
          <w:marBottom w:val="0"/>
          <w:divBdr>
            <w:top w:val="none" w:sz="0" w:space="0" w:color="auto"/>
            <w:left w:val="none" w:sz="0" w:space="0" w:color="auto"/>
            <w:bottom w:val="none" w:sz="0" w:space="0" w:color="auto"/>
            <w:right w:val="none" w:sz="0" w:space="0" w:color="auto"/>
          </w:divBdr>
          <w:divsChild>
            <w:div w:id="436947660">
              <w:marLeft w:val="0"/>
              <w:marRight w:val="0"/>
              <w:marTop w:val="0"/>
              <w:marBottom w:val="0"/>
              <w:divBdr>
                <w:top w:val="none" w:sz="0" w:space="0" w:color="auto"/>
                <w:left w:val="none" w:sz="0" w:space="0" w:color="auto"/>
                <w:bottom w:val="none" w:sz="0" w:space="0" w:color="auto"/>
                <w:right w:val="none" w:sz="0" w:space="0" w:color="auto"/>
              </w:divBdr>
            </w:div>
          </w:divsChild>
        </w:div>
        <w:div w:id="1683782424">
          <w:marLeft w:val="0"/>
          <w:marRight w:val="0"/>
          <w:marTop w:val="0"/>
          <w:marBottom w:val="0"/>
          <w:divBdr>
            <w:top w:val="none" w:sz="0" w:space="0" w:color="auto"/>
            <w:left w:val="none" w:sz="0" w:space="0" w:color="auto"/>
            <w:bottom w:val="none" w:sz="0" w:space="0" w:color="auto"/>
            <w:right w:val="none" w:sz="0" w:space="0" w:color="auto"/>
          </w:divBdr>
          <w:divsChild>
            <w:div w:id="505485683">
              <w:marLeft w:val="0"/>
              <w:marRight w:val="0"/>
              <w:marTop w:val="0"/>
              <w:marBottom w:val="0"/>
              <w:divBdr>
                <w:top w:val="none" w:sz="0" w:space="0" w:color="auto"/>
                <w:left w:val="none" w:sz="0" w:space="0" w:color="auto"/>
                <w:bottom w:val="none" w:sz="0" w:space="0" w:color="auto"/>
                <w:right w:val="none" w:sz="0" w:space="0" w:color="auto"/>
              </w:divBdr>
            </w:div>
          </w:divsChild>
        </w:div>
        <w:div w:id="740911937">
          <w:marLeft w:val="0"/>
          <w:marRight w:val="0"/>
          <w:marTop w:val="0"/>
          <w:marBottom w:val="0"/>
          <w:divBdr>
            <w:top w:val="none" w:sz="0" w:space="0" w:color="auto"/>
            <w:left w:val="none" w:sz="0" w:space="0" w:color="auto"/>
            <w:bottom w:val="none" w:sz="0" w:space="0" w:color="auto"/>
            <w:right w:val="none" w:sz="0" w:space="0" w:color="auto"/>
          </w:divBdr>
          <w:divsChild>
            <w:div w:id="52433675">
              <w:marLeft w:val="0"/>
              <w:marRight w:val="0"/>
              <w:marTop w:val="0"/>
              <w:marBottom w:val="0"/>
              <w:divBdr>
                <w:top w:val="none" w:sz="0" w:space="0" w:color="auto"/>
                <w:left w:val="none" w:sz="0" w:space="0" w:color="auto"/>
                <w:bottom w:val="none" w:sz="0" w:space="0" w:color="auto"/>
                <w:right w:val="none" w:sz="0" w:space="0" w:color="auto"/>
              </w:divBdr>
            </w:div>
          </w:divsChild>
        </w:div>
        <w:div w:id="1474635463">
          <w:marLeft w:val="0"/>
          <w:marRight w:val="0"/>
          <w:marTop w:val="0"/>
          <w:marBottom w:val="0"/>
          <w:divBdr>
            <w:top w:val="none" w:sz="0" w:space="0" w:color="auto"/>
            <w:left w:val="none" w:sz="0" w:space="0" w:color="auto"/>
            <w:bottom w:val="none" w:sz="0" w:space="0" w:color="auto"/>
            <w:right w:val="none" w:sz="0" w:space="0" w:color="auto"/>
          </w:divBdr>
          <w:divsChild>
            <w:div w:id="1401174079">
              <w:marLeft w:val="0"/>
              <w:marRight w:val="0"/>
              <w:marTop w:val="0"/>
              <w:marBottom w:val="0"/>
              <w:divBdr>
                <w:top w:val="none" w:sz="0" w:space="0" w:color="auto"/>
                <w:left w:val="none" w:sz="0" w:space="0" w:color="auto"/>
                <w:bottom w:val="none" w:sz="0" w:space="0" w:color="auto"/>
                <w:right w:val="none" w:sz="0" w:space="0" w:color="auto"/>
              </w:divBdr>
            </w:div>
          </w:divsChild>
        </w:div>
        <w:div w:id="1667896341">
          <w:marLeft w:val="0"/>
          <w:marRight w:val="0"/>
          <w:marTop w:val="0"/>
          <w:marBottom w:val="0"/>
          <w:divBdr>
            <w:top w:val="none" w:sz="0" w:space="0" w:color="auto"/>
            <w:left w:val="none" w:sz="0" w:space="0" w:color="auto"/>
            <w:bottom w:val="none" w:sz="0" w:space="0" w:color="auto"/>
            <w:right w:val="none" w:sz="0" w:space="0" w:color="auto"/>
          </w:divBdr>
          <w:divsChild>
            <w:div w:id="1035890365">
              <w:marLeft w:val="0"/>
              <w:marRight w:val="0"/>
              <w:marTop w:val="0"/>
              <w:marBottom w:val="0"/>
              <w:divBdr>
                <w:top w:val="none" w:sz="0" w:space="0" w:color="auto"/>
                <w:left w:val="none" w:sz="0" w:space="0" w:color="auto"/>
                <w:bottom w:val="none" w:sz="0" w:space="0" w:color="auto"/>
                <w:right w:val="none" w:sz="0" w:space="0" w:color="auto"/>
              </w:divBdr>
            </w:div>
          </w:divsChild>
        </w:div>
        <w:div w:id="1331521004">
          <w:marLeft w:val="0"/>
          <w:marRight w:val="0"/>
          <w:marTop w:val="0"/>
          <w:marBottom w:val="0"/>
          <w:divBdr>
            <w:top w:val="none" w:sz="0" w:space="0" w:color="auto"/>
            <w:left w:val="none" w:sz="0" w:space="0" w:color="auto"/>
            <w:bottom w:val="none" w:sz="0" w:space="0" w:color="auto"/>
            <w:right w:val="none" w:sz="0" w:space="0" w:color="auto"/>
          </w:divBdr>
          <w:divsChild>
            <w:div w:id="1901481097">
              <w:marLeft w:val="0"/>
              <w:marRight w:val="0"/>
              <w:marTop w:val="0"/>
              <w:marBottom w:val="0"/>
              <w:divBdr>
                <w:top w:val="none" w:sz="0" w:space="0" w:color="auto"/>
                <w:left w:val="none" w:sz="0" w:space="0" w:color="auto"/>
                <w:bottom w:val="none" w:sz="0" w:space="0" w:color="auto"/>
                <w:right w:val="none" w:sz="0" w:space="0" w:color="auto"/>
              </w:divBdr>
            </w:div>
          </w:divsChild>
        </w:div>
        <w:div w:id="1037894381">
          <w:marLeft w:val="0"/>
          <w:marRight w:val="0"/>
          <w:marTop w:val="0"/>
          <w:marBottom w:val="0"/>
          <w:divBdr>
            <w:top w:val="none" w:sz="0" w:space="0" w:color="auto"/>
            <w:left w:val="none" w:sz="0" w:space="0" w:color="auto"/>
            <w:bottom w:val="none" w:sz="0" w:space="0" w:color="auto"/>
            <w:right w:val="none" w:sz="0" w:space="0" w:color="auto"/>
          </w:divBdr>
          <w:divsChild>
            <w:div w:id="1002968687">
              <w:marLeft w:val="0"/>
              <w:marRight w:val="0"/>
              <w:marTop w:val="0"/>
              <w:marBottom w:val="0"/>
              <w:divBdr>
                <w:top w:val="none" w:sz="0" w:space="0" w:color="auto"/>
                <w:left w:val="none" w:sz="0" w:space="0" w:color="auto"/>
                <w:bottom w:val="none" w:sz="0" w:space="0" w:color="auto"/>
                <w:right w:val="none" w:sz="0" w:space="0" w:color="auto"/>
              </w:divBdr>
            </w:div>
          </w:divsChild>
        </w:div>
        <w:div w:id="1849098626">
          <w:marLeft w:val="0"/>
          <w:marRight w:val="0"/>
          <w:marTop w:val="0"/>
          <w:marBottom w:val="0"/>
          <w:divBdr>
            <w:top w:val="none" w:sz="0" w:space="0" w:color="auto"/>
            <w:left w:val="none" w:sz="0" w:space="0" w:color="auto"/>
            <w:bottom w:val="none" w:sz="0" w:space="0" w:color="auto"/>
            <w:right w:val="none" w:sz="0" w:space="0" w:color="auto"/>
          </w:divBdr>
          <w:divsChild>
            <w:div w:id="1133715207">
              <w:marLeft w:val="0"/>
              <w:marRight w:val="0"/>
              <w:marTop w:val="0"/>
              <w:marBottom w:val="0"/>
              <w:divBdr>
                <w:top w:val="none" w:sz="0" w:space="0" w:color="auto"/>
                <w:left w:val="none" w:sz="0" w:space="0" w:color="auto"/>
                <w:bottom w:val="none" w:sz="0" w:space="0" w:color="auto"/>
                <w:right w:val="none" w:sz="0" w:space="0" w:color="auto"/>
              </w:divBdr>
            </w:div>
          </w:divsChild>
        </w:div>
        <w:div w:id="384260925">
          <w:marLeft w:val="0"/>
          <w:marRight w:val="0"/>
          <w:marTop w:val="0"/>
          <w:marBottom w:val="0"/>
          <w:divBdr>
            <w:top w:val="none" w:sz="0" w:space="0" w:color="auto"/>
            <w:left w:val="none" w:sz="0" w:space="0" w:color="auto"/>
            <w:bottom w:val="none" w:sz="0" w:space="0" w:color="auto"/>
            <w:right w:val="none" w:sz="0" w:space="0" w:color="auto"/>
          </w:divBdr>
          <w:divsChild>
            <w:div w:id="1431513975">
              <w:marLeft w:val="0"/>
              <w:marRight w:val="0"/>
              <w:marTop w:val="0"/>
              <w:marBottom w:val="0"/>
              <w:divBdr>
                <w:top w:val="none" w:sz="0" w:space="0" w:color="auto"/>
                <w:left w:val="none" w:sz="0" w:space="0" w:color="auto"/>
                <w:bottom w:val="none" w:sz="0" w:space="0" w:color="auto"/>
                <w:right w:val="none" w:sz="0" w:space="0" w:color="auto"/>
              </w:divBdr>
            </w:div>
          </w:divsChild>
        </w:div>
        <w:div w:id="2134863013">
          <w:marLeft w:val="0"/>
          <w:marRight w:val="0"/>
          <w:marTop w:val="0"/>
          <w:marBottom w:val="0"/>
          <w:divBdr>
            <w:top w:val="none" w:sz="0" w:space="0" w:color="auto"/>
            <w:left w:val="none" w:sz="0" w:space="0" w:color="auto"/>
            <w:bottom w:val="none" w:sz="0" w:space="0" w:color="auto"/>
            <w:right w:val="none" w:sz="0" w:space="0" w:color="auto"/>
          </w:divBdr>
          <w:divsChild>
            <w:div w:id="1755593715">
              <w:marLeft w:val="0"/>
              <w:marRight w:val="0"/>
              <w:marTop w:val="0"/>
              <w:marBottom w:val="0"/>
              <w:divBdr>
                <w:top w:val="none" w:sz="0" w:space="0" w:color="auto"/>
                <w:left w:val="none" w:sz="0" w:space="0" w:color="auto"/>
                <w:bottom w:val="none" w:sz="0" w:space="0" w:color="auto"/>
                <w:right w:val="none" w:sz="0" w:space="0" w:color="auto"/>
              </w:divBdr>
            </w:div>
          </w:divsChild>
        </w:div>
        <w:div w:id="479882693">
          <w:marLeft w:val="0"/>
          <w:marRight w:val="0"/>
          <w:marTop w:val="0"/>
          <w:marBottom w:val="0"/>
          <w:divBdr>
            <w:top w:val="none" w:sz="0" w:space="0" w:color="auto"/>
            <w:left w:val="none" w:sz="0" w:space="0" w:color="auto"/>
            <w:bottom w:val="none" w:sz="0" w:space="0" w:color="auto"/>
            <w:right w:val="none" w:sz="0" w:space="0" w:color="auto"/>
          </w:divBdr>
          <w:divsChild>
            <w:div w:id="481191260">
              <w:marLeft w:val="0"/>
              <w:marRight w:val="0"/>
              <w:marTop w:val="0"/>
              <w:marBottom w:val="0"/>
              <w:divBdr>
                <w:top w:val="none" w:sz="0" w:space="0" w:color="auto"/>
                <w:left w:val="none" w:sz="0" w:space="0" w:color="auto"/>
                <w:bottom w:val="none" w:sz="0" w:space="0" w:color="auto"/>
                <w:right w:val="none" w:sz="0" w:space="0" w:color="auto"/>
              </w:divBdr>
            </w:div>
          </w:divsChild>
        </w:div>
        <w:div w:id="1026639501">
          <w:marLeft w:val="0"/>
          <w:marRight w:val="0"/>
          <w:marTop w:val="0"/>
          <w:marBottom w:val="0"/>
          <w:divBdr>
            <w:top w:val="none" w:sz="0" w:space="0" w:color="auto"/>
            <w:left w:val="none" w:sz="0" w:space="0" w:color="auto"/>
            <w:bottom w:val="none" w:sz="0" w:space="0" w:color="auto"/>
            <w:right w:val="none" w:sz="0" w:space="0" w:color="auto"/>
          </w:divBdr>
          <w:divsChild>
            <w:div w:id="1096512338">
              <w:marLeft w:val="0"/>
              <w:marRight w:val="0"/>
              <w:marTop w:val="0"/>
              <w:marBottom w:val="0"/>
              <w:divBdr>
                <w:top w:val="none" w:sz="0" w:space="0" w:color="auto"/>
                <w:left w:val="none" w:sz="0" w:space="0" w:color="auto"/>
                <w:bottom w:val="none" w:sz="0" w:space="0" w:color="auto"/>
                <w:right w:val="none" w:sz="0" w:space="0" w:color="auto"/>
              </w:divBdr>
            </w:div>
          </w:divsChild>
        </w:div>
        <w:div w:id="1670987328">
          <w:marLeft w:val="0"/>
          <w:marRight w:val="0"/>
          <w:marTop w:val="0"/>
          <w:marBottom w:val="0"/>
          <w:divBdr>
            <w:top w:val="none" w:sz="0" w:space="0" w:color="auto"/>
            <w:left w:val="none" w:sz="0" w:space="0" w:color="auto"/>
            <w:bottom w:val="none" w:sz="0" w:space="0" w:color="auto"/>
            <w:right w:val="none" w:sz="0" w:space="0" w:color="auto"/>
          </w:divBdr>
          <w:divsChild>
            <w:div w:id="996373181">
              <w:marLeft w:val="0"/>
              <w:marRight w:val="0"/>
              <w:marTop w:val="0"/>
              <w:marBottom w:val="0"/>
              <w:divBdr>
                <w:top w:val="none" w:sz="0" w:space="0" w:color="auto"/>
                <w:left w:val="none" w:sz="0" w:space="0" w:color="auto"/>
                <w:bottom w:val="none" w:sz="0" w:space="0" w:color="auto"/>
                <w:right w:val="none" w:sz="0" w:space="0" w:color="auto"/>
              </w:divBdr>
            </w:div>
          </w:divsChild>
        </w:div>
        <w:div w:id="592128830">
          <w:marLeft w:val="0"/>
          <w:marRight w:val="0"/>
          <w:marTop w:val="0"/>
          <w:marBottom w:val="0"/>
          <w:divBdr>
            <w:top w:val="none" w:sz="0" w:space="0" w:color="auto"/>
            <w:left w:val="none" w:sz="0" w:space="0" w:color="auto"/>
            <w:bottom w:val="none" w:sz="0" w:space="0" w:color="auto"/>
            <w:right w:val="none" w:sz="0" w:space="0" w:color="auto"/>
          </w:divBdr>
          <w:divsChild>
            <w:div w:id="1244993687">
              <w:marLeft w:val="0"/>
              <w:marRight w:val="0"/>
              <w:marTop w:val="0"/>
              <w:marBottom w:val="0"/>
              <w:divBdr>
                <w:top w:val="none" w:sz="0" w:space="0" w:color="auto"/>
                <w:left w:val="none" w:sz="0" w:space="0" w:color="auto"/>
                <w:bottom w:val="none" w:sz="0" w:space="0" w:color="auto"/>
                <w:right w:val="none" w:sz="0" w:space="0" w:color="auto"/>
              </w:divBdr>
            </w:div>
            <w:div w:id="1540975150">
              <w:marLeft w:val="0"/>
              <w:marRight w:val="0"/>
              <w:marTop w:val="0"/>
              <w:marBottom w:val="0"/>
              <w:divBdr>
                <w:top w:val="none" w:sz="0" w:space="0" w:color="auto"/>
                <w:left w:val="none" w:sz="0" w:space="0" w:color="auto"/>
                <w:bottom w:val="none" w:sz="0" w:space="0" w:color="auto"/>
                <w:right w:val="none" w:sz="0" w:space="0" w:color="auto"/>
              </w:divBdr>
            </w:div>
            <w:div w:id="496262016">
              <w:marLeft w:val="0"/>
              <w:marRight w:val="0"/>
              <w:marTop w:val="0"/>
              <w:marBottom w:val="0"/>
              <w:divBdr>
                <w:top w:val="none" w:sz="0" w:space="0" w:color="auto"/>
                <w:left w:val="none" w:sz="0" w:space="0" w:color="auto"/>
                <w:bottom w:val="none" w:sz="0" w:space="0" w:color="auto"/>
                <w:right w:val="none" w:sz="0" w:space="0" w:color="auto"/>
              </w:divBdr>
            </w:div>
            <w:div w:id="852720363">
              <w:marLeft w:val="0"/>
              <w:marRight w:val="0"/>
              <w:marTop w:val="0"/>
              <w:marBottom w:val="0"/>
              <w:divBdr>
                <w:top w:val="none" w:sz="0" w:space="0" w:color="auto"/>
                <w:left w:val="none" w:sz="0" w:space="0" w:color="auto"/>
                <w:bottom w:val="none" w:sz="0" w:space="0" w:color="auto"/>
                <w:right w:val="none" w:sz="0" w:space="0" w:color="auto"/>
              </w:divBdr>
            </w:div>
            <w:div w:id="1048332694">
              <w:marLeft w:val="0"/>
              <w:marRight w:val="0"/>
              <w:marTop w:val="0"/>
              <w:marBottom w:val="0"/>
              <w:divBdr>
                <w:top w:val="none" w:sz="0" w:space="0" w:color="auto"/>
                <w:left w:val="none" w:sz="0" w:space="0" w:color="auto"/>
                <w:bottom w:val="none" w:sz="0" w:space="0" w:color="auto"/>
                <w:right w:val="none" w:sz="0" w:space="0" w:color="auto"/>
              </w:divBdr>
            </w:div>
          </w:divsChild>
        </w:div>
        <w:div w:id="1683824054">
          <w:marLeft w:val="0"/>
          <w:marRight w:val="0"/>
          <w:marTop w:val="0"/>
          <w:marBottom w:val="0"/>
          <w:divBdr>
            <w:top w:val="none" w:sz="0" w:space="0" w:color="auto"/>
            <w:left w:val="none" w:sz="0" w:space="0" w:color="auto"/>
            <w:bottom w:val="none" w:sz="0" w:space="0" w:color="auto"/>
            <w:right w:val="none" w:sz="0" w:space="0" w:color="auto"/>
          </w:divBdr>
          <w:divsChild>
            <w:div w:id="238294330">
              <w:marLeft w:val="0"/>
              <w:marRight w:val="0"/>
              <w:marTop w:val="0"/>
              <w:marBottom w:val="0"/>
              <w:divBdr>
                <w:top w:val="none" w:sz="0" w:space="0" w:color="auto"/>
                <w:left w:val="none" w:sz="0" w:space="0" w:color="auto"/>
                <w:bottom w:val="none" w:sz="0" w:space="0" w:color="auto"/>
                <w:right w:val="none" w:sz="0" w:space="0" w:color="auto"/>
              </w:divBdr>
            </w:div>
          </w:divsChild>
        </w:div>
        <w:div w:id="1654144950">
          <w:marLeft w:val="0"/>
          <w:marRight w:val="0"/>
          <w:marTop w:val="0"/>
          <w:marBottom w:val="0"/>
          <w:divBdr>
            <w:top w:val="none" w:sz="0" w:space="0" w:color="auto"/>
            <w:left w:val="none" w:sz="0" w:space="0" w:color="auto"/>
            <w:bottom w:val="none" w:sz="0" w:space="0" w:color="auto"/>
            <w:right w:val="none" w:sz="0" w:space="0" w:color="auto"/>
          </w:divBdr>
          <w:divsChild>
            <w:div w:id="1839423003">
              <w:marLeft w:val="0"/>
              <w:marRight w:val="0"/>
              <w:marTop w:val="0"/>
              <w:marBottom w:val="0"/>
              <w:divBdr>
                <w:top w:val="none" w:sz="0" w:space="0" w:color="auto"/>
                <w:left w:val="none" w:sz="0" w:space="0" w:color="auto"/>
                <w:bottom w:val="none" w:sz="0" w:space="0" w:color="auto"/>
                <w:right w:val="none" w:sz="0" w:space="0" w:color="auto"/>
              </w:divBdr>
            </w:div>
          </w:divsChild>
        </w:div>
        <w:div w:id="1948198116">
          <w:marLeft w:val="0"/>
          <w:marRight w:val="0"/>
          <w:marTop w:val="0"/>
          <w:marBottom w:val="0"/>
          <w:divBdr>
            <w:top w:val="none" w:sz="0" w:space="0" w:color="auto"/>
            <w:left w:val="none" w:sz="0" w:space="0" w:color="auto"/>
            <w:bottom w:val="none" w:sz="0" w:space="0" w:color="auto"/>
            <w:right w:val="none" w:sz="0" w:space="0" w:color="auto"/>
          </w:divBdr>
          <w:divsChild>
            <w:div w:id="1234194093">
              <w:marLeft w:val="0"/>
              <w:marRight w:val="0"/>
              <w:marTop w:val="0"/>
              <w:marBottom w:val="0"/>
              <w:divBdr>
                <w:top w:val="none" w:sz="0" w:space="0" w:color="auto"/>
                <w:left w:val="none" w:sz="0" w:space="0" w:color="auto"/>
                <w:bottom w:val="none" w:sz="0" w:space="0" w:color="auto"/>
                <w:right w:val="none" w:sz="0" w:space="0" w:color="auto"/>
              </w:divBdr>
            </w:div>
          </w:divsChild>
        </w:div>
        <w:div w:id="44454454">
          <w:marLeft w:val="0"/>
          <w:marRight w:val="0"/>
          <w:marTop w:val="0"/>
          <w:marBottom w:val="0"/>
          <w:divBdr>
            <w:top w:val="none" w:sz="0" w:space="0" w:color="auto"/>
            <w:left w:val="none" w:sz="0" w:space="0" w:color="auto"/>
            <w:bottom w:val="none" w:sz="0" w:space="0" w:color="auto"/>
            <w:right w:val="none" w:sz="0" w:space="0" w:color="auto"/>
          </w:divBdr>
          <w:divsChild>
            <w:div w:id="1520779885">
              <w:marLeft w:val="0"/>
              <w:marRight w:val="0"/>
              <w:marTop w:val="0"/>
              <w:marBottom w:val="0"/>
              <w:divBdr>
                <w:top w:val="none" w:sz="0" w:space="0" w:color="auto"/>
                <w:left w:val="none" w:sz="0" w:space="0" w:color="auto"/>
                <w:bottom w:val="none" w:sz="0" w:space="0" w:color="auto"/>
                <w:right w:val="none" w:sz="0" w:space="0" w:color="auto"/>
              </w:divBdr>
            </w:div>
            <w:div w:id="1560046229">
              <w:marLeft w:val="0"/>
              <w:marRight w:val="0"/>
              <w:marTop w:val="0"/>
              <w:marBottom w:val="0"/>
              <w:divBdr>
                <w:top w:val="none" w:sz="0" w:space="0" w:color="auto"/>
                <w:left w:val="none" w:sz="0" w:space="0" w:color="auto"/>
                <w:bottom w:val="none" w:sz="0" w:space="0" w:color="auto"/>
                <w:right w:val="none" w:sz="0" w:space="0" w:color="auto"/>
              </w:divBdr>
            </w:div>
          </w:divsChild>
        </w:div>
        <w:div w:id="1793282083">
          <w:marLeft w:val="0"/>
          <w:marRight w:val="0"/>
          <w:marTop w:val="0"/>
          <w:marBottom w:val="0"/>
          <w:divBdr>
            <w:top w:val="none" w:sz="0" w:space="0" w:color="auto"/>
            <w:left w:val="none" w:sz="0" w:space="0" w:color="auto"/>
            <w:bottom w:val="none" w:sz="0" w:space="0" w:color="auto"/>
            <w:right w:val="none" w:sz="0" w:space="0" w:color="auto"/>
          </w:divBdr>
          <w:divsChild>
            <w:div w:id="49350366">
              <w:marLeft w:val="0"/>
              <w:marRight w:val="0"/>
              <w:marTop w:val="0"/>
              <w:marBottom w:val="0"/>
              <w:divBdr>
                <w:top w:val="none" w:sz="0" w:space="0" w:color="auto"/>
                <w:left w:val="none" w:sz="0" w:space="0" w:color="auto"/>
                <w:bottom w:val="none" w:sz="0" w:space="0" w:color="auto"/>
                <w:right w:val="none" w:sz="0" w:space="0" w:color="auto"/>
              </w:divBdr>
            </w:div>
          </w:divsChild>
        </w:div>
        <w:div w:id="378630715">
          <w:marLeft w:val="0"/>
          <w:marRight w:val="0"/>
          <w:marTop w:val="0"/>
          <w:marBottom w:val="0"/>
          <w:divBdr>
            <w:top w:val="none" w:sz="0" w:space="0" w:color="auto"/>
            <w:left w:val="none" w:sz="0" w:space="0" w:color="auto"/>
            <w:bottom w:val="none" w:sz="0" w:space="0" w:color="auto"/>
            <w:right w:val="none" w:sz="0" w:space="0" w:color="auto"/>
          </w:divBdr>
          <w:divsChild>
            <w:div w:id="1645937361">
              <w:marLeft w:val="0"/>
              <w:marRight w:val="0"/>
              <w:marTop w:val="0"/>
              <w:marBottom w:val="0"/>
              <w:divBdr>
                <w:top w:val="none" w:sz="0" w:space="0" w:color="auto"/>
                <w:left w:val="none" w:sz="0" w:space="0" w:color="auto"/>
                <w:bottom w:val="none" w:sz="0" w:space="0" w:color="auto"/>
                <w:right w:val="none" w:sz="0" w:space="0" w:color="auto"/>
              </w:divBdr>
            </w:div>
          </w:divsChild>
        </w:div>
        <w:div w:id="1226139966">
          <w:marLeft w:val="0"/>
          <w:marRight w:val="0"/>
          <w:marTop w:val="0"/>
          <w:marBottom w:val="0"/>
          <w:divBdr>
            <w:top w:val="none" w:sz="0" w:space="0" w:color="auto"/>
            <w:left w:val="none" w:sz="0" w:space="0" w:color="auto"/>
            <w:bottom w:val="none" w:sz="0" w:space="0" w:color="auto"/>
            <w:right w:val="none" w:sz="0" w:space="0" w:color="auto"/>
          </w:divBdr>
          <w:divsChild>
            <w:div w:id="1646078821">
              <w:marLeft w:val="0"/>
              <w:marRight w:val="0"/>
              <w:marTop w:val="0"/>
              <w:marBottom w:val="0"/>
              <w:divBdr>
                <w:top w:val="none" w:sz="0" w:space="0" w:color="auto"/>
                <w:left w:val="none" w:sz="0" w:space="0" w:color="auto"/>
                <w:bottom w:val="none" w:sz="0" w:space="0" w:color="auto"/>
                <w:right w:val="none" w:sz="0" w:space="0" w:color="auto"/>
              </w:divBdr>
            </w:div>
          </w:divsChild>
        </w:div>
        <w:div w:id="644815937">
          <w:marLeft w:val="0"/>
          <w:marRight w:val="0"/>
          <w:marTop w:val="0"/>
          <w:marBottom w:val="0"/>
          <w:divBdr>
            <w:top w:val="none" w:sz="0" w:space="0" w:color="auto"/>
            <w:left w:val="none" w:sz="0" w:space="0" w:color="auto"/>
            <w:bottom w:val="none" w:sz="0" w:space="0" w:color="auto"/>
            <w:right w:val="none" w:sz="0" w:space="0" w:color="auto"/>
          </w:divBdr>
          <w:divsChild>
            <w:div w:id="223950080">
              <w:marLeft w:val="0"/>
              <w:marRight w:val="0"/>
              <w:marTop w:val="0"/>
              <w:marBottom w:val="0"/>
              <w:divBdr>
                <w:top w:val="none" w:sz="0" w:space="0" w:color="auto"/>
                <w:left w:val="none" w:sz="0" w:space="0" w:color="auto"/>
                <w:bottom w:val="none" w:sz="0" w:space="0" w:color="auto"/>
                <w:right w:val="none" w:sz="0" w:space="0" w:color="auto"/>
              </w:divBdr>
            </w:div>
            <w:div w:id="1256982032">
              <w:marLeft w:val="0"/>
              <w:marRight w:val="0"/>
              <w:marTop w:val="0"/>
              <w:marBottom w:val="0"/>
              <w:divBdr>
                <w:top w:val="none" w:sz="0" w:space="0" w:color="auto"/>
                <w:left w:val="none" w:sz="0" w:space="0" w:color="auto"/>
                <w:bottom w:val="none" w:sz="0" w:space="0" w:color="auto"/>
                <w:right w:val="none" w:sz="0" w:space="0" w:color="auto"/>
              </w:divBdr>
            </w:div>
          </w:divsChild>
        </w:div>
        <w:div w:id="967123606">
          <w:marLeft w:val="0"/>
          <w:marRight w:val="0"/>
          <w:marTop w:val="0"/>
          <w:marBottom w:val="0"/>
          <w:divBdr>
            <w:top w:val="none" w:sz="0" w:space="0" w:color="auto"/>
            <w:left w:val="none" w:sz="0" w:space="0" w:color="auto"/>
            <w:bottom w:val="none" w:sz="0" w:space="0" w:color="auto"/>
            <w:right w:val="none" w:sz="0" w:space="0" w:color="auto"/>
          </w:divBdr>
          <w:divsChild>
            <w:div w:id="30881887">
              <w:marLeft w:val="0"/>
              <w:marRight w:val="0"/>
              <w:marTop w:val="0"/>
              <w:marBottom w:val="0"/>
              <w:divBdr>
                <w:top w:val="none" w:sz="0" w:space="0" w:color="auto"/>
                <w:left w:val="none" w:sz="0" w:space="0" w:color="auto"/>
                <w:bottom w:val="none" w:sz="0" w:space="0" w:color="auto"/>
                <w:right w:val="none" w:sz="0" w:space="0" w:color="auto"/>
              </w:divBdr>
            </w:div>
          </w:divsChild>
        </w:div>
        <w:div w:id="1743598907">
          <w:marLeft w:val="0"/>
          <w:marRight w:val="0"/>
          <w:marTop w:val="0"/>
          <w:marBottom w:val="0"/>
          <w:divBdr>
            <w:top w:val="none" w:sz="0" w:space="0" w:color="auto"/>
            <w:left w:val="none" w:sz="0" w:space="0" w:color="auto"/>
            <w:bottom w:val="none" w:sz="0" w:space="0" w:color="auto"/>
            <w:right w:val="none" w:sz="0" w:space="0" w:color="auto"/>
          </w:divBdr>
          <w:divsChild>
            <w:div w:id="1663697131">
              <w:marLeft w:val="0"/>
              <w:marRight w:val="0"/>
              <w:marTop w:val="0"/>
              <w:marBottom w:val="0"/>
              <w:divBdr>
                <w:top w:val="none" w:sz="0" w:space="0" w:color="auto"/>
                <w:left w:val="none" w:sz="0" w:space="0" w:color="auto"/>
                <w:bottom w:val="none" w:sz="0" w:space="0" w:color="auto"/>
                <w:right w:val="none" w:sz="0" w:space="0" w:color="auto"/>
              </w:divBdr>
            </w:div>
            <w:div w:id="1022393395">
              <w:marLeft w:val="0"/>
              <w:marRight w:val="0"/>
              <w:marTop w:val="0"/>
              <w:marBottom w:val="0"/>
              <w:divBdr>
                <w:top w:val="none" w:sz="0" w:space="0" w:color="auto"/>
                <w:left w:val="none" w:sz="0" w:space="0" w:color="auto"/>
                <w:bottom w:val="none" w:sz="0" w:space="0" w:color="auto"/>
                <w:right w:val="none" w:sz="0" w:space="0" w:color="auto"/>
              </w:divBdr>
            </w:div>
          </w:divsChild>
        </w:div>
        <w:div w:id="1719206956">
          <w:marLeft w:val="0"/>
          <w:marRight w:val="0"/>
          <w:marTop w:val="0"/>
          <w:marBottom w:val="0"/>
          <w:divBdr>
            <w:top w:val="none" w:sz="0" w:space="0" w:color="auto"/>
            <w:left w:val="none" w:sz="0" w:space="0" w:color="auto"/>
            <w:bottom w:val="none" w:sz="0" w:space="0" w:color="auto"/>
            <w:right w:val="none" w:sz="0" w:space="0" w:color="auto"/>
          </w:divBdr>
          <w:divsChild>
            <w:div w:id="1025984847">
              <w:marLeft w:val="0"/>
              <w:marRight w:val="0"/>
              <w:marTop w:val="0"/>
              <w:marBottom w:val="0"/>
              <w:divBdr>
                <w:top w:val="none" w:sz="0" w:space="0" w:color="auto"/>
                <w:left w:val="none" w:sz="0" w:space="0" w:color="auto"/>
                <w:bottom w:val="none" w:sz="0" w:space="0" w:color="auto"/>
                <w:right w:val="none" w:sz="0" w:space="0" w:color="auto"/>
              </w:divBdr>
            </w:div>
            <w:div w:id="1488938880">
              <w:marLeft w:val="0"/>
              <w:marRight w:val="0"/>
              <w:marTop w:val="0"/>
              <w:marBottom w:val="0"/>
              <w:divBdr>
                <w:top w:val="none" w:sz="0" w:space="0" w:color="auto"/>
                <w:left w:val="none" w:sz="0" w:space="0" w:color="auto"/>
                <w:bottom w:val="none" w:sz="0" w:space="0" w:color="auto"/>
                <w:right w:val="none" w:sz="0" w:space="0" w:color="auto"/>
              </w:divBdr>
            </w:div>
            <w:div w:id="764692526">
              <w:marLeft w:val="0"/>
              <w:marRight w:val="0"/>
              <w:marTop w:val="0"/>
              <w:marBottom w:val="0"/>
              <w:divBdr>
                <w:top w:val="none" w:sz="0" w:space="0" w:color="auto"/>
                <w:left w:val="none" w:sz="0" w:space="0" w:color="auto"/>
                <w:bottom w:val="none" w:sz="0" w:space="0" w:color="auto"/>
                <w:right w:val="none" w:sz="0" w:space="0" w:color="auto"/>
              </w:divBdr>
            </w:div>
            <w:div w:id="901906704">
              <w:marLeft w:val="0"/>
              <w:marRight w:val="0"/>
              <w:marTop w:val="0"/>
              <w:marBottom w:val="0"/>
              <w:divBdr>
                <w:top w:val="none" w:sz="0" w:space="0" w:color="auto"/>
                <w:left w:val="none" w:sz="0" w:space="0" w:color="auto"/>
                <w:bottom w:val="none" w:sz="0" w:space="0" w:color="auto"/>
                <w:right w:val="none" w:sz="0" w:space="0" w:color="auto"/>
              </w:divBdr>
            </w:div>
            <w:div w:id="807743285">
              <w:marLeft w:val="0"/>
              <w:marRight w:val="0"/>
              <w:marTop w:val="0"/>
              <w:marBottom w:val="0"/>
              <w:divBdr>
                <w:top w:val="none" w:sz="0" w:space="0" w:color="auto"/>
                <w:left w:val="none" w:sz="0" w:space="0" w:color="auto"/>
                <w:bottom w:val="none" w:sz="0" w:space="0" w:color="auto"/>
                <w:right w:val="none" w:sz="0" w:space="0" w:color="auto"/>
              </w:divBdr>
            </w:div>
            <w:div w:id="903878209">
              <w:marLeft w:val="0"/>
              <w:marRight w:val="0"/>
              <w:marTop w:val="0"/>
              <w:marBottom w:val="0"/>
              <w:divBdr>
                <w:top w:val="none" w:sz="0" w:space="0" w:color="auto"/>
                <w:left w:val="none" w:sz="0" w:space="0" w:color="auto"/>
                <w:bottom w:val="none" w:sz="0" w:space="0" w:color="auto"/>
                <w:right w:val="none" w:sz="0" w:space="0" w:color="auto"/>
              </w:divBdr>
            </w:div>
            <w:div w:id="1451627701">
              <w:marLeft w:val="0"/>
              <w:marRight w:val="0"/>
              <w:marTop w:val="0"/>
              <w:marBottom w:val="0"/>
              <w:divBdr>
                <w:top w:val="none" w:sz="0" w:space="0" w:color="auto"/>
                <w:left w:val="none" w:sz="0" w:space="0" w:color="auto"/>
                <w:bottom w:val="none" w:sz="0" w:space="0" w:color="auto"/>
                <w:right w:val="none" w:sz="0" w:space="0" w:color="auto"/>
              </w:divBdr>
            </w:div>
            <w:div w:id="57214993">
              <w:marLeft w:val="0"/>
              <w:marRight w:val="0"/>
              <w:marTop w:val="0"/>
              <w:marBottom w:val="0"/>
              <w:divBdr>
                <w:top w:val="none" w:sz="0" w:space="0" w:color="auto"/>
                <w:left w:val="none" w:sz="0" w:space="0" w:color="auto"/>
                <w:bottom w:val="none" w:sz="0" w:space="0" w:color="auto"/>
                <w:right w:val="none" w:sz="0" w:space="0" w:color="auto"/>
              </w:divBdr>
            </w:div>
            <w:div w:id="1975520990">
              <w:marLeft w:val="0"/>
              <w:marRight w:val="0"/>
              <w:marTop w:val="0"/>
              <w:marBottom w:val="0"/>
              <w:divBdr>
                <w:top w:val="none" w:sz="0" w:space="0" w:color="auto"/>
                <w:left w:val="none" w:sz="0" w:space="0" w:color="auto"/>
                <w:bottom w:val="none" w:sz="0" w:space="0" w:color="auto"/>
                <w:right w:val="none" w:sz="0" w:space="0" w:color="auto"/>
              </w:divBdr>
            </w:div>
          </w:divsChild>
        </w:div>
        <w:div w:id="2057122244">
          <w:marLeft w:val="0"/>
          <w:marRight w:val="0"/>
          <w:marTop w:val="0"/>
          <w:marBottom w:val="0"/>
          <w:divBdr>
            <w:top w:val="none" w:sz="0" w:space="0" w:color="auto"/>
            <w:left w:val="none" w:sz="0" w:space="0" w:color="auto"/>
            <w:bottom w:val="none" w:sz="0" w:space="0" w:color="auto"/>
            <w:right w:val="none" w:sz="0" w:space="0" w:color="auto"/>
          </w:divBdr>
          <w:divsChild>
            <w:div w:id="314335760">
              <w:marLeft w:val="0"/>
              <w:marRight w:val="0"/>
              <w:marTop w:val="0"/>
              <w:marBottom w:val="0"/>
              <w:divBdr>
                <w:top w:val="none" w:sz="0" w:space="0" w:color="auto"/>
                <w:left w:val="none" w:sz="0" w:space="0" w:color="auto"/>
                <w:bottom w:val="none" w:sz="0" w:space="0" w:color="auto"/>
                <w:right w:val="none" w:sz="0" w:space="0" w:color="auto"/>
              </w:divBdr>
            </w:div>
            <w:div w:id="520511908">
              <w:marLeft w:val="0"/>
              <w:marRight w:val="0"/>
              <w:marTop w:val="0"/>
              <w:marBottom w:val="0"/>
              <w:divBdr>
                <w:top w:val="none" w:sz="0" w:space="0" w:color="auto"/>
                <w:left w:val="none" w:sz="0" w:space="0" w:color="auto"/>
                <w:bottom w:val="none" w:sz="0" w:space="0" w:color="auto"/>
                <w:right w:val="none" w:sz="0" w:space="0" w:color="auto"/>
              </w:divBdr>
            </w:div>
            <w:div w:id="1873029496">
              <w:marLeft w:val="0"/>
              <w:marRight w:val="0"/>
              <w:marTop w:val="0"/>
              <w:marBottom w:val="0"/>
              <w:divBdr>
                <w:top w:val="none" w:sz="0" w:space="0" w:color="auto"/>
                <w:left w:val="none" w:sz="0" w:space="0" w:color="auto"/>
                <w:bottom w:val="none" w:sz="0" w:space="0" w:color="auto"/>
                <w:right w:val="none" w:sz="0" w:space="0" w:color="auto"/>
              </w:divBdr>
            </w:div>
          </w:divsChild>
        </w:div>
        <w:div w:id="344793071">
          <w:marLeft w:val="0"/>
          <w:marRight w:val="0"/>
          <w:marTop w:val="0"/>
          <w:marBottom w:val="0"/>
          <w:divBdr>
            <w:top w:val="none" w:sz="0" w:space="0" w:color="auto"/>
            <w:left w:val="none" w:sz="0" w:space="0" w:color="auto"/>
            <w:bottom w:val="none" w:sz="0" w:space="0" w:color="auto"/>
            <w:right w:val="none" w:sz="0" w:space="0" w:color="auto"/>
          </w:divBdr>
          <w:divsChild>
            <w:div w:id="1195775041">
              <w:marLeft w:val="0"/>
              <w:marRight w:val="0"/>
              <w:marTop w:val="0"/>
              <w:marBottom w:val="0"/>
              <w:divBdr>
                <w:top w:val="none" w:sz="0" w:space="0" w:color="auto"/>
                <w:left w:val="none" w:sz="0" w:space="0" w:color="auto"/>
                <w:bottom w:val="none" w:sz="0" w:space="0" w:color="auto"/>
                <w:right w:val="none" w:sz="0" w:space="0" w:color="auto"/>
              </w:divBdr>
            </w:div>
          </w:divsChild>
        </w:div>
        <w:div w:id="1424645932">
          <w:marLeft w:val="0"/>
          <w:marRight w:val="0"/>
          <w:marTop w:val="0"/>
          <w:marBottom w:val="0"/>
          <w:divBdr>
            <w:top w:val="none" w:sz="0" w:space="0" w:color="auto"/>
            <w:left w:val="none" w:sz="0" w:space="0" w:color="auto"/>
            <w:bottom w:val="none" w:sz="0" w:space="0" w:color="auto"/>
            <w:right w:val="none" w:sz="0" w:space="0" w:color="auto"/>
          </w:divBdr>
          <w:divsChild>
            <w:div w:id="677467654">
              <w:marLeft w:val="0"/>
              <w:marRight w:val="0"/>
              <w:marTop w:val="0"/>
              <w:marBottom w:val="0"/>
              <w:divBdr>
                <w:top w:val="none" w:sz="0" w:space="0" w:color="auto"/>
                <w:left w:val="none" w:sz="0" w:space="0" w:color="auto"/>
                <w:bottom w:val="none" w:sz="0" w:space="0" w:color="auto"/>
                <w:right w:val="none" w:sz="0" w:space="0" w:color="auto"/>
              </w:divBdr>
            </w:div>
          </w:divsChild>
        </w:div>
        <w:div w:id="763763066">
          <w:marLeft w:val="0"/>
          <w:marRight w:val="0"/>
          <w:marTop w:val="0"/>
          <w:marBottom w:val="0"/>
          <w:divBdr>
            <w:top w:val="none" w:sz="0" w:space="0" w:color="auto"/>
            <w:left w:val="none" w:sz="0" w:space="0" w:color="auto"/>
            <w:bottom w:val="none" w:sz="0" w:space="0" w:color="auto"/>
            <w:right w:val="none" w:sz="0" w:space="0" w:color="auto"/>
          </w:divBdr>
          <w:divsChild>
            <w:div w:id="1384790174">
              <w:marLeft w:val="0"/>
              <w:marRight w:val="0"/>
              <w:marTop w:val="0"/>
              <w:marBottom w:val="0"/>
              <w:divBdr>
                <w:top w:val="none" w:sz="0" w:space="0" w:color="auto"/>
                <w:left w:val="none" w:sz="0" w:space="0" w:color="auto"/>
                <w:bottom w:val="none" w:sz="0" w:space="0" w:color="auto"/>
                <w:right w:val="none" w:sz="0" w:space="0" w:color="auto"/>
              </w:divBdr>
            </w:div>
          </w:divsChild>
        </w:div>
        <w:div w:id="61687097">
          <w:marLeft w:val="0"/>
          <w:marRight w:val="0"/>
          <w:marTop w:val="0"/>
          <w:marBottom w:val="0"/>
          <w:divBdr>
            <w:top w:val="none" w:sz="0" w:space="0" w:color="auto"/>
            <w:left w:val="none" w:sz="0" w:space="0" w:color="auto"/>
            <w:bottom w:val="none" w:sz="0" w:space="0" w:color="auto"/>
            <w:right w:val="none" w:sz="0" w:space="0" w:color="auto"/>
          </w:divBdr>
          <w:divsChild>
            <w:div w:id="1828397227">
              <w:marLeft w:val="0"/>
              <w:marRight w:val="0"/>
              <w:marTop w:val="0"/>
              <w:marBottom w:val="0"/>
              <w:divBdr>
                <w:top w:val="none" w:sz="0" w:space="0" w:color="auto"/>
                <w:left w:val="none" w:sz="0" w:space="0" w:color="auto"/>
                <w:bottom w:val="none" w:sz="0" w:space="0" w:color="auto"/>
                <w:right w:val="none" w:sz="0" w:space="0" w:color="auto"/>
              </w:divBdr>
            </w:div>
            <w:div w:id="1604265286">
              <w:marLeft w:val="0"/>
              <w:marRight w:val="0"/>
              <w:marTop w:val="0"/>
              <w:marBottom w:val="0"/>
              <w:divBdr>
                <w:top w:val="none" w:sz="0" w:space="0" w:color="auto"/>
                <w:left w:val="none" w:sz="0" w:space="0" w:color="auto"/>
                <w:bottom w:val="none" w:sz="0" w:space="0" w:color="auto"/>
                <w:right w:val="none" w:sz="0" w:space="0" w:color="auto"/>
              </w:divBdr>
            </w:div>
            <w:div w:id="1913269299">
              <w:marLeft w:val="0"/>
              <w:marRight w:val="0"/>
              <w:marTop w:val="0"/>
              <w:marBottom w:val="0"/>
              <w:divBdr>
                <w:top w:val="none" w:sz="0" w:space="0" w:color="auto"/>
                <w:left w:val="none" w:sz="0" w:space="0" w:color="auto"/>
                <w:bottom w:val="none" w:sz="0" w:space="0" w:color="auto"/>
                <w:right w:val="none" w:sz="0" w:space="0" w:color="auto"/>
              </w:divBdr>
            </w:div>
            <w:div w:id="1181553078">
              <w:marLeft w:val="0"/>
              <w:marRight w:val="0"/>
              <w:marTop w:val="0"/>
              <w:marBottom w:val="0"/>
              <w:divBdr>
                <w:top w:val="none" w:sz="0" w:space="0" w:color="auto"/>
                <w:left w:val="none" w:sz="0" w:space="0" w:color="auto"/>
                <w:bottom w:val="none" w:sz="0" w:space="0" w:color="auto"/>
                <w:right w:val="none" w:sz="0" w:space="0" w:color="auto"/>
              </w:divBdr>
            </w:div>
          </w:divsChild>
        </w:div>
        <w:div w:id="2058897867">
          <w:marLeft w:val="0"/>
          <w:marRight w:val="0"/>
          <w:marTop w:val="0"/>
          <w:marBottom w:val="0"/>
          <w:divBdr>
            <w:top w:val="none" w:sz="0" w:space="0" w:color="auto"/>
            <w:left w:val="none" w:sz="0" w:space="0" w:color="auto"/>
            <w:bottom w:val="none" w:sz="0" w:space="0" w:color="auto"/>
            <w:right w:val="none" w:sz="0" w:space="0" w:color="auto"/>
          </w:divBdr>
          <w:divsChild>
            <w:div w:id="1022904696">
              <w:marLeft w:val="0"/>
              <w:marRight w:val="0"/>
              <w:marTop w:val="0"/>
              <w:marBottom w:val="0"/>
              <w:divBdr>
                <w:top w:val="none" w:sz="0" w:space="0" w:color="auto"/>
                <w:left w:val="none" w:sz="0" w:space="0" w:color="auto"/>
                <w:bottom w:val="none" w:sz="0" w:space="0" w:color="auto"/>
                <w:right w:val="none" w:sz="0" w:space="0" w:color="auto"/>
              </w:divBdr>
            </w:div>
            <w:div w:id="300500933">
              <w:marLeft w:val="0"/>
              <w:marRight w:val="0"/>
              <w:marTop w:val="0"/>
              <w:marBottom w:val="0"/>
              <w:divBdr>
                <w:top w:val="none" w:sz="0" w:space="0" w:color="auto"/>
                <w:left w:val="none" w:sz="0" w:space="0" w:color="auto"/>
                <w:bottom w:val="none" w:sz="0" w:space="0" w:color="auto"/>
                <w:right w:val="none" w:sz="0" w:space="0" w:color="auto"/>
              </w:divBdr>
            </w:div>
            <w:div w:id="1544900817">
              <w:marLeft w:val="0"/>
              <w:marRight w:val="0"/>
              <w:marTop w:val="0"/>
              <w:marBottom w:val="0"/>
              <w:divBdr>
                <w:top w:val="none" w:sz="0" w:space="0" w:color="auto"/>
                <w:left w:val="none" w:sz="0" w:space="0" w:color="auto"/>
                <w:bottom w:val="none" w:sz="0" w:space="0" w:color="auto"/>
                <w:right w:val="none" w:sz="0" w:space="0" w:color="auto"/>
              </w:divBdr>
            </w:div>
            <w:div w:id="1948996907">
              <w:marLeft w:val="0"/>
              <w:marRight w:val="0"/>
              <w:marTop w:val="0"/>
              <w:marBottom w:val="0"/>
              <w:divBdr>
                <w:top w:val="none" w:sz="0" w:space="0" w:color="auto"/>
                <w:left w:val="none" w:sz="0" w:space="0" w:color="auto"/>
                <w:bottom w:val="none" w:sz="0" w:space="0" w:color="auto"/>
                <w:right w:val="none" w:sz="0" w:space="0" w:color="auto"/>
              </w:divBdr>
            </w:div>
          </w:divsChild>
        </w:div>
        <w:div w:id="1184322921">
          <w:marLeft w:val="0"/>
          <w:marRight w:val="0"/>
          <w:marTop w:val="0"/>
          <w:marBottom w:val="0"/>
          <w:divBdr>
            <w:top w:val="none" w:sz="0" w:space="0" w:color="auto"/>
            <w:left w:val="none" w:sz="0" w:space="0" w:color="auto"/>
            <w:bottom w:val="none" w:sz="0" w:space="0" w:color="auto"/>
            <w:right w:val="none" w:sz="0" w:space="0" w:color="auto"/>
          </w:divBdr>
          <w:divsChild>
            <w:div w:id="496312524">
              <w:marLeft w:val="0"/>
              <w:marRight w:val="0"/>
              <w:marTop w:val="0"/>
              <w:marBottom w:val="0"/>
              <w:divBdr>
                <w:top w:val="none" w:sz="0" w:space="0" w:color="auto"/>
                <w:left w:val="none" w:sz="0" w:space="0" w:color="auto"/>
                <w:bottom w:val="none" w:sz="0" w:space="0" w:color="auto"/>
                <w:right w:val="none" w:sz="0" w:space="0" w:color="auto"/>
              </w:divBdr>
            </w:div>
          </w:divsChild>
        </w:div>
        <w:div w:id="949166611">
          <w:marLeft w:val="0"/>
          <w:marRight w:val="0"/>
          <w:marTop w:val="0"/>
          <w:marBottom w:val="0"/>
          <w:divBdr>
            <w:top w:val="none" w:sz="0" w:space="0" w:color="auto"/>
            <w:left w:val="none" w:sz="0" w:space="0" w:color="auto"/>
            <w:bottom w:val="none" w:sz="0" w:space="0" w:color="auto"/>
            <w:right w:val="none" w:sz="0" w:space="0" w:color="auto"/>
          </w:divBdr>
          <w:divsChild>
            <w:div w:id="961885266">
              <w:marLeft w:val="0"/>
              <w:marRight w:val="0"/>
              <w:marTop w:val="0"/>
              <w:marBottom w:val="0"/>
              <w:divBdr>
                <w:top w:val="none" w:sz="0" w:space="0" w:color="auto"/>
                <w:left w:val="none" w:sz="0" w:space="0" w:color="auto"/>
                <w:bottom w:val="none" w:sz="0" w:space="0" w:color="auto"/>
                <w:right w:val="none" w:sz="0" w:space="0" w:color="auto"/>
              </w:divBdr>
            </w:div>
          </w:divsChild>
        </w:div>
        <w:div w:id="896167889">
          <w:marLeft w:val="0"/>
          <w:marRight w:val="0"/>
          <w:marTop w:val="0"/>
          <w:marBottom w:val="0"/>
          <w:divBdr>
            <w:top w:val="none" w:sz="0" w:space="0" w:color="auto"/>
            <w:left w:val="none" w:sz="0" w:space="0" w:color="auto"/>
            <w:bottom w:val="none" w:sz="0" w:space="0" w:color="auto"/>
            <w:right w:val="none" w:sz="0" w:space="0" w:color="auto"/>
          </w:divBdr>
          <w:divsChild>
            <w:div w:id="1066339630">
              <w:marLeft w:val="0"/>
              <w:marRight w:val="0"/>
              <w:marTop w:val="0"/>
              <w:marBottom w:val="0"/>
              <w:divBdr>
                <w:top w:val="none" w:sz="0" w:space="0" w:color="auto"/>
                <w:left w:val="none" w:sz="0" w:space="0" w:color="auto"/>
                <w:bottom w:val="none" w:sz="0" w:space="0" w:color="auto"/>
                <w:right w:val="none" w:sz="0" w:space="0" w:color="auto"/>
              </w:divBdr>
            </w:div>
          </w:divsChild>
        </w:div>
        <w:div w:id="1023283781">
          <w:marLeft w:val="0"/>
          <w:marRight w:val="0"/>
          <w:marTop w:val="0"/>
          <w:marBottom w:val="0"/>
          <w:divBdr>
            <w:top w:val="none" w:sz="0" w:space="0" w:color="auto"/>
            <w:left w:val="none" w:sz="0" w:space="0" w:color="auto"/>
            <w:bottom w:val="none" w:sz="0" w:space="0" w:color="auto"/>
            <w:right w:val="none" w:sz="0" w:space="0" w:color="auto"/>
          </w:divBdr>
          <w:divsChild>
            <w:div w:id="1603995863">
              <w:marLeft w:val="0"/>
              <w:marRight w:val="0"/>
              <w:marTop w:val="0"/>
              <w:marBottom w:val="0"/>
              <w:divBdr>
                <w:top w:val="none" w:sz="0" w:space="0" w:color="auto"/>
                <w:left w:val="none" w:sz="0" w:space="0" w:color="auto"/>
                <w:bottom w:val="none" w:sz="0" w:space="0" w:color="auto"/>
                <w:right w:val="none" w:sz="0" w:space="0" w:color="auto"/>
              </w:divBdr>
            </w:div>
          </w:divsChild>
        </w:div>
        <w:div w:id="401291648">
          <w:marLeft w:val="0"/>
          <w:marRight w:val="0"/>
          <w:marTop w:val="0"/>
          <w:marBottom w:val="0"/>
          <w:divBdr>
            <w:top w:val="none" w:sz="0" w:space="0" w:color="auto"/>
            <w:left w:val="none" w:sz="0" w:space="0" w:color="auto"/>
            <w:bottom w:val="none" w:sz="0" w:space="0" w:color="auto"/>
            <w:right w:val="none" w:sz="0" w:space="0" w:color="auto"/>
          </w:divBdr>
          <w:divsChild>
            <w:div w:id="1636833322">
              <w:marLeft w:val="0"/>
              <w:marRight w:val="0"/>
              <w:marTop w:val="0"/>
              <w:marBottom w:val="0"/>
              <w:divBdr>
                <w:top w:val="none" w:sz="0" w:space="0" w:color="auto"/>
                <w:left w:val="none" w:sz="0" w:space="0" w:color="auto"/>
                <w:bottom w:val="none" w:sz="0" w:space="0" w:color="auto"/>
                <w:right w:val="none" w:sz="0" w:space="0" w:color="auto"/>
              </w:divBdr>
            </w:div>
          </w:divsChild>
        </w:div>
        <w:div w:id="167915687">
          <w:marLeft w:val="0"/>
          <w:marRight w:val="0"/>
          <w:marTop w:val="0"/>
          <w:marBottom w:val="0"/>
          <w:divBdr>
            <w:top w:val="none" w:sz="0" w:space="0" w:color="auto"/>
            <w:left w:val="none" w:sz="0" w:space="0" w:color="auto"/>
            <w:bottom w:val="none" w:sz="0" w:space="0" w:color="auto"/>
            <w:right w:val="none" w:sz="0" w:space="0" w:color="auto"/>
          </w:divBdr>
          <w:divsChild>
            <w:div w:id="247738645">
              <w:marLeft w:val="0"/>
              <w:marRight w:val="0"/>
              <w:marTop w:val="0"/>
              <w:marBottom w:val="0"/>
              <w:divBdr>
                <w:top w:val="none" w:sz="0" w:space="0" w:color="auto"/>
                <w:left w:val="none" w:sz="0" w:space="0" w:color="auto"/>
                <w:bottom w:val="none" w:sz="0" w:space="0" w:color="auto"/>
                <w:right w:val="none" w:sz="0" w:space="0" w:color="auto"/>
              </w:divBdr>
            </w:div>
          </w:divsChild>
        </w:div>
        <w:div w:id="1232547502">
          <w:marLeft w:val="0"/>
          <w:marRight w:val="0"/>
          <w:marTop w:val="0"/>
          <w:marBottom w:val="0"/>
          <w:divBdr>
            <w:top w:val="none" w:sz="0" w:space="0" w:color="auto"/>
            <w:left w:val="none" w:sz="0" w:space="0" w:color="auto"/>
            <w:bottom w:val="none" w:sz="0" w:space="0" w:color="auto"/>
            <w:right w:val="none" w:sz="0" w:space="0" w:color="auto"/>
          </w:divBdr>
          <w:divsChild>
            <w:div w:id="2074311277">
              <w:marLeft w:val="0"/>
              <w:marRight w:val="0"/>
              <w:marTop w:val="0"/>
              <w:marBottom w:val="0"/>
              <w:divBdr>
                <w:top w:val="none" w:sz="0" w:space="0" w:color="auto"/>
                <w:left w:val="none" w:sz="0" w:space="0" w:color="auto"/>
                <w:bottom w:val="none" w:sz="0" w:space="0" w:color="auto"/>
                <w:right w:val="none" w:sz="0" w:space="0" w:color="auto"/>
              </w:divBdr>
            </w:div>
            <w:div w:id="1451388530">
              <w:marLeft w:val="0"/>
              <w:marRight w:val="0"/>
              <w:marTop w:val="0"/>
              <w:marBottom w:val="0"/>
              <w:divBdr>
                <w:top w:val="none" w:sz="0" w:space="0" w:color="auto"/>
                <w:left w:val="none" w:sz="0" w:space="0" w:color="auto"/>
                <w:bottom w:val="none" w:sz="0" w:space="0" w:color="auto"/>
                <w:right w:val="none" w:sz="0" w:space="0" w:color="auto"/>
              </w:divBdr>
            </w:div>
            <w:div w:id="629634457">
              <w:marLeft w:val="0"/>
              <w:marRight w:val="0"/>
              <w:marTop w:val="0"/>
              <w:marBottom w:val="0"/>
              <w:divBdr>
                <w:top w:val="none" w:sz="0" w:space="0" w:color="auto"/>
                <w:left w:val="none" w:sz="0" w:space="0" w:color="auto"/>
                <w:bottom w:val="none" w:sz="0" w:space="0" w:color="auto"/>
                <w:right w:val="none" w:sz="0" w:space="0" w:color="auto"/>
              </w:divBdr>
            </w:div>
            <w:div w:id="409425064">
              <w:marLeft w:val="0"/>
              <w:marRight w:val="0"/>
              <w:marTop w:val="0"/>
              <w:marBottom w:val="0"/>
              <w:divBdr>
                <w:top w:val="none" w:sz="0" w:space="0" w:color="auto"/>
                <w:left w:val="none" w:sz="0" w:space="0" w:color="auto"/>
                <w:bottom w:val="none" w:sz="0" w:space="0" w:color="auto"/>
                <w:right w:val="none" w:sz="0" w:space="0" w:color="auto"/>
              </w:divBdr>
            </w:div>
          </w:divsChild>
        </w:div>
        <w:div w:id="1065682689">
          <w:marLeft w:val="0"/>
          <w:marRight w:val="0"/>
          <w:marTop w:val="0"/>
          <w:marBottom w:val="0"/>
          <w:divBdr>
            <w:top w:val="none" w:sz="0" w:space="0" w:color="auto"/>
            <w:left w:val="none" w:sz="0" w:space="0" w:color="auto"/>
            <w:bottom w:val="none" w:sz="0" w:space="0" w:color="auto"/>
            <w:right w:val="none" w:sz="0" w:space="0" w:color="auto"/>
          </w:divBdr>
          <w:divsChild>
            <w:div w:id="1728606483">
              <w:marLeft w:val="0"/>
              <w:marRight w:val="0"/>
              <w:marTop w:val="0"/>
              <w:marBottom w:val="0"/>
              <w:divBdr>
                <w:top w:val="none" w:sz="0" w:space="0" w:color="auto"/>
                <w:left w:val="none" w:sz="0" w:space="0" w:color="auto"/>
                <w:bottom w:val="none" w:sz="0" w:space="0" w:color="auto"/>
                <w:right w:val="none" w:sz="0" w:space="0" w:color="auto"/>
              </w:divBdr>
            </w:div>
            <w:div w:id="487290903">
              <w:marLeft w:val="0"/>
              <w:marRight w:val="0"/>
              <w:marTop w:val="0"/>
              <w:marBottom w:val="0"/>
              <w:divBdr>
                <w:top w:val="none" w:sz="0" w:space="0" w:color="auto"/>
                <w:left w:val="none" w:sz="0" w:space="0" w:color="auto"/>
                <w:bottom w:val="none" w:sz="0" w:space="0" w:color="auto"/>
                <w:right w:val="none" w:sz="0" w:space="0" w:color="auto"/>
              </w:divBdr>
            </w:div>
            <w:div w:id="649797324">
              <w:marLeft w:val="0"/>
              <w:marRight w:val="0"/>
              <w:marTop w:val="0"/>
              <w:marBottom w:val="0"/>
              <w:divBdr>
                <w:top w:val="none" w:sz="0" w:space="0" w:color="auto"/>
                <w:left w:val="none" w:sz="0" w:space="0" w:color="auto"/>
                <w:bottom w:val="none" w:sz="0" w:space="0" w:color="auto"/>
                <w:right w:val="none" w:sz="0" w:space="0" w:color="auto"/>
              </w:divBdr>
            </w:div>
            <w:div w:id="305285263">
              <w:marLeft w:val="0"/>
              <w:marRight w:val="0"/>
              <w:marTop w:val="0"/>
              <w:marBottom w:val="0"/>
              <w:divBdr>
                <w:top w:val="none" w:sz="0" w:space="0" w:color="auto"/>
                <w:left w:val="none" w:sz="0" w:space="0" w:color="auto"/>
                <w:bottom w:val="none" w:sz="0" w:space="0" w:color="auto"/>
                <w:right w:val="none" w:sz="0" w:space="0" w:color="auto"/>
              </w:divBdr>
            </w:div>
          </w:divsChild>
        </w:div>
        <w:div w:id="1146169309">
          <w:marLeft w:val="0"/>
          <w:marRight w:val="0"/>
          <w:marTop w:val="0"/>
          <w:marBottom w:val="0"/>
          <w:divBdr>
            <w:top w:val="none" w:sz="0" w:space="0" w:color="auto"/>
            <w:left w:val="none" w:sz="0" w:space="0" w:color="auto"/>
            <w:bottom w:val="none" w:sz="0" w:space="0" w:color="auto"/>
            <w:right w:val="none" w:sz="0" w:space="0" w:color="auto"/>
          </w:divBdr>
          <w:divsChild>
            <w:div w:id="1130636866">
              <w:marLeft w:val="0"/>
              <w:marRight w:val="0"/>
              <w:marTop w:val="0"/>
              <w:marBottom w:val="0"/>
              <w:divBdr>
                <w:top w:val="none" w:sz="0" w:space="0" w:color="auto"/>
                <w:left w:val="none" w:sz="0" w:space="0" w:color="auto"/>
                <w:bottom w:val="none" w:sz="0" w:space="0" w:color="auto"/>
                <w:right w:val="none" w:sz="0" w:space="0" w:color="auto"/>
              </w:divBdr>
            </w:div>
          </w:divsChild>
        </w:div>
        <w:div w:id="792093013">
          <w:marLeft w:val="0"/>
          <w:marRight w:val="0"/>
          <w:marTop w:val="0"/>
          <w:marBottom w:val="0"/>
          <w:divBdr>
            <w:top w:val="none" w:sz="0" w:space="0" w:color="auto"/>
            <w:left w:val="none" w:sz="0" w:space="0" w:color="auto"/>
            <w:bottom w:val="none" w:sz="0" w:space="0" w:color="auto"/>
            <w:right w:val="none" w:sz="0" w:space="0" w:color="auto"/>
          </w:divBdr>
          <w:divsChild>
            <w:div w:id="1397312895">
              <w:marLeft w:val="0"/>
              <w:marRight w:val="0"/>
              <w:marTop w:val="0"/>
              <w:marBottom w:val="0"/>
              <w:divBdr>
                <w:top w:val="none" w:sz="0" w:space="0" w:color="auto"/>
                <w:left w:val="none" w:sz="0" w:space="0" w:color="auto"/>
                <w:bottom w:val="none" w:sz="0" w:space="0" w:color="auto"/>
                <w:right w:val="none" w:sz="0" w:space="0" w:color="auto"/>
              </w:divBdr>
            </w:div>
          </w:divsChild>
        </w:div>
        <w:div w:id="1502309004">
          <w:marLeft w:val="0"/>
          <w:marRight w:val="0"/>
          <w:marTop w:val="0"/>
          <w:marBottom w:val="0"/>
          <w:divBdr>
            <w:top w:val="none" w:sz="0" w:space="0" w:color="auto"/>
            <w:left w:val="none" w:sz="0" w:space="0" w:color="auto"/>
            <w:bottom w:val="none" w:sz="0" w:space="0" w:color="auto"/>
            <w:right w:val="none" w:sz="0" w:space="0" w:color="auto"/>
          </w:divBdr>
          <w:divsChild>
            <w:div w:id="766851619">
              <w:marLeft w:val="0"/>
              <w:marRight w:val="0"/>
              <w:marTop w:val="0"/>
              <w:marBottom w:val="0"/>
              <w:divBdr>
                <w:top w:val="none" w:sz="0" w:space="0" w:color="auto"/>
                <w:left w:val="none" w:sz="0" w:space="0" w:color="auto"/>
                <w:bottom w:val="none" w:sz="0" w:space="0" w:color="auto"/>
                <w:right w:val="none" w:sz="0" w:space="0" w:color="auto"/>
              </w:divBdr>
            </w:div>
          </w:divsChild>
        </w:div>
        <w:div w:id="52772852">
          <w:marLeft w:val="0"/>
          <w:marRight w:val="0"/>
          <w:marTop w:val="0"/>
          <w:marBottom w:val="0"/>
          <w:divBdr>
            <w:top w:val="none" w:sz="0" w:space="0" w:color="auto"/>
            <w:left w:val="none" w:sz="0" w:space="0" w:color="auto"/>
            <w:bottom w:val="none" w:sz="0" w:space="0" w:color="auto"/>
            <w:right w:val="none" w:sz="0" w:space="0" w:color="auto"/>
          </w:divBdr>
          <w:divsChild>
            <w:div w:id="430974235">
              <w:marLeft w:val="0"/>
              <w:marRight w:val="0"/>
              <w:marTop w:val="0"/>
              <w:marBottom w:val="0"/>
              <w:divBdr>
                <w:top w:val="none" w:sz="0" w:space="0" w:color="auto"/>
                <w:left w:val="none" w:sz="0" w:space="0" w:color="auto"/>
                <w:bottom w:val="none" w:sz="0" w:space="0" w:color="auto"/>
                <w:right w:val="none" w:sz="0" w:space="0" w:color="auto"/>
              </w:divBdr>
            </w:div>
          </w:divsChild>
        </w:div>
        <w:div w:id="619073658">
          <w:marLeft w:val="0"/>
          <w:marRight w:val="0"/>
          <w:marTop w:val="0"/>
          <w:marBottom w:val="0"/>
          <w:divBdr>
            <w:top w:val="none" w:sz="0" w:space="0" w:color="auto"/>
            <w:left w:val="none" w:sz="0" w:space="0" w:color="auto"/>
            <w:bottom w:val="none" w:sz="0" w:space="0" w:color="auto"/>
            <w:right w:val="none" w:sz="0" w:space="0" w:color="auto"/>
          </w:divBdr>
          <w:divsChild>
            <w:div w:id="459033860">
              <w:marLeft w:val="0"/>
              <w:marRight w:val="0"/>
              <w:marTop w:val="0"/>
              <w:marBottom w:val="0"/>
              <w:divBdr>
                <w:top w:val="none" w:sz="0" w:space="0" w:color="auto"/>
                <w:left w:val="none" w:sz="0" w:space="0" w:color="auto"/>
                <w:bottom w:val="none" w:sz="0" w:space="0" w:color="auto"/>
                <w:right w:val="none" w:sz="0" w:space="0" w:color="auto"/>
              </w:divBdr>
            </w:div>
          </w:divsChild>
        </w:div>
        <w:div w:id="1962416659">
          <w:marLeft w:val="0"/>
          <w:marRight w:val="0"/>
          <w:marTop w:val="0"/>
          <w:marBottom w:val="0"/>
          <w:divBdr>
            <w:top w:val="none" w:sz="0" w:space="0" w:color="auto"/>
            <w:left w:val="none" w:sz="0" w:space="0" w:color="auto"/>
            <w:bottom w:val="none" w:sz="0" w:space="0" w:color="auto"/>
            <w:right w:val="none" w:sz="0" w:space="0" w:color="auto"/>
          </w:divBdr>
          <w:divsChild>
            <w:div w:id="172113497">
              <w:marLeft w:val="0"/>
              <w:marRight w:val="0"/>
              <w:marTop w:val="0"/>
              <w:marBottom w:val="0"/>
              <w:divBdr>
                <w:top w:val="none" w:sz="0" w:space="0" w:color="auto"/>
                <w:left w:val="none" w:sz="0" w:space="0" w:color="auto"/>
                <w:bottom w:val="none" w:sz="0" w:space="0" w:color="auto"/>
                <w:right w:val="none" w:sz="0" w:space="0" w:color="auto"/>
              </w:divBdr>
            </w:div>
          </w:divsChild>
        </w:div>
        <w:div w:id="1240749250">
          <w:marLeft w:val="0"/>
          <w:marRight w:val="0"/>
          <w:marTop w:val="0"/>
          <w:marBottom w:val="0"/>
          <w:divBdr>
            <w:top w:val="none" w:sz="0" w:space="0" w:color="auto"/>
            <w:left w:val="none" w:sz="0" w:space="0" w:color="auto"/>
            <w:bottom w:val="none" w:sz="0" w:space="0" w:color="auto"/>
            <w:right w:val="none" w:sz="0" w:space="0" w:color="auto"/>
          </w:divBdr>
          <w:divsChild>
            <w:div w:id="1759713527">
              <w:marLeft w:val="0"/>
              <w:marRight w:val="0"/>
              <w:marTop w:val="0"/>
              <w:marBottom w:val="0"/>
              <w:divBdr>
                <w:top w:val="none" w:sz="0" w:space="0" w:color="auto"/>
                <w:left w:val="none" w:sz="0" w:space="0" w:color="auto"/>
                <w:bottom w:val="none" w:sz="0" w:space="0" w:color="auto"/>
                <w:right w:val="none" w:sz="0" w:space="0" w:color="auto"/>
              </w:divBdr>
            </w:div>
          </w:divsChild>
        </w:div>
        <w:div w:id="841510031">
          <w:marLeft w:val="0"/>
          <w:marRight w:val="0"/>
          <w:marTop w:val="0"/>
          <w:marBottom w:val="0"/>
          <w:divBdr>
            <w:top w:val="none" w:sz="0" w:space="0" w:color="auto"/>
            <w:left w:val="none" w:sz="0" w:space="0" w:color="auto"/>
            <w:bottom w:val="none" w:sz="0" w:space="0" w:color="auto"/>
            <w:right w:val="none" w:sz="0" w:space="0" w:color="auto"/>
          </w:divBdr>
          <w:divsChild>
            <w:div w:id="1094009578">
              <w:marLeft w:val="0"/>
              <w:marRight w:val="0"/>
              <w:marTop w:val="0"/>
              <w:marBottom w:val="0"/>
              <w:divBdr>
                <w:top w:val="none" w:sz="0" w:space="0" w:color="auto"/>
                <w:left w:val="none" w:sz="0" w:space="0" w:color="auto"/>
                <w:bottom w:val="none" w:sz="0" w:space="0" w:color="auto"/>
                <w:right w:val="none" w:sz="0" w:space="0" w:color="auto"/>
              </w:divBdr>
            </w:div>
          </w:divsChild>
        </w:div>
        <w:div w:id="689841555">
          <w:marLeft w:val="0"/>
          <w:marRight w:val="0"/>
          <w:marTop w:val="0"/>
          <w:marBottom w:val="0"/>
          <w:divBdr>
            <w:top w:val="none" w:sz="0" w:space="0" w:color="auto"/>
            <w:left w:val="none" w:sz="0" w:space="0" w:color="auto"/>
            <w:bottom w:val="none" w:sz="0" w:space="0" w:color="auto"/>
            <w:right w:val="none" w:sz="0" w:space="0" w:color="auto"/>
          </w:divBdr>
          <w:divsChild>
            <w:div w:id="1229535981">
              <w:marLeft w:val="0"/>
              <w:marRight w:val="0"/>
              <w:marTop w:val="0"/>
              <w:marBottom w:val="0"/>
              <w:divBdr>
                <w:top w:val="none" w:sz="0" w:space="0" w:color="auto"/>
                <w:left w:val="none" w:sz="0" w:space="0" w:color="auto"/>
                <w:bottom w:val="none" w:sz="0" w:space="0" w:color="auto"/>
                <w:right w:val="none" w:sz="0" w:space="0" w:color="auto"/>
              </w:divBdr>
            </w:div>
          </w:divsChild>
        </w:div>
        <w:div w:id="882448993">
          <w:marLeft w:val="0"/>
          <w:marRight w:val="0"/>
          <w:marTop w:val="0"/>
          <w:marBottom w:val="0"/>
          <w:divBdr>
            <w:top w:val="none" w:sz="0" w:space="0" w:color="auto"/>
            <w:left w:val="none" w:sz="0" w:space="0" w:color="auto"/>
            <w:bottom w:val="none" w:sz="0" w:space="0" w:color="auto"/>
            <w:right w:val="none" w:sz="0" w:space="0" w:color="auto"/>
          </w:divBdr>
          <w:divsChild>
            <w:div w:id="420639887">
              <w:marLeft w:val="0"/>
              <w:marRight w:val="0"/>
              <w:marTop w:val="0"/>
              <w:marBottom w:val="0"/>
              <w:divBdr>
                <w:top w:val="none" w:sz="0" w:space="0" w:color="auto"/>
                <w:left w:val="none" w:sz="0" w:space="0" w:color="auto"/>
                <w:bottom w:val="none" w:sz="0" w:space="0" w:color="auto"/>
                <w:right w:val="none" w:sz="0" w:space="0" w:color="auto"/>
              </w:divBdr>
            </w:div>
          </w:divsChild>
        </w:div>
        <w:div w:id="1668821374">
          <w:marLeft w:val="0"/>
          <w:marRight w:val="0"/>
          <w:marTop w:val="0"/>
          <w:marBottom w:val="0"/>
          <w:divBdr>
            <w:top w:val="none" w:sz="0" w:space="0" w:color="auto"/>
            <w:left w:val="none" w:sz="0" w:space="0" w:color="auto"/>
            <w:bottom w:val="none" w:sz="0" w:space="0" w:color="auto"/>
            <w:right w:val="none" w:sz="0" w:space="0" w:color="auto"/>
          </w:divBdr>
          <w:divsChild>
            <w:div w:id="129053098">
              <w:marLeft w:val="0"/>
              <w:marRight w:val="0"/>
              <w:marTop w:val="0"/>
              <w:marBottom w:val="0"/>
              <w:divBdr>
                <w:top w:val="none" w:sz="0" w:space="0" w:color="auto"/>
                <w:left w:val="none" w:sz="0" w:space="0" w:color="auto"/>
                <w:bottom w:val="none" w:sz="0" w:space="0" w:color="auto"/>
                <w:right w:val="none" w:sz="0" w:space="0" w:color="auto"/>
              </w:divBdr>
            </w:div>
          </w:divsChild>
        </w:div>
        <w:div w:id="408693593">
          <w:marLeft w:val="0"/>
          <w:marRight w:val="0"/>
          <w:marTop w:val="0"/>
          <w:marBottom w:val="0"/>
          <w:divBdr>
            <w:top w:val="none" w:sz="0" w:space="0" w:color="auto"/>
            <w:left w:val="none" w:sz="0" w:space="0" w:color="auto"/>
            <w:bottom w:val="none" w:sz="0" w:space="0" w:color="auto"/>
            <w:right w:val="none" w:sz="0" w:space="0" w:color="auto"/>
          </w:divBdr>
          <w:divsChild>
            <w:div w:id="1127237637">
              <w:marLeft w:val="0"/>
              <w:marRight w:val="0"/>
              <w:marTop w:val="0"/>
              <w:marBottom w:val="0"/>
              <w:divBdr>
                <w:top w:val="none" w:sz="0" w:space="0" w:color="auto"/>
                <w:left w:val="none" w:sz="0" w:space="0" w:color="auto"/>
                <w:bottom w:val="none" w:sz="0" w:space="0" w:color="auto"/>
                <w:right w:val="none" w:sz="0" w:space="0" w:color="auto"/>
              </w:divBdr>
            </w:div>
          </w:divsChild>
        </w:div>
        <w:div w:id="14618013">
          <w:marLeft w:val="0"/>
          <w:marRight w:val="0"/>
          <w:marTop w:val="0"/>
          <w:marBottom w:val="0"/>
          <w:divBdr>
            <w:top w:val="none" w:sz="0" w:space="0" w:color="auto"/>
            <w:left w:val="none" w:sz="0" w:space="0" w:color="auto"/>
            <w:bottom w:val="none" w:sz="0" w:space="0" w:color="auto"/>
            <w:right w:val="none" w:sz="0" w:space="0" w:color="auto"/>
          </w:divBdr>
          <w:divsChild>
            <w:div w:id="2031292941">
              <w:marLeft w:val="0"/>
              <w:marRight w:val="0"/>
              <w:marTop w:val="0"/>
              <w:marBottom w:val="0"/>
              <w:divBdr>
                <w:top w:val="none" w:sz="0" w:space="0" w:color="auto"/>
                <w:left w:val="none" w:sz="0" w:space="0" w:color="auto"/>
                <w:bottom w:val="none" w:sz="0" w:space="0" w:color="auto"/>
                <w:right w:val="none" w:sz="0" w:space="0" w:color="auto"/>
              </w:divBdr>
            </w:div>
          </w:divsChild>
        </w:div>
        <w:div w:id="1614288809">
          <w:marLeft w:val="0"/>
          <w:marRight w:val="0"/>
          <w:marTop w:val="0"/>
          <w:marBottom w:val="0"/>
          <w:divBdr>
            <w:top w:val="none" w:sz="0" w:space="0" w:color="auto"/>
            <w:left w:val="none" w:sz="0" w:space="0" w:color="auto"/>
            <w:bottom w:val="none" w:sz="0" w:space="0" w:color="auto"/>
            <w:right w:val="none" w:sz="0" w:space="0" w:color="auto"/>
          </w:divBdr>
          <w:divsChild>
            <w:div w:id="1549800292">
              <w:marLeft w:val="0"/>
              <w:marRight w:val="0"/>
              <w:marTop w:val="0"/>
              <w:marBottom w:val="0"/>
              <w:divBdr>
                <w:top w:val="none" w:sz="0" w:space="0" w:color="auto"/>
                <w:left w:val="none" w:sz="0" w:space="0" w:color="auto"/>
                <w:bottom w:val="none" w:sz="0" w:space="0" w:color="auto"/>
                <w:right w:val="none" w:sz="0" w:space="0" w:color="auto"/>
              </w:divBdr>
            </w:div>
          </w:divsChild>
        </w:div>
        <w:div w:id="1799955359">
          <w:marLeft w:val="0"/>
          <w:marRight w:val="0"/>
          <w:marTop w:val="0"/>
          <w:marBottom w:val="0"/>
          <w:divBdr>
            <w:top w:val="none" w:sz="0" w:space="0" w:color="auto"/>
            <w:left w:val="none" w:sz="0" w:space="0" w:color="auto"/>
            <w:bottom w:val="none" w:sz="0" w:space="0" w:color="auto"/>
            <w:right w:val="none" w:sz="0" w:space="0" w:color="auto"/>
          </w:divBdr>
          <w:divsChild>
            <w:div w:id="1146123925">
              <w:marLeft w:val="0"/>
              <w:marRight w:val="0"/>
              <w:marTop w:val="0"/>
              <w:marBottom w:val="0"/>
              <w:divBdr>
                <w:top w:val="none" w:sz="0" w:space="0" w:color="auto"/>
                <w:left w:val="none" w:sz="0" w:space="0" w:color="auto"/>
                <w:bottom w:val="none" w:sz="0" w:space="0" w:color="auto"/>
                <w:right w:val="none" w:sz="0" w:space="0" w:color="auto"/>
              </w:divBdr>
            </w:div>
          </w:divsChild>
        </w:div>
        <w:div w:id="776096464">
          <w:marLeft w:val="0"/>
          <w:marRight w:val="0"/>
          <w:marTop w:val="0"/>
          <w:marBottom w:val="0"/>
          <w:divBdr>
            <w:top w:val="none" w:sz="0" w:space="0" w:color="auto"/>
            <w:left w:val="none" w:sz="0" w:space="0" w:color="auto"/>
            <w:bottom w:val="none" w:sz="0" w:space="0" w:color="auto"/>
            <w:right w:val="none" w:sz="0" w:space="0" w:color="auto"/>
          </w:divBdr>
          <w:divsChild>
            <w:div w:id="425350034">
              <w:marLeft w:val="0"/>
              <w:marRight w:val="0"/>
              <w:marTop w:val="0"/>
              <w:marBottom w:val="0"/>
              <w:divBdr>
                <w:top w:val="none" w:sz="0" w:space="0" w:color="auto"/>
                <w:left w:val="none" w:sz="0" w:space="0" w:color="auto"/>
                <w:bottom w:val="none" w:sz="0" w:space="0" w:color="auto"/>
                <w:right w:val="none" w:sz="0" w:space="0" w:color="auto"/>
              </w:divBdr>
            </w:div>
          </w:divsChild>
        </w:div>
        <w:div w:id="1330215174">
          <w:marLeft w:val="0"/>
          <w:marRight w:val="0"/>
          <w:marTop w:val="0"/>
          <w:marBottom w:val="0"/>
          <w:divBdr>
            <w:top w:val="none" w:sz="0" w:space="0" w:color="auto"/>
            <w:left w:val="none" w:sz="0" w:space="0" w:color="auto"/>
            <w:bottom w:val="none" w:sz="0" w:space="0" w:color="auto"/>
            <w:right w:val="none" w:sz="0" w:space="0" w:color="auto"/>
          </w:divBdr>
          <w:divsChild>
            <w:div w:id="850029387">
              <w:marLeft w:val="0"/>
              <w:marRight w:val="0"/>
              <w:marTop w:val="0"/>
              <w:marBottom w:val="0"/>
              <w:divBdr>
                <w:top w:val="none" w:sz="0" w:space="0" w:color="auto"/>
                <w:left w:val="none" w:sz="0" w:space="0" w:color="auto"/>
                <w:bottom w:val="none" w:sz="0" w:space="0" w:color="auto"/>
                <w:right w:val="none" w:sz="0" w:space="0" w:color="auto"/>
              </w:divBdr>
            </w:div>
          </w:divsChild>
        </w:div>
        <w:div w:id="536240426">
          <w:marLeft w:val="0"/>
          <w:marRight w:val="0"/>
          <w:marTop w:val="0"/>
          <w:marBottom w:val="0"/>
          <w:divBdr>
            <w:top w:val="none" w:sz="0" w:space="0" w:color="auto"/>
            <w:left w:val="none" w:sz="0" w:space="0" w:color="auto"/>
            <w:bottom w:val="none" w:sz="0" w:space="0" w:color="auto"/>
            <w:right w:val="none" w:sz="0" w:space="0" w:color="auto"/>
          </w:divBdr>
          <w:divsChild>
            <w:div w:id="9097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037140">
      <w:bodyDiv w:val="1"/>
      <w:marLeft w:val="0"/>
      <w:marRight w:val="0"/>
      <w:marTop w:val="0"/>
      <w:marBottom w:val="0"/>
      <w:divBdr>
        <w:top w:val="none" w:sz="0" w:space="0" w:color="auto"/>
        <w:left w:val="none" w:sz="0" w:space="0" w:color="auto"/>
        <w:bottom w:val="none" w:sz="0" w:space="0" w:color="auto"/>
        <w:right w:val="none" w:sz="0" w:space="0" w:color="auto"/>
      </w:divBdr>
      <w:divsChild>
        <w:div w:id="1312175780">
          <w:marLeft w:val="0"/>
          <w:marRight w:val="0"/>
          <w:marTop w:val="0"/>
          <w:marBottom w:val="0"/>
          <w:divBdr>
            <w:top w:val="none" w:sz="0" w:space="0" w:color="auto"/>
            <w:left w:val="none" w:sz="0" w:space="0" w:color="auto"/>
            <w:bottom w:val="none" w:sz="0" w:space="0" w:color="auto"/>
            <w:right w:val="none" w:sz="0" w:space="0" w:color="auto"/>
          </w:divBdr>
          <w:divsChild>
            <w:div w:id="1114402025">
              <w:marLeft w:val="0"/>
              <w:marRight w:val="0"/>
              <w:marTop w:val="0"/>
              <w:marBottom w:val="0"/>
              <w:divBdr>
                <w:top w:val="none" w:sz="0" w:space="0" w:color="auto"/>
                <w:left w:val="none" w:sz="0" w:space="0" w:color="auto"/>
                <w:bottom w:val="none" w:sz="0" w:space="0" w:color="auto"/>
                <w:right w:val="none" w:sz="0" w:space="0" w:color="auto"/>
              </w:divBdr>
              <w:divsChild>
                <w:div w:id="472872246">
                  <w:marLeft w:val="0"/>
                  <w:marRight w:val="0"/>
                  <w:marTop w:val="0"/>
                  <w:marBottom w:val="0"/>
                  <w:divBdr>
                    <w:top w:val="none" w:sz="0" w:space="0" w:color="auto"/>
                    <w:left w:val="none" w:sz="0" w:space="0" w:color="auto"/>
                    <w:bottom w:val="none" w:sz="0" w:space="0" w:color="auto"/>
                    <w:right w:val="none" w:sz="0" w:space="0" w:color="auto"/>
                  </w:divBdr>
                  <w:divsChild>
                    <w:div w:id="53312835">
                      <w:marLeft w:val="0"/>
                      <w:marRight w:val="0"/>
                      <w:marTop w:val="0"/>
                      <w:marBottom w:val="0"/>
                      <w:divBdr>
                        <w:top w:val="none" w:sz="0" w:space="0" w:color="auto"/>
                        <w:left w:val="none" w:sz="0" w:space="0" w:color="auto"/>
                        <w:bottom w:val="none" w:sz="0" w:space="0" w:color="auto"/>
                        <w:right w:val="none" w:sz="0" w:space="0" w:color="auto"/>
                      </w:divBdr>
                      <w:divsChild>
                        <w:div w:id="2097438169">
                          <w:marLeft w:val="0"/>
                          <w:marRight w:val="0"/>
                          <w:marTop w:val="0"/>
                          <w:marBottom w:val="0"/>
                          <w:divBdr>
                            <w:top w:val="none" w:sz="0" w:space="0" w:color="auto"/>
                            <w:left w:val="none" w:sz="0" w:space="0" w:color="auto"/>
                            <w:bottom w:val="none" w:sz="0" w:space="0" w:color="auto"/>
                            <w:right w:val="none" w:sz="0" w:space="0" w:color="auto"/>
                          </w:divBdr>
                          <w:divsChild>
                            <w:div w:id="874659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0254129">
      <w:bodyDiv w:val="1"/>
      <w:marLeft w:val="0"/>
      <w:marRight w:val="0"/>
      <w:marTop w:val="0"/>
      <w:marBottom w:val="0"/>
      <w:divBdr>
        <w:top w:val="none" w:sz="0" w:space="0" w:color="auto"/>
        <w:left w:val="none" w:sz="0" w:space="0" w:color="auto"/>
        <w:bottom w:val="none" w:sz="0" w:space="0" w:color="auto"/>
        <w:right w:val="none" w:sz="0" w:space="0" w:color="auto"/>
      </w:divBdr>
    </w:div>
    <w:div w:id="1097482645">
      <w:bodyDiv w:val="1"/>
      <w:marLeft w:val="0"/>
      <w:marRight w:val="0"/>
      <w:marTop w:val="0"/>
      <w:marBottom w:val="0"/>
      <w:divBdr>
        <w:top w:val="none" w:sz="0" w:space="0" w:color="auto"/>
        <w:left w:val="none" w:sz="0" w:space="0" w:color="auto"/>
        <w:bottom w:val="none" w:sz="0" w:space="0" w:color="auto"/>
        <w:right w:val="none" w:sz="0" w:space="0" w:color="auto"/>
      </w:divBdr>
    </w:div>
    <w:div w:id="1098595983">
      <w:bodyDiv w:val="1"/>
      <w:marLeft w:val="0"/>
      <w:marRight w:val="0"/>
      <w:marTop w:val="0"/>
      <w:marBottom w:val="0"/>
      <w:divBdr>
        <w:top w:val="none" w:sz="0" w:space="0" w:color="auto"/>
        <w:left w:val="none" w:sz="0" w:space="0" w:color="auto"/>
        <w:bottom w:val="none" w:sz="0" w:space="0" w:color="auto"/>
        <w:right w:val="none" w:sz="0" w:space="0" w:color="auto"/>
      </w:divBdr>
    </w:div>
    <w:div w:id="1115632103">
      <w:bodyDiv w:val="1"/>
      <w:marLeft w:val="0"/>
      <w:marRight w:val="0"/>
      <w:marTop w:val="0"/>
      <w:marBottom w:val="0"/>
      <w:divBdr>
        <w:top w:val="none" w:sz="0" w:space="0" w:color="auto"/>
        <w:left w:val="none" w:sz="0" w:space="0" w:color="auto"/>
        <w:bottom w:val="none" w:sz="0" w:space="0" w:color="auto"/>
        <w:right w:val="none" w:sz="0" w:space="0" w:color="auto"/>
      </w:divBdr>
    </w:div>
    <w:div w:id="1125347266">
      <w:bodyDiv w:val="1"/>
      <w:marLeft w:val="0"/>
      <w:marRight w:val="0"/>
      <w:marTop w:val="0"/>
      <w:marBottom w:val="0"/>
      <w:divBdr>
        <w:top w:val="none" w:sz="0" w:space="0" w:color="auto"/>
        <w:left w:val="none" w:sz="0" w:space="0" w:color="auto"/>
        <w:bottom w:val="none" w:sz="0" w:space="0" w:color="auto"/>
        <w:right w:val="none" w:sz="0" w:space="0" w:color="auto"/>
      </w:divBdr>
    </w:div>
    <w:div w:id="1135874746">
      <w:bodyDiv w:val="1"/>
      <w:marLeft w:val="0"/>
      <w:marRight w:val="0"/>
      <w:marTop w:val="0"/>
      <w:marBottom w:val="0"/>
      <w:divBdr>
        <w:top w:val="none" w:sz="0" w:space="0" w:color="auto"/>
        <w:left w:val="none" w:sz="0" w:space="0" w:color="auto"/>
        <w:bottom w:val="none" w:sz="0" w:space="0" w:color="auto"/>
        <w:right w:val="none" w:sz="0" w:space="0" w:color="auto"/>
      </w:divBdr>
      <w:divsChild>
        <w:div w:id="1996490377">
          <w:marLeft w:val="0"/>
          <w:marRight w:val="0"/>
          <w:marTop w:val="0"/>
          <w:marBottom w:val="0"/>
          <w:divBdr>
            <w:top w:val="none" w:sz="0" w:space="0" w:color="auto"/>
            <w:left w:val="none" w:sz="0" w:space="0" w:color="auto"/>
            <w:bottom w:val="none" w:sz="0" w:space="0" w:color="auto"/>
            <w:right w:val="none" w:sz="0" w:space="0" w:color="auto"/>
          </w:divBdr>
          <w:divsChild>
            <w:div w:id="2016414780">
              <w:marLeft w:val="0"/>
              <w:marRight w:val="0"/>
              <w:marTop w:val="0"/>
              <w:marBottom w:val="0"/>
              <w:divBdr>
                <w:top w:val="none" w:sz="0" w:space="0" w:color="auto"/>
                <w:left w:val="none" w:sz="0" w:space="0" w:color="auto"/>
                <w:bottom w:val="none" w:sz="0" w:space="0" w:color="auto"/>
                <w:right w:val="none" w:sz="0" w:space="0" w:color="auto"/>
              </w:divBdr>
              <w:divsChild>
                <w:div w:id="1343629068">
                  <w:marLeft w:val="0"/>
                  <w:marRight w:val="0"/>
                  <w:marTop w:val="0"/>
                  <w:marBottom w:val="0"/>
                  <w:divBdr>
                    <w:top w:val="none" w:sz="0" w:space="0" w:color="auto"/>
                    <w:left w:val="none" w:sz="0" w:space="0" w:color="auto"/>
                    <w:bottom w:val="none" w:sz="0" w:space="0" w:color="auto"/>
                    <w:right w:val="none" w:sz="0" w:space="0" w:color="auto"/>
                  </w:divBdr>
                  <w:divsChild>
                    <w:div w:id="49966453">
                      <w:marLeft w:val="0"/>
                      <w:marRight w:val="0"/>
                      <w:marTop w:val="0"/>
                      <w:marBottom w:val="0"/>
                      <w:divBdr>
                        <w:top w:val="none" w:sz="0" w:space="0" w:color="auto"/>
                        <w:left w:val="none" w:sz="0" w:space="0" w:color="auto"/>
                        <w:bottom w:val="none" w:sz="0" w:space="0" w:color="auto"/>
                        <w:right w:val="none" w:sz="0" w:space="0" w:color="auto"/>
                      </w:divBdr>
                      <w:divsChild>
                        <w:div w:id="1234703962">
                          <w:marLeft w:val="0"/>
                          <w:marRight w:val="0"/>
                          <w:marTop w:val="0"/>
                          <w:marBottom w:val="0"/>
                          <w:divBdr>
                            <w:top w:val="none" w:sz="0" w:space="0" w:color="auto"/>
                            <w:left w:val="none" w:sz="0" w:space="0" w:color="auto"/>
                            <w:bottom w:val="none" w:sz="0" w:space="0" w:color="auto"/>
                            <w:right w:val="none" w:sz="0" w:space="0" w:color="auto"/>
                          </w:divBdr>
                          <w:divsChild>
                            <w:div w:id="60843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840179">
      <w:bodyDiv w:val="1"/>
      <w:marLeft w:val="0"/>
      <w:marRight w:val="0"/>
      <w:marTop w:val="0"/>
      <w:marBottom w:val="0"/>
      <w:divBdr>
        <w:top w:val="none" w:sz="0" w:space="0" w:color="auto"/>
        <w:left w:val="none" w:sz="0" w:space="0" w:color="auto"/>
        <w:bottom w:val="none" w:sz="0" w:space="0" w:color="auto"/>
        <w:right w:val="none" w:sz="0" w:space="0" w:color="auto"/>
      </w:divBdr>
    </w:div>
    <w:div w:id="1239093426">
      <w:bodyDiv w:val="1"/>
      <w:marLeft w:val="0"/>
      <w:marRight w:val="0"/>
      <w:marTop w:val="0"/>
      <w:marBottom w:val="0"/>
      <w:divBdr>
        <w:top w:val="none" w:sz="0" w:space="0" w:color="auto"/>
        <w:left w:val="none" w:sz="0" w:space="0" w:color="auto"/>
        <w:bottom w:val="none" w:sz="0" w:space="0" w:color="auto"/>
        <w:right w:val="none" w:sz="0" w:space="0" w:color="auto"/>
      </w:divBdr>
      <w:divsChild>
        <w:div w:id="11613199">
          <w:marLeft w:val="0"/>
          <w:marRight w:val="0"/>
          <w:marTop w:val="0"/>
          <w:marBottom w:val="0"/>
          <w:divBdr>
            <w:top w:val="none" w:sz="0" w:space="0" w:color="auto"/>
            <w:left w:val="none" w:sz="0" w:space="0" w:color="auto"/>
            <w:bottom w:val="none" w:sz="0" w:space="0" w:color="auto"/>
            <w:right w:val="none" w:sz="0" w:space="0" w:color="auto"/>
          </w:divBdr>
          <w:divsChild>
            <w:div w:id="1644114791">
              <w:marLeft w:val="0"/>
              <w:marRight w:val="0"/>
              <w:marTop w:val="0"/>
              <w:marBottom w:val="0"/>
              <w:divBdr>
                <w:top w:val="none" w:sz="0" w:space="0" w:color="auto"/>
                <w:left w:val="none" w:sz="0" w:space="0" w:color="auto"/>
                <w:bottom w:val="none" w:sz="0" w:space="0" w:color="auto"/>
                <w:right w:val="none" w:sz="0" w:space="0" w:color="auto"/>
              </w:divBdr>
              <w:divsChild>
                <w:div w:id="1675448959">
                  <w:marLeft w:val="0"/>
                  <w:marRight w:val="0"/>
                  <w:marTop w:val="0"/>
                  <w:marBottom w:val="0"/>
                  <w:divBdr>
                    <w:top w:val="none" w:sz="0" w:space="0" w:color="auto"/>
                    <w:left w:val="none" w:sz="0" w:space="0" w:color="auto"/>
                    <w:bottom w:val="none" w:sz="0" w:space="0" w:color="auto"/>
                    <w:right w:val="none" w:sz="0" w:space="0" w:color="auto"/>
                  </w:divBdr>
                  <w:divsChild>
                    <w:div w:id="1240596899">
                      <w:marLeft w:val="0"/>
                      <w:marRight w:val="0"/>
                      <w:marTop w:val="0"/>
                      <w:marBottom w:val="0"/>
                      <w:divBdr>
                        <w:top w:val="none" w:sz="0" w:space="0" w:color="auto"/>
                        <w:left w:val="none" w:sz="0" w:space="0" w:color="auto"/>
                        <w:bottom w:val="none" w:sz="0" w:space="0" w:color="auto"/>
                        <w:right w:val="none" w:sz="0" w:space="0" w:color="auto"/>
                      </w:divBdr>
                      <w:divsChild>
                        <w:div w:id="998575157">
                          <w:marLeft w:val="0"/>
                          <w:marRight w:val="0"/>
                          <w:marTop w:val="0"/>
                          <w:marBottom w:val="0"/>
                          <w:divBdr>
                            <w:top w:val="none" w:sz="0" w:space="0" w:color="auto"/>
                            <w:left w:val="none" w:sz="0" w:space="0" w:color="auto"/>
                            <w:bottom w:val="none" w:sz="0" w:space="0" w:color="auto"/>
                            <w:right w:val="none" w:sz="0" w:space="0" w:color="auto"/>
                          </w:divBdr>
                          <w:divsChild>
                            <w:div w:id="47953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6710301">
      <w:bodyDiv w:val="1"/>
      <w:marLeft w:val="0"/>
      <w:marRight w:val="0"/>
      <w:marTop w:val="0"/>
      <w:marBottom w:val="0"/>
      <w:divBdr>
        <w:top w:val="none" w:sz="0" w:space="0" w:color="auto"/>
        <w:left w:val="none" w:sz="0" w:space="0" w:color="auto"/>
        <w:bottom w:val="none" w:sz="0" w:space="0" w:color="auto"/>
        <w:right w:val="none" w:sz="0" w:space="0" w:color="auto"/>
      </w:divBdr>
      <w:divsChild>
        <w:div w:id="102119538">
          <w:marLeft w:val="0"/>
          <w:marRight w:val="0"/>
          <w:marTop w:val="0"/>
          <w:marBottom w:val="0"/>
          <w:divBdr>
            <w:top w:val="none" w:sz="0" w:space="0" w:color="auto"/>
            <w:left w:val="none" w:sz="0" w:space="0" w:color="auto"/>
            <w:bottom w:val="none" w:sz="0" w:space="0" w:color="auto"/>
            <w:right w:val="none" w:sz="0" w:space="0" w:color="auto"/>
          </w:divBdr>
          <w:divsChild>
            <w:div w:id="875504632">
              <w:marLeft w:val="0"/>
              <w:marRight w:val="0"/>
              <w:marTop w:val="0"/>
              <w:marBottom w:val="0"/>
              <w:divBdr>
                <w:top w:val="none" w:sz="0" w:space="0" w:color="auto"/>
                <w:left w:val="none" w:sz="0" w:space="0" w:color="auto"/>
                <w:bottom w:val="none" w:sz="0" w:space="0" w:color="auto"/>
                <w:right w:val="none" w:sz="0" w:space="0" w:color="auto"/>
              </w:divBdr>
            </w:div>
            <w:div w:id="1847750339">
              <w:marLeft w:val="0"/>
              <w:marRight w:val="0"/>
              <w:marTop w:val="0"/>
              <w:marBottom w:val="0"/>
              <w:divBdr>
                <w:top w:val="none" w:sz="0" w:space="0" w:color="auto"/>
                <w:left w:val="none" w:sz="0" w:space="0" w:color="auto"/>
                <w:bottom w:val="none" w:sz="0" w:space="0" w:color="auto"/>
                <w:right w:val="none" w:sz="0" w:space="0" w:color="auto"/>
              </w:divBdr>
            </w:div>
            <w:div w:id="1247692234">
              <w:marLeft w:val="0"/>
              <w:marRight w:val="0"/>
              <w:marTop w:val="0"/>
              <w:marBottom w:val="0"/>
              <w:divBdr>
                <w:top w:val="none" w:sz="0" w:space="0" w:color="auto"/>
                <w:left w:val="none" w:sz="0" w:space="0" w:color="auto"/>
                <w:bottom w:val="none" w:sz="0" w:space="0" w:color="auto"/>
                <w:right w:val="none" w:sz="0" w:space="0" w:color="auto"/>
              </w:divBdr>
            </w:div>
            <w:div w:id="735739676">
              <w:marLeft w:val="0"/>
              <w:marRight w:val="0"/>
              <w:marTop w:val="0"/>
              <w:marBottom w:val="0"/>
              <w:divBdr>
                <w:top w:val="none" w:sz="0" w:space="0" w:color="auto"/>
                <w:left w:val="none" w:sz="0" w:space="0" w:color="auto"/>
                <w:bottom w:val="none" w:sz="0" w:space="0" w:color="auto"/>
                <w:right w:val="none" w:sz="0" w:space="0" w:color="auto"/>
              </w:divBdr>
            </w:div>
            <w:div w:id="288097308">
              <w:marLeft w:val="0"/>
              <w:marRight w:val="0"/>
              <w:marTop w:val="0"/>
              <w:marBottom w:val="0"/>
              <w:divBdr>
                <w:top w:val="none" w:sz="0" w:space="0" w:color="auto"/>
                <w:left w:val="none" w:sz="0" w:space="0" w:color="auto"/>
                <w:bottom w:val="none" w:sz="0" w:space="0" w:color="auto"/>
                <w:right w:val="none" w:sz="0" w:space="0" w:color="auto"/>
              </w:divBdr>
            </w:div>
            <w:div w:id="1074669534">
              <w:marLeft w:val="0"/>
              <w:marRight w:val="0"/>
              <w:marTop w:val="0"/>
              <w:marBottom w:val="0"/>
              <w:divBdr>
                <w:top w:val="none" w:sz="0" w:space="0" w:color="auto"/>
                <w:left w:val="none" w:sz="0" w:space="0" w:color="auto"/>
                <w:bottom w:val="none" w:sz="0" w:space="0" w:color="auto"/>
                <w:right w:val="none" w:sz="0" w:space="0" w:color="auto"/>
              </w:divBdr>
            </w:div>
            <w:div w:id="1675494656">
              <w:marLeft w:val="0"/>
              <w:marRight w:val="0"/>
              <w:marTop w:val="0"/>
              <w:marBottom w:val="0"/>
              <w:divBdr>
                <w:top w:val="none" w:sz="0" w:space="0" w:color="auto"/>
                <w:left w:val="none" w:sz="0" w:space="0" w:color="auto"/>
                <w:bottom w:val="none" w:sz="0" w:space="0" w:color="auto"/>
                <w:right w:val="none" w:sz="0" w:space="0" w:color="auto"/>
              </w:divBdr>
            </w:div>
            <w:div w:id="1293054279">
              <w:marLeft w:val="0"/>
              <w:marRight w:val="0"/>
              <w:marTop w:val="0"/>
              <w:marBottom w:val="0"/>
              <w:divBdr>
                <w:top w:val="none" w:sz="0" w:space="0" w:color="auto"/>
                <w:left w:val="none" w:sz="0" w:space="0" w:color="auto"/>
                <w:bottom w:val="none" w:sz="0" w:space="0" w:color="auto"/>
                <w:right w:val="none" w:sz="0" w:space="0" w:color="auto"/>
              </w:divBdr>
            </w:div>
            <w:div w:id="1871410467">
              <w:marLeft w:val="0"/>
              <w:marRight w:val="0"/>
              <w:marTop w:val="0"/>
              <w:marBottom w:val="0"/>
              <w:divBdr>
                <w:top w:val="none" w:sz="0" w:space="0" w:color="auto"/>
                <w:left w:val="none" w:sz="0" w:space="0" w:color="auto"/>
                <w:bottom w:val="none" w:sz="0" w:space="0" w:color="auto"/>
                <w:right w:val="none" w:sz="0" w:space="0" w:color="auto"/>
              </w:divBdr>
            </w:div>
            <w:div w:id="1164777133">
              <w:marLeft w:val="0"/>
              <w:marRight w:val="0"/>
              <w:marTop w:val="0"/>
              <w:marBottom w:val="0"/>
              <w:divBdr>
                <w:top w:val="none" w:sz="0" w:space="0" w:color="auto"/>
                <w:left w:val="none" w:sz="0" w:space="0" w:color="auto"/>
                <w:bottom w:val="none" w:sz="0" w:space="0" w:color="auto"/>
                <w:right w:val="none" w:sz="0" w:space="0" w:color="auto"/>
              </w:divBdr>
            </w:div>
            <w:div w:id="1985546375">
              <w:marLeft w:val="0"/>
              <w:marRight w:val="0"/>
              <w:marTop w:val="0"/>
              <w:marBottom w:val="0"/>
              <w:divBdr>
                <w:top w:val="none" w:sz="0" w:space="0" w:color="auto"/>
                <w:left w:val="none" w:sz="0" w:space="0" w:color="auto"/>
                <w:bottom w:val="none" w:sz="0" w:space="0" w:color="auto"/>
                <w:right w:val="none" w:sz="0" w:space="0" w:color="auto"/>
              </w:divBdr>
            </w:div>
            <w:div w:id="475684220">
              <w:marLeft w:val="0"/>
              <w:marRight w:val="0"/>
              <w:marTop w:val="0"/>
              <w:marBottom w:val="0"/>
              <w:divBdr>
                <w:top w:val="none" w:sz="0" w:space="0" w:color="auto"/>
                <w:left w:val="none" w:sz="0" w:space="0" w:color="auto"/>
                <w:bottom w:val="none" w:sz="0" w:space="0" w:color="auto"/>
                <w:right w:val="none" w:sz="0" w:space="0" w:color="auto"/>
              </w:divBdr>
            </w:div>
            <w:div w:id="271863178">
              <w:marLeft w:val="0"/>
              <w:marRight w:val="0"/>
              <w:marTop w:val="0"/>
              <w:marBottom w:val="0"/>
              <w:divBdr>
                <w:top w:val="none" w:sz="0" w:space="0" w:color="auto"/>
                <w:left w:val="none" w:sz="0" w:space="0" w:color="auto"/>
                <w:bottom w:val="none" w:sz="0" w:space="0" w:color="auto"/>
                <w:right w:val="none" w:sz="0" w:space="0" w:color="auto"/>
              </w:divBdr>
            </w:div>
            <w:div w:id="452335066">
              <w:marLeft w:val="0"/>
              <w:marRight w:val="0"/>
              <w:marTop w:val="0"/>
              <w:marBottom w:val="0"/>
              <w:divBdr>
                <w:top w:val="none" w:sz="0" w:space="0" w:color="auto"/>
                <w:left w:val="none" w:sz="0" w:space="0" w:color="auto"/>
                <w:bottom w:val="none" w:sz="0" w:space="0" w:color="auto"/>
                <w:right w:val="none" w:sz="0" w:space="0" w:color="auto"/>
              </w:divBdr>
            </w:div>
            <w:div w:id="1633512132">
              <w:marLeft w:val="0"/>
              <w:marRight w:val="0"/>
              <w:marTop w:val="0"/>
              <w:marBottom w:val="0"/>
              <w:divBdr>
                <w:top w:val="none" w:sz="0" w:space="0" w:color="auto"/>
                <w:left w:val="none" w:sz="0" w:space="0" w:color="auto"/>
                <w:bottom w:val="none" w:sz="0" w:space="0" w:color="auto"/>
                <w:right w:val="none" w:sz="0" w:space="0" w:color="auto"/>
              </w:divBdr>
            </w:div>
            <w:div w:id="2013987422">
              <w:marLeft w:val="0"/>
              <w:marRight w:val="0"/>
              <w:marTop w:val="0"/>
              <w:marBottom w:val="0"/>
              <w:divBdr>
                <w:top w:val="none" w:sz="0" w:space="0" w:color="auto"/>
                <w:left w:val="none" w:sz="0" w:space="0" w:color="auto"/>
                <w:bottom w:val="none" w:sz="0" w:space="0" w:color="auto"/>
                <w:right w:val="none" w:sz="0" w:space="0" w:color="auto"/>
              </w:divBdr>
            </w:div>
            <w:div w:id="865095877">
              <w:marLeft w:val="0"/>
              <w:marRight w:val="0"/>
              <w:marTop w:val="0"/>
              <w:marBottom w:val="0"/>
              <w:divBdr>
                <w:top w:val="none" w:sz="0" w:space="0" w:color="auto"/>
                <w:left w:val="none" w:sz="0" w:space="0" w:color="auto"/>
                <w:bottom w:val="none" w:sz="0" w:space="0" w:color="auto"/>
                <w:right w:val="none" w:sz="0" w:space="0" w:color="auto"/>
              </w:divBdr>
            </w:div>
            <w:div w:id="2063748151">
              <w:marLeft w:val="0"/>
              <w:marRight w:val="0"/>
              <w:marTop w:val="0"/>
              <w:marBottom w:val="0"/>
              <w:divBdr>
                <w:top w:val="none" w:sz="0" w:space="0" w:color="auto"/>
                <w:left w:val="none" w:sz="0" w:space="0" w:color="auto"/>
                <w:bottom w:val="none" w:sz="0" w:space="0" w:color="auto"/>
                <w:right w:val="none" w:sz="0" w:space="0" w:color="auto"/>
              </w:divBdr>
            </w:div>
            <w:div w:id="1762530319">
              <w:marLeft w:val="0"/>
              <w:marRight w:val="0"/>
              <w:marTop w:val="0"/>
              <w:marBottom w:val="0"/>
              <w:divBdr>
                <w:top w:val="none" w:sz="0" w:space="0" w:color="auto"/>
                <w:left w:val="none" w:sz="0" w:space="0" w:color="auto"/>
                <w:bottom w:val="none" w:sz="0" w:space="0" w:color="auto"/>
                <w:right w:val="none" w:sz="0" w:space="0" w:color="auto"/>
              </w:divBdr>
            </w:div>
          </w:divsChild>
        </w:div>
        <w:div w:id="483400001">
          <w:marLeft w:val="0"/>
          <w:marRight w:val="0"/>
          <w:marTop w:val="0"/>
          <w:marBottom w:val="0"/>
          <w:divBdr>
            <w:top w:val="none" w:sz="0" w:space="0" w:color="auto"/>
            <w:left w:val="none" w:sz="0" w:space="0" w:color="auto"/>
            <w:bottom w:val="none" w:sz="0" w:space="0" w:color="auto"/>
            <w:right w:val="none" w:sz="0" w:space="0" w:color="auto"/>
          </w:divBdr>
          <w:divsChild>
            <w:div w:id="2122677995">
              <w:marLeft w:val="0"/>
              <w:marRight w:val="0"/>
              <w:marTop w:val="0"/>
              <w:marBottom w:val="0"/>
              <w:divBdr>
                <w:top w:val="none" w:sz="0" w:space="0" w:color="auto"/>
                <w:left w:val="none" w:sz="0" w:space="0" w:color="auto"/>
                <w:bottom w:val="none" w:sz="0" w:space="0" w:color="auto"/>
                <w:right w:val="none" w:sz="0" w:space="0" w:color="auto"/>
              </w:divBdr>
            </w:div>
            <w:div w:id="1682900513">
              <w:marLeft w:val="0"/>
              <w:marRight w:val="0"/>
              <w:marTop w:val="0"/>
              <w:marBottom w:val="0"/>
              <w:divBdr>
                <w:top w:val="none" w:sz="0" w:space="0" w:color="auto"/>
                <w:left w:val="none" w:sz="0" w:space="0" w:color="auto"/>
                <w:bottom w:val="none" w:sz="0" w:space="0" w:color="auto"/>
                <w:right w:val="none" w:sz="0" w:space="0" w:color="auto"/>
              </w:divBdr>
            </w:div>
            <w:div w:id="1177571534">
              <w:marLeft w:val="0"/>
              <w:marRight w:val="0"/>
              <w:marTop w:val="0"/>
              <w:marBottom w:val="0"/>
              <w:divBdr>
                <w:top w:val="none" w:sz="0" w:space="0" w:color="auto"/>
                <w:left w:val="none" w:sz="0" w:space="0" w:color="auto"/>
                <w:bottom w:val="none" w:sz="0" w:space="0" w:color="auto"/>
                <w:right w:val="none" w:sz="0" w:space="0" w:color="auto"/>
              </w:divBdr>
            </w:div>
            <w:div w:id="335350161">
              <w:marLeft w:val="0"/>
              <w:marRight w:val="0"/>
              <w:marTop w:val="0"/>
              <w:marBottom w:val="0"/>
              <w:divBdr>
                <w:top w:val="none" w:sz="0" w:space="0" w:color="auto"/>
                <w:left w:val="none" w:sz="0" w:space="0" w:color="auto"/>
                <w:bottom w:val="none" w:sz="0" w:space="0" w:color="auto"/>
                <w:right w:val="none" w:sz="0" w:space="0" w:color="auto"/>
              </w:divBdr>
            </w:div>
            <w:div w:id="792745389">
              <w:marLeft w:val="0"/>
              <w:marRight w:val="0"/>
              <w:marTop w:val="0"/>
              <w:marBottom w:val="0"/>
              <w:divBdr>
                <w:top w:val="none" w:sz="0" w:space="0" w:color="auto"/>
                <w:left w:val="none" w:sz="0" w:space="0" w:color="auto"/>
                <w:bottom w:val="none" w:sz="0" w:space="0" w:color="auto"/>
                <w:right w:val="none" w:sz="0" w:space="0" w:color="auto"/>
              </w:divBdr>
            </w:div>
            <w:div w:id="8217121">
              <w:marLeft w:val="0"/>
              <w:marRight w:val="0"/>
              <w:marTop w:val="0"/>
              <w:marBottom w:val="0"/>
              <w:divBdr>
                <w:top w:val="none" w:sz="0" w:space="0" w:color="auto"/>
                <w:left w:val="none" w:sz="0" w:space="0" w:color="auto"/>
                <w:bottom w:val="none" w:sz="0" w:space="0" w:color="auto"/>
                <w:right w:val="none" w:sz="0" w:space="0" w:color="auto"/>
              </w:divBdr>
            </w:div>
            <w:div w:id="688529481">
              <w:marLeft w:val="0"/>
              <w:marRight w:val="0"/>
              <w:marTop w:val="0"/>
              <w:marBottom w:val="0"/>
              <w:divBdr>
                <w:top w:val="none" w:sz="0" w:space="0" w:color="auto"/>
                <w:left w:val="none" w:sz="0" w:space="0" w:color="auto"/>
                <w:bottom w:val="none" w:sz="0" w:space="0" w:color="auto"/>
                <w:right w:val="none" w:sz="0" w:space="0" w:color="auto"/>
              </w:divBdr>
            </w:div>
            <w:div w:id="708799927">
              <w:marLeft w:val="0"/>
              <w:marRight w:val="0"/>
              <w:marTop w:val="0"/>
              <w:marBottom w:val="0"/>
              <w:divBdr>
                <w:top w:val="none" w:sz="0" w:space="0" w:color="auto"/>
                <w:left w:val="none" w:sz="0" w:space="0" w:color="auto"/>
                <w:bottom w:val="none" w:sz="0" w:space="0" w:color="auto"/>
                <w:right w:val="none" w:sz="0" w:space="0" w:color="auto"/>
              </w:divBdr>
            </w:div>
            <w:div w:id="1026295071">
              <w:marLeft w:val="0"/>
              <w:marRight w:val="0"/>
              <w:marTop w:val="0"/>
              <w:marBottom w:val="0"/>
              <w:divBdr>
                <w:top w:val="none" w:sz="0" w:space="0" w:color="auto"/>
                <w:left w:val="none" w:sz="0" w:space="0" w:color="auto"/>
                <w:bottom w:val="none" w:sz="0" w:space="0" w:color="auto"/>
                <w:right w:val="none" w:sz="0" w:space="0" w:color="auto"/>
              </w:divBdr>
            </w:div>
            <w:div w:id="2127043089">
              <w:marLeft w:val="0"/>
              <w:marRight w:val="0"/>
              <w:marTop w:val="0"/>
              <w:marBottom w:val="0"/>
              <w:divBdr>
                <w:top w:val="none" w:sz="0" w:space="0" w:color="auto"/>
                <w:left w:val="none" w:sz="0" w:space="0" w:color="auto"/>
                <w:bottom w:val="none" w:sz="0" w:space="0" w:color="auto"/>
                <w:right w:val="none" w:sz="0" w:space="0" w:color="auto"/>
              </w:divBdr>
            </w:div>
            <w:div w:id="1939168584">
              <w:marLeft w:val="0"/>
              <w:marRight w:val="0"/>
              <w:marTop w:val="0"/>
              <w:marBottom w:val="0"/>
              <w:divBdr>
                <w:top w:val="none" w:sz="0" w:space="0" w:color="auto"/>
                <w:left w:val="none" w:sz="0" w:space="0" w:color="auto"/>
                <w:bottom w:val="none" w:sz="0" w:space="0" w:color="auto"/>
                <w:right w:val="none" w:sz="0" w:space="0" w:color="auto"/>
              </w:divBdr>
            </w:div>
            <w:div w:id="2031058580">
              <w:marLeft w:val="0"/>
              <w:marRight w:val="0"/>
              <w:marTop w:val="0"/>
              <w:marBottom w:val="0"/>
              <w:divBdr>
                <w:top w:val="none" w:sz="0" w:space="0" w:color="auto"/>
                <w:left w:val="none" w:sz="0" w:space="0" w:color="auto"/>
                <w:bottom w:val="none" w:sz="0" w:space="0" w:color="auto"/>
                <w:right w:val="none" w:sz="0" w:space="0" w:color="auto"/>
              </w:divBdr>
            </w:div>
            <w:div w:id="1354071252">
              <w:marLeft w:val="0"/>
              <w:marRight w:val="0"/>
              <w:marTop w:val="0"/>
              <w:marBottom w:val="0"/>
              <w:divBdr>
                <w:top w:val="none" w:sz="0" w:space="0" w:color="auto"/>
                <w:left w:val="none" w:sz="0" w:space="0" w:color="auto"/>
                <w:bottom w:val="none" w:sz="0" w:space="0" w:color="auto"/>
                <w:right w:val="none" w:sz="0" w:space="0" w:color="auto"/>
              </w:divBdr>
            </w:div>
            <w:div w:id="650214462">
              <w:marLeft w:val="0"/>
              <w:marRight w:val="0"/>
              <w:marTop w:val="0"/>
              <w:marBottom w:val="0"/>
              <w:divBdr>
                <w:top w:val="none" w:sz="0" w:space="0" w:color="auto"/>
                <w:left w:val="none" w:sz="0" w:space="0" w:color="auto"/>
                <w:bottom w:val="none" w:sz="0" w:space="0" w:color="auto"/>
                <w:right w:val="none" w:sz="0" w:space="0" w:color="auto"/>
              </w:divBdr>
            </w:div>
            <w:div w:id="93791263">
              <w:marLeft w:val="0"/>
              <w:marRight w:val="0"/>
              <w:marTop w:val="0"/>
              <w:marBottom w:val="0"/>
              <w:divBdr>
                <w:top w:val="none" w:sz="0" w:space="0" w:color="auto"/>
                <w:left w:val="none" w:sz="0" w:space="0" w:color="auto"/>
                <w:bottom w:val="none" w:sz="0" w:space="0" w:color="auto"/>
                <w:right w:val="none" w:sz="0" w:space="0" w:color="auto"/>
              </w:divBdr>
            </w:div>
            <w:div w:id="1378050541">
              <w:marLeft w:val="0"/>
              <w:marRight w:val="0"/>
              <w:marTop w:val="0"/>
              <w:marBottom w:val="0"/>
              <w:divBdr>
                <w:top w:val="none" w:sz="0" w:space="0" w:color="auto"/>
                <w:left w:val="none" w:sz="0" w:space="0" w:color="auto"/>
                <w:bottom w:val="none" w:sz="0" w:space="0" w:color="auto"/>
                <w:right w:val="none" w:sz="0" w:space="0" w:color="auto"/>
              </w:divBdr>
            </w:div>
            <w:div w:id="1046182948">
              <w:marLeft w:val="0"/>
              <w:marRight w:val="0"/>
              <w:marTop w:val="0"/>
              <w:marBottom w:val="0"/>
              <w:divBdr>
                <w:top w:val="none" w:sz="0" w:space="0" w:color="auto"/>
                <w:left w:val="none" w:sz="0" w:space="0" w:color="auto"/>
                <w:bottom w:val="none" w:sz="0" w:space="0" w:color="auto"/>
                <w:right w:val="none" w:sz="0" w:space="0" w:color="auto"/>
              </w:divBdr>
            </w:div>
            <w:div w:id="1453136185">
              <w:marLeft w:val="0"/>
              <w:marRight w:val="0"/>
              <w:marTop w:val="0"/>
              <w:marBottom w:val="0"/>
              <w:divBdr>
                <w:top w:val="none" w:sz="0" w:space="0" w:color="auto"/>
                <w:left w:val="none" w:sz="0" w:space="0" w:color="auto"/>
                <w:bottom w:val="none" w:sz="0" w:space="0" w:color="auto"/>
                <w:right w:val="none" w:sz="0" w:space="0" w:color="auto"/>
              </w:divBdr>
            </w:div>
            <w:div w:id="604315368">
              <w:marLeft w:val="0"/>
              <w:marRight w:val="0"/>
              <w:marTop w:val="0"/>
              <w:marBottom w:val="0"/>
              <w:divBdr>
                <w:top w:val="none" w:sz="0" w:space="0" w:color="auto"/>
                <w:left w:val="none" w:sz="0" w:space="0" w:color="auto"/>
                <w:bottom w:val="none" w:sz="0" w:space="0" w:color="auto"/>
                <w:right w:val="none" w:sz="0" w:space="0" w:color="auto"/>
              </w:divBdr>
            </w:div>
            <w:div w:id="314067433">
              <w:marLeft w:val="0"/>
              <w:marRight w:val="0"/>
              <w:marTop w:val="0"/>
              <w:marBottom w:val="0"/>
              <w:divBdr>
                <w:top w:val="none" w:sz="0" w:space="0" w:color="auto"/>
                <w:left w:val="none" w:sz="0" w:space="0" w:color="auto"/>
                <w:bottom w:val="none" w:sz="0" w:space="0" w:color="auto"/>
                <w:right w:val="none" w:sz="0" w:space="0" w:color="auto"/>
              </w:divBdr>
            </w:div>
          </w:divsChild>
        </w:div>
        <w:div w:id="364599142">
          <w:marLeft w:val="0"/>
          <w:marRight w:val="0"/>
          <w:marTop w:val="0"/>
          <w:marBottom w:val="0"/>
          <w:divBdr>
            <w:top w:val="none" w:sz="0" w:space="0" w:color="auto"/>
            <w:left w:val="none" w:sz="0" w:space="0" w:color="auto"/>
            <w:bottom w:val="none" w:sz="0" w:space="0" w:color="auto"/>
            <w:right w:val="none" w:sz="0" w:space="0" w:color="auto"/>
          </w:divBdr>
          <w:divsChild>
            <w:div w:id="253365505">
              <w:marLeft w:val="0"/>
              <w:marRight w:val="0"/>
              <w:marTop w:val="0"/>
              <w:marBottom w:val="0"/>
              <w:divBdr>
                <w:top w:val="none" w:sz="0" w:space="0" w:color="auto"/>
                <w:left w:val="none" w:sz="0" w:space="0" w:color="auto"/>
                <w:bottom w:val="none" w:sz="0" w:space="0" w:color="auto"/>
                <w:right w:val="none" w:sz="0" w:space="0" w:color="auto"/>
              </w:divBdr>
            </w:div>
            <w:div w:id="1225027137">
              <w:marLeft w:val="0"/>
              <w:marRight w:val="0"/>
              <w:marTop w:val="0"/>
              <w:marBottom w:val="0"/>
              <w:divBdr>
                <w:top w:val="none" w:sz="0" w:space="0" w:color="auto"/>
                <w:left w:val="none" w:sz="0" w:space="0" w:color="auto"/>
                <w:bottom w:val="none" w:sz="0" w:space="0" w:color="auto"/>
                <w:right w:val="none" w:sz="0" w:space="0" w:color="auto"/>
              </w:divBdr>
            </w:div>
            <w:div w:id="1729691777">
              <w:marLeft w:val="0"/>
              <w:marRight w:val="0"/>
              <w:marTop w:val="0"/>
              <w:marBottom w:val="0"/>
              <w:divBdr>
                <w:top w:val="none" w:sz="0" w:space="0" w:color="auto"/>
                <w:left w:val="none" w:sz="0" w:space="0" w:color="auto"/>
                <w:bottom w:val="none" w:sz="0" w:space="0" w:color="auto"/>
                <w:right w:val="none" w:sz="0" w:space="0" w:color="auto"/>
              </w:divBdr>
            </w:div>
            <w:div w:id="2072386335">
              <w:marLeft w:val="0"/>
              <w:marRight w:val="0"/>
              <w:marTop w:val="0"/>
              <w:marBottom w:val="0"/>
              <w:divBdr>
                <w:top w:val="none" w:sz="0" w:space="0" w:color="auto"/>
                <w:left w:val="none" w:sz="0" w:space="0" w:color="auto"/>
                <w:bottom w:val="none" w:sz="0" w:space="0" w:color="auto"/>
                <w:right w:val="none" w:sz="0" w:space="0" w:color="auto"/>
              </w:divBdr>
            </w:div>
            <w:div w:id="159195863">
              <w:marLeft w:val="0"/>
              <w:marRight w:val="0"/>
              <w:marTop w:val="0"/>
              <w:marBottom w:val="0"/>
              <w:divBdr>
                <w:top w:val="none" w:sz="0" w:space="0" w:color="auto"/>
                <w:left w:val="none" w:sz="0" w:space="0" w:color="auto"/>
                <w:bottom w:val="none" w:sz="0" w:space="0" w:color="auto"/>
                <w:right w:val="none" w:sz="0" w:space="0" w:color="auto"/>
              </w:divBdr>
            </w:div>
            <w:div w:id="627006503">
              <w:marLeft w:val="0"/>
              <w:marRight w:val="0"/>
              <w:marTop w:val="0"/>
              <w:marBottom w:val="0"/>
              <w:divBdr>
                <w:top w:val="none" w:sz="0" w:space="0" w:color="auto"/>
                <w:left w:val="none" w:sz="0" w:space="0" w:color="auto"/>
                <w:bottom w:val="none" w:sz="0" w:space="0" w:color="auto"/>
                <w:right w:val="none" w:sz="0" w:space="0" w:color="auto"/>
              </w:divBdr>
            </w:div>
            <w:div w:id="282805419">
              <w:marLeft w:val="0"/>
              <w:marRight w:val="0"/>
              <w:marTop w:val="0"/>
              <w:marBottom w:val="0"/>
              <w:divBdr>
                <w:top w:val="none" w:sz="0" w:space="0" w:color="auto"/>
                <w:left w:val="none" w:sz="0" w:space="0" w:color="auto"/>
                <w:bottom w:val="none" w:sz="0" w:space="0" w:color="auto"/>
                <w:right w:val="none" w:sz="0" w:space="0" w:color="auto"/>
              </w:divBdr>
            </w:div>
            <w:div w:id="2033144354">
              <w:marLeft w:val="0"/>
              <w:marRight w:val="0"/>
              <w:marTop w:val="0"/>
              <w:marBottom w:val="0"/>
              <w:divBdr>
                <w:top w:val="none" w:sz="0" w:space="0" w:color="auto"/>
                <w:left w:val="none" w:sz="0" w:space="0" w:color="auto"/>
                <w:bottom w:val="none" w:sz="0" w:space="0" w:color="auto"/>
                <w:right w:val="none" w:sz="0" w:space="0" w:color="auto"/>
              </w:divBdr>
            </w:div>
            <w:div w:id="2127657293">
              <w:marLeft w:val="0"/>
              <w:marRight w:val="0"/>
              <w:marTop w:val="0"/>
              <w:marBottom w:val="0"/>
              <w:divBdr>
                <w:top w:val="none" w:sz="0" w:space="0" w:color="auto"/>
                <w:left w:val="none" w:sz="0" w:space="0" w:color="auto"/>
                <w:bottom w:val="none" w:sz="0" w:space="0" w:color="auto"/>
                <w:right w:val="none" w:sz="0" w:space="0" w:color="auto"/>
              </w:divBdr>
            </w:div>
            <w:div w:id="964581843">
              <w:marLeft w:val="0"/>
              <w:marRight w:val="0"/>
              <w:marTop w:val="0"/>
              <w:marBottom w:val="0"/>
              <w:divBdr>
                <w:top w:val="none" w:sz="0" w:space="0" w:color="auto"/>
                <w:left w:val="none" w:sz="0" w:space="0" w:color="auto"/>
                <w:bottom w:val="none" w:sz="0" w:space="0" w:color="auto"/>
                <w:right w:val="none" w:sz="0" w:space="0" w:color="auto"/>
              </w:divBdr>
            </w:div>
            <w:div w:id="203174977">
              <w:marLeft w:val="0"/>
              <w:marRight w:val="0"/>
              <w:marTop w:val="0"/>
              <w:marBottom w:val="0"/>
              <w:divBdr>
                <w:top w:val="none" w:sz="0" w:space="0" w:color="auto"/>
                <w:left w:val="none" w:sz="0" w:space="0" w:color="auto"/>
                <w:bottom w:val="none" w:sz="0" w:space="0" w:color="auto"/>
                <w:right w:val="none" w:sz="0" w:space="0" w:color="auto"/>
              </w:divBdr>
            </w:div>
            <w:div w:id="729766927">
              <w:marLeft w:val="0"/>
              <w:marRight w:val="0"/>
              <w:marTop w:val="0"/>
              <w:marBottom w:val="0"/>
              <w:divBdr>
                <w:top w:val="none" w:sz="0" w:space="0" w:color="auto"/>
                <w:left w:val="none" w:sz="0" w:space="0" w:color="auto"/>
                <w:bottom w:val="none" w:sz="0" w:space="0" w:color="auto"/>
                <w:right w:val="none" w:sz="0" w:space="0" w:color="auto"/>
              </w:divBdr>
            </w:div>
            <w:div w:id="432558538">
              <w:marLeft w:val="0"/>
              <w:marRight w:val="0"/>
              <w:marTop w:val="0"/>
              <w:marBottom w:val="0"/>
              <w:divBdr>
                <w:top w:val="none" w:sz="0" w:space="0" w:color="auto"/>
                <w:left w:val="none" w:sz="0" w:space="0" w:color="auto"/>
                <w:bottom w:val="none" w:sz="0" w:space="0" w:color="auto"/>
                <w:right w:val="none" w:sz="0" w:space="0" w:color="auto"/>
              </w:divBdr>
            </w:div>
            <w:div w:id="1179200041">
              <w:marLeft w:val="0"/>
              <w:marRight w:val="0"/>
              <w:marTop w:val="0"/>
              <w:marBottom w:val="0"/>
              <w:divBdr>
                <w:top w:val="none" w:sz="0" w:space="0" w:color="auto"/>
                <w:left w:val="none" w:sz="0" w:space="0" w:color="auto"/>
                <w:bottom w:val="none" w:sz="0" w:space="0" w:color="auto"/>
                <w:right w:val="none" w:sz="0" w:space="0" w:color="auto"/>
              </w:divBdr>
            </w:div>
            <w:div w:id="2018001147">
              <w:marLeft w:val="0"/>
              <w:marRight w:val="0"/>
              <w:marTop w:val="0"/>
              <w:marBottom w:val="0"/>
              <w:divBdr>
                <w:top w:val="none" w:sz="0" w:space="0" w:color="auto"/>
                <w:left w:val="none" w:sz="0" w:space="0" w:color="auto"/>
                <w:bottom w:val="none" w:sz="0" w:space="0" w:color="auto"/>
                <w:right w:val="none" w:sz="0" w:space="0" w:color="auto"/>
              </w:divBdr>
            </w:div>
            <w:div w:id="1904170628">
              <w:marLeft w:val="0"/>
              <w:marRight w:val="0"/>
              <w:marTop w:val="0"/>
              <w:marBottom w:val="0"/>
              <w:divBdr>
                <w:top w:val="none" w:sz="0" w:space="0" w:color="auto"/>
                <w:left w:val="none" w:sz="0" w:space="0" w:color="auto"/>
                <w:bottom w:val="none" w:sz="0" w:space="0" w:color="auto"/>
                <w:right w:val="none" w:sz="0" w:space="0" w:color="auto"/>
              </w:divBdr>
            </w:div>
            <w:div w:id="107890658">
              <w:marLeft w:val="0"/>
              <w:marRight w:val="0"/>
              <w:marTop w:val="0"/>
              <w:marBottom w:val="0"/>
              <w:divBdr>
                <w:top w:val="none" w:sz="0" w:space="0" w:color="auto"/>
                <w:left w:val="none" w:sz="0" w:space="0" w:color="auto"/>
                <w:bottom w:val="none" w:sz="0" w:space="0" w:color="auto"/>
                <w:right w:val="none" w:sz="0" w:space="0" w:color="auto"/>
              </w:divBdr>
            </w:div>
            <w:div w:id="564074730">
              <w:marLeft w:val="0"/>
              <w:marRight w:val="0"/>
              <w:marTop w:val="0"/>
              <w:marBottom w:val="0"/>
              <w:divBdr>
                <w:top w:val="none" w:sz="0" w:space="0" w:color="auto"/>
                <w:left w:val="none" w:sz="0" w:space="0" w:color="auto"/>
                <w:bottom w:val="none" w:sz="0" w:space="0" w:color="auto"/>
                <w:right w:val="none" w:sz="0" w:space="0" w:color="auto"/>
              </w:divBdr>
            </w:div>
            <w:div w:id="422727981">
              <w:marLeft w:val="0"/>
              <w:marRight w:val="0"/>
              <w:marTop w:val="0"/>
              <w:marBottom w:val="0"/>
              <w:divBdr>
                <w:top w:val="none" w:sz="0" w:space="0" w:color="auto"/>
                <w:left w:val="none" w:sz="0" w:space="0" w:color="auto"/>
                <w:bottom w:val="none" w:sz="0" w:space="0" w:color="auto"/>
                <w:right w:val="none" w:sz="0" w:space="0" w:color="auto"/>
              </w:divBdr>
            </w:div>
            <w:div w:id="1583292929">
              <w:marLeft w:val="0"/>
              <w:marRight w:val="0"/>
              <w:marTop w:val="0"/>
              <w:marBottom w:val="0"/>
              <w:divBdr>
                <w:top w:val="none" w:sz="0" w:space="0" w:color="auto"/>
                <w:left w:val="none" w:sz="0" w:space="0" w:color="auto"/>
                <w:bottom w:val="none" w:sz="0" w:space="0" w:color="auto"/>
                <w:right w:val="none" w:sz="0" w:space="0" w:color="auto"/>
              </w:divBdr>
            </w:div>
          </w:divsChild>
        </w:div>
        <w:div w:id="595139077">
          <w:marLeft w:val="0"/>
          <w:marRight w:val="0"/>
          <w:marTop w:val="0"/>
          <w:marBottom w:val="0"/>
          <w:divBdr>
            <w:top w:val="none" w:sz="0" w:space="0" w:color="auto"/>
            <w:left w:val="none" w:sz="0" w:space="0" w:color="auto"/>
            <w:bottom w:val="none" w:sz="0" w:space="0" w:color="auto"/>
            <w:right w:val="none" w:sz="0" w:space="0" w:color="auto"/>
          </w:divBdr>
          <w:divsChild>
            <w:div w:id="1770850105">
              <w:marLeft w:val="0"/>
              <w:marRight w:val="0"/>
              <w:marTop w:val="0"/>
              <w:marBottom w:val="0"/>
              <w:divBdr>
                <w:top w:val="none" w:sz="0" w:space="0" w:color="auto"/>
                <w:left w:val="none" w:sz="0" w:space="0" w:color="auto"/>
                <w:bottom w:val="none" w:sz="0" w:space="0" w:color="auto"/>
                <w:right w:val="none" w:sz="0" w:space="0" w:color="auto"/>
              </w:divBdr>
            </w:div>
            <w:div w:id="734427851">
              <w:marLeft w:val="0"/>
              <w:marRight w:val="0"/>
              <w:marTop w:val="0"/>
              <w:marBottom w:val="0"/>
              <w:divBdr>
                <w:top w:val="none" w:sz="0" w:space="0" w:color="auto"/>
                <w:left w:val="none" w:sz="0" w:space="0" w:color="auto"/>
                <w:bottom w:val="none" w:sz="0" w:space="0" w:color="auto"/>
                <w:right w:val="none" w:sz="0" w:space="0" w:color="auto"/>
              </w:divBdr>
            </w:div>
            <w:div w:id="1760981405">
              <w:marLeft w:val="0"/>
              <w:marRight w:val="0"/>
              <w:marTop w:val="0"/>
              <w:marBottom w:val="0"/>
              <w:divBdr>
                <w:top w:val="none" w:sz="0" w:space="0" w:color="auto"/>
                <w:left w:val="none" w:sz="0" w:space="0" w:color="auto"/>
                <w:bottom w:val="none" w:sz="0" w:space="0" w:color="auto"/>
                <w:right w:val="none" w:sz="0" w:space="0" w:color="auto"/>
              </w:divBdr>
            </w:div>
            <w:div w:id="320890475">
              <w:marLeft w:val="0"/>
              <w:marRight w:val="0"/>
              <w:marTop w:val="0"/>
              <w:marBottom w:val="0"/>
              <w:divBdr>
                <w:top w:val="none" w:sz="0" w:space="0" w:color="auto"/>
                <w:left w:val="none" w:sz="0" w:space="0" w:color="auto"/>
                <w:bottom w:val="none" w:sz="0" w:space="0" w:color="auto"/>
                <w:right w:val="none" w:sz="0" w:space="0" w:color="auto"/>
              </w:divBdr>
            </w:div>
            <w:div w:id="776292664">
              <w:marLeft w:val="0"/>
              <w:marRight w:val="0"/>
              <w:marTop w:val="0"/>
              <w:marBottom w:val="0"/>
              <w:divBdr>
                <w:top w:val="none" w:sz="0" w:space="0" w:color="auto"/>
                <w:left w:val="none" w:sz="0" w:space="0" w:color="auto"/>
                <w:bottom w:val="none" w:sz="0" w:space="0" w:color="auto"/>
                <w:right w:val="none" w:sz="0" w:space="0" w:color="auto"/>
              </w:divBdr>
            </w:div>
            <w:div w:id="1952275383">
              <w:marLeft w:val="0"/>
              <w:marRight w:val="0"/>
              <w:marTop w:val="0"/>
              <w:marBottom w:val="0"/>
              <w:divBdr>
                <w:top w:val="none" w:sz="0" w:space="0" w:color="auto"/>
                <w:left w:val="none" w:sz="0" w:space="0" w:color="auto"/>
                <w:bottom w:val="none" w:sz="0" w:space="0" w:color="auto"/>
                <w:right w:val="none" w:sz="0" w:space="0" w:color="auto"/>
              </w:divBdr>
            </w:div>
            <w:div w:id="1078290315">
              <w:marLeft w:val="0"/>
              <w:marRight w:val="0"/>
              <w:marTop w:val="0"/>
              <w:marBottom w:val="0"/>
              <w:divBdr>
                <w:top w:val="none" w:sz="0" w:space="0" w:color="auto"/>
                <w:left w:val="none" w:sz="0" w:space="0" w:color="auto"/>
                <w:bottom w:val="none" w:sz="0" w:space="0" w:color="auto"/>
                <w:right w:val="none" w:sz="0" w:space="0" w:color="auto"/>
              </w:divBdr>
            </w:div>
            <w:div w:id="1450784946">
              <w:marLeft w:val="0"/>
              <w:marRight w:val="0"/>
              <w:marTop w:val="0"/>
              <w:marBottom w:val="0"/>
              <w:divBdr>
                <w:top w:val="none" w:sz="0" w:space="0" w:color="auto"/>
                <w:left w:val="none" w:sz="0" w:space="0" w:color="auto"/>
                <w:bottom w:val="none" w:sz="0" w:space="0" w:color="auto"/>
                <w:right w:val="none" w:sz="0" w:space="0" w:color="auto"/>
              </w:divBdr>
            </w:div>
            <w:div w:id="484204173">
              <w:marLeft w:val="0"/>
              <w:marRight w:val="0"/>
              <w:marTop w:val="0"/>
              <w:marBottom w:val="0"/>
              <w:divBdr>
                <w:top w:val="none" w:sz="0" w:space="0" w:color="auto"/>
                <w:left w:val="none" w:sz="0" w:space="0" w:color="auto"/>
                <w:bottom w:val="none" w:sz="0" w:space="0" w:color="auto"/>
                <w:right w:val="none" w:sz="0" w:space="0" w:color="auto"/>
              </w:divBdr>
            </w:div>
            <w:div w:id="1860778220">
              <w:marLeft w:val="0"/>
              <w:marRight w:val="0"/>
              <w:marTop w:val="0"/>
              <w:marBottom w:val="0"/>
              <w:divBdr>
                <w:top w:val="none" w:sz="0" w:space="0" w:color="auto"/>
                <w:left w:val="none" w:sz="0" w:space="0" w:color="auto"/>
                <w:bottom w:val="none" w:sz="0" w:space="0" w:color="auto"/>
                <w:right w:val="none" w:sz="0" w:space="0" w:color="auto"/>
              </w:divBdr>
            </w:div>
            <w:div w:id="1058554677">
              <w:marLeft w:val="0"/>
              <w:marRight w:val="0"/>
              <w:marTop w:val="0"/>
              <w:marBottom w:val="0"/>
              <w:divBdr>
                <w:top w:val="none" w:sz="0" w:space="0" w:color="auto"/>
                <w:left w:val="none" w:sz="0" w:space="0" w:color="auto"/>
                <w:bottom w:val="none" w:sz="0" w:space="0" w:color="auto"/>
                <w:right w:val="none" w:sz="0" w:space="0" w:color="auto"/>
              </w:divBdr>
            </w:div>
            <w:div w:id="176017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11835">
      <w:bodyDiv w:val="1"/>
      <w:marLeft w:val="0"/>
      <w:marRight w:val="0"/>
      <w:marTop w:val="0"/>
      <w:marBottom w:val="0"/>
      <w:divBdr>
        <w:top w:val="none" w:sz="0" w:space="0" w:color="auto"/>
        <w:left w:val="none" w:sz="0" w:space="0" w:color="auto"/>
        <w:bottom w:val="none" w:sz="0" w:space="0" w:color="auto"/>
        <w:right w:val="none" w:sz="0" w:space="0" w:color="auto"/>
      </w:divBdr>
      <w:divsChild>
        <w:div w:id="578708499">
          <w:marLeft w:val="0"/>
          <w:marRight w:val="0"/>
          <w:marTop w:val="0"/>
          <w:marBottom w:val="0"/>
          <w:divBdr>
            <w:top w:val="none" w:sz="0" w:space="0" w:color="auto"/>
            <w:left w:val="none" w:sz="0" w:space="0" w:color="auto"/>
            <w:bottom w:val="none" w:sz="0" w:space="0" w:color="auto"/>
            <w:right w:val="none" w:sz="0" w:space="0" w:color="auto"/>
          </w:divBdr>
          <w:divsChild>
            <w:div w:id="1251694462">
              <w:marLeft w:val="0"/>
              <w:marRight w:val="0"/>
              <w:marTop w:val="0"/>
              <w:marBottom w:val="0"/>
              <w:divBdr>
                <w:top w:val="none" w:sz="0" w:space="0" w:color="auto"/>
                <w:left w:val="none" w:sz="0" w:space="0" w:color="auto"/>
                <w:bottom w:val="none" w:sz="0" w:space="0" w:color="auto"/>
                <w:right w:val="none" w:sz="0" w:space="0" w:color="auto"/>
              </w:divBdr>
              <w:divsChild>
                <w:div w:id="1259633074">
                  <w:marLeft w:val="0"/>
                  <w:marRight w:val="0"/>
                  <w:marTop w:val="0"/>
                  <w:marBottom w:val="0"/>
                  <w:divBdr>
                    <w:top w:val="none" w:sz="0" w:space="0" w:color="auto"/>
                    <w:left w:val="none" w:sz="0" w:space="0" w:color="auto"/>
                    <w:bottom w:val="none" w:sz="0" w:space="0" w:color="auto"/>
                    <w:right w:val="none" w:sz="0" w:space="0" w:color="auto"/>
                  </w:divBdr>
                  <w:divsChild>
                    <w:div w:id="1217158142">
                      <w:marLeft w:val="0"/>
                      <w:marRight w:val="0"/>
                      <w:marTop w:val="0"/>
                      <w:marBottom w:val="0"/>
                      <w:divBdr>
                        <w:top w:val="none" w:sz="0" w:space="0" w:color="auto"/>
                        <w:left w:val="none" w:sz="0" w:space="0" w:color="auto"/>
                        <w:bottom w:val="none" w:sz="0" w:space="0" w:color="auto"/>
                        <w:right w:val="none" w:sz="0" w:space="0" w:color="auto"/>
                      </w:divBdr>
                      <w:divsChild>
                        <w:div w:id="840973902">
                          <w:marLeft w:val="0"/>
                          <w:marRight w:val="0"/>
                          <w:marTop w:val="0"/>
                          <w:marBottom w:val="0"/>
                          <w:divBdr>
                            <w:top w:val="none" w:sz="0" w:space="0" w:color="auto"/>
                            <w:left w:val="none" w:sz="0" w:space="0" w:color="auto"/>
                            <w:bottom w:val="none" w:sz="0" w:space="0" w:color="auto"/>
                            <w:right w:val="none" w:sz="0" w:space="0" w:color="auto"/>
                          </w:divBdr>
                          <w:divsChild>
                            <w:div w:id="25181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3329697">
      <w:bodyDiv w:val="1"/>
      <w:marLeft w:val="0"/>
      <w:marRight w:val="0"/>
      <w:marTop w:val="0"/>
      <w:marBottom w:val="0"/>
      <w:divBdr>
        <w:top w:val="none" w:sz="0" w:space="0" w:color="auto"/>
        <w:left w:val="none" w:sz="0" w:space="0" w:color="auto"/>
        <w:bottom w:val="none" w:sz="0" w:space="0" w:color="auto"/>
        <w:right w:val="none" w:sz="0" w:space="0" w:color="auto"/>
      </w:divBdr>
    </w:div>
    <w:div w:id="1806005850">
      <w:bodyDiv w:val="1"/>
      <w:marLeft w:val="0"/>
      <w:marRight w:val="0"/>
      <w:marTop w:val="0"/>
      <w:marBottom w:val="0"/>
      <w:divBdr>
        <w:top w:val="none" w:sz="0" w:space="0" w:color="auto"/>
        <w:left w:val="none" w:sz="0" w:space="0" w:color="auto"/>
        <w:bottom w:val="none" w:sz="0" w:space="0" w:color="auto"/>
        <w:right w:val="none" w:sz="0" w:space="0" w:color="auto"/>
      </w:divBdr>
    </w:div>
    <w:div w:id="1847675372">
      <w:bodyDiv w:val="1"/>
      <w:marLeft w:val="0"/>
      <w:marRight w:val="0"/>
      <w:marTop w:val="0"/>
      <w:marBottom w:val="0"/>
      <w:divBdr>
        <w:top w:val="none" w:sz="0" w:space="0" w:color="auto"/>
        <w:left w:val="none" w:sz="0" w:space="0" w:color="auto"/>
        <w:bottom w:val="none" w:sz="0" w:space="0" w:color="auto"/>
        <w:right w:val="none" w:sz="0" w:space="0" w:color="auto"/>
      </w:divBdr>
      <w:divsChild>
        <w:div w:id="2127311018">
          <w:marLeft w:val="0"/>
          <w:marRight w:val="0"/>
          <w:marTop w:val="0"/>
          <w:marBottom w:val="0"/>
          <w:divBdr>
            <w:top w:val="none" w:sz="0" w:space="0" w:color="auto"/>
            <w:left w:val="none" w:sz="0" w:space="0" w:color="auto"/>
            <w:bottom w:val="none" w:sz="0" w:space="0" w:color="auto"/>
            <w:right w:val="none" w:sz="0" w:space="0" w:color="auto"/>
          </w:divBdr>
          <w:divsChild>
            <w:div w:id="2115007664">
              <w:marLeft w:val="0"/>
              <w:marRight w:val="0"/>
              <w:marTop w:val="0"/>
              <w:marBottom w:val="0"/>
              <w:divBdr>
                <w:top w:val="none" w:sz="0" w:space="0" w:color="auto"/>
                <w:left w:val="none" w:sz="0" w:space="0" w:color="auto"/>
                <w:bottom w:val="none" w:sz="0" w:space="0" w:color="auto"/>
                <w:right w:val="none" w:sz="0" w:space="0" w:color="auto"/>
              </w:divBdr>
            </w:div>
            <w:div w:id="806169495">
              <w:marLeft w:val="0"/>
              <w:marRight w:val="0"/>
              <w:marTop w:val="0"/>
              <w:marBottom w:val="0"/>
              <w:divBdr>
                <w:top w:val="none" w:sz="0" w:space="0" w:color="auto"/>
                <w:left w:val="none" w:sz="0" w:space="0" w:color="auto"/>
                <w:bottom w:val="none" w:sz="0" w:space="0" w:color="auto"/>
                <w:right w:val="none" w:sz="0" w:space="0" w:color="auto"/>
              </w:divBdr>
            </w:div>
            <w:div w:id="1463503375">
              <w:marLeft w:val="0"/>
              <w:marRight w:val="0"/>
              <w:marTop w:val="0"/>
              <w:marBottom w:val="0"/>
              <w:divBdr>
                <w:top w:val="none" w:sz="0" w:space="0" w:color="auto"/>
                <w:left w:val="none" w:sz="0" w:space="0" w:color="auto"/>
                <w:bottom w:val="none" w:sz="0" w:space="0" w:color="auto"/>
                <w:right w:val="none" w:sz="0" w:space="0" w:color="auto"/>
              </w:divBdr>
            </w:div>
            <w:div w:id="1432973376">
              <w:marLeft w:val="0"/>
              <w:marRight w:val="0"/>
              <w:marTop w:val="0"/>
              <w:marBottom w:val="0"/>
              <w:divBdr>
                <w:top w:val="none" w:sz="0" w:space="0" w:color="auto"/>
                <w:left w:val="none" w:sz="0" w:space="0" w:color="auto"/>
                <w:bottom w:val="none" w:sz="0" w:space="0" w:color="auto"/>
                <w:right w:val="none" w:sz="0" w:space="0" w:color="auto"/>
              </w:divBdr>
            </w:div>
            <w:div w:id="2088763831">
              <w:marLeft w:val="0"/>
              <w:marRight w:val="0"/>
              <w:marTop w:val="0"/>
              <w:marBottom w:val="0"/>
              <w:divBdr>
                <w:top w:val="none" w:sz="0" w:space="0" w:color="auto"/>
                <w:left w:val="none" w:sz="0" w:space="0" w:color="auto"/>
                <w:bottom w:val="none" w:sz="0" w:space="0" w:color="auto"/>
                <w:right w:val="none" w:sz="0" w:space="0" w:color="auto"/>
              </w:divBdr>
            </w:div>
            <w:div w:id="1525903004">
              <w:marLeft w:val="0"/>
              <w:marRight w:val="0"/>
              <w:marTop w:val="0"/>
              <w:marBottom w:val="0"/>
              <w:divBdr>
                <w:top w:val="none" w:sz="0" w:space="0" w:color="auto"/>
                <w:left w:val="none" w:sz="0" w:space="0" w:color="auto"/>
                <w:bottom w:val="none" w:sz="0" w:space="0" w:color="auto"/>
                <w:right w:val="none" w:sz="0" w:space="0" w:color="auto"/>
              </w:divBdr>
            </w:div>
            <w:div w:id="1358849085">
              <w:marLeft w:val="0"/>
              <w:marRight w:val="0"/>
              <w:marTop w:val="0"/>
              <w:marBottom w:val="0"/>
              <w:divBdr>
                <w:top w:val="none" w:sz="0" w:space="0" w:color="auto"/>
                <w:left w:val="none" w:sz="0" w:space="0" w:color="auto"/>
                <w:bottom w:val="none" w:sz="0" w:space="0" w:color="auto"/>
                <w:right w:val="none" w:sz="0" w:space="0" w:color="auto"/>
              </w:divBdr>
            </w:div>
            <w:div w:id="577055166">
              <w:marLeft w:val="0"/>
              <w:marRight w:val="0"/>
              <w:marTop w:val="0"/>
              <w:marBottom w:val="0"/>
              <w:divBdr>
                <w:top w:val="none" w:sz="0" w:space="0" w:color="auto"/>
                <w:left w:val="none" w:sz="0" w:space="0" w:color="auto"/>
                <w:bottom w:val="none" w:sz="0" w:space="0" w:color="auto"/>
                <w:right w:val="none" w:sz="0" w:space="0" w:color="auto"/>
              </w:divBdr>
            </w:div>
            <w:div w:id="1593659001">
              <w:marLeft w:val="0"/>
              <w:marRight w:val="0"/>
              <w:marTop w:val="0"/>
              <w:marBottom w:val="0"/>
              <w:divBdr>
                <w:top w:val="none" w:sz="0" w:space="0" w:color="auto"/>
                <w:left w:val="none" w:sz="0" w:space="0" w:color="auto"/>
                <w:bottom w:val="none" w:sz="0" w:space="0" w:color="auto"/>
                <w:right w:val="none" w:sz="0" w:space="0" w:color="auto"/>
              </w:divBdr>
            </w:div>
            <w:div w:id="1060515903">
              <w:marLeft w:val="0"/>
              <w:marRight w:val="0"/>
              <w:marTop w:val="0"/>
              <w:marBottom w:val="0"/>
              <w:divBdr>
                <w:top w:val="none" w:sz="0" w:space="0" w:color="auto"/>
                <w:left w:val="none" w:sz="0" w:space="0" w:color="auto"/>
                <w:bottom w:val="none" w:sz="0" w:space="0" w:color="auto"/>
                <w:right w:val="none" w:sz="0" w:space="0" w:color="auto"/>
              </w:divBdr>
            </w:div>
            <w:div w:id="1685857644">
              <w:marLeft w:val="0"/>
              <w:marRight w:val="0"/>
              <w:marTop w:val="0"/>
              <w:marBottom w:val="0"/>
              <w:divBdr>
                <w:top w:val="none" w:sz="0" w:space="0" w:color="auto"/>
                <w:left w:val="none" w:sz="0" w:space="0" w:color="auto"/>
                <w:bottom w:val="none" w:sz="0" w:space="0" w:color="auto"/>
                <w:right w:val="none" w:sz="0" w:space="0" w:color="auto"/>
              </w:divBdr>
            </w:div>
            <w:div w:id="704329508">
              <w:marLeft w:val="0"/>
              <w:marRight w:val="0"/>
              <w:marTop w:val="0"/>
              <w:marBottom w:val="0"/>
              <w:divBdr>
                <w:top w:val="none" w:sz="0" w:space="0" w:color="auto"/>
                <w:left w:val="none" w:sz="0" w:space="0" w:color="auto"/>
                <w:bottom w:val="none" w:sz="0" w:space="0" w:color="auto"/>
                <w:right w:val="none" w:sz="0" w:space="0" w:color="auto"/>
              </w:divBdr>
            </w:div>
            <w:div w:id="2053843321">
              <w:marLeft w:val="0"/>
              <w:marRight w:val="0"/>
              <w:marTop w:val="0"/>
              <w:marBottom w:val="0"/>
              <w:divBdr>
                <w:top w:val="none" w:sz="0" w:space="0" w:color="auto"/>
                <w:left w:val="none" w:sz="0" w:space="0" w:color="auto"/>
                <w:bottom w:val="none" w:sz="0" w:space="0" w:color="auto"/>
                <w:right w:val="none" w:sz="0" w:space="0" w:color="auto"/>
              </w:divBdr>
            </w:div>
            <w:div w:id="146439503">
              <w:marLeft w:val="0"/>
              <w:marRight w:val="0"/>
              <w:marTop w:val="0"/>
              <w:marBottom w:val="0"/>
              <w:divBdr>
                <w:top w:val="none" w:sz="0" w:space="0" w:color="auto"/>
                <w:left w:val="none" w:sz="0" w:space="0" w:color="auto"/>
                <w:bottom w:val="none" w:sz="0" w:space="0" w:color="auto"/>
                <w:right w:val="none" w:sz="0" w:space="0" w:color="auto"/>
              </w:divBdr>
            </w:div>
            <w:div w:id="1643072502">
              <w:marLeft w:val="0"/>
              <w:marRight w:val="0"/>
              <w:marTop w:val="0"/>
              <w:marBottom w:val="0"/>
              <w:divBdr>
                <w:top w:val="none" w:sz="0" w:space="0" w:color="auto"/>
                <w:left w:val="none" w:sz="0" w:space="0" w:color="auto"/>
                <w:bottom w:val="none" w:sz="0" w:space="0" w:color="auto"/>
                <w:right w:val="none" w:sz="0" w:space="0" w:color="auto"/>
              </w:divBdr>
            </w:div>
            <w:div w:id="723330761">
              <w:marLeft w:val="0"/>
              <w:marRight w:val="0"/>
              <w:marTop w:val="0"/>
              <w:marBottom w:val="0"/>
              <w:divBdr>
                <w:top w:val="none" w:sz="0" w:space="0" w:color="auto"/>
                <w:left w:val="none" w:sz="0" w:space="0" w:color="auto"/>
                <w:bottom w:val="none" w:sz="0" w:space="0" w:color="auto"/>
                <w:right w:val="none" w:sz="0" w:space="0" w:color="auto"/>
              </w:divBdr>
            </w:div>
            <w:div w:id="2102601129">
              <w:marLeft w:val="0"/>
              <w:marRight w:val="0"/>
              <w:marTop w:val="0"/>
              <w:marBottom w:val="0"/>
              <w:divBdr>
                <w:top w:val="none" w:sz="0" w:space="0" w:color="auto"/>
                <w:left w:val="none" w:sz="0" w:space="0" w:color="auto"/>
                <w:bottom w:val="none" w:sz="0" w:space="0" w:color="auto"/>
                <w:right w:val="none" w:sz="0" w:space="0" w:color="auto"/>
              </w:divBdr>
            </w:div>
            <w:div w:id="848301353">
              <w:marLeft w:val="0"/>
              <w:marRight w:val="0"/>
              <w:marTop w:val="0"/>
              <w:marBottom w:val="0"/>
              <w:divBdr>
                <w:top w:val="none" w:sz="0" w:space="0" w:color="auto"/>
                <w:left w:val="none" w:sz="0" w:space="0" w:color="auto"/>
                <w:bottom w:val="none" w:sz="0" w:space="0" w:color="auto"/>
                <w:right w:val="none" w:sz="0" w:space="0" w:color="auto"/>
              </w:divBdr>
            </w:div>
            <w:div w:id="1542284942">
              <w:marLeft w:val="0"/>
              <w:marRight w:val="0"/>
              <w:marTop w:val="0"/>
              <w:marBottom w:val="0"/>
              <w:divBdr>
                <w:top w:val="none" w:sz="0" w:space="0" w:color="auto"/>
                <w:left w:val="none" w:sz="0" w:space="0" w:color="auto"/>
                <w:bottom w:val="none" w:sz="0" w:space="0" w:color="auto"/>
                <w:right w:val="none" w:sz="0" w:space="0" w:color="auto"/>
              </w:divBdr>
            </w:div>
          </w:divsChild>
        </w:div>
        <w:div w:id="1346715042">
          <w:marLeft w:val="0"/>
          <w:marRight w:val="0"/>
          <w:marTop w:val="0"/>
          <w:marBottom w:val="0"/>
          <w:divBdr>
            <w:top w:val="none" w:sz="0" w:space="0" w:color="auto"/>
            <w:left w:val="none" w:sz="0" w:space="0" w:color="auto"/>
            <w:bottom w:val="none" w:sz="0" w:space="0" w:color="auto"/>
            <w:right w:val="none" w:sz="0" w:space="0" w:color="auto"/>
          </w:divBdr>
          <w:divsChild>
            <w:div w:id="2059350924">
              <w:marLeft w:val="0"/>
              <w:marRight w:val="0"/>
              <w:marTop w:val="0"/>
              <w:marBottom w:val="0"/>
              <w:divBdr>
                <w:top w:val="none" w:sz="0" w:space="0" w:color="auto"/>
                <w:left w:val="none" w:sz="0" w:space="0" w:color="auto"/>
                <w:bottom w:val="none" w:sz="0" w:space="0" w:color="auto"/>
                <w:right w:val="none" w:sz="0" w:space="0" w:color="auto"/>
              </w:divBdr>
            </w:div>
            <w:div w:id="172647931">
              <w:marLeft w:val="0"/>
              <w:marRight w:val="0"/>
              <w:marTop w:val="0"/>
              <w:marBottom w:val="0"/>
              <w:divBdr>
                <w:top w:val="none" w:sz="0" w:space="0" w:color="auto"/>
                <w:left w:val="none" w:sz="0" w:space="0" w:color="auto"/>
                <w:bottom w:val="none" w:sz="0" w:space="0" w:color="auto"/>
                <w:right w:val="none" w:sz="0" w:space="0" w:color="auto"/>
              </w:divBdr>
            </w:div>
            <w:div w:id="1988313553">
              <w:marLeft w:val="0"/>
              <w:marRight w:val="0"/>
              <w:marTop w:val="0"/>
              <w:marBottom w:val="0"/>
              <w:divBdr>
                <w:top w:val="none" w:sz="0" w:space="0" w:color="auto"/>
                <w:left w:val="none" w:sz="0" w:space="0" w:color="auto"/>
                <w:bottom w:val="none" w:sz="0" w:space="0" w:color="auto"/>
                <w:right w:val="none" w:sz="0" w:space="0" w:color="auto"/>
              </w:divBdr>
            </w:div>
            <w:div w:id="613444902">
              <w:marLeft w:val="0"/>
              <w:marRight w:val="0"/>
              <w:marTop w:val="0"/>
              <w:marBottom w:val="0"/>
              <w:divBdr>
                <w:top w:val="none" w:sz="0" w:space="0" w:color="auto"/>
                <w:left w:val="none" w:sz="0" w:space="0" w:color="auto"/>
                <w:bottom w:val="none" w:sz="0" w:space="0" w:color="auto"/>
                <w:right w:val="none" w:sz="0" w:space="0" w:color="auto"/>
              </w:divBdr>
            </w:div>
            <w:div w:id="1083724215">
              <w:marLeft w:val="0"/>
              <w:marRight w:val="0"/>
              <w:marTop w:val="0"/>
              <w:marBottom w:val="0"/>
              <w:divBdr>
                <w:top w:val="none" w:sz="0" w:space="0" w:color="auto"/>
                <w:left w:val="none" w:sz="0" w:space="0" w:color="auto"/>
                <w:bottom w:val="none" w:sz="0" w:space="0" w:color="auto"/>
                <w:right w:val="none" w:sz="0" w:space="0" w:color="auto"/>
              </w:divBdr>
            </w:div>
            <w:div w:id="2091122692">
              <w:marLeft w:val="0"/>
              <w:marRight w:val="0"/>
              <w:marTop w:val="0"/>
              <w:marBottom w:val="0"/>
              <w:divBdr>
                <w:top w:val="none" w:sz="0" w:space="0" w:color="auto"/>
                <w:left w:val="none" w:sz="0" w:space="0" w:color="auto"/>
                <w:bottom w:val="none" w:sz="0" w:space="0" w:color="auto"/>
                <w:right w:val="none" w:sz="0" w:space="0" w:color="auto"/>
              </w:divBdr>
            </w:div>
            <w:div w:id="526797785">
              <w:marLeft w:val="0"/>
              <w:marRight w:val="0"/>
              <w:marTop w:val="0"/>
              <w:marBottom w:val="0"/>
              <w:divBdr>
                <w:top w:val="none" w:sz="0" w:space="0" w:color="auto"/>
                <w:left w:val="none" w:sz="0" w:space="0" w:color="auto"/>
                <w:bottom w:val="none" w:sz="0" w:space="0" w:color="auto"/>
                <w:right w:val="none" w:sz="0" w:space="0" w:color="auto"/>
              </w:divBdr>
            </w:div>
            <w:div w:id="259458423">
              <w:marLeft w:val="0"/>
              <w:marRight w:val="0"/>
              <w:marTop w:val="0"/>
              <w:marBottom w:val="0"/>
              <w:divBdr>
                <w:top w:val="none" w:sz="0" w:space="0" w:color="auto"/>
                <w:left w:val="none" w:sz="0" w:space="0" w:color="auto"/>
                <w:bottom w:val="none" w:sz="0" w:space="0" w:color="auto"/>
                <w:right w:val="none" w:sz="0" w:space="0" w:color="auto"/>
              </w:divBdr>
            </w:div>
            <w:div w:id="1071271758">
              <w:marLeft w:val="0"/>
              <w:marRight w:val="0"/>
              <w:marTop w:val="0"/>
              <w:marBottom w:val="0"/>
              <w:divBdr>
                <w:top w:val="none" w:sz="0" w:space="0" w:color="auto"/>
                <w:left w:val="none" w:sz="0" w:space="0" w:color="auto"/>
                <w:bottom w:val="none" w:sz="0" w:space="0" w:color="auto"/>
                <w:right w:val="none" w:sz="0" w:space="0" w:color="auto"/>
              </w:divBdr>
            </w:div>
            <w:div w:id="1953003742">
              <w:marLeft w:val="0"/>
              <w:marRight w:val="0"/>
              <w:marTop w:val="0"/>
              <w:marBottom w:val="0"/>
              <w:divBdr>
                <w:top w:val="none" w:sz="0" w:space="0" w:color="auto"/>
                <w:left w:val="none" w:sz="0" w:space="0" w:color="auto"/>
                <w:bottom w:val="none" w:sz="0" w:space="0" w:color="auto"/>
                <w:right w:val="none" w:sz="0" w:space="0" w:color="auto"/>
              </w:divBdr>
            </w:div>
            <w:div w:id="964694883">
              <w:marLeft w:val="0"/>
              <w:marRight w:val="0"/>
              <w:marTop w:val="0"/>
              <w:marBottom w:val="0"/>
              <w:divBdr>
                <w:top w:val="none" w:sz="0" w:space="0" w:color="auto"/>
                <w:left w:val="none" w:sz="0" w:space="0" w:color="auto"/>
                <w:bottom w:val="none" w:sz="0" w:space="0" w:color="auto"/>
                <w:right w:val="none" w:sz="0" w:space="0" w:color="auto"/>
              </w:divBdr>
            </w:div>
            <w:div w:id="876311552">
              <w:marLeft w:val="0"/>
              <w:marRight w:val="0"/>
              <w:marTop w:val="0"/>
              <w:marBottom w:val="0"/>
              <w:divBdr>
                <w:top w:val="none" w:sz="0" w:space="0" w:color="auto"/>
                <w:left w:val="none" w:sz="0" w:space="0" w:color="auto"/>
                <w:bottom w:val="none" w:sz="0" w:space="0" w:color="auto"/>
                <w:right w:val="none" w:sz="0" w:space="0" w:color="auto"/>
              </w:divBdr>
            </w:div>
            <w:div w:id="437991327">
              <w:marLeft w:val="0"/>
              <w:marRight w:val="0"/>
              <w:marTop w:val="0"/>
              <w:marBottom w:val="0"/>
              <w:divBdr>
                <w:top w:val="none" w:sz="0" w:space="0" w:color="auto"/>
                <w:left w:val="none" w:sz="0" w:space="0" w:color="auto"/>
                <w:bottom w:val="none" w:sz="0" w:space="0" w:color="auto"/>
                <w:right w:val="none" w:sz="0" w:space="0" w:color="auto"/>
              </w:divBdr>
            </w:div>
            <w:div w:id="824666006">
              <w:marLeft w:val="0"/>
              <w:marRight w:val="0"/>
              <w:marTop w:val="0"/>
              <w:marBottom w:val="0"/>
              <w:divBdr>
                <w:top w:val="none" w:sz="0" w:space="0" w:color="auto"/>
                <w:left w:val="none" w:sz="0" w:space="0" w:color="auto"/>
                <w:bottom w:val="none" w:sz="0" w:space="0" w:color="auto"/>
                <w:right w:val="none" w:sz="0" w:space="0" w:color="auto"/>
              </w:divBdr>
            </w:div>
            <w:div w:id="418137670">
              <w:marLeft w:val="0"/>
              <w:marRight w:val="0"/>
              <w:marTop w:val="0"/>
              <w:marBottom w:val="0"/>
              <w:divBdr>
                <w:top w:val="none" w:sz="0" w:space="0" w:color="auto"/>
                <w:left w:val="none" w:sz="0" w:space="0" w:color="auto"/>
                <w:bottom w:val="none" w:sz="0" w:space="0" w:color="auto"/>
                <w:right w:val="none" w:sz="0" w:space="0" w:color="auto"/>
              </w:divBdr>
            </w:div>
            <w:div w:id="404301087">
              <w:marLeft w:val="0"/>
              <w:marRight w:val="0"/>
              <w:marTop w:val="0"/>
              <w:marBottom w:val="0"/>
              <w:divBdr>
                <w:top w:val="none" w:sz="0" w:space="0" w:color="auto"/>
                <w:left w:val="none" w:sz="0" w:space="0" w:color="auto"/>
                <w:bottom w:val="none" w:sz="0" w:space="0" w:color="auto"/>
                <w:right w:val="none" w:sz="0" w:space="0" w:color="auto"/>
              </w:divBdr>
            </w:div>
            <w:div w:id="1415083077">
              <w:marLeft w:val="0"/>
              <w:marRight w:val="0"/>
              <w:marTop w:val="0"/>
              <w:marBottom w:val="0"/>
              <w:divBdr>
                <w:top w:val="none" w:sz="0" w:space="0" w:color="auto"/>
                <w:left w:val="none" w:sz="0" w:space="0" w:color="auto"/>
                <w:bottom w:val="none" w:sz="0" w:space="0" w:color="auto"/>
                <w:right w:val="none" w:sz="0" w:space="0" w:color="auto"/>
              </w:divBdr>
            </w:div>
            <w:div w:id="1485051725">
              <w:marLeft w:val="0"/>
              <w:marRight w:val="0"/>
              <w:marTop w:val="0"/>
              <w:marBottom w:val="0"/>
              <w:divBdr>
                <w:top w:val="none" w:sz="0" w:space="0" w:color="auto"/>
                <w:left w:val="none" w:sz="0" w:space="0" w:color="auto"/>
                <w:bottom w:val="none" w:sz="0" w:space="0" w:color="auto"/>
                <w:right w:val="none" w:sz="0" w:space="0" w:color="auto"/>
              </w:divBdr>
            </w:div>
            <w:div w:id="1775898021">
              <w:marLeft w:val="0"/>
              <w:marRight w:val="0"/>
              <w:marTop w:val="0"/>
              <w:marBottom w:val="0"/>
              <w:divBdr>
                <w:top w:val="none" w:sz="0" w:space="0" w:color="auto"/>
                <w:left w:val="none" w:sz="0" w:space="0" w:color="auto"/>
                <w:bottom w:val="none" w:sz="0" w:space="0" w:color="auto"/>
                <w:right w:val="none" w:sz="0" w:space="0" w:color="auto"/>
              </w:divBdr>
            </w:div>
            <w:div w:id="238487611">
              <w:marLeft w:val="0"/>
              <w:marRight w:val="0"/>
              <w:marTop w:val="0"/>
              <w:marBottom w:val="0"/>
              <w:divBdr>
                <w:top w:val="none" w:sz="0" w:space="0" w:color="auto"/>
                <w:left w:val="none" w:sz="0" w:space="0" w:color="auto"/>
                <w:bottom w:val="none" w:sz="0" w:space="0" w:color="auto"/>
                <w:right w:val="none" w:sz="0" w:space="0" w:color="auto"/>
              </w:divBdr>
            </w:div>
          </w:divsChild>
        </w:div>
        <w:div w:id="1269195262">
          <w:marLeft w:val="0"/>
          <w:marRight w:val="0"/>
          <w:marTop w:val="0"/>
          <w:marBottom w:val="0"/>
          <w:divBdr>
            <w:top w:val="none" w:sz="0" w:space="0" w:color="auto"/>
            <w:left w:val="none" w:sz="0" w:space="0" w:color="auto"/>
            <w:bottom w:val="none" w:sz="0" w:space="0" w:color="auto"/>
            <w:right w:val="none" w:sz="0" w:space="0" w:color="auto"/>
          </w:divBdr>
          <w:divsChild>
            <w:div w:id="55319748">
              <w:marLeft w:val="0"/>
              <w:marRight w:val="0"/>
              <w:marTop w:val="0"/>
              <w:marBottom w:val="0"/>
              <w:divBdr>
                <w:top w:val="none" w:sz="0" w:space="0" w:color="auto"/>
                <w:left w:val="none" w:sz="0" w:space="0" w:color="auto"/>
                <w:bottom w:val="none" w:sz="0" w:space="0" w:color="auto"/>
                <w:right w:val="none" w:sz="0" w:space="0" w:color="auto"/>
              </w:divBdr>
            </w:div>
            <w:div w:id="953560809">
              <w:marLeft w:val="0"/>
              <w:marRight w:val="0"/>
              <w:marTop w:val="0"/>
              <w:marBottom w:val="0"/>
              <w:divBdr>
                <w:top w:val="none" w:sz="0" w:space="0" w:color="auto"/>
                <w:left w:val="none" w:sz="0" w:space="0" w:color="auto"/>
                <w:bottom w:val="none" w:sz="0" w:space="0" w:color="auto"/>
                <w:right w:val="none" w:sz="0" w:space="0" w:color="auto"/>
              </w:divBdr>
            </w:div>
            <w:div w:id="1236353103">
              <w:marLeft w:val="0"/>
              <w:marRight w:val="0"/>
              <w:marTop w:val="0"/>
              <w:marBottom w:val="0"/>
              <w:divBdr>
                <w:top w:val="none" w:sz="0" w:space="0" w:color="auto"/>
                <w:left w:val="none" w:sz="0" w:space="0" w:color="auto"/>
                <w:bottom w:val="none" w:sz="0" w:space="0" w:color="auto"/>
                <w:right w:val="none" w:sz="0" w:space="0" w:color="auto"/>
              </w:divBdr>
            </w:div>
            <w:div w:id="1395663953">
              <w:marLeft w:val="0"/>
              <w:marRight w:val="0"/>
              <w:marTop w:val="0"/>
              <w:marBottom w:val="0"/>
              <w:divBdr>
                <w:top w:val="none" w:sz="0" w:space="0" w:color="auto"/>
                <w:left w:val="none" w:sz="0" w:space="0" w:color="auto"/>
                <w:bottom w:val="none" w:sz="0" w:space="0" w:color="auto"/>
                <w:right w:val="none" w:sz="0" w:space="0" w:color="auto"/>
              </w:divBdr>
            </w:div>
            <w:div w:id="1576891192">
              <w:marLeft w:val="0"/>
              <w:marRight w:val="0"/>
              <w:marTop w:val="0"/>
              <w:marBottom w:val="0"/>
              <w:divBdr>
                <w:top w:val="none" w:sz="0" w:space="0" w:color="auto"/>
                <w:left w:val="none" w:sz="0" w:space="0" w:color="auto"/>
                <w:bottom w:val="none" w:sz="0" w:space="0" w:color="auto"/>
                <w:right w:val="none" w:sz="0" w:space="0" w:color="auto"/>
              </w:divBdr>
            </w:div>
            <w:div w:id="2080445564">
              <w:marLeft w:val="0"/>
              <w:marRight w:val="0"/>
              <w:marTop w:val="0"/>
              <w:marBottom w:val="0"/>
              <w:divBdr>
                <w:top w:val="none" w:sz="0" w:space="0" w:color="auto"/>
                <w:left w:val="none" w:sz="0" w:space="0" w:color="auto"/>
                <w:bottom w:val="none" w:sz="0" w:space="0" w:color="auto"/>
                <w:right w:val="none" w:sz="0" w:space="0" w:color="auto"/>
              </w:divBdr>
            </w:div>
            <w:div w:id="25644946">
              <w:marLeft w:val="0"/>
              <w:marRight w:val="0"/>
              <w:marTop w:val="0"/>
              <w:marBottom w:val="0"/>
              <w:divBdr>
                <w:top w:val="none" w:sz="0" w:space="0" w:color="auto"/>
                <w:left w:val="none" w:sz="0" w:space="0" w:color="auto"/>
                <w:bottom w:val="none" w:sz="0" w:space="0" w:color="auto"/>
                <w:right w:val="none" w:sz="0" w:space="0" w:color="auto"/>
              </w:divBdr>
            </w:div>
            <w:div w:id="660234903">
              <w:marLeft w:val="0"/>
              <w:marRight w:val="0"/>
              <w:marTop w:val="0"/>
              <w:marBottom w:val="0"/>
              <w:divBdr>
                <w:top w:val="none" w:sz="0" w:space="0" w:color="auto"/>
                <w:left w:val="none" w:sz="0" w:space="0" w:color="auto"/>
                <w:bottom w:val="none" w:sz="0" w:space="0" w:color="auto"/>
                <w:right w:val="none" w:sz="0" w:space="0" w:color="auto"/>
              </w:divBdr>
            </w:div>
            <w:div w:id="1390810016">
              <w:marLeft w:val="0"/>
              <w:marRight w:val="0"/>
              <w:marTop w:val="0"/>
              <w:marBottom w:val="0"/>
              <w:divBdr>
                <w:top w:val="none" w:sz="0" w:space="0" w:color="auto"/>
                <w:left w:val="none" w:sz="0" w:space="0" w:color="auto"/>
                <w:bottom w:val="none" w:sz="0" w:space="0" w:color="auto"/>
                <w:right w:val="none" w:sz="0" w:space="0" w:color="auto"/>
              </w:divBdr>
            </w:div>
            <w:div w:id="753357750">
              <w:marLeft w:val="0"/>
              <w:marRight w:val="0"/>
              <w:marTop w:val="0"/>
              <w:marBottom w:val="0"/>
              <w:divBdr>
                <w:top w:val="none" w:sz="0" w:space="0" w:color="auto"/>
                <w:left w:val="none" w:sz="0" w:space="0" w:color="auto"/>
                <w:bottom w:val="none" w:sz="0" w:space="0" w:color="auto"/>
                <w:right w:val="none" w:sz="0" w:space="0" w:color="auto"/>
              </w:divBdr>
            </w:div>
            <w:div w:id="136454502">
              <w:marLeft w:val="0"/>
              <w:marRight w:val="0"/>
              <w:marTop w:val="0"/>
              <w:marBottom w:val="0"/>
              <w:divBdr>
                <w:top w:val="none" w:sz="0" w:space="0" w:color="auto"/>
                <w:left w:val="none" w:sz="0" w:space="0" w:color="auto"/>
                <w:bottom w:val="none" w:sz="0" w:space="0" w:color="auto"/>
                <w:right w:val="none" w:sz="0" w:space="0" w:color="auto"/>
              </w:divBdr>
            </w:div>
            <w:div w:id="1710908438">
              <w:marLeft w:val="0"/>
              <w:marRight w:val="0"/>
              <w:marTop w:val="0"/>
              <w:marBottom w:val="0"/>
              <w:divBdr>
                <w:top w:val="none" w:sz="0" w:space="0" w:color="auto"/>
                <w:left w:val="none" w:sz="0" w:space="0" w:color="auto"/>
                <w:bottom w:val="none" w:sz="0" w:space="0" w:color="auto"/>
                <w:right w:val="none" w:sz="0" w:space="0" w:color="auto"/>
              </w:divBdr>
            </w:div>
            <w:div w:id="525289783">
              <w:marLeft w:val="0"/>
              <w:marRight w:val="0"/>
              <w:marTop w:val="0"/>
              <w:marBottom w:val="0"/>
              <w:divBdr>
                <w:top w:val="none" w:sz="0" w:space="0" w:color="auto"/>
                <w:left w:val="none" w:sz="0" w:space="0" w:color="auto"/>
                <w:bottom w:val="none" w:sz="0" w:space="0" w:color="auto"/>
                <w:right w:val="none" w:sz="0" w:space="0" w:color="auto"/>
              </w:divBdr>
            </w:div>
            <w:div w:id="1802917070">
              <w:marLeft w:val="0"/>
              <w:marRight w:val="0"/>
              <w:marTop w:val="0"/>
              <w:marBottom w:val="0"/>
              <w:divBdr>
                <w:top w:val="none" w:sz="0" w:space="0" w:color="auto"/>
                <w:left w:val="none" w:sz="0" w:space="0" w:color="auto"/>
                <w:bottom w:val="none" w:sz="0" w:space="0" w:color="auto"/>
                <w:right w:val="none" w:sz="0" w:space="0" w:color="auto"/>
              </w:divBdr>
            </w:div>
            <w:div w:id="232548167">
              <w:marLeft w:val="0"/>
              <w:marRight w:val="0"/>
              <w:marTop w:val="0"/>
              <w:marBottom w:val="0"/>
              <w:divBdr>
                <w:top w:val="none" w:sz="0" w:space="0" w:color="auto"/>
                <w:left w:val="none" w:sz="0" w:space="0" w:color="auto"/>
                <w:bottom w:val="none" w:sz="0" w:space="0" w:color="auto"/>
                <w:right w:val="none" w:sz="0" w:space="0" w:color="auto"/>
              </w:divBdr>
            </w:div>
            <w:div w:id="1347176644">
              <w:marLeft w:val="0"/>
              <w:marRight w:val="0"/>
              <w:marTop w:val="0"/>
              <w:marBottom w:val="0"/>
              <w:divBdr>
                <w:top w:val="none" w:sz="0" w:space="0" w:color="auto"/>
                <w:left w:val="none" w:sz="0" w:space="0" w:color="auto"/>
                <w:bottom w:val="none" w:sz="0" w:space="0" w:color="auto"/>
                <w:right w:val="none" w:sz="0" w:space="0" w:color="auto"/>
              </w:divBdr>
            </w:div>
            <w:div w:id="430779867">
              <w:marLeft w:val="0"/>
              <w:marRight w:val="0"/>
              <w:marTop w:val="0"/>
              <w:marBottom w:val="0"/>
              <w:divBdr>
                <w:top w:val="none" w:sz="0" w:space="0" w:color="auto"/>
                <w:left w:val="none" w:sz="0" w:space="0" w:color="auto"/>
                <w:bottom w:val="none" w:sz="0" w:space="0" w:color="auto"/>
                <w:right w:val="none" w:sz="0" w:space="0" w:color="auto"/>
              </w:divBdr>
            </w:div>
            <w:div w:id="1890144526">
              <w:marLeft w:val="0"/>
              <w:marRight w:val="0"/>
              <w:marTop w:val="0"/>
              <w:marBottom w:val="0"/>
              <w:divBdr>
                <w:top w:val="none" w:sz="0" w:space="0" w:color="auto"/>
                <w:left w:val="none" w:sz="0" w:space="0" w:color="auto"/>
                <w:bottom w:val="none" w:sz="0" w:space="0" w:color="auto"/>
                <w:right w:val="none" w:sz="0" w:space="0" w:color="auto"/>
              </w:divBdr>
            </w:div>
            <w:div w:id="176772794">
              <w:marLeft w:val="0"/>
              <w:marRight w:val="0"/>
              <w:marTop w:val="0"/>
              <w:marBottom w:val="0"/>
              <w:divBdr>
                <w:top w:val="none" w:sz="0" w:space="0" w:color="auto"/>
                <w:left w:val="none" w:sz="0" w:space="0" w:color="auto"/>
                <w:bottom w:val="none" w:sz="0" w:space="0" w:color="auto"/>
                <w:right w:val="none" w:sz="0" w:space="0" w:color="auto"/>
              </w:divBdr>
            </w:div>
            <w:div w:id="1793402905">
              <w:marLeft w:val="0"/>
              <w:marRight w:val="0"/>
              <w:marTop w:val="0"/>
              <w:marBottom w:val="0"/>
              <w:divBdr>
                <w:top w:val="none" w:sz="0" w:space="0" w:color="auto"/>
                <w:left w:val="none" w:sz="0" w:space="0" w:color="auto"/>
                <w:bottom w:val="none" w:sz="0" w:space="0" w:color="auto"/>
                <w:right w:val="none" w:sz="0" w:space="0" w:color="auto"/>
              </w:divBdr>
            </w:div>
          </w:divsChild>
        </w:div>
        <w:div w:id="2055812343">
          <w:marLeft w:val="0"/>
          <w:marRight w:val="0"/>
          <w:marTop w:val="0"/>
          <w:marBottom w:val="0"/>
          <w:divBdr>
            <w:top w:val="none" w:sz="0" w:space="0" w:color="auto"/>
            <w:left w:val="none" w:sz="0" w:space="0" w:color="auto"/>
            <w:bottom w:val="none" w:sz="0" w:space="0" w:color="auto"/>
            <w:right w:val="none" w:sz="0" w:space="0" w:color="auto"/>
          </w:divBdr>
          <w:divsChild>
            <w:div w:id="2084255488">
              <w:marLeft w:val="0"/>
              <w:marRight w:val="0"/>
              <w:marTop w:val="0"/>
              <w:marBottom w:val="0"/>
              <w:divBdr>
                <w:top w:val="none" w:sz="0" w:space="0" w:color="auto"/>
                <w:left w:val="none" w:sz="0" w:space="0" w:color="auto"/>
                <w:bottom w:val="none" w:sz="0" w:space="0" w:color="auto"/>
                <w:right w:val="none" w:sz="0" w:space="0" w:color="auto"/>
              </w:divBdr>
            </w:div>
            <w:div w:id="251622740">
              <w:marLeft w:val="0"/>
              <w:marRight w:val="0"/>
              <w:marTop w:val="0"/>
              <w:marBottom w:val="0"/>
              <w:divBdr>
                <w:top w:val="none" w:sz="0" w:space="0" w:color="auto"/>
                <w:left w:val="none" w:sz="0" w:space="0" w:color="auto"/>
                <w:bottom w:val="none" w:sz="0" w:space="0" w:color="auto"/>
                <w:right w:val="none" w:sz="0" w:space="0" w:color="auto"/>
              </w:divBdr>
            </w:div>
            <w:div w:id="942762467">
              <w:marLeft w:val="0"/>
              <w:marRight w:val="0"/>
              <w:marTop w:val="0"/>
              <w:marBottom w:val="0"/>
              <w:divBdr>
                <w:top w:val="none" w:sz="0" w:space="0" w:color="auto"/>
                <w:left w:val="none" w:sz="0" w:space="0" w:color="auto"/>
                <w:bottom w:val="none" w:sz="0" w:space="0" w:color="auto"/>
                <w:right w:val="none" w:sz="0" w:space="0" w:color="auto"/>
              </w:divBdr>
            </w:div>
            <w:div w:id="346520708">
              <w:marLeft w:val="0"/>
              <w:marRight w:val="0"/>
              <w:marTop w:val="0"/>
              <w:marBottom w:val="0"/>
              <w:divBdr>
                <w:top w:val="none" w:sz="0" w:space="0" w:color="auto"/>
                <w:left w:val="none" w:sz="0" w:space="0" w:color="auto"/>
                <w:bottom w:val="none" w:sz="0" w:space="0" w:color="auto"/>
                <w:right w:val="none" w:sz="0" w:space="0" w:color="auto"/>
              </w:divBdr>
            </w:div>
            <w:div w:id="335688353">
              <w:marLeft w:val="0"/>
              <w:marRight w:val="0"/>
              <w:marTop w:val="0"/>
              <w:marBottom w:val="0"/>
              <w:divBdr>
                <w:top w:val="none" w:sz="0" w:space="0" w:color="auto"/>
                <w:left w:val="none" w:sz="0" w:space="0" w:color="auto"/>
                <w:bottom w:val="none" w:sz="0" w:space="0" w:color="auto"/>
                <w:right w:val="none" w:sz="0" w:space="0" w:color="auto"/>
              </w:divBdr>
            </w:div>
            <w:div w:id="1111360003">
              <w:marLeft w:val="0"/>
              <w:marRight w:val="0"/>
              <w:marTop w:val="0"/>
              <w:marBottom w:val="0"/>
              <w:divBdr>
                <w:top w:val="none" w:sz="0" w:space="0" w:color="auto"/>
                <w:left w:val="none" w:sz="0" w:space="0" w:color="auto"/>
                <w:bottom w:val="none" w:sz="0" w:space="0" w:color="auto"/>
                <w:right w:val="none" w:sz="0" w:space="0" w:color="auto"/>
              </w:divBdr>
            </w:div>
            <w:div w:id="560284963">
              <w:marLeft w:val="0"/>
              <w:marRight w:val="0"/>
              <w:marTop w:val="0"/>
              <w:marBottom w:val="0"/>
              <w:divBdr>
                <w:top w:val="none" w:sz="0" w:space="0" w:color="auto"/>
                <w:left w:val="none" w:sz="0" w:space="0" w:color="auto"/>
                <w:bottom w:val="none" w:sz="0" w:space="0" w:color="auto"/>
                <w:right w:val="none" w:sz="0" w:space="0" w:color="auto"/>
              </w:divBdr>
            </w:div>
            <w:div w:id="1850363033">
              <w:marLeft w:val="0"/>
              <w:marRight w:val="0"/>
              <w:marTop w:val="0"/>
              <w:marBottom w:val="0"/>
              <w:divBdr>
                <w:top w:val="none" w:sz="0" w:space="0" w:color="auto"/>
                <w:left w:val="none" w:sz="0" w:space="0" w:color="auto"/>
                <w:bottom w:val="none" w:sz="0" w:space="0" w:color="auto"/>
                <w:right w:val="none" w:sz="0" w:space="0" w:color="auto"/>
              </w:divBdr>
            </w:div>
            <w:div w:id="367216785">
              <w:marLeft w:val="0"/>
              <w:marRight w:val="0"/>
              <w:marTop w:val="0"/>
              <w:marBottom w:val="0"/>
              <w:divBdr>
                <w:top w:val="none" w:sz="0" w:space="0" w:color="auto"/>
                <w:left w:val="none" w:sz="0" w:space="0" w:color="auto"/>
                <w:bottom w:val="none" w:sz="0" w:space="0" w:color="auto"/>
                <w:right w:val="none" w:sz="0" w:space="0" w:color="auto"/>
              </w:divBdr>
            </w:div>
            <w:div w:id="1169439762">
              <w:marLeft w:val="0"/>
              <w:marRight w:val="0"/>
              <w:marTop w:val="0"/>
              <w:marBottom w:val="0"/>
              <w:divBdr>
                <w:top w:val="none" w:sz="0" w:space="0" w:color="auto"/>
                <w:left w:val="none" w:sz="0" w:space="0" w:color="auto"/>
                <w:bottom w:val="none" w:sz="0" w:space="0" w:color="auto"/>
                <w:right w:val="none" w:sz="0" w:space="0" w:color="auto"/>
              </w:divBdr>
            </w:div>
            <w:div w:id="500119284">
              <w:marLeft w:val="0"/>
              <w:marRight w:val="0"/>
              <w:marTop w:val="0"/>
              <w:marBottom w:val="0"/>
              <w:divBdr>
                <w:top w:val="none" w:sz="0" w:space="0" w:color="auto"/>
                <w:left w:val="none" w:sz="0" w:space="0" w:color="auto"/>
                <w:bottom w:val="none" w:sz="0" w:space="0" w:color="auto"/>
                <w:right w:val="none" w:sz="0" w:space="0" w:color="auto"/>
              </w:divBdr>
            </w:div>
            <w:div w:id="102486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379911">
      <w:bodyDiv w:val="1"/>
      <w:marLeft w:val="0"/>
      <w:marRight w:val="0"/>
      <w:marTop w:val="0"/>
      <w:marBottom w:val="0"/>
      <w:divBdr>
        <w:top w:val="none" w:sz="0" w:space="0" w:color="auto"/>
        <w:left w:val="none" w:sz="0" w:space="0" w:color="auto"/>
        <w:bottom w:val="none" w:sz="0" w:space="0" w:color="auto"/>
        <w:right w:val="none" w:sz="0" w:space="0" w:color="auto"/>
      </w:divBdr>
    </w:div>
    <w:div w:id="1859544477">
      <w:bodyDiv w:val="1"/>
      <w:marLeft w:val="0"/>
      <w:marRight w:val="0"/>
      <w:marTop w:val="0"/>
      <w:marBottom w:val="0"/>
      <w:divBdr>
        <w:top w:val="none" w:sz="0" w:space="0" w:color="auto"/>
        <w:left w:val="none" w:sz="0" w:space="0" w:color="auto"/>
        <w:bottom w:val="none" w:sz="0" w:space="0" w:color="auto"/>
        <w:right w:val="none" w:sz="0" w:space="0" w:color="auto"/>
      </w:divBdr>
    </w:div>
    <w:div w:id="1918175445">
      <w:bodyDiv w:val="1"/>
      <w:marLeft w:val="0"/>
      <w:marRight w:val="0"/>
      <w:marTop w:val="0"/>
      <w:marBottom w:val="0"/>
      <w:divBdr>
        <w:top w:val="none" w:sz="0" w:space="0" w:color="auto"/>
        <w:left w:val="none" w:sz="0" w:space="0" w:color="auto"/>
        <w:bottom w:val="none" w:sz="0" w:space="0" w:color="auto"/>
        <w:right w:val="none" w:sz="0" w:space="0" w:color="auto"/>
      </w:divBdr>
    </w:div>
    <w:div w:id="191878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36</Pages>
  <Words>8350</Words>
  <Characters>46291</Characters>
  <Application>Microsoft Office Word</Application>
  <DocSecurity>0</DocSecurity>
  <Lines>385</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5G Lab</cp:lastModifiedBy>
  <cp:revision>27</cp:revision>
  <dcterms:created xsi:type="dcterms:W3CDTF">2024-10-04T19:05:00Z</dcterms:created>
  <dcterms:modified xsi:type="dcterms:W3CDTF">2024-10-04T19:55:00Z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